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f0f6fc"/>
          <w:sz w:val="34"/>
          <w:szCs w:val="34"/>
        </w:rPr>
      </w:pPr>
      <w:bookmarkStart w:colFirst="0" w:colLast="0" w:name="_hpnu87pst9nx" w:id="0"/>
      <w:bookmarkEnd w:id="0"/>
      <w:r w:rsidDel="00000000" w:rsidR="00000000" w:rsidRPr="00000000">
        <w:rPr>
          <w:b w:val="1"/>
          <w:color w:val="f0f6fc"/>
          <w:sz w:val="34"/>
          <w:szCs w:val="34"/>
          <w:rtl w:val="0"/>
        </w:rPr>
        <w:t xml:space="preserve">informe ventas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>
          <w:b w:val="1"/>
          <w:color w:val="9198a1"/>
          <w:sz w:val="48"/>
          <w:szCs w:val="48"/>
        </w:rPr>
      </w:pPr>
      <w:bookmarkStart w:colFirst="0" w:colLast="0" w:name="_4vnyiabel92" w:id="1"/>
      <w:bookmarkEnd w:id="1"/>
      <w:r w:rsidDel="00000000" w:rsidR="00000000" w:rsidRPr="00000000">
        <w:rPr>
          <w:b w:val="1"/>
          <w:color w:val="9198a1"/>
          <w:sz w:val="48"/>
          <w:szCs w:val="48"/>
          <w:rtl w:val="0"/>
        </w:rPr>
        <w:t xml:space="preserve">nforme de Ventas de Productos Tecnológicos 2023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122mpbaehv19" w:id="2"/>
      <w:bookmarkEnd w:id="2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gvucranp8jcg" w:id="3"/>
      <w:bookmarkEnd w:id="3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6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4nb840gubla9" w:id="4"/>
      <w:bookmarkEnd w:id="4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8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d1117" w:val="clear"/>
        <w:spacing w:after="0" w:afterAutospacing="0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m1t8nmwaji35" w:id="5"/>
      <w:bookmarkEnd w:id="5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F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dqi0qf7ep6w2" w:id="6"/>
      <w:bookmarkEnd w:id="6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1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