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Kubernetes en Raspberry PI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Guia:</w:t>
      </w: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https://alexsniffin.medium.com/a-guide-to-building-a-kubernetes-cluster-with-raspberry-pis-23fa4938d420</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 la imagen teniendo en cuenta:</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Usa una imagen headless (conectada por cable si se puede)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Añade un usuario con password o no se puede acceder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Añade una clave pública para acceder por ssh.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e8b57"/>
          <w:sz w:val="20"/>
          <w:szCs w:val="20"/>
        </w:rPr>
      </w:pPr>
      <w:r w:rsidDel="00000000" w:rsidR="00000000" w:rsidRPr="00000000">
        <w:rPr>
          <w:rtl w:val="0"/>
        </w:rPr>
        <w:t xml:space="preserve">Configurar ip estatica con </w:t>
      </w:r>
      <w:r w:rsidDel="00000000" w:rsidR="00000000" w:rsidRPr="00000000">
        <w:rPr>
          <w:rtl w:val="0"/>
        </w:rPr>
        <w:t xml:space="preserve">sudo nmtui </w:t>
      </w:r>
      <w:r w:rsidDel="00000000" w:rsidR="00000000" w:rsidRPr="00000000">
        <w:rPr>
          <w:rtl w:val="0"/>
        </w:rPr>
        <w:t xml:space="preserve">(</w:t>
      </w:r>
      <w:hyperlink r:id="rId7">
        <w:r w:rsidDel="00000000" w:rsidR="00000000" w:rsidRPr="00000000">
          <w:rPr>
            <w:color w:val="1155cc"/>
            <w:u w:val="single"/>
            <w:rtl w:val="0"/>
          </w:rPr>
          <w:t xml:space="preserve">https://forums.raspberrypi.com/viewtopic.php?t=357678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2e8b57"/>
          <w:sz w:val="20"/>
          <w:szCs w:val="20"/>
        </w:rPr>
      </w:pPr>
      <w:r w:rsidDel="00000000" w:rsidR="00000000" w:rsidRPr="00000000">
        <w:rPr>
          <w:rtl w:val="0"/>
        </w:rPr>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sudo nmcli c show</w:t>
      </w:r>
    </w:p>
    <w:p w:rsidR="00000000" w:rsidDel="00000000" w:rsidP="00000000" w:rsidRDefault="00000000" w:rsidRPr="00000000" w14:paraId="0000000E">
      <w:pPr>
        <w:rPr>
          <w:rFonts w:ascii="Courier New" w:cs="Courier New" w:eastAsia="Courier New" w:hAnsi="Courier New"/>
          <w:color w:val="2e8b57"/>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find out the name of the connection you want to modify. Then use nmtui tool: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Get gateway: </w:t>
      </w:r>
    </w:p>
    <w:p w:rsidR="00000000" w:rsidDel="00000000" w:rsidP="00000000" w:rsidRDefault="00000000" w:rsidRPr="00000000" w14:paraId="00000012">
      <w:pPr>
        <w:numPr>
          <w:ilvl w:val="1"/>
          <w:numId w:val="3"/>
        </w:numPr>
        <w:ind w:left="2160" w:hanging="360"/>
      </w:pPr>
      <w:r w:rsidDel="00000000" w:rsidR="00000000" w:rsidRPr="00000000">
        <w:rPr>
          <w:rtl w:val="0"/>
        </w:rPr>
        <w:t xml:space="preserve">route -n | grep 'UG[ \t]' | awk '{print $2}'</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Get DNS:</w:t>
      </w:r>
    </w:p>
    <w:p w:rsidR="00000000" w:rsidDel="00000000" w:rsidP="00000000" w:rsidRDefault="00000000" w:rsidRPr="00000000" w14:paraId="00000014">
      <w:pPr>
        <w:numPr>
          <w:ilvl w:val="1"/>
          <w:numId w:val="3"/>
        </w:numPr>
        <w:ind w:left="2160" w:hanging="360"/>
      </w:pPr>
      <w:r w:rsidDel="00000000" w:rsidR="00000000" w:rsidRPr="00000000">
        <w:rPr>
          <w:rtl w:val="0"/>
        </w:rPr>
        <w:t xml:space="preserve">less /etc/resolv.conf</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sudo nmtui</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Edit wired 1 connection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1440" w:hanging="360"/>
      </w:pPr>
      <w:r w:rsidDel="00000000" w:rsidR="00000000" w:rsidRPr="00000000">
        <w:rPr>
          <w:rtl w:val="0"/>
        </w:rPr>
        <w:t xml:space="preserve">Set to manual</w:t>
      </w:r>
    </w:p>
    <w:p w:rsidR="00000000" w:rsidDel="00000000" w:rsidP="00000000" w:rsidRDefault="00000000" w:rsidRPr="00000000" w14:paraId="0000001A">
      <w:pPr>
        <w:numPr>
          <w:ilvl w:val="0"/>
          <w:numId w:val="1"/>
        </w:numPr>
        <w:ind w:left="1440" w:hanging="360"/>
      </w:pPr>
      <w:r w:rsidDel="00000000" w:rsidR="00000000" w:rsidRPr="00000000">
        <w:rPr>
          <w:rtl w:val="0"/>
        </w:rPr>
        <w:t xml:space="preserve">Add private IP</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Add gateway</w:t>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Add DNS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I.e. </w:t>
      </w:r>
    </w:p>
    <w:p w:rsidR="00000000" w:rsidDel="00000000" w:rsidP="00000000" w:rsidRDefault="00000000" w:rsidRPr="00000000" w14:paraId="0000001F">
      <w:pPr>
        <w:rPr>
          <w:rFonts w:ascii="Courier New" w:cs="Courier New" w:eastAsia="Courier New" w:hAnsi="Courier New"/>
          <w:color w:val="2e8b57"/>
          <w:sz w:val="20"/>
          <w:szCs w:val="20"/>
        </w:rPr>
      </w:pPr>
      <w:r w:rsidDel="00000000" w:rsidR="00000000" w:rsidRPr="00000000">
        <w:rPr>
          <w:rFonts w:ascii="Courier New" w:cs="Courier New" w:eastAsia="Courier New" w:hAnsi="Courier New"/>
          <w:color w:val="2e8b57"/>
          <w:sz w:val="20"/>
          <w:szCs w:val="20"/>
          <w:rtl w:val="0"/>
        </w:rPr>
        <w:t xml:space="preserve">nameserver 80.58.61.250</w:t>
      </w:r>
    </w:p>
    <w:p w:rsidR="00000000" w:rsidDel="00000000" w:rsidP="00000000" w:rsidRDefault="00000000" w:rsidRPr="00000000" w14:paraId="00000020">
      <w:pPr>
        <w:rPr>
          <w:rFonts w:ascii="Courier New" w:cs="Courier New" w:eastAsia="Courier New" w:hAnsi="Courier New"/>
          <w:color w:val="2e8b57"/>
          <w:sz w:val="20"/>
          <w:szCs w:val="20"/>
        </w:rPr>
      </w:pPr>
      <w:r w:rsidDel="00000000" w:rsidR="00000000" w:rsidRPr="00000000">
        <w:rPr>
          <w:rFonts w:ascii="Courier New" w:cs="Courier New" w:eastAsia="Courier New" w:hAnsi="Courier New"/>
          <w:color w:val="2e8b57"/>
          <w:sz w:val="20"/>
          <w:szCs w:val="20"/>
          <w:rtl w:val="0"/>
        </w:rPr>
        <w:t xml:space="preserve">nameserver 80.58.61.254</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ind w:left="0" w:firstLine="0"/>
        <w:rPr/>
      </w:pPr>
      <w:r w:rsidDel="00000000" w:rsidR="00000000" w:rsidRPr="00000000">
        <w:rPr>
          <w:rtl w:val="0"/>
        </w:rPr>
        <w:t xml:space="preserve">Las siguientes instrucciones son SOLO para el MASTER, los nodos son diferentes, mira Kube adm</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Configura el cgroup y reinicia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color w:val="ff0000"/>
        </w:rPr>
      </w:pPr>
      <w:r w:rsidDel="00000000" w:rsidR="00000000" w:rsidRPr="00000000">
        <w:rPr>
          <w:rtl w:val="0"/>
        </w:rPr>
        <w:t xml:space="preserve">Apt-get update e instalar Docker siguiendo la guia </w:t>
      </w:r>
      <w:r w:rsidDel="00000000" w:rsidR="00000000" w:rsidRPr="00000000">
        <w:rPr>
          <w:color w:val="ff0000"/>
          <w:rtl w:val="0"/>
        </w:rPr>
        <w:t xml:space="preserve">(NO IMPORTES EL PAQUETE DE KUBERNETES SIGUIENDO LA GUIA, si lo haces tendras que borrarlo con apt del y limpiar el fichero con la referencia):</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numPr>
          <w:ilvl w:val="0"/>
          <w:numId w:val="4"/>
        </w:numPr>
        <w:ind w:left="1440" w:hanging="360"/>
      </w:pPr>
      <w:r w:rsidDel="00000000" w:rsidR="00000000" w:rsidRPr="00000000">
        <w:rPr>
          <w:rtl w:val="0"/>
        </w:rPr>
        <w:t xml:space="preserve">sudo apt update &amp;&amp; sudo apt upgrade -y (will take time)</w:t>
      </w:r>
      <w:r w:rsidDel="00000000" w:rsidR="00000000" w:rsidRPr="00000000">
        <w:rPr>
          <w:rtl w:val="0"/>
        </w:rPr>
      </w:r>
    </w:p>
    <w:p w:rsidR="00000000" w:rsidDel="00000000" w:rsidP="00000000" w:rsidRDefault="00000000" w:rsidRPr="00000000" w14:paraId="00000029">
      <w:pPr>
        <w:numPr>
          <w:ilvl w:val="0"/>
          <w:numId w:val="4"/>
        </w:numPr>
        <w:ind w:left="1440" w:hanging="360"/>
      </w:pPr>
      <w:r w:rsidDel="00000000" w:rsidR="00000000" w:rsidRPr="00000000">
        <w:rPr>
          <w:rtl w:val="0"/>
        </w:rPr>
        <w:t xml:space="preserve">curl -sSL https://get.docker.com | sh</w:t>
      </w:r>
    </w:p>
    <w:p w:rsidR="00000000" w:rsidDel="00000000" w:rsidP="00000000" w:rsidRDefault="00000000" w:rsidRPr="00000000" w14:paraId="0000002A">
      <w:pPr>
        <w:numPr>
          <w:ilvl w:val="0"/>
          <w:numId w:val="4"/>
        </w:numPr>
        <w:ind w:left="1440" w:hanging="360"/>
      </w:pPr>
      <w:r w:rsidDel="00000000" w:rsidR="00000000" w:rsidRPr="00000000">
        <w:rPr>
          <w:rtl w:val="0"/>
        </w:rPr>
        <w:t xml:space="preserve">sudo usermod -aG docker [user]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Instala cri-docker siguiendo la guia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Para el Paquete de kubernetes sigue la guia de Kubernetes para la versión 31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https://v1-31.docs.kubernetes.io/docs/setup/production-environment/tools/kubeadm/install-kubeadm/</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añadir un nuevo nodo se configura la maquina, pero no se instala Kubernetes igual, solo que hay que ejecutar el comando de unirse al cluster. Este comando se puede obtener desde el master: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kubeadm token create --print-join-command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a64d79"/>
        </w:rPr>
      </w:pPr>
      <w:r w:rsidDel="00000000" w:rsidR="00000000" w:rsidRPr="00000000">
        <w:rPr>
          <w:color w:val="a64d79"/>
          <w:rtl w:val="0"/>
        </w:rPr>
        <w:t xml:space="preserve">COMMENTS JAVI -&gt; Instalado netcat para los primeros pasos de la guía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crear el cluster cambia el fichero de configuración: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Para ver los valores por defecto: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 kubeadm config print init-defaults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Reemplaza </w:t>
      </w:r>
      <w:r w:rsidDel="00000000" w:rsidR="00000000" w:rsidRPr="00000000">
        <w:rPr>
          <w:rFonts w:ascii="Courier New" w:cs="Courier New" w:eastAsia="Courier New" w:hAnsi="Courier New"/>
          <w:color w:val="242424"/>
          <w:sz w:val="21"/>
          <w:szCs w:val="21"/>
          <w:shd w:fill="f9f9f9" w:val="clear"/>
          <w:rtl w:val="0"/>
        </w:rPr>
        <w:t xml:space="preserve">{</w:t>
      </w:r>
      <w:r w:rsidDel="00000000" w:rsidR="00000000" w:rsidRPr="00000000">
        <w:rPr>
          <w:rFonts w:ascii="Courier New" w:cs="Courier New" w:eastAsia="Courier New" w:hAnsi="Courier New"/>
          <w:color w:val="c41a16"/>
          <w:sz w:val="21"/>
          <w:szCs w:val="21"/>
          <w:shd w:fill="f9f9f9" w:val="clear"/>
          <w:rtl w:val="0"/>
        </w:rPr>
        <w:t xml:space="preserve">token</w:t>
      </w:r>
      <w:r w:rsidDel="00000000" w:rsidR="00000000" w:rsidRPr="00000000">
        <w:rPr>
          <w:rFonts w:ascii="Courier New" w:cs="Courier New" w:eastAsia="Courier New" w:hAnsi="Courier New"/>
          <w:color w:val="242424"/>
          <w:sz w:val="21"/>
          <w:szCs w:val="21"/>
          <w:shd w:fill="f9f9f9" w:val="clear"/>
          <w:rtl w:val="0"/>
        </w:rPr>
        <w:t xml:space="preserve">}</w:t>
      </w:r>
      <w:r w:rsidDel="00000000" w:rsidR="00000000" w:rsidRPr="00000000">
        <w:rPr>
          <w:rtl w:val="0"/>
        </w:rPr>
        <w:t xml:space="preserve"> con el token por defecto del anterior comando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Pon la IP de la maquina en advertiseAddress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Creo que </w:t>
      </w:r>
    </w:p>
    <w:p w:rsidR="00000000" w:rsidDel="00000000" w:rsidP="00000000" w:rsidRDefault="00000000" w:rsidRPr="00000000" w14:paraId="00000046">
      <w:pPr>
        <w:rPr>
          <w:rFonts w:ascii="Courier New" w:cs="Courier New" w:eastAsia="Courier New" w:hAnsi="Courier New"/>
          <w:color w:val="836c28"/>
          <w:sz w:val="21"/>
          <w:szCs w:val="21"/>
          <w:shd w:fill="f9f9f9" w:val="clear"/>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networking:</w:t>
      </w:r>
    </w:p>
    <w:p w:rsidR="00000000" w:rsidDel="00000000" w:rsidP="00000000" w:rsidRDefault="00000000" w:rsidRPr="00000000" w14:paraId="00000048">
      <w:pPr>
        <w:ind w:left="720" w:firstLine="0"/>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podSubnet: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"10.244.0.0/16"</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007400"/>
          <w:sz w:val="21"/>
          <w:szCs w:val="21"/>
          <w:shd w:fill="f9f9f9" w:val="clear"/>
          <w:rtl w:val="0"/>
        </w:rPr>
        <w:t xml:space="preserve"># --pod-network-cidr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Esta bien y yo lo puse mal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apiVersion:</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kubeadm.k8s.io/v1beta3</w:t>
      </w:r>
    </w:p>
    <w:p w:rsidR="00000000" w:rsidDel="00000000" w:rsidP="00000000" w:rsidRDefault="00000000" w:rsidRPr="00000000" w14:paraId="0000004D">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bootstrapTokens:</w:t>
      </w:r>
    </w:p>
    <w:p w:rsidR="00000000" w:rsidDel="00000000" w:rsidP="00000000" w:rsidRDefault="00000000" w:rsidRPr="00000000" w14:paraId="0000004E">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1c00cf"/>
          <w:sz w:val="21"/>
          <w:szCs w:val="21"/>
          <w:shd w:fill="f9f9f9" w:val="clear"/>
          <w:rtl w:val="0"/>
        </w:rPr>
        <w:t xml:space="preserv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groups:</w:t>
      </w:r>
    </w:p>
    <w:p w:rsidR="00000000" w:rsidDel="00000000" w:rsidP="00000000" w:rsidRDefault="00000000" w:rsidRPr="00000000" w14:paraId="0000004F">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1c00cf"/>
          <w:sz w:val="21"/>
          <w:szCs w:val="21"/>
          <w:shd w:fill="f9f9f9" w:val="clear"/>
          <w:rtl w:val="0"/>
        </w:rPr>
        <w:t xml:space="preserv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system:bootstrappers:kubeadm:default-node-token</w:t>
      </w:r>
    </w:p>
    <w:p w:rsidR="00000000" w:rsidDel="00000000" w:rsidP="00000000" w:rsidRDefault="00000000" w:rsidRPr="00000000" w14:paraId="00000050">
      <w:pPr>
        <w:ind w:left="720" w:firstLine="0"/>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token:</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token</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51">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usages:</w:t>
      </w:r>
    </w:p>
    <w:p w:rsidR="00000000" w:rsidDel="00000000" w:rsidP="00000000" w:rsidRDefault="00000000" w:rsidRPr="00000000" w14:paraId="00000052">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1c00cf"/>
          <w:sz w:val="21"/>
          <w:szCs w:val="21"/>
          <w:shd w:fill="f9f9f9" w:val="clear"/>
          <w:rtl w:val="0"/>
        </w:rPr>
        <w:t xml:space="preserv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signing</w:t>
      </w:r>
    </w:p>
    <w:p w:rsidR="00000000" w:rsidDel="00000000" w:rsidP="00000000" w:rsidRDefault="00000000" w:rsidRPr="00000000" w14:paraId="00000053">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1c00cf"/>
          <w:sz w:val="21"/>
          <w:szCs w:val="21"/>
          <w:shd w:fill="f9f9f9" w:val="clear"/>
          <w:rtl w:val="0"/>
        </w:rPr>
        <w:t xml:space="preserv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authentication</w:t>
      </w:r>
    </w:p>
    <w:p w:rsidR="00000000" w:rsidDel="00000000" w:rsidP="00000000" w:rsidRDefault="00000000" w:rsidRPr="00000000" w14:paraId="00000054">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kind:</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InitConfiguration</w:t>
      </w:r>
    </w:p>
    <w:p w:rsidR="00000000" w:rsidDel="00000000" w:rsidP="00000000" w:rsidRDefault="00000000" w:rsidRPr="00000000" w14:paraId="00000055">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localAPIEndpoint:</w:t>
      </w:r>
    </w:p>
    <w:p w:rsidR="00000000" w:rsidDel="00000000" w:rsidP="00000000" w:rsidRDefault="00000000" w:rsidRPr="00000000" w14:paraId="00000056">
      <w:pPr>
        <w:ind w:left="720" w:firstLine="0"/>
        <w:rPr>
          <w:rFonts w:ascii="Courier New" w:cs="Courier New" w:eastAsia="Courier New" w:hAnsi="Courier New"/>
          <w:color w:val="1c00cf"/>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advertiseAddress:</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1c00cf"/>
          <w:sz w:val="21"/>
          <w:szCs w:val="21"/>
          <w:shd w:fill="f9f9f9" w:val="clear"/>
          <w:rtl w:val="0"/>
        </w:rPr>
        <w:t xml:space="preserve">192.168.1.49</w:t>
      </w:r>
    </w:p>
    <w:p w:rsidR="00000000" w:rsidDel="00000000" w:rsidP="00000000" w:rsidRDefault="00000000" w:rsidRPr="00000000" w14:paraId="00000057">
      <w:pPr>
        <w:ind w:left="720" w:firstLine="0"/>
        <w:rPr>
          <w:rFonts w:ascii="Courier New" w:cs="Courier New" w:eastAsia="Courier New" w:hAnsi="Courier New"/>
          <w:color w:val="1c00cf"/>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bindPort: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1c00cf"/>
          <w:sz w:val="21"/>
          <w:szCs w:val="21"/>
          <w:shd w:fill="f9f9f9" w:val="clear"/>
          <w:rtl w:val="0"/>
        </w:rPr>
        <w:t xml:space="preserve">6443</w:t>
      </w:r>
    </w:p>
    <w:p w:rsidR="00000000" w:rsidDel="00000000" w:rsidP="00000000" w:rsidRDefault="00000000" w:rsidRPr="00000000" w14:paraId="00000058">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nodeRegistration:</w:t>
      </w:r>
    </w:p>
    <w:p w:rsidR="00000000" w:rsidDel="00000000" w:rsidP="00000000" w:rsidRDefault="00000000" w:rsidRPr="00000000" w14:paraId="00000059">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criSocket: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unix:///var/run/cri-dockerd.sock</w:t>
      </w:r>
    </w:p>
    <w:p w:rsidR="00000000" w:rsidDel="00000000" w:rsidP="00000000" w:rsidRDefault="00000000" w:rsidRPr="00000000" w14:paraId="0000005A">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imagePullPolicy:</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IfNotPresent</w:t>
      </w:r>
    </w:p>
    <w:p w:rsidR="00000000" w:rsidDel="00000000" w:rsidP="00000000" w:rsidRDefault="00000000" w:rsidRPr="00000000" w14:paraId="0000005B">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name:</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node-0</w:t>
      </w:r>
    </w:p>
    <w:p w:rsidR="00000000" w:rsidDel="00000000" w:rsidP="00000000" w:rsidRDefault="00000000" w:rsidRPr="00000000" w14:paraId="0000005C">
      <w:pPr>
        <w:ind w:left="720" w:firstLine="0"/>
        <w:rPr>
          <w:rFonts w:ascii="Courier New" w:cs="Courier New" w:eastAsia="Courier New" w:hAnsi="Courier New"/>
          <w:color w:val="643820"/>
          <w:sz w:val="21"/>
          <w:szCs w:val="21"/>
          <w:shd w:fill="f9f9f9" w:val="clear"/>
        </w:rPr>
      </w:pPr>
      <w:r w:rsidDel="00000000" w:rsidR="00000000" w:rsidRPr="00000000">
        <w:rPr>
          <w:rFonts w:ascii="Courier New" w:cs="Courier New" w:eastAsia="Courier New" w:hAnsi="Courier New"/>
          <w:color w:val="643820"/>
          <w:sz w:val="21"/>
          <w:szCs w:val="21"/>
          <w:shd w:fill="f9f9f9" w:val="clear"/>
          <w:rtl w:val="0"/>
        </w:rPr>
        <w:t xml:space="preserve">---</w:t>
      </w:r>
    </w:p>
    <w:p w:rsidR="00000000" w:rsidDel="00000000" w:rsidP="00000000" w:rsidRDefault="00000000" w:rsidRPr="00000000" w14:paraId="0000005D">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apiVersion:</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kubeadm.k8s.io/v1beta3</w:t>
      </w:r>
    </w:p>
    <w:p w:rsidR="00000000" w:rsidDel="00000000" w:rsidP="00000000" w:rsidRDefault="00000000" w:rsidRPr="00000000" w14:paraId="0000005E">
      <w:pPr>
        <w:ind w:left="720" w:firstLine="0"/>
        <w:rPr>
          <w:rFonts w:ascii="Courier New" w:cs="Courier New" w:eastAsia="Courier New" w:hAnsi="Courier New"/>
          <w:color w:val="c41a16"/>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kind:</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ClusterConfiguration</w:t>
      </w:r>
    </w:p>
    <w:p w:rsidR="00000000" w:rsidDel="00000000" w:rsidP="00000000" w:rsidRDefault="00000000" w:rsidRPr="00000000" w14:paraId="0000005F">
      <w:pPr>
        <w:ind w:left="720" w:firstLine="0"/>
        <w:rPr>
          <w:rFonts w:ascii="Courier New" w:cs="Courier New" w:eastAsia="Courier New" w:hAnsi="Courier New"/>
          <w:color w:val="836c28"/>
          <w:sz w:val="21"/>
          <w:szCs w:val="21"/>
          <w:shd w:fill="f9f9f9" w:val="clear"/>
        </w:rPr>
      </w:pPr>
      <w:r w:rsidDel="00000000" w:rsidR="00000000" w:rsidRPr="00000000">
        <w:rPr>
          <w:rFonts w:ascii="Courier New" w:cs="Courier New" w:eastAsia="Courier New" w:hAnsi="Courier New"/>
          <w:color w:val="836c28"/>
          <w:sz w:val="21"/>
          <w:szCs w:val="21"/>
          <w:shd w:fill="f9f9f9" w:val="clear"/>
          <w:rtl w:val="0"/>
        </w:rPr>
        <w:t xml:space="preserve">networking:</w:t>
      </w:r>
    </w:p>
    <w:p w:rsidR="00000000" w:rsidDel="00000000" w:rsidP="00000000" w:rsidRDefault="00000000" w:rsidRPr="00000000" w14:paraId="00000060">
      <w:pPr>
        <w:ind w:left="720" w:firstLine="0"/>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836c28"/>
          <w:sz w:val="21"/>
          <w:szCs w:val="21"/>
          <w:shd w:fill="f9f9f9" w:val="clear"/>
          <w:rtl w:val="0"/>
        </w:rPr>
        <w:t xml:space="preserve">podSubnet: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"10.244.0.0/16"</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007400"/>
          <w:sz w:val="21"/>
          <w:szCs w:val="21"/>
          <w:shd w:fill="f9f9f9" w:val="clear"/>
          <w:rtl w:val="0"/>
        </w:rPr>
        <w:t xml:space="preserve"># --pod-network-cidr</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Problems?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[preflight] Running pre-flight checks</w:t>
      </w:r>
    </w:p>
    <w:p w:rsidR="00000000" w:rsidDel="00000000" w:rsidP="00000000" w:rsidRDefault="00000000" w:rsidRPr="00000000" w14:paraId="00000065">
      <w:pPr>
        <w:rPr/>
      </w:pPr>
      <w:r w:rsidDel="00000000" w:rsidR="00000000" w:rsidRPr="00000000">
        <w:rPr>
          <w:rtl w:val="0"/>
        </w:rPr>
        <w:tab/>
        <w:t xml:space="preserve">[WARNING SystemVerification]: missing optional cgroups: hugetlb</w:t>
      </w:r>
    </w:p>
    <w:p w:rsidR="00000000" w:rsidDel="00000000" w:rsidP="00000000" w:rsidRDefault="00000000" w:rsidRPr="00000000" w14:paraId="00000066">
      <w:pPr>
        <w:rPr>
          <w:rFonts w:ascii="Courier New" w:cs="Courier New" w:eastAsia="Courier New" w:hAnsi="Courier New"/>
          <w:color w:val="2e8b57"/>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sudo kubeadm init --config medium-kubeadm-config.yaml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Your Kubernetes control-plane has initialized successfully!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start using your cluster, you need to run the following as a regular user: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mkdir -p $HOME/.kube</w:t>
      </w:r>
    </w:p>
    <w:p w:rsidR="00000000" w:rsidDel="00000000" w:rsidP="00000000" w:rsidRDefault="00000000" w:rsidRPr="00000000" w14:paraId="0000006E">
      <w:pPr>
        <w:rPr/>
      </w:pPr>
      <w:r w:rsidDel="00000000" w:rsidR="00000000" w:rsidRPr="00000000">
        <w:rPr>
          <w:rtl w:val="0"/>
        </w:rPr>
        <w:t xml:space="preserve">  sudo cp -i /etc/kubernetes/admin.conf $HOME/.kube/config</w:t>
      </w:r>
    </w:p>
    <w:p w:rsidR="00000000" w:rsidDel="00000000" w:rsidP="00000000" w:rsidRDefault="00000000" w:rsidRPr="00000000" w14:paraId="0000006F">
      <w:pPr>
        <w:rPr/>
      </w:pPr>
      <w:r w:rsidDel="00000000" w:rsidR="00000000" w:rsidRPr="00000000">
        <w:rPr>
          <w:rtl w:val="0"/>
        </w:rPr>
        <w:t xml:space="preserve">  sudo chown $(id -u):$(id -g) $HOME/.kube/config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Alternatively, if you are the root user, you can run: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export KUBECONFIG=/etc/kubernetes/admin.conf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should now deploy a pod network to the cluster.</w:t>
      </w:r>
    </w:p>
    <w:p w:rsidR="00000000" w:rsidDel="00000000" w:rsidP="00000000" w:rsidRDefault="00000000" w:rsidRPr="00000000" w14:paraId="00000076">
      <w:pPr>
        <w:rPr/>
      </w:pPr>
      <w:r w:rsidDel="00000000" w:rsidR="00000000" w:rsidRPr="00000000">
        <w:rPr>
          <w:rtl w:val="0"/>
        </w:rPr>
        <w:t xml:space="preserve">Run "kubectl apply -f [podnetwork].yaml" with one of the options listed at:</w:t>
      </w:r>
    </w:p>
    <w:p w:rsidR="00000000" w:rsidDel="00000000" w:rsidP="00000000" w:rsidRDefault="00000000" w:rsidRPr="00000000" w14:paraId="00000077">
      <w:pPr>
        <w:rPr/>
      </w:pPr>
      <w:r w:rsidDel="00000000" w:rsidR="00000000" w:rsidRPr="00000000">
        <w:rPr>
          <w:rtl w:val="0"/>
        </w:rPr>
        <w:t xml:space="preserve">  https://kubernetes.io/docs/concepts/cluster-administration/addons/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you can join any number of worker nodes by running the following on each as root: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ESTO SE CONSIGUE CON: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 kubeadm token create --print-join-command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exsniffin.medium.com/a-guide-to-building-a-kubernetes-cluster-with-raspberry-pis-23fa4938d420" TargetMode="External"/><Relationship Id="rId7" Type="http://schemas.openxmlformats.org/officeDocument/2006/relationships/hyperlink" Target="https://forums.raspberrypi.com/viewtopic.php?t=357678" TargetMode="External"/><Relationship Id="rId8" Type="http://schemas.openxmlformats.org/officeDocument/2006/relationships/hyperlink" Target="https://v1-31.docs.kubernetes.io/docs/setup/production-environment/tools/kubeadm/install-kubea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