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7D1D19" wp14:paraId="2C078E63" wp14:textId="1E73A0A5">
      <w:pPr>
        <w:pStyle w:val="Normal"/>
        <w:spacing w:line="480" w:lineRule="auto"/>
        <w:jc w:val="center"/>
        <w:rPr>
          <w:rFonts w:ascii="Aptos" w:hAnsi="Aptos" w:eastAsia="Aptos" w:cs="Aptos"/>
          <w:noProof w:val="0"/>
          <w:sz w:val="24"/>
          <w:szCs w:val="24"/>
          <w:lang w:val="en-US"/>
        </w:rPr>
      </w:pPr>
      <w:r w:rsidRPr="677D1D19" w:rsidR="10437395">
        <w:rPr>
          <w:rFonts w:ascii="Aptos" w:hAnsi="Aptos" w:eastAsia="Aptos" w:cs="Aptos"/>
          <w:noProof w:val="0"/>
          <w:sz w:val="24"/>
          <w:szCs w:val="24"/>
          <w:lang w:val="en-US"/>
        </w:rPr>
        <w:t>Carl Pottorff</w:t>
      </w:r>
    </w:p>
    <w:p w:rsidR="10437395" w:rsidP="677D1D19" w:rsidRDefault="10437395" w14:paraId="028E616B" w14:textId="3DA1084C">
      <w:pPr>
        <w:pStyle w:val="Normal"/>
        <w:spacing w:line="480" w:lineRule="auto"/>
        <w:jc w:val="center"/>
        <w:rPr>
          <w:rFonts w:ascii="Aptos" w:hAnsi="Aptos" w:eastAsia="Aptos" w:cs="Aptos"/>
          <w:noProof w:val="0"/>
          <w:sz w:val="24"/>
          <w:szCs w:val="24"/>
          <w:lang w:val="en-US"/>
        </w:rPr>
      </w:pPr>
      <w:r w:rsidRPr="677D1D19" w:rsidR="10437395">
        <w:rPr>
          <w:rFonts w:ascii="Aptos" w:hAnsi="Aptos" w:eastAsia="Aptos" w:cs="Aptos"/>
          <w:noProof w:val="0"/>
          <w:sz w:val="24"/>
          <w:szCs w:val="24"/>
          <w:lang w:val="en-US"/>
        </w:rPr>
        <w:t>SNHU</w:t>
      </w:r>
    </w:p>
    <w:p w:rsidR="10437395" w:rsidP="677D1D19" w:rsidRDefault="10437395" w14:paraId="2154D72C" w14:textId="7EF3E226">
      <w:pPr>
        <w:pStyle w:val="Normal"/>
        <w:spacing w:line="480" w:lineRule="auto"/>
        <w:jc w:val="center"/>
        <w:rPr>
          <w:rFonts w:ascii="Aptos" w:hAnsi="Aptos" w:eastAsia="Aptos" w:cs="Aptos"/>
          <w:noProof w:val="0"/>
          <w:sz w:val="24"/>
          <w:szCs w:val="24"/>
          <w:lang w:val="en-US"/>
        </w:rPr>
      </w:pPr>
      <w:r w:rsidRPr="677D1D19" w:rsidR="10437395">
        <w:rPr>
          <w:rFonts w:ascii="Aptos" w:hAnsi="Aptos" w:eastAsia="Aptos" w:cs="Aptos"/>
          <w:noProof w:val="0"/>
          <w:sz w:val="24"/>
          <w:szCs w:val="24"/>
          <w:lang w:val="en-US"/>
        </w:rPr>
        <w:t>CS-250 Software Development Lifecycle</w:t>
      </w:r>
    </w:p>
    <w:p w:rsidR="10437395" w:rsidP="677D1D19" w:rsidRDefault="10437395" w14:paraId="60241A94" w14:textId="4AD5C9D7">
      <w:pPr>
        <w:pStyle w:val="Normal"/>
        <w:spacing w:line="480" w:lineRule="auto"/>
        <w:jc w:val="center"/>
        <w:rPr>
          <w:rFonts w:ascii="Aptos" w:hAnsi="Aptos" w:eastAsia="Aptos" w:cs="Aptos"/>
          <w:noProof w:val="0"/>
          <w:sz w:val="24"/>
          <w:szCs w:val="24"/>
          <w:lang w:val="en-US"/>
        </w:rPr>
      </w:pPr>
      <w:r w:rsidRPr="677D1D19" w:rsidR="10437395">
        <w:rPr>
          <w:rFonts w:ascii="Aptos" w:hAnsi="Aptos" w:eastAsia="Aptos" w:cs="Aptos"/>
          <w:noProof w:val="0"/>
          <w:sz w:val="24"/>
          <w:szCs w:val="24"/>
          <w:lang w:val="en-US"/>
        </w:rPr>
        <w:t>Tarik Iles</w:t>
      </w:r>
    </w:p>
    <w:p w:rsidR="10437395" w:rsidP="677D1D19" w:rsidRDefault="10437395" w14:paraId="3DB79C63" w14:textId="76BC6C21">
      <w:pPr>
        <w:pStyle w:val="Normal"/>
        <w:spacing w:line="480" w:lineRule="auto"/>
        <w:jc w:val="center"/>
        <w:rPr>
          <w:rFonts w:ascii="Aptos" w:hAnsi="Aptos" w:eastAsia="Aptos" w:cs="Aptos"/>
          <w:noProof w:val="0"/>
          <w:sz w:val="24"/>
          <w:szCs w:val="24"/>
          <w:lang w:val="en-US"/>
        </w:rPr>
      </w:pPr>
      <w:r w:rsidRPr="677D1D19" w:rsidR="10437395">
        <w:rPr>
          <w:rFonts w:ascii="Aptos" w:hAnsi="Aptos" w:eastAsia="Aptos" w:cs="Aptos"/>
          <w:noProof w:val="0"/>
          <w:sz w:val="24"/>
          <w:szCs w:val="24"/>
          <w:lang w:val="en-US"/>
        </w:rPr>
        <w:t>2/19/26</w:t>
      </w:r>
    </w:p>
    <w:p w:rsidR="677D1D19" w:rsidP="677D1D19" w:rsidRDefault="677D1D19" w14:paraId="07E2D357" w14:textId="04F3CD87">
      <w:pPr>
        <w:pStyle w:val="Normal"/>
        <w:spacing w:line="480" w:lineRule="auto"/>
        <w:jc w:val="center"/>
        <w:rPr>
          <w:rFonts w:ascii="Aptos" w:hAnsi="Aptos" w:eastAsia="Aptos" w:cs="Aptos"/>
          <w:noProof w:val="0"/>
          <w:sz w:val="24"/>
          <w:szCs w:val="24"/>
          <w:lang w:val="en-US"/>
        </w:rPr>
      </w:pPr>
    </w:p>
    <w:p w:rsidR="677D1D19" w:rsidP="677D1D19" w:rsidRDefault="677D1D19" w14:paraId="283DD10C" w14:textId="0BE9A5AF">
      <w:pPr>
        <w:pStyle w:val="Normal"/>
        <w:spacing w:line="480" w:lineRule="auto"/>
        <w:jc w:val="center"/>
        <w:rPr>
          <w:rFonts w:ascii="Aptos" w:hAnsi="Aptos" w:eastAsia="Aptos" w:cs="Aptos"/>
          <w:noProof w:val="0"/>
          <w:sz w:val="24"/>
          <w:szCs w:val="24"/>
          <w:lang w:val="en-US"/>
        </w:rPr>
      </w:pPr>
    </w:p>
    <w:p w:rsidR="677D1D19" w:rsidP="677D1D19" w:rsidRDefault="677D1D19" w14:paraId="545A1C0D" w14:textId="6837E905">
      <w:pPr>
        <w:pStyle w:val="Normal"/>
        <w:spacing w:line="480" w:lineRule="auto"/>
        <w:jc w:val="center"/>
        <w:rPr>
          <w:rFonts w:ascii="Aptos" w:hAnsi="Aptos" w:eastAsia="Aptos" w:cs="Aptos"/>
          <w:noProof w:val="0"/>
          <w:sz w:val="24"/>
          <w:szCs w:val="24"/>
          <w:lang w:val="en-US"/>
        </w:rPr>
      </w:pPr>
    </w:p>
    <w:p w:rsidR="677D1D19" w:rsidP="677D1D19" w:rsidRDefault="677D1D19" w14:paraId="3234F4F8" w14:textId="765EEA1B">
      <w:pPr>
        <w:pStyle w:val="Normal"/>
        <w:spacing w:line="480" w:lineRule="auto"/>
        <w:jc w:val="center"/>
        <w:rPr>
          <w:rFonts w:ascii="Aptos" w:hAnsi="Aptos" w:eastAsia="Aptos" w:cs="Aptos"/>
          <w:noProof w:val="0"/>
          <w:sz w:val="24"/>
          <w:szCs w:val="24"/>
          <w:lang w:val="en-US"/>
        </w:rPr>
      </w:pPr>
    </w:p>
    <w:p w:rsidR="677D1D19" w:rsidP="677D1D19" w:rsidRDefault="677D1D19" w14:paraId="3E4F1F97" w14:textId="41ADD4B4">
      <w:pPr>
        <w:pStyle w:val="Normal"/>
        <w:spacing w:line="480" w:lineRule="auto"/>
        <w:jc w:val="center"/>
        <w:rPr>
          <w:rFonts w:ascii="Aptos" w:hAnsi="Aptos" w:eastAsia="Aptos" w:cs="Aptos"/>
          <w:noProof w:val="0"/>
          <w:sz w:val="24"/>
          <w:szCs w:val="24"/>
          <w:lang w:val="en-US"/>
        </w:rPr>
      </w:pPr>
    </w:p>
    <w:p w:rsidR="677D1D19" w:rsidP="677D1D19" w:rsidRDefault="677D1D19" w14:paraId="3DF264F4" w14:textId="7F8A1062">
      <w:pPr>
        <w:pStyle w:val="Normal"/>
        <w:spacing w:line="480" w:lineRule="auto"/>
        <w:jc w:val="center"/>
        <w:rPr>
          <w:rFonts w:ascii="Aptos" w:hAnsi="Aptos" w:eastAsia="Aptos" w:cs="Aptos"/>
          <w:noProof w:val="0"/>
          <w:sz w:val="24"/>
          <w:szCs w:val="24"/>
          <w:lang w:val="en-US"/>
        </w:rPr>
      </w:pPr>
    </w:p>
    <w:p w:rsidR="677D1D19" w:rsidP="677D1D19" w:rsidRDefault="677D1D19" w14:paraId="2DE98967" w14:textId="7ED5839B">
      <w:pPr>
        <w:pStyle w:val="Normal"/>
        <w:spacing w:line="480" w:lineRule="auto"/>
        <w:jc w:val="center"/>
        <w:rPr>
          <w:rFonts w:ascii="Aptos" w:hAnsi="Aptos" w:eastAsia="Aptos" w:cs="Aptos"/>
          <w:noProof w:val="0"/>
          <w:sz w:val="24"/>
          <w:szCs w:val="24"/>
          <w:lang w:val="en-US"/>
        </w:rPr>
      </w:pPr>
    </w:p>
    <w:p w:rsidR="677D1D19" w:rsidP="677D1D19" w:rsidRDefault="677D1D19" w14:paraId="213EA594" w14:textId="46F7A406">
      <w:pPr>
        <w:pStyle w:val="Normal"/>
        <w:spacing w:line="480" w:lineRule="auto"/>
        <w:jc w:val="center"/>
        <w:rPr>
          <w:rFonts w:ascii="Aptos" w:hAnsi="Aptos" w:eastAsia="Aptos" w:cs="Aptos"/>
          <w:noProof w:val="0"/>
          <w:sz w:val="24"/>
          <w:szCs w:val="24"/>
          <w:lang w:val="en-US"/>
        </w:rPr>
      </w:pPr>
    </w:p>
    <w:p w:rsidR="677D1D19" w:rsidP="677D1D19" w:rsidRDefault="677D1D19" w14:paraId="10BE2E13" w14:textId="07DDF450">
      <w:pPr>
        <w:pStyle w:val="Normal"/>
        <w:spacing w:line="480" w:lineRule="auto"/>
        <w:jc w:val="center"/>
        <w:rPr>
          <w:rFonts w:ascii="Aptos" w:hAnsi="Aptos" w:eastAsia="Aptos" w:cs="Aptos"/>
          <w:noProof w:val="0"/>
          <w:sz w:val="24"/>
          <w:szCs w:val="24"/>
          <w:lang w:val="en-US"/>
        </w:rPr>
      </w:pPr>
    </w:p>
    <w:p w:rsidR="677D1D19" w:rsidP="677D1D19" w:rsidRDefault="677D1D19" w14:paraId="2CC62515" w14:textId="1E30CD92">
      <w:pPr>
        <w:pStyle w:val="Normal"/>
        <w:spacing w:line="480" w:lineRule="auto"/>
        <w:jc w:val="center"/>
        <w:rPr>
          <w:rFonts w:ascii="Aptos" w:hAnsi="Aptos" w:eastAsia="Aptos" w:cs="Aptos"/>
          <w:noProof w:val="0"/>
          <w:sz w:val="24"/>
          <w:szCs w:val="24"/>
          <w:lang w:val="en-US"/>
        </w:rPr>
      </w:pPr>
    </w:p>
    <w:p w:rsidR="677D1D19" w:rsidP="677D1D19" w:rsidRDefault="677D1D19" w14:paraId="138DF526" w14:textId="42B1168B">
      <w:pPr>
        <w:pStyle w:val="Normal"/>
        <w:spacing w:line="480" w:lineRule="auto"/>
        <w:jc w:val="center"/>
        <w:rPr>
          <w:rFonts w:ascii="Aptos" w:hAnsi="Aptos" w:eastAsia="Aptos" w:cs="Aptos"/>
          <w:noProof w:val="0"/>
          <w:sz w:val="24"/>
          <w:szCs w:val="24"/>
          <w:lang w:val="en-US"/>
        </w:rPr>
      </w:pPr>
    </w:p>
    <w:p w:rsidR="677D1D19" w:rsidP="677D1D19" w:rsidRDefault="677D1D19" w14:paraId="297C498F" w14:textId="276C06F0">
      <w:pPr>
        <w:pStyle w:val="Normal"/>
        <w:spacing w:line="480" w:lineRule="auto"/>
        <w:jc w:val="center"/>
        <w:rPr>
          <w:rFonts w:ascii="Aptos" w:hAnsi="Aptos" w:eastAsia="Aptos" w:cs="Aptos"/>
          <w:noProof w:val="0"/>
          <w:sz w:val="24"/>
          <w:szCs w:val="24"/>
          <w:lang w:val="en-US"/>
        </w:rPr>
      </w:pPr>
    </w:p>
    <w:p w:rsidR="677D1D19" w:rsidP="677D1D19" w:rsidRDefault="677D1D19" w14:paraId="5FD7D9E1" w14:textId="0515FB56">
      <w:pPr>
        <w:pStyle w:val="Normal"/>
        <w:spacing w:line="480" w:lineRule="auto"/>
        <w:jc w:val="center"/>
        <w:rPr>
          <w:rFonts w:ascii="Aptos" w:hAnsi="Aptos" w:eastAsia="Aptos" w:cs="Aptos"/>
          <w:noProof w:val="0"/>
          <w:sz w:val="24"/>
          <w:szCs w:val="24"/>
          <w:lang w:val="en-US"/>
        </w:rPr>
      </w:pPr>
    </w:p>
    <w:p w:rsidR="4957306C" w:rsidP="677D1D19" w:rsidRDefault="4957306C" w14:paraId="704C6EFE" w14:textId="5FD8BCEF">
      <w:pPr>
        <w:pStyle w:val="Heading2"/>
        <w:spacing w:before="299" w:beforeAutospacing="off" w:after="299" w:afterAutospacing="off"/>
        <w:jc w:val="left"/>
        <w:rPr>
          <w:rFonts w:ascii="Aptos" w:hAnsi="Aptos" w:eastAsia="Aptos" w:cs="Aptos"/>
          <w:b w:val="1"/>
          <w:bCs w:val="1"/>
          <w:noProof w:val="0"/>
          <w:color w:val="auto"/>
          <w:sz w:val="36"/>
          <w:szCs w:val="36"/>
          <w:lang w:val="en-US"/>
        </w:rPr>
      </w:pPr>
      <w:r w:rsidRPr="677D1D19" w:rsidR="4957306C">
        <w:rPr>
          <w:rFonts w:ascii="Aptos" w:hAnsi="Aptos" w:eastAsia="Aptos" w:cs="Aptos"/>
          <w:b w:val="1"/>
          <w:bCs w:val="1"/>
          <w:noProof w:val="0"/>
          <w:color w:val="auto"/>
          <w:sz w:val="36"/>
          <w:szCs w:val="36"/>
          <w:lang w:val="en-US"/>
        </w:rPr>
        <w:t>Sprint Review and Retrospective</w:t>
      </w:r>
    </w:p>
    <w:p w:rsidR="4957306C" w:rsidP="677D1D19" w:rsidRDefault="4957306C" w14:paraId="329BDBF8" w14:textId="5473E35E">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 xml:space="preserve">The SNHU Travel project </w:t>
      </w:r>
      <w:r w:rsidRPr="677D1D19" w:rsidR="4957306C">
        <w:rPr>
          <w:rFonts w:ascii="Times New Roman" w:hAnsi="Times New Roman" w:eastAsia="Times New Roman" w:cs="Times New Roman"/>
          <w:noProof w:val="0"/>
          <w:sz w:val="24"/>
          <w:szCs w:val="24"/>
          <w:lang w:val="en-US"/>
        </w:rPr>
        <w:t>provided</w:t>
      </w:r>
      <w:r w:rsidRPr="677D1D19" w:rsidR="4957306C">
        <w:rPr>
          <w:rFonts w:ascii="Times New Roman" w:hAnsi="Times New Roman" w:eastAsia="Times New Roman" w:cs="Times New Roman"/>
          <w:noProof w:val="0"/>
          <w:sz w:val="24"/>
          <w:szCs w:val="24"/>
          <w:lang w:val="en-US"/>
        </w:rPr>
        <w:t xml:space="preserve"> an opportunity to apply the Scrum‑Agile framework while transitioning from a traditional waterfall approach. Acting as the Scrum Master for this retrospective, I evaluated how the </w:t>
      </w:r>
      <w:r w:rsidRPr="677D1D19" w:rsidR="4957306C">
        <w:rPr>
          <w:rFonts w:ascii="Times New Roman" w:hAnsi="Times New Roman" w:eastAsia="Times New Roman" w:cs="Times New Roman"/>
          <w:noProof w:val="0"/>
          <w:sz w:val="24"/>
          <w:szCs w:val="24"/>
          <w:lang w:val="en-US"/>
        </w:rPr>
        <w:t>team</w:t>
      </w:r>
      <w:r w:rsidRPr="677D1D19" w:rsidR="4957306C">
        <w:rPr>
          <w:rFonts w:ascii="Times New Roman" w:hAnsi="Times New Roman" w:eastAsia="Times New Roman" w:cs="Times New Roman"/>
          <w:noProof w:val="0"/>
          <w:sz w:val="24"/>
          <w:szCs w:val="24"/>
          <w:lang w:val="en-US"/>
        </w:rPr>
        <w:t xml:space="preserve"> roles, user story development, communication practices, and organizational tools contributed to the project’s outcomes. This review also assesses the strengths and limitations of the Scrum‑Agile </w:t>
      </w:r>
      <w:r w:rsidRPr="677D1D19" w:rsidR="4957306C">
        <w:rPr>
          <w:rFonts w:ascii="Times New Roman" w:hAnsi="Times New Roman" w:eastAsia="Times New Roman" w:cs="Times New Roman"/>
          <w:noProof w:val="0"/>
          <w:sz w:val="24"/>
          <w:szCs w:val="24"/>
          <w:lang w:val="en-US"/>
        </w:rPr>
        <w:t>methodology</w:t>
      </w:r>
      <w:r w:rsidRPr="677D1D19" w:rsidR="4957306C">
        <w:rPr>
          <w:rFonts w:ascii="Times New Roman" w:hAnsi="Times New Roman" w:eastAsia="Times New Roman" w:cs="Times New Roman"/>
          <w:noProof w:val="0"/>
          <w:sz w:val="24"/>
          <w:szCs w:val="24"/>
          <w:lang w:val="en-US"/>
        </w:rPr>
        <w:t xml:space="preserve"> as it applied to the SNHU Travel application.</w:t>
      </w:r>
    </w:p>
    <w:p w:rsidR="4957306C" w:rsidP="677D1D19" w:rsidRDefault="4957306C" w14:paraId="226E3E19" w14:textId="327B1546">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The defined Scrum roles played a central part in the project’s progress.</w:t>
      </w:r>
      <w:r w:rsidRPr="677D1D19" w:rsidR="4957306C">
        <w:rPr>
          <w:rFonts w:ascii="Times New Roman" w:hAnsi="Times New Roman" w:eastAsia="Times New Roman" w:cs="Times New Roman"/>
          <w:noProof w:val="0"/>
          <w:sz w:val="24"/>
          <w:szCs w:val="24"/>
          <w:lang w:val="en-US"/>
        </w:rPr>
        <w:t xml:space="preserve"> As </w:t>
      </w:r>
      <w:r w:rsidRPr="677D1D19" w:rsidR="4957306C">
        <w:rPr>
          <w:rFonts w:ascii="Times New Roman" w:hAnsi="Times New Roman" w:eastAsia="Times New Roman" w:cs="Times New Roman"/>
          <w:noProof w:val="0"/>
          <w:sz w:val="24"/>
          <w:szCs w:val="24"/>
          <w:lang w:val="en-US"/>
        </w:rPr>
        <w:t>Product</w:t>
      </w:r>
      <w:r w:rsidRPr="677D1D19" w:rsidR="4957306C">
        <w:rPr>
          <w:rFonts w:ascii="Times New Roman" w:hAnsi="Times New Roman" w:eastAsia="Times New Roman" w:cs="Times New Roman"/>
          <w:noProof w:val="0"/>
          <w:sz w:val="24"/>
          <w:szCs w:val="24"/>
          <w:lang w:val="en-US"/>
        </w:rPr>
        <w:t xml:space="preserve"> Owner, I </w:t>
      </w:r>
      <w:r w:rsidRPr="677D1D19" w:rsidR="4957306C">
        <w:rPr>
          <w:rFonts w:ascii="Times New Roman" w:hAnsi="Times New Roman" w:eastAsia="Times New Roman" w:cs="Times New Roman"/>
          <w:noProof w:val="0"/>
          <w:sz w:val="24"/>
          <w:szCs w:val="24"/>
          <w:lang w:val="en-US"/>
        </w:rPr>
        <w:t>established</w:t>
      </w:r>
      <w:r w:rsidRPr="677D1D19" w:rsidR="4957306C">
        <w:rPr>
          <w:rFonts w:ascii="Times New Roman" w:hAnsi="Times New Roman" w:eastAsia="Times New Roman" w:cs="Times New Roman"/>
          <w:noProof w:val="0"/>
          <w:sz w:val="24"/>
          <w:szCs w:val="24"/>
          <w:lang w:val="en-US"/>
        </w:rPr>
        <w:t xml:space="preserve"> the project vision and ensured that user stories aligned with SNHU Travel’s goals. Prioritizing the backlog helped the team focus on features that delivered the most value, such as the travel search and filtering functionality. Clear acceptance criteria ensured that the development work met stakeholder expectations.</w:t>
      </w:r>
    </w:p>
    <w:p w:rsidR="4957306C" w:rsidP="677D1D19" w:rsidRDefault="4957306C" w14:paraId="00084A16" w14:textId="55F8C26C">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 xml:space="preserve">As </w:t>
      </w:r>
      <w:r w:rsidRPr="677D1D19" w:rsidR="4957306C">
        <w:rPr>
          <w:rFonts w:ascii="Times New Roman" w:hAnsi="Times New Roman" w:eastAsia="Times New Roman" w:cs="Times New Roman"/>
          <w:noProof w:val="0"/>
          <w:sz w:val="24"/>
          <w:szCs w:val="24"/>
          <w:lang w:val="en-US"/>
        </w:rPr>
        <w:t>Scrum</w:t>
      </w:r>
      <w:r w:rsidRPr="677D1D19" w:rsidR="4957306C">
        <w:rPr>
          <w:rFonts w:ascii="Times New Roman" w:hAnsi="Times New Roman" w:eastAsia="Times New Roman" w:cs="Times New Roman"/>
          <w:noProof w:val="0"/>
          <w:sz w:val="24"/>
          <w:szCs w:val="24"/>
          <w:lang w:val="en-US"/>
        </w:rPr>
        <w:t xml:space="preserve"> Master, I </w:t>
      </w:r>
      <w:r w:rsidRPr="677D1D19" w:rsidR="4957306C">
        <w:rPr>
          <w:rFonts w:ascii="Times New Roman" w:hAnsi="Times New Roman" w:eastAsia="Times New Roman" w:cs="Times New Roman"/>
          <w:noProof w:val="0"/>
          <w:sz w:val="24"/>
          <w:szCs w:val="24"/>
          <w:lang w:val="en-US"/>
        </w:rPr>
        <w:t>facilitated</w:t>
      </w:r>
      <w:r w:rsidRPr="677D1D19" w:rsidR="4957306C">
        <w:rPr>
          <w:rFonts w:ascii="Times New Roman" w:hAnsi="Times New Roman" w:eastAsia="Times New Roman" w:cs="Times New Roman"/>
          <w:noProof w:val="0"/>
          <w:sz w:val="24"/>
          <w:szCs w:val="24"/>
          <w:lang w:val="en-US"/>
        </w:rPr>
        <w:t xml:space="preserve"> the process by organizing sprint events, supporting team communication, and helping remove obstacles. When a team member struggled to integrate interface elements with the data structure, I coordinated a brief working session that resolved the issue without delaying the sprint. This role emphasized enabling the team rather than directing it.</w:t>
      </w:r>
    </w:p>
    <w:p w:rsidR="4957306C" w:rsidP="677D1D19" w:rsidRDefault="4957306C" w14:paraId="35C4E42B" w14:textId="307F1DA8">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While rotating through development responsibilities, I contributed to tasks such as drafting UML diagrams, designing interface mockups, and outlining pseudocode. The Development Team’s collaborative approach ensured that each increment of the application was functional and aligned with the sprint goals. The clarity of these roles helped maintain a</w:t>
      </w:r>
      <w:r w:rsidRPr="677D1D19" w:rsidR="4957306C">
        <w:rPr>
          <w:rFonts w:ascii="Times New Roman" w:hAnsi="Times New Roman" w:eastAsia="Times New Roman" w:cs="Times New Roman"/>
          <w:noProof w:val="0"/>
          <w:sz w:val="24"/>
          <w:szCs w:val="24"/>
          <w:lang w:val="en-US"/>
        </w:rPr>
        <w:t>ccountab</w:t>
      </w:r>
      <w:r w:rsidRPr="677D1D19" w:rsidR="4957306C">
        <w:rPr>
          <w:rFonts w:ascii="Times New Roman" w:hAnsi="Times New Roman" w:eastAsia="Times New Roman" w:cs="Times New Roman"/>
          <w:noProof w:val="0"/>
          <w:sz w:val="24"/>
          <w:szCs w:val="24"/>
          <w:lang w:val="en-US"/>
        </w:rPr>
        <w:t>ility and momentum throughout the project.</w:t>
      </w:r>
    </w:p>
    <w:p w:rsidR="4957306C" w:rsidP="677D1D19" w:rsidRDefault="4957306C" w14:paraId="5A69FFC9" w14:textId="51020124">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Scrum’s iterative structure supported the steady completion of user stories. Breaking the project into small, manageable increments allowed the team to focus on delivering functional features within each sprint. For example, the user story involving destination search and filtering was divided into tasks such as interface design, filtering logic, and testing. This structure made the work more approachable and reduced the risk of bottlenecks.</w:t>
      </w:r>
    </w:p>
    <w:p w:rsidR="4957306C" w:rsidP="677D1D19" w:rsidRDefault="4957306C" w14:paraId="2190EB07" w14:textId="36DE81D9">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Acceptance criteria played a key role in ensuring consistency. After d</w:t>
      </w:r>
      <w:r w:rsidRPr="677D1D19" w:rsidR="4957306C">
        <w:rPr>
          <w:rFonts w:ascii="Times New Roman" w:hAnsi="Times New Roman" w:eastAsia="Times New Roman" w:cs="Times New Roman"/>
          <w:noProof w:val="0"/>
          <w:sz w:val="24"/>
          <w:szCs w:val="24"/>
          <w:lang w:val="en-US"/>
        </w:rPr>
        <w:t xml:space="preserve">emonstrating </w:t>
      </w:r>
      <w:r w:rsidRPr="677D1D19" w:rsidR="4957306C">
        <w:rPr>
          <w:rFonts w:ascii="Times New Roman" w:hAnsi="Times New Roman" w:eastAsia="Times New Roman" w:cs="Times New Roman"/>
          <w:noProof w:val="0"/>
          <w:sz w:val="24"/>
          <w:szCs w:val="24"/>
          <w:lang w:val="en-US"/>
        </w:rPr>
        <w:t>the i</w:t>
      </w:r>
      <w:r w:rsidRPr="677D1D19" w:rsidR="4957306C">
        <w:rPr>
          <w:rFonts w:ascii="Times New Roman" w:hAnsi="Times New Roman" w:eastAsia="Times New Roman" w:cs="Times New Roman"/>
          <w:noProof w:val="0"/>
          <w:sz w:val="24"/>
          <w:szCs w:val="24"/>
          <w:lang w:val="en-US"/>
        </w:rPr>
        <w:t xml:space="preserve">nitial </w:t>
      </w:r>
      <w:r w:rsidRPr="677D1D19" w:rsidR="4957306C">
        <w:rPr>
          <w:rFonts w:ascii="Times New Roman" w:hAnsi="Times New Roman" w:eastAsia="Times New Roman" w:cs="Times New Roman"/>
          <w:noProof w:val="0"/>
          <w:sz w:val="24"/>
          <w:szCs w:val="24"/>
          <w:lang w:val="en-US"/>
        </w:rPr>
        <w:t>search feature, the Product Owner requested layout refinements to improve usability. These adjustments were incorporated into the next sprint, d</w:t>
      </w:r>
      <w:r w:rsidRPr="677D1D19" w:rsidR="4957306C">
        <w:rPr>
          <w:rFonts w:ascii="Times New Roman" w:hAnsi="Times New Roman" w:eastAsia="Times New Roman" w:cs="Times New Roman"/>
          <w:noProof w:val="0"/>
          <w:sz w:val="24"/>
          <w:szCs w:val="24"/>
          <w:lang w:val="en-US"/>
        </w:rPr>
        <w:t xml:space="preserve">emonstrating </w:t>
      </w:r>
      <w:r w:rsidRPr="677D1D19" w:rsidR="4957306C">
        <w:rPr>
          <w:rFonts w:ascii="Times New Roman" w:hAnsi="Times New Roman" w:eastAsia="Times New Roman" w:cs="Times New Roman"/>
          <w:noProof w:val="0"/>
          <w:sz w:val="24"/>
          <w:szCs w:val="24"/>
          <w:lang w:val="en-US"/>
        </w:rPr>
        <w:t>how iterative development supports continuous improvement. The Scrum‑Agile approach helped m</w:t>
      </w:r>
      <w:r w:rsidRPr="677D1D19" w:rsidR="4957306C">
        <w:rPr>
          <w:rFonts w:ascii="Times New Roman" w:hAnsi="Times New Roman" w:eastAsia="Times New Roman" w:cs="Times New Roman"/>
          <w:noProof w:val="0"/>
          <w:sz w:val="24"/>
          <w:szCs w:val="24"/>
          <w:lang w:val="en-US"/>
        </w:rPr>
        <w:t xml:space="preserve">aintain </w:t>
      </w:r>
      <w:r w:rsidRPr="677D1D19" w:rsidR="4957306C">
        <w:rPr>
          <w:rFonts w:ascii="Times New Roman" w:hAnsi="Times New Roman" w:eastAsia="Times New Roman" w:cs="Times New Roman"/>
          <w:noProof w:val="0"/>
          <w:sz w:val="24"/>
          <w:szCs w:val="24"/>
          <w:lang w:val="en-US"/>
        </w:rPr>
        <w:t>clarity, reduce rework, and ensure that each u</w:t>
      </w:r>
      <w:r w:rsidRPr="677D1D19" w:rsidR="4957306C">
        <w:rPr>
          <w:rFonts w:ascii="Times New Roman" w:hAnsi="Times New Roman" w:eastAsia="Times New Roman" w:cs="Times New Roman"/>
          <w:noProof w:val="0"/>
          <w:sz w:val="24"/>
          <w:szCs w:val="24"/>
          <w:lang w:val="en-US"/>
        </w:rPr>
        <w:t xml:space="preserve">ser </w:t>
      </w:r>
      <w:r w:rsidRPr="677D1D19" w:rsidR="4957306C">
        <w:rPr>
          <w:rFonts w:ascii="Times New Roman" w:hAnsi="Times New Roman" w:eastAsia="Times New Roman" w:cs="Times New Roman"/>
          <w:noProof w:val="0"/>
          <w:sz w:val="24"/>
          <w:szCs w:val="24"/>
          <w:lang w:val="en-US"/>
        </w:rPr>
        <w:t>story met the project’s standards.</w:t>
      </w:r>
    </w:p>
    <w:p w:rsidR="4957306C" w:rsidP="677D1D19" w:rsidRDefault="4957306C" w14:paraId="686548BF" w14:textId="7BA2A0F7">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 xml:space="preserve">The Agile framework proved especially valuable when the project direction shifted. Midway through development, SNHU Travel requested a new feature allowing users to save favorite destinations. Although this requirement was not part of the original plan, the team was able to adapt by reprioritizing the backlog during sprint planning. Lower‑priority items were postponed, and the new feature was incorporated without disrupting overall progress. This flexibility highlighted one of Scrum’s strengths: the ability to respond to change while </w:t>
      </w:r>
      <w:r w:rsidRPr="677D1D19" w:rsidR="4957306C">
        <w:rPr>
          <w:rFonts w:ascii="Times New Roman" w:hAnsi="Times New Roman" w:eastAsia="Times New Roman" w:cs="Times New Roman"/>
          <w:noProof w:val="0"/>
          <w:sz w:val="24"/>
          <w:szCs w:val="24"/>
          <w:lang w:val="en-US"/>
        </w:rPr>
        <w:t>maintaining</w:t>
      </w:r>
      <w:r w:rsidRPr="677D1D19" w:rsidR="4957306C">
        <w:rPr>
          <w:rFonts w:ascii="Times New Roman" w:hAnsi="Times New Roman" w:eastAsia="Times New Roman" w:cs="Times New Roman"/>
          <w:noProof w:val="0"/>
          <w:sz w:val="24"/>
          <w:szCs w:val="24"/>
          <w:lang w:val="en-US"/>
        </w:rPr>
        <w:t xml:space="preserve"> forward momentum.</w:t>
      </w:r>
    </w:p>
    <w:p w:rsidR="38625056" w:rsidP="677D1D19" w:rsidRDefault="38625056" w14:paraId="2934E0B7" w14:textId="1148CB6F">
      <w:pPr>
        <w:spacing w:before="240" w:beforeAutospacing="off" w:after="240" w:afterAutospacing="off" w:line="480" w:lineRule="auto"/>
        <w:contextualSpacing w:val="1"/>
        <w:jc w:val="left"/>
        <w:rPr>
          <w:rFonts w:ascii="Times New Roman" w:hAnsi="Times New Roman" w:eastAsia="Times New Roman" w:cs="Times New Roman"/>
          <w:noProof w:val="0"/>
          <w:sz w:val="24"/>
          <w:szCs w:val="24"/>
          <w:lang w:val="en-US"/>
        </w:rPr>
      </w:pPr>
      <w:r w:rsidRPr="677D1D19" w:rsidR="38625056">
        <w:rPr>
          <w:rFonts w:ascii="Times New Roman" w:hAnsi="Times New Roman" w:eastAsia="Times New Roman" w:cs="Times New Roman"/>
          <w:noProof w:val="0"/>
          <w:sz w:val="24"/>
          <w:szCs w:val="24"/>
          <w:lang w:val="en-US"/>
        </w:rPr>
        <w:t xml:space="preserve">              </w:t>
      </w:r>
      <w:r w:rsidRPr="677D1D19" w:rsidR="4957306C">
        <w:rPr>
          <w:rFonts w:ascii="Times New Roman" w:hAnsi="Times New Roman" w:eastAsia="Times New Roman" w:cs="Times New Roman"/>
          <w:noProof w:val="0"/>
          <w:sz w:val="24"/>
          <w:szCs w:val="24"/>
          <w:lang w:val="en-US"/>
        </w:rPr>
        <w:t xml:space="preserve">Effective communication was essential to the project’s success. Daily stand‑ups </w:t>
      </w:r>
      <w:r w:rsidRPr="677D1D19" w:rsidR="0952E006">
        <w:rPr>
          <w:rFonts w:ascii="Times New Roman" w:hAnsi="Times New Roman" w:eastAsia="Times New Roman" w:cs="Times New Roman"/>
          <w:noProof w:val="0"/>
          <w:sz w:val="24"/>
          <w:szCs w:val="24"/>
          <w:lang w:val="en-US"/>
        </w:rPr>
        <w:t>provide</w:t>
      </w:r>
      <w:r w:rsidRPr="677D1D19" w:rsidR="4957306C">
        <w:rPr>
          <w:rFonts w:ascii="Times New Roman" w:hAnsi="Times New Roman" w:eastAsia="Times New Roman" w:cs="Times New Roman"/>
          <w:noProof w:val="0"/>
          <w:sz w:val="24"/>
          <w:szCs w:val="24"/>
          <w:lang w:val="en-US"/>
        </w:rPr>
        <w:t xml:space="preserve"> consistent opportunities to share progress and </w:t>
      </w:r>
      <w:r w:rsidRPr="677D1D19" w:rsidR="4957306C">
        <w:rPr>
          <w:rFonts w:ascii="Times New Roman" w:hAnsi="Times New Roman" w:eastAsia="Times New Roman" w:cs="Times New Roman"/>
          <w:noProof w:val="0"/>
          <w:sz w:val="24"/>
          <w:szCs w:val="24"/>
          <w:lang w:val="en-US"/>
        </w:rPr>
        <w:t>identify</w:t>
      </w:r>
      <w:r w:rsidRPr="677D1D19" w:rsidR="4957306C">
        <w:rPr>
          <w:rFonts w:ascii="Times New Roman" w:hAnsi="Times New Roman" w:eastAsia="Times New Roman" w:cs="Times New Roman"/>
          <w:noProof w:val="0"/>
          <w:sz w:val="24"/>
          <w:szCs w:val="24"/>
          <w:lang w:val="en-US"/>
        </w:rPr>
        <w:t xml:space="preserve"> obstacles. During one stand‑up, a team member expressed confusion about the data flow for the search feature. After the meeting, I shared a diagram that clarified the process, which helped the team move forward efficiently.</w:t>
      </w:r>
    </w:p>
    <w:p w:rsidR="4957306C" w:rsidP="677D1D19" w:rsidRDefault="4957306C" w14:paraId="0221E9E1" w14:textId="2DA565F8">
      <w:pPr>
        <w:spacing w:before="240" w:beforeAutospacing="off" w:after="240" w:afterAutospacing="off" w:line="480" w:lineRule="auto"/>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Written communication also supported collaboration. Summaries of sprint goals and progress ensured that all team members had access to the same information, even when working asynchronously. These communication practices encouraged transparency, reduced misunderstandings, and strengthened team cohesion.</w:t>
      </w:r>
    </w:p>
    <w:p w:rsidR="4957306C" w:rsidP="677D1D19" w:rsidRDefault="4957306C" w14:paraId="74DF025A" w14:textId="50CD4861">
      <w:pPr>
        <w:spacing w:before="240" w:beforeAutospacing="off" w:after="240" w:afterAutospacing="off" w:line="480" w:lineRule="auto"/>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 xml:space="preserve">Scrum’s organizational tools helped structure the project and </w:t>
      </w:r>
      <w:r w:rsidRPr="677D1D19" w:rsidR="4957306C">
        <w:rPr>
          <w:rFonts w:ascii="Times New Roman" w:hAnsi="Times New Roman" w:eastAsia="Times New Roman" w:cs="Times New Roman"/>
          <w:noProof w:val="0"/>
          <w:sz w:val="24"/>
          <w:szCs w:val="24"/>
          <w:lang w:val="en-US"/>
        </w:rPr>
        <w:t>maintain</w:t>
      </w:r>
      <w:r w:rsidRPr="677D1D19" w:rsidR="4957306C">
        <w:rPr>
          <w:rFonts w:ascii="Times New Roman" w:hAnsi="Times New Roman" w:eastAsia="Times New Roman" w:cs="Times New Roman"/>
          <w:noProof w:val="0"/>
          <w:sz w:val="24"/>
          <w:szCs w:val="24"/>
          <w:lang w:val="en-US"/>
        </w:rPr>
        <w:t xml:space="preserve"> visibility. The product backlog and sprint backlog provided clear priorities, while the task board allowed the team to track progress throughout each sprint. Backlog refinement sessions ensured that user stories were well‑defined and ready for development.</w:t>
      </w:r>
    </w:p>
    <w:p w:rsidR="09A2A632" w:rsidP="677D1D19" w:rsidRDefault="09A2A632" w14:paraId="6C09954D" w14:textId="5103684B">
      <w:pPr>
        <w:spacing w:before="240" w:beforeAutospacing="off" w:after="240" w:afterAutospacing="off" w:line="480" w:lineRule="auto"/>
        <w:contextualSpacing w:val="1"/>
        <w:jc w:val="left"/>
        <w:rPr>
          <w:rFonts w:ascii="Times New Roman" w:hAnsi="Times New Roman" w:eastAsia="Times New Roman" w:cs="Times New Roman"/>
          <w:noProof w:val="0"/>
          <w:sz w:val="24"/>
          <w:szCs w:val="24"/>
          <w:lang w:val="en-US"/>
        </w:rPr>
      </w:pPr>
      <w:r w:rsidRPr="677D1D19" w:rsidR="09A2A632">
        <w:rPr>
          <w:rFonts w:ascii="Times New Roman" w:hAnsi="Times New Roman" w:eastAsia="Times New Roman" w:cs="Times New Roman"/>
          <w:noProof w:val="0"/>
          <w:sz w:val="24"/>
          <w:szCs w:val="24"/>
          <w:lang w:val="en-US"/>
        </w:rPr>
        <w:t xml:space="preserve">                          </w:t>
      </w:r>
      <w:r w:rsidRPr="677D1D19" w:rsidR="4957306C">
        <w:rPr>
          <w:rFonts w:ascii="Times New Roman" w:hAnsi="Times New Roman" w:eastAsia="Times New Roman" w:cs="Times New Roman"/>
          <w:noProof w:val="0"/>
          <w:sz w:val="24"/>
          <w:szCs w:val="24"/>
          <w:lang w:val="en-US"/>
        </w:rPr>
        <w:t>Scrum events also contributed to the project’s organization. Sprint planning helped set achievable goals, daily stand‑ups kept the team aligned, sprint reviews provided opportunities for feedback, and retrospectives encouraged continuous improvement. These tools and events created a predictable rhythm that supported productivity and collaboration.</w:t>
      </w:r>
    </w:p>
    <w:p w:rsidR="4957306C" w:rsidP="677D1D19" w:rsidRDefault="4957306C" w14:paraId="6AA1B01F" w14:textId="6DCAC29C">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 xml:space="preserve">The Scrum‑Agile approach offered several advantages during the SNHU Travel project. The ability to deliver functional increments </w:t>
      </w:r>
      <w:r w:rsidRPr="677D1D19" w:rsidR="550F050F">
        <w:rPr>
          <w:rFonts w:ascii="Times New Roman" w:hAnsi="Times New Roman" w:eastAsia="Times New Roman" w:cs="Times New Roman"/>
          <w:noProof w:val="0"/>
          <w:sz w:val="24"/>
          <w:szCs w:val="24"/>
          <w:lang w:val="en-US"/>
        </w:rPr>
        <w:t>allows</w:t>
      </w:r>
      <w:r w:rsidRPr="677D1D19" w:rsidR="4957306C">
        <w:rPr>
          <w:rFonts w:ascii="Times New Roman" w:hAnsi="Times New Roman" w:eastAsia="Times New Roman" w:cs="Times New Roman"/>
          <w:noProof w:val="0"/>
          <w:sz w:val="24"/>
          <w:szCs w:val="24"/>
          <w:lang w:val="en-US"/>
        </w:rPr>
        <w:t xml:space="preserve"> for early feedback and iterative refinement. The framework’s flexibility made it easier to incorporate new requirements, such as the favorites feature, without derailing the project. Additionally, the emphasis on communication and collaboration strengthened the team’s ability to solve problems quickly.</w:t>
      </w:r>
    </w:p>
    <w:p w:rsidR="4957306C" w:rsidP="677D1D19" w:rsidRDefault="4957306C" w14:paraId="2D06EAD4" w14:textId="545BFF01">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However, the approach also presented challenges. Because team members rotated roles rather than working in consistent positions, there were occasional knowledge gaps that slowed progress. The frequent meetings required by Scrum also demand discipline and time management. Despite these challenges, the benefits of adaptability, transparency, and incremental delivery outweighed the drawbacks.</w:t>
      </w:r>
    </w:p>
    <w:p w:rsidR="4957306C" w:rsidP="677D1D19" w:rsidRDefault="4957306C" w14:paraId="4EFFBCC4" w14:textId="71BE96A1">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 xml:space="preserve">Overall, </w:t>
      </w:r>
      <w:r w:rsidRPr="677D1D19" w:rsidR="4957306C">
        <w:rPr>
          <w:rFonts w:ascii="Times New Roman" w:hAnsi="Times New Roman" w:eastAsia="Times New Roman" w:cs="Times New Roman"/>
          <w:noProof w:val="0"/>
          <w:sz w:val="24"/>
          <w:szCs w:val="24"/>
          <w:lang w:val="en-US"/>
        </w:rPr>
        <w:t>Scrum</w:t>
      </w:r>
      <w:r w:rsidRPr="677D1D19" w:rsidR="4957306C">
        <w:rPr>
          <w:rFonts w:ascii="Times New Roman" w:hAnsi="Times New Roman" w:eastAsia="Times New Roman" w:cs="Times New Roman"/>
          <w:noProof w:val="0"/>
          <w:sz w:val="24"/>
          <w:szCs w:val="24"/>
          <w:lang w:val="en-US"/>
        </w:rPr>
        <w:t xml:space="preserve">‑Agile was an effective </w:t>
      </w:r>
      <w:r w:rsidRPr="677D1D19" w:rsidR="4957306C">
        <w:rPr>
          <w:rFonts w:ascii="Times New Roman" w:hAnsi="Times New Roman" w:eastAsia="Times New Roman" w:cs="Times New Roman"/>
          <w:noProof w:val="0"/>
          <w:sz w:val="24"/>
          <w:szCs w:val="24"/>
          <w:lang w:val="en-US"/>
        </w:rPr>
        <w:t>methodology</w:t>
      </w:r>
      <w:r w:rsidRPr="677D1D19" w:rsidR="4957306C">
        <w:rPr>
          <w:rFonts w:ascii="Times New Roman" w:hAnsi="Times New Roman" w:eastAsia="Times New Roman" w:cs="Times New Roman"/>
          <w:noProof w:val="0"/>
          <w:sz w:val="24"/>
          <w:szCs w:val="24"/>
          <w:lang w:val="en-US"/>
        </w:rPr>
        <w:t xml:space="preserve"> for the SNHU Travel project. The project required flexibility, user‑centered design, and iterative development—all areas where Agile excels. The framework supported the team’s ability to deliver a functional application while adapting to evolving requirements.</w:t>
      </w:r>
    </w:p>
    <w:p w:rsidR="4957306C" w:rsidP="677D1D19" w:rsidRDefault="4957306C" w14:paraId="0217FCC8" w14:textId="27BE1910">
      <w:pPr>
        <w:spacing w:before="240" w:beforeAutospacing="off" w:after="240" w:afterAutospacing="off" w:line="480" w:lineRule="auto"/>
        <w:ind w:firstLine="720"/>
        <w:contextualSpacing w:val="1"/>
        <w:jc w:val="left"/>
        <w:rPr>
          <w:rFonts w:ascii="Times New Roman" w:hAnsi="Times New Roman" w:eastAsia="Times New Roman" w:cs="Times New Roman"/>
          <w:noProof w:val="0"/>
          <w:sz w:val="24"/>
          <w:szCs w:val="24"/>
          <w:lang w:val="en-US"/>
        </w:rPr>
      </w:pPr>
      <w:r w:rsidRPr="677D1D19" w:rsidR="4957306C">
        <w:rPr>
          <w:rFonts w:ascii="Times New Roman" w:hAnsi="Times New Roman" w:eastAsia="Times New Roman" w:cs="Times New Roman"/>
          <w:noProof w:val="0"/>
          <w:sz w:val="24"/>
          <w:szCs w:val="24"/>
          <w:lang w:val="en-US"/>
        </w:rPr>
        <w:t xml:space="preserve">The Sprint Review and Retrospective </w:t>
      </w:r>
      <w:r w:rsidRPr="677D1D19" w:rsidR="4957306C">
        <w:rPr>
          <w:rFonts w:ascii="Times New Roman" w:hAnsi="Times New Roman" w:eastAsia="Times New Roman" w:cs="Times New Roman"/>
          <w:noProof w:val="0"/>
          <w:sz w:val="24"/>
          <w:szCs w:val="24"/>
          <w:lang w:val="en-US"/>
        </w:rPr>
        <w:t>demonstrated</w:t>
      </w:r>
      <w:r w:rsidRPr="677D1D19" w:rsidR="4957306C">
        <w:rPr>
          <w:rFonts w:ascii="Times New Roman" w:hAnsi="Times New Roman" w:eastAsia="Times New Roman" w:cs="Times New Roman"/>
          <w:noProof w:val="0"/>
          <w:sz w:val="24"/>
          <w:szCs w:val="24"/>
          <w:lang w:val="en-US"/>
        </w:rPr>
        <w:t xml:space="preserve"> how the Scrum‑Agile framework supported collaboration, adaptability, and steady progress throughout the SNHU Travel project. The defined roles, structured communication, and organizational tools contributed to a productive development process. While challenges existed, the Agile approach </w:t>
      </w:r>
      <w:r w:rsidRPr="677D1D19" w:rsidR="4957306C">
        <w:rPr>
          <w:rFonts w:ascii="Times New Roman" w:hAnsi="Times New Roman" w:eastAsia="Times New Roman" w:cs="Times New Roman"/>
          <w:noProof w:val="0"/>
          <w:sz w:val="24"/>
          <w:szCs w:val="24"/>
          <w:lang w:val="en-US"/>
        </w:rPr>
        <w:t>ultimately proved</w:t>
      </w:r>
      <w:r w:rsidRPr="677D1D19" w:rsidR="4957306C">
        <w:rPr>
          <w:rFonts w:ascii="Times New Roman" w:hAnsi="Times New Roman" w:eastAsia="Times New Roman" w:cs="Times New Roman"/>
          <w:noProof w:val="0"/>
          <w:sz w:val="24"/>
          <w:szCs w:val="24"/>
          <w:lang w:val="en-US"/>
        </w:rPr>
        <w:t xml:space="preserve"> well‑suited for this project and offers </w:t>
      </w:r>
      <w:r w:rsidRPr="677D1D19" w:rsidR="4957306C">
        <w:rPr>
          <w:rFonts w:ascii="Times New Roman" w:hAnsi="Times New Roman" w:eastAsia="Times New Roman" w:cs="Times New Roman"/>
          <w:noProof w:val="0"/>
          <w:sz w:val="24"/>
          <w:szCs w:val="24"/>
          <w:lang w:val="en-US"/>
        </w:rPr>
        <w:t>a strong foundation</w:t>
      </w:r>
      <w:r w:rsidRPr="677D1D19" w:rsidR="4957306C">
        <w:rPr>
          <w:rFonts w:ascii="Times New Roman" w:hAnsi="Times New Roman" w:eastAsia="Times New Roman" w:cs="Times New Roman"/>
          <w:noProof w:val="0"/>
          <w:sz w:val="24"/>
          <w:szCs w:val="24"/>
          <w:lang w:val="en-US"/>
        </w:rPr>
        <w:t xml:space="preserve"> for future development efforts at </w:t>
      </w:r>
      <w:r w:rsidRPr="677D1D19" w:rsidR="4957306C">
        <w:rPr>
          <w:rFonts w:ascii="Times New Roman" w:hAnsi="Times New Roman" w:eastAsia="Times New Roman" w:cs="Times New Roman"/>
          <w:noProof w:val="0"/>
          <w:sz w:val="24"/>
          <w:szCs w:val="24"/>
          <w:lang w:val="en-US"/>
        </w:rPr>
        <w:t>ChadaTech</w:t>
      </w:r>
      <w:r w:rsidRPr="677D1D19" w:rsidR="4957306C">
        <w:rPr>
          <w:rFonts w:ascii="Times New Roman" w:hAnsi="Times New Roman" w:eastAsia="Times New Roman" w:cs="Times New Roman"/>
          <w:noProof w:val="0"/>
          <w:sz w:val="24"/>
          <w:szCs w:val="24"/>
          <w:lang w:val="en-US"/>
        </w:rPr>
        <w:t>.</w:t>
      </w:r>
    </w:p>
    <w:p w:rsidR="677D1D19" w:rsidP="677D1D19" w:rsidRDefault="677D1D19" w14:paraId="36D91EFC" w14:textId="0E314B58">
      <w:pPr>
        <w:pStyle w:val="Normal"/>
        <w:spacing w:line="480" w:lineRule="auto"/>
        <w:contextualSpacing w:val="1"/>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393890"/>
    <w:rsid w:val="0952E006"/>
    <w:rsid w:val="09A2A632"/>
    <w:rsid w:val="10437395"/>
    <w:rsid w:val="11814A7E"/>
    <w:rsid w:val="13C60238"/>
    <w:rsid w:val="2F393890"/>
    <w:rsid w:val="30927E31"/>
    <w:rsid w:val="35749934"/>
    <w:rsid w:val="38625056"/>
    <w:rsid w:val="3FA35807"/>
    <w:rsid w:val="441CCFCB"/>
    <w:rsid w:val="44E335F0"/>
    <w:rsid w:val="45815335"/>
    <w:rsid w:val="4957306C"/>
    <w:rsid w:val="4B748C0B"/>
    <w:rsid w:val="4CACF530"/>
    <w:rsid w:val="4E80A806"/>
    <w:rsid w:val="515D0873"/>
    <w:rsid w:val="519EFB4A"/>
    <w:rsid w:val="5244A963"/>
    <w:rsid w:val="550F050F"/>
    <w:rsid w:val="55AA7D97"/>
    <w:rsid w:val="589522E0"/>
    <w:rsid w:val="5CBF9F37"/>
    <w:rsid w:val="5F9F7407"/>
    <w:rsid w:val="67799E26"/>
    <w:rsid w:val="677D1D19"/>
    <w:rsid w:val="6CB60441"/>
    <w:rsid w:val="706C5877"/>
    <w:rsid w:val="7BC5A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3890"/>
  <w15:chartTrackingRefBased/>
  <w15:docId w15:val="{FFD4BAA6-A4A0-4678-B93E-03670A8155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77D1D1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2026-02-19T15:07:35.0571272Z</dcterms:created>
  <dcterms:modified xsi:type="dcterms:W3CDTF">2026-02-19T15:23:54.8605119Z</dcterms:modified>
  <dc:creator>Pottorff, Carl</dc:creator>
  <lastModifiedBy>Pottorff, Carl</lastModifiedBy>
</coreProperties>
</file>