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5"/>
        <w:gridCol w:w="7097"/>
      </w:tblGrid>
      <w:tr w:rsidR="007A5962" w:rsidRPr="007A5962" w14:paraId="6D6AC6DB" w14:textId="77777777" w:rsidTr="007A5962">
        <w:tc>
          <w:tcPr>
            <w:tcW w:w="1696" w:type="dxa"/>
          </w:tcPr>
          <w:p w14:paraId="2647416D" w14:textId="57EAB029" w:rsidR="007A5962" w:rsidRPr="007A5962" w:rsidRDefault="007A5962" w:rsidP="007A5962">
            <w:pPr>
              <w:jc w:val="center"/>
              <w:rPr>
                <w:rFonts w:ascii="Didot" w:hAnsi="Didot" w:cs="Didot"/>
              </w:rPr>
            </w:pPr>
            <w:r w:rsidRPr="007A5962">
              <w:rPr>
                <w:rFonts w:ascii="Didot" w:hAnsi="Didot" w:cs="Didot" w:hint="cs"/>
                <w:noProof/>
              </w:rPr>
              <w:drawing>
                <wp:inline distT="0" distB="0" distL="0" distR="0" wp14:anchorId="617500A4" wp14:editId="66F59682">
                  <wp:extent cx="866775" cy="680549"/>
                  <wp:effectExtent l="0" t="0" r="0" b="5715"/>
                  <wp:docPr id="1926031081" name="Picture 1" descr="A close up of a sig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6031081" name="Picture 1" descr="A close up of a sign&#10;&#10;AI-generated content may be incorrect.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4933" cy="702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4" w:type="dxa"/>
          </w:tcPr>
          <w:p w14:paraId="0D61140B" w14:textId="51DF24BF" w:rsidR="007A5962" w:rsidRPr="007A5962" w:rsidRDefault="007A5962" w:rsidP="00400DDB">
            <w:pPr>
              <w:spacing w:line="360" w:lineRule="auto"/>
              <w:jc w:val="center"/>
              <w:rPr>
                <w:rFonts w:ascii="Didot" w:hAnsi="Didot" w:cs="Didot"/>
              </w:rPr>
            </w:pPr>
            <w:r w:rsidRPr="007A5962">
              <w:rPr>
                <w:rFonts w:ascii="Didot" w:hAnsi="Didot" w:cs="Didot" w:hint="cs"/>
              </w:rPr>
              <w:t xml:space="preserve">UFV - Especialização </w:t>
            </w:r>
            <w:r w:rsidR="00400DDB" w:rsidRPr="00400DDB">
              <w:rPr>
                <w:rFonts w:ascii="Didot" w:hAnsi="Didot" w:cs="Didot"/>
                <w:i/>
                <w:iCs/>
              </w:rPr>
              <w:t xml:space="preserve">lato sensu </w:t>
            </w:r>
            <w:r w:rsidRPr="007A5962">
              <w:rPr>
                <w:rFonts w:ascii="Didot" w:hAnsi="Didot" w:cs="Didot" w:hint="cs"/>
              </w:rPr>
              <w:t>em Robótica</w:t>
            </w:r>
          </w:p>
          <w:p w14:paraId="786D44D3" w14:textId="7A48B0AC" w:rsidR="007A5962" w:rsidRPr="00400DDB" w:rsidRDefault="007A5962" w:rsidP="007A5962">
            <w:pPr>
              <w:spacing w:line="360" w:lineRule="auto"/>
              <w:rPr>
                <w:rFonts w:ascii="Didot" w:hAnsi="Didot" w:cs="Didot"/>
                <w:sz w:val="22"/>
                <w:szCs w:val="22"/>
              </w:rPr>
            </w:pPr>
            <w:r w:rsidRPr="00400DDB">
              <w:rPr>
                <w:rFonts w:ascii="Didot" w:hAnsi="Didot" w:cs="Didot" w:hint="cs"/>
                <w:sz w:val="22"/>
                <w:szCs w:val="22"/>
              </w:rPr>
              <w:t>Disciplina: ELT 530 - Portal da Robótica: Ambientação e Integração</w:t>
            </w:r>
          </w:p>
          <w:p w14:paraId="3461899B" w14:textId="77777777" w:rsidR="007A5962" w:rsidRPr="007A5962" w:rsidRDefault="007A5962" w:rsidP="007A5962">
            <w:pPr>
              <w:spacing w:line="360" w:lineRule="auto"/>
              <w:rPr>
                <w:rFonts w:ascii="Didot" w:hAnsi="Didot" w:cs="Didot"/>
              </w:rPr>
            </w:pPr>
            <w:r w:rsidRPr="007A5962">
              <w:rPr>
                <w:rFonts w:ascii="Didot" w:hAnsi="Didot" w:cs="Didot" w:hint="cs"/>
              </w:rPr>
              <w:t xml:space="preserve">Discente: Cintia </w:t>
            </w:r>
            <w:proofErr w:type="spellStart"/>
            <w:r w:rsidRPr="007A5962">
              <w:rPr>
                <w:rFonts w:ascii="Didot" w:hAnsi="Didot" w:cs="Didot" w:hint="cs"/>
              </w:rPr>
              <w:t>Izumi</w:t>
            </w:r>
            <w:proofErr w:type="spellEnd"/>
            <w:r w:rsidRPr="007A5962">
              <w:rPr>
                <w:rFonts w:ascii="Didot" w:hAnsi="Didot" w:cs="Didot" w:hint="cs"/>
              </w:rPr>
              <w:t xml:space="preserve"> Shinoda</w:t>
            </w:r>
          </w:p>
          <w:p w14:paraId="16A5B057" w14:textId="74FD374D" w:rsidR="007A5962" w:rsidRPr="007A5962" w:rsidRDefault="007A5962" w:rsidP="007A5962">
            <w:pPr>
              <w:spacing w:line="360" w:lineRule="auto"/>
              <w:jc w:val="right"/>
              <w:rPr>
                <w:rFonts w:ascii="Didot" w:hAnsi="Didot" w:cs="Didot"/>
              </w:rPr>
            </w:pPr>
            <w:r w:rsidRPr="007A5962">
              <w:rPr>
                <w:rFonts w:ascii="Didot" w:hAnsi="Didot" w:cs="Didot" w:hint="cs"/>
              </w:rPr>
              <w:t>Setembro / 2025</w:t>
            </w:r>
          </w:p>
        </w:tc>
      </w:tr>
    </w:tbl>
    <w:p w14:paraId="21044E57" w14:textId="77777777" w:rsidR="00E65F86" w:rsidRDefault="00E65F86">
      <w:pPr>
        <w:rPr>
          <w:rFonts w:ascii="Didot" w:hAnsi="Didot" w:cs="Didot"/>
        </w:rPr>
      </w:pPr>
    </w:p>
    <w:p w14:paraId="0B316231" w14:textId="77777777" w:rsidR="007A5962" w:rsidRDefault="007A5962">
      <w:pPr>
        <w:rPr>
          <w:rFonts w:ascii="Didot" w:hAnsi="Didot" w:cs="Didot"/>
        </w:rPr>
      </w:pPr>
    </w:p>
    <w:p w14:paraId="7FA65C3C" w14:textId="301B1267" w:rsidR="00400DDB" w:rsidRDefault="00400DDB" w:rsidP="00BB47A6">
      <w:pPr>
        <w:spacing w:line="360" w:lineRule="auto"/>
        <w:rPr>
          <w:rFonts w:ascii="Didot" w:hAnsi="Didot" w:cs="Didot"/>
        </w:rPr>
      </w:pPr>
      <w:r>
        <w:rPr>
          <w:rFonts w:ascii="Didot" w:hAnsi="Didot" w:cs="Didot"/>
        </w:rPr>
        <w:t>Acredito que a disciplina Fundamentos de Robótica Aérea complementa de forma essencial minha formação em ciência e tecnologia</w:t>
      </w:r>
      <w:r w:rsidR="008D1175">
        <w:rPr>
          <w:rFonts w:ascii="Didot" w:hAnsi="Didot" w:cs="Didot"/>
        </w:rPr>
        <w:t>, em especial no campo dos drones, que é uma área de grande interesse para mim.</w:t>
      </w:r>
    </w:p>
    <w:p w14:paraId="535A43B4" w14:textId="39627AA4" w:rsidR="008D1175" w:rsidRDefault="008D1175" w:rsidP="00BB47A6">
      <w:pPr>
        <w:spacing w:line="360" w:lineRule="auto"/>
        <w:rPr>
          <w:rFonts w:ascii="Didot" w:hAnsi="Didot" w:cs="Didot"/>
        </w:rPr>
      </w:pPr>
      <w:r>
        <w:rPr>
          <w:rFonts w:ascii="Didot" w:hAnsi="Didot" w:cs="Didot"/>
        </w:rPr>
        <w:t>O conteúdo abordado me chamou a atenção pela possibilidade de compreender os princípios teóricos que sustentam a navegação e controle de movimento.</w:t>
      </w:r>
    </w:p>
    <w:p w14:paraId="17468FB9" w14:textId="2E55235C" w:rsidR="008D1175" w:rsidRPr="007A5962" w:rsidRDefault="008D1175" w:rsidP="00BB47A6">
      <w:pPr>
        <w:spacing w:line="360" w:lineRule="auto"/>
        <w:rPr>
          <w:rFonts w:ascii="Didot" w:hAnsi="Didot" w:cs="Didot"/>
        </w:rPr>
      </w:pPr>
      <w:r>
        <w:rPr>
          <w:rFonts w:ascii="Didot" w:hAnsi="Didot" w:cs="Didot"/>
        </w:rPr>
        <w:t>Espero que a disciplina me proporcione uma base sólida para aplicar esses conceitos em projetos práticos, ampliando minhas competências em pesquisa e inovação tecnológica voltada para veículos aéreos não tripulados.</w:t>
      </w:r>
    </w:p>
    <w:sectPr w:rsidR="008D1175" w:rsidRPr="007A5962" w:rsidSect="007A5962">
      <w:pgSz w:w="11901" w:h="16817"/>
      <w:pgMar w:top="1701" w:right="1418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Didot">
    <w:panose1 w:val="02000503000000020003"/>
    <w:charset w:val="B1"/>
    <w:family w:val="auto"/>
    <w:pitch w:val="variable"/>
    <w:sig w:usb0="80000867" w:usb1="00000000" w:usb2="00000000" w:usb3="00000000" w:csb0="000001F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962"/>
    <w:rsid w:val="00400DDB"/>
    <w:rsid w:val="00540FDD"/>
    <w:rsid w:val="00563683"/>
    <w:rsid w:val="00647DFE"/>
    <w:rsid w:val="00657A75"/>
    <w:rsid w:val="007A5962"/>
    <w:rsid w:val="008D1175"/>
    <w:rsid w:val="00BB47A6"/>
    <w:rsid w:val="00BD04E9"/>
    <w:rsid w:val="00DA5B38"/>
    <w:rsid w:val="00E65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083D754"/>
  <w15:chartTrackingRefBased/>
  <w15:docId w15:val="{B6B24FFA-C1B4-9C43-AFC8-AE957BC64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5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9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9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96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96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962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962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962"/>
    <w:rPr>
      <w:rFonts w:eastAsiaTheme="majorEastAsia" w:cstheme="majorBidi"/>
      <w:color w:val="0F4761" w:themeColor="accent1" w:themeShade="B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962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962"/>
    <w:rPr>
      <w:rFonts w:eastAsiaTheme="majorEastAsia" w:cstheme="majorBidi"/>
      <w:color w:val="595959" w:themeColor="text1" w:themeTint="A6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962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962"/>
    <w:rPr>
      <w:rFonts w:eastAsiaTheme="majorEastAsia" w:cstheme="majorBidi"/>
      <w:color w:val="272727" w:themeColor="text1" w:themeTint="D8"/>
      <w:lang w:val="pt-BR"/>
    </w:rPr>
  </w:style>
  <w:style w:type="paragraph" w:styleId="Title">
    <w:name w:val="Title"/>
    <w:basedOn w:val="Normal"/>
    <w:next w:val="Normal"/>
    <w:link w:val="TitleChar"/>
    <w:uiPriority w:val="10"/>
    <w:qFormat/>
    <w:rsid w:val="007A5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962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962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7A5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962"/>
    <w:rPr>
      <w:i/>
      <w:iCs/>
      <w:color w:val="404040" w:themeColor="text1" w:themeTint="BF"/>
      <w:lang w:val="pt-BR"/>
    </w:rPr>
  </w:style>
  <w:style w:type="paragraph" w:styleId="ListParagraph">
    <w:name w:val="List Paragraph"/>
    <w:basedOn w:val="Normal"/>
    <w:uiPriority w:val="34"/>
    <w:qFormat/>
    <w:rsid w:val="007A5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9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962"/>
    <w:rPr>
      <w:i/>
      <w:iCs/>
      <w:color w:val="0F4761" w:themeColor="accent1" w:themeShade="BF"/>
      <w:lang w:val="pt-BR"/>
    </w:rPr>
  </w:style>
  <w:style w:type="character" w:styleId="IntenseReference">
    <w:name w:val="Intense Reference"/>
    <w:basedOn w:val="DefaultParagraphFont"/>
    <w:uiPriority w:val="32"/>
    <w:qFormat/>
    <w:rsid w:val="007A596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59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Cintia I. Shinoda</dc:creator>
  <cp:keywords/>
  <dc:description/>
  <cp:lastModifiedBy>Cintia I. Shinoda</cp:lastModifiedBy>
  <cp:revision>3</cp:revision>
  <dcterms:created xsi:type="dcterms:W3CDTF">2025-09-22T23:02:00Z</dcterms:created>
  <dcterms:modified xsi:type="dcterms:W3CDTF">2025-09-22T23:35:00Z</dcterms:modified>
</cp:coreProperties>
</file>