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4ED5047">
      <w:pPr>
        <w:pStyle w:val="dcapa"/>
        <w:rPr>
          <w:b/>
          <w:bCs/>
        </w:rPr>
      </w:pPr>
      <w:r w:rsidRPr="04ED5047">
        <w:rPr>
          <w:b/>
          <w:bCs/>
        </w:rPr>
        <w:t>UNIVERSIDADE VIRTUAL DO ESTADO DE SÃO PAULO</w:t>
      </w:r>
    </w:p>
    <w:p w14:paraId="672A6659" w14:textId="77777777" w:rsidR="00C9224C" w:rsidRDefault="00C9224C" w:rsidP="04ED5047">
      <w:pPr>
        <w:pStyle w:val="dcapa"/>
      </w:pPr>
    </w:p>
    <w:p w14:paraId="0A37501D" w14:textId="77777777" w:rsidR="00C9224C" w:rsidRDefault="00C9224C" w:rsidP="04ED5047">
      <w:pPr>
        <w:pStyle w:val="dcapa"/>
      </w:pPr>
    </w:p>
    <w:p w14:paraId="5DAB6C7B" w14:textId="77777777" w:rsidR="00C9224C" w:rsidRDefault="00C9224C" w:rsidP="04ED5047">
      <w:pPr>
        <w:pStyle w:val="dcapa"/>
      </w:pPr>
    </w:p>
    <w:p w14:paraId="02EB378F" w14:textId="77777777" w:rsidR="00C9224C" w:rsidRDefault="00C9224C" w:rsidP="04ED5047">
      <w:pPr>
        <w:pStyle w:val="dcapa"/>
      </w:pPr>
    </w:p>
    <w:p w14:paraId="6A05A809" w14:textId="77777777" w:rsidR="00C9224C" w:rsidRDefault="00C9224C" w:rsidP="04ED5047">
      <w:pPr>
        <w:pStyle w:val="dcapa"/>
      </w:pPr>
    </w:p>
    <w:p w14:paraId="5A39BBE3" w14:textId="77777777" w:rsidR="00C9224C" w:rsidRDefault="00C9224C" w:rsidP="04ED5047">
      <w:pPr>
        <w:pStyle w:val="dcapa"/>
      </w:pPr>
    </w:p>
    <w:p w14:paraId="03F9865A" w14:textId="53DFABC1" w:rsidR="68EBE1EF" w:rsidRDefault="68EBE1EF" w:rsidP="04ED5047">
      <w:pPr>
        <w:pStyle w:val="dcapa"/>
        <w:spacing w:line="259" w:lineRule="auto"/>
      </w:pPr>
      <w:r w:rsidRPr="04ED5047">
        <w:t>Cintia Izumi Shinoda</w:t>
      </w:r>
    </w:p>
    <w:p w14:paraId="2E16A723" w14:textId="1DB9AA4B" w:rsidR="68EBE1EF" w:rsidRDefault="68EBE1EF" w:rsidP="04ED5047">
      <w:pPr>
        <w:pStyle w:val="dcapa"/>
        <w:spacing w:line="259" w:lineRule="auto"/>
      </w:pPr>
      <w:r w:rsidRPr="04ED5047">
        <w:t>Cristiano Gois de Araújo</w:t>
      </w:r>
    </w:p>
    <w:p w14:paraId="62E2101A" w14:textId="17E4A0CF" w:rsidR="68EBE1EF" w:rsidRDefault="68EBE1EF" w:rsidP="04ED5047">
      <w:pPr>
        <w:pStyle w:val="dcapa"/>
        <w:spacing w:line="259" w:lineRule="auto"/>
      </w:pPr>
      <w:r w:rsidRPr="04ED5047">
        <w:t>Fernando Miguel Escribano Martinez</w:t>
      </w:r>
    </w:p>
    <w:p w14:paraId="38ABD7C7" w14:textId="6C816F93" w:rsidR="68EBE1EF" w:rsidRDefault="68EBE1EF" w:rsidP="04ED5047">
      <w:pPr>
        <w:pStyle w:val="dcapa"/>
        <w:spacing w:line="259" w:lineRule="auto"/>
      </w:pPr>
      <w:r w:rsidRPr="04ED5047">
        <w:t>Pedro Henrique Faria Cruz</w:t>
      </w:r>
    </w:p>
    <w:p w14:paraId="40F79C9A" w14:textId="397B015E" w:rsidR="68EBE1EF" w:rsidRDefault="68EBE1EF" w:rsidP="04ED5047">
      <w:pPr>
        <w:pStyle w:val="dcapa"/>
        <w:spacing w:line="259" w:lineRule="auto"/>
      </w:pPr>
      <w:r w:rsidRPr="04ED5047">
        <w:t>Rogerio Gonçalves da Silva</w:t>
      </w:r>
    </w:p>
    <w:p w14:paraId="76E7B838" w14:textId="2E89DB49" w:rsidR="68EBE1EF" w:rsidRDefault="68EBE1EF" w:rsidP="04ED5047">
      <w:pPr>
        <w:pStyle w:val="dcapa"/>
        <w:spacing w:line="259" w:lineRule="auto"/>
      </w:pPr>
      <w:r w:rsidRPr="04ED5047">
        <w:t>Willy Paulino de Oliveira Gomes</w:t>
      </w:r>
    </w:p>
    <w:p w14:paraId="41C8F396" w14:textId="77777777" w:rsidR="00C9224C" w:rsidRPr="000D5464" w:rsidRDefault="00C9224C" w:rsidP="04ED5047">
      <w:pPr>
        <w:pStyle w:val="dcapa"/>
      </w:pPr>
    </w:p>
    <w:p w14:paraId="72A3D3EC" w14:textId="77777777" w:rsidR="00C9224C" w:rsidRPr="000D5464" w:rsidRDefault="00C9224C" w:rsidP="04ED5047">
      <w:pPr>
        <w:pStyle w:val="dcapa"/>
      </w:pPr>
    </w:p>
    <w:p w14:paraId="0D0B940D" w14:textId="77777777" w:rsidR="00C9224C" w:rsidRPr="000D5464" w:rsidRDefault="00C9224C" w:rsidP="04ED5047">
      <w:pPr>
        <w:pStyle w:val="dcapa"/>
      </w:pPr>
    </w:p>
    <w:p w14:paraId="0E27B00A" w14:textId="77777777" w:rsidR="00C9224C" w:rsidRPr="000D5464" w:rsidRDefault="00C9224C" w:rsidP="04ED5047">
      <w:pPr>
        <w:pStyle w:val="dcapa"/>
      </w:pPr>
    </w:p>
    <w:p w14:paraId="60061E4C" w14:textId="77777777" w:rsidR="00C9224C" w:rsidRPr="000D5464" w:rsidRDefault="00C9224C" w:rsidP="04ED5047">
      <w:pPr>
        <w:pStyle w:val="dcapa"/>
      </w:pPr>
    </w:p>
    <w:p w14:paraId="44EAFD9C" w14:textId="77777777" w:rsidR="00C9224C" w:rsidRPr="000D5464" w:rsidRDefault="00C9224C" w:rsidP="04ED5047">
      <w:pPr>
        <w:pStyle w:val="dcapa"/>
      </w:pPr>
    </w:p>
    <w:p w14:paraId="4B94D5A5" w14:textId="77777777" w:rsidR="00C9224C" w:rsidRPr="000D5464" w:rsidRDefault="00C9224C" w:rsidP="04ED5047">
      <w:pPr>
        <w:pStyle w:val="dcapa"/>
      </w:pPr>
    </w:p>
    <w:p w14:paraId="3DEEC669" w14:textId="77777777" w:rsidR="00C9224C" w:rsidRPr="000D5464" w:rsidRDefault="00C9224C" w:rsidP="04ED5047">
      <w:pPr>
        <w:pStyle w:val="dcapa"/>
      </w:pPr>
    </w:p>
    <w:p w14:paraId="3656B9AB" w14:textId="09C225F6" w:rsidR="00C9224C" w:rsidRPr="000D5464" w:rsidRDefault="7B330FAF" w:rsidP="04ED5047">
      <w:pPr>
        <w:pStyle w:val="dcapa"/>
        <w:rPr>
          <w:b/>
          <w:bCs/>
        </w:rPr>
      </w:pPr>
      <w:r w:rsidRPr="04ED5047">
        <w:rPr>
          <w:b/>
          <w:bCs/>
        </w:rPr>
        <w:t>Desenvolvimento e Implementação de Tecnologia Web como Ferramenta de Publicidade para o Brechó do Sítio Agar</w:t>
      </w:r>
    </w:p>
    <w:p w14:paraId="45FB0818" w14:textId="77777777" w:rsidR="00C9224C" w:rsidRPr="000D5464" w:rsidRDefault="00C9224C" w:rsidP="04ED5047">
      <w:pPr>
        <w:pStyle w:val="dcapa"/>
      </w:pPr>
    </w:p>
    <w:p w14:paraId="049F31CB" w14:textId="77777777" w:rsidR="00C9224C" w:rsidRPr="000D5464" w:rsidRDefault="00C9224C" w:rsidP="04ED5047">
      <w:pPr>
        <w:pStyle w:val="dcapa"/>
      </w:pPr>
    </w:p>
    <w:p w14:paraId="53128261" w14:textId="77777777" w:rsidR="00C9224C" w:rsidRPr="000D5464" w:rsidRDefault="00C9224C" w:rsidP="04ED5047">
      <w:pPr>
        <w:pStyle w:val="dcapa"/>
      </w:pPr>
    </w:p>
    <w:p w14:paraId="4DDBEF00" w14:textId="2786A424" w:rsidR="00C9224C" w:rsidRPr="000D5464" w:rsidRDefault="00C9224C" w:rsidP="04ED5047">
      <w:pPr>
        <w:pStyle w:val="dcapa"/>
      </w:pPr>
    </w:p>
    <w:p w14:paraId="3461D779" w14:textId="77777777" w:rsidR="00C9224C" w:rsidRPr="000D5464" w:rsidRDefault="00C9224C" w:rsidP="04ED5047">
      <w:pPr>
        <w:pStyle w:val="dcapa"/>
      </w:pPr>
    </w:p>
    <w:p w14:paraId="3CF2D8B6" w14:textId="77777777" w:rsidR="00C9224C" w:rsidRPr="000D5464" w:rsidRDefault="00C9224C" w:rsidP="04ED5047">
      <w:pPr>
        <w:pStyle w:val="dcapa"/>
      </w:pPr>
    </w:p>
    <w:p w14:paraId="0FB78278" w14:textId="77777777" w:rsidR="00C9224C" w:rsidRPr="000D5464" w:rsidRDefault="00C9224C" w:rsidP="04ED5047">
      <w:pPr>
        <w:pStyle w:val="dcapa"/>
      </w:pPr>
    </w:p>
    <w:p w14:paraId="62EBF3C5" w14:textId="2B5A2BBA" w:rsidR="00C9224C" w:rsidRPr="000D5464" w:rsidRDefault="00C9224C" w:rsidP="04ED5047">
      <w:pPr>
        <w:pStyle w:val="dcapa"/>
      </w:pPr>
    </w:p>
    <w:p w14:paraId="22E18751" w14:textId="144B99B5" w:rsidR="3B7BDFA7" w:rsidRPr="000D5464" w:rsidRDefault="3B7BDFA7" w:rsidP="04ED5047">
      <w:pPr>
        <w:pStyle w:val="dcapa"/>
      </w:pPr>
    </w:p>
    <w:p w14:paraId="1266EF89" w14:textId="6EC97C65" w:rsidR="3B7BDFA7" w:rsidRPr="000D5464" w:rsidRDefault="3B7BDFA7" w:rsidP="04ED5047">
      <w:pPr>
        <w:pStyle w:val="dcapa"/>
      </w:pPr>
    </w:p>
    <w:p w14:paraId="3E2B3946" w14:textId="58CCA9BA" w:rsidR="3B7BDFA7" w:rsidRDefault="3B7BDFA7" w:rsidP="04ED5047">
      <w:pPr>
        <w:pStyle w:val="dcapa"/>
      </w:pPr>
    </w:p>
    <w:p w14:paraId="55091FAE" w14:textId="77777777" w:rsidR="000D5464" w:rsidRDefault="000D5464" w:rsidP="04ED5047">
      <w:pPr>
        <w:pStyle w:val="dcapa"/>
      </w:pPr>
    </w:p>
    <w:p w14:paraId="626CDD5F" w14:textId="77777777" w:rsidR="000D5464" w:rsidRDefault="000D5464" w:rsidP="04ED5047">
      <w:pPr>
        <w:pStyle w:val="dcapa"/>
      </w:pPr>
    </w:p>
    <w:p w14:paraId="07D417F3" w14:textId="77777777" w:rsidR="000D5464" w:rsidRDefault="000D5464" w:rsidP="04ED5047">
      <w:pPr>
        <w:pStyle w:val="dcapa"/>
      </w:pPr>
    </w:p>
    <w:p w14:paraId="2B7F8263" w14:textId="77777777" w:rsidR="000D5464" w:rsidRDefault="000D5464" w:rsidP="04ED5047">
      <w:pPr>
        <w:pStyle w:val="dcapa"/>
      </w:pPr>
    </w:p>
    <w:p w14:paraId="2E54010F" w14:textId="77777777" w:rsidR="000D5464" w:rsidRPr="000D5464" w:rsidRDefault="000D5464" w:rsidP="04ED5047">
      <w:pPr>
        <w:pStyle w:val="dcapa"/>
      </w:pPr>
    </w:p>
    <w:p w14:paraId="005C1D54" w14:textId="62D5BC13" w:rsidR="3B7BDFA7" w:rsidRPr="000D5464" w:rsidRDefault="3B7BDFA7" w:rsidP="04ED5047">
      <w:pPr>
        <w:pStyle w:val="dcapa"/>
      </w:pPr>
    </w:p>
    <w:p w14:paraId="41174B43" w14:textId="30DF6EF3" w:rsidR="3B7BDFA7" w:rsidRPr="000D5464" w:rsidRDefault="3B7BDFA7" w:rsidP="04ED5047">
      <w:pPr>
        <w:pStyle w:val="dcapa"/>
      </w:pPr>
    </w:p>
    <w:p w14:paraId="1CFE0166" w14:textId="7D6F34B2" w:rsidR="00C9224C" w:rsidRDefault="7B330FAF" w:rsidP="04ED5047">
      <w:pPr>
        <w:pStyle w:val="dcapa"/>
      </w:pPr>
      <w:r w:rsidRPr="04ED5047">
        <w:t>São Paulo</w:t>
      </w:r>
      <w:r w:rsidR="4ACBF42E" w:rsidRPr="04ED5047">
        <w:t xml:space="preserve"> - SP</w:t>
      </w:r>
    </w:p>
    <w:p w14:paraId="5E069588" w14:textId="78147ACD" w:rsidR="00C9224C" w:rsidRDefault="2C0EF3DD" w:rsidP="04ED5047">
      <w:pPr>
        <w:pStyle w:val="dcapa"/>
      </w:pPr>
      <w:r w:rsidRPr="04ED5047">
        <w:t>2024</w:t>
      </w:r>
    </w:p>
    <w:p w14:paraId="5021D4E5" w14:textId="77777777" w:rsidR="00C9224C" w:rsidRPr="00C802B8" w:rsidRDefault="208D8DE8" w:rsidP="04ED5047">
      <w:pPr>
        <w:pStyle w:val="dcapa"/>
        <w:rPr>
          <w:b/>
          <w:bCs/>
        </w:rPr>
      </w:pPr>
      <w:r w:rsidRPr="04ED5047">
        <w:rPr>
          <w:b/>
          <w:bCs/>
        </w:rPr>
        <w:lastRenderedPageBreak/>
        <w:t>UNIVERSIDADE VIRTUAL DO ESTADO DE SÃO PAULO</w:t>
      </w:r>
    </w:p>
    <w:p w14:paraId="1BD2BC25" w14:textId="2954BB0A" w:rsidR="00C9224C" w:rsidRPr="006B311C" w:rsidRDefault="00C9224C" w:rsidP="04ED5047">
      <w:pPr>
        <w:pStyle w:val="dcapa"/>
      </w:pPr>
    </w:p>
    <w:p w14:paraId="2946DB82" w14:textId="77777777" w:rsidR="00C9224C" w:rsidRPr="00096A5C" w:rsidRDefault="00C9224C" w:rsidP="04ED5047">
      <w:pPr>
        <w:pStyle w:val="dcapa"/>
        <w:rPr>
          <w:sz w:val="32"/>
          <w:szCs w:val="32"/>
        </w:rPr>
      </w:pPr>
    </w:p>
    <w:p w14:paraId="5997CC1D" w14:textId="77777777" w:rsidR="00C9224C" w:rsidRDefault="00C9224C" w:rsidP="04ED5047">
      <w:pPr>
        <w:pStyle w:val="dcapa"/>
      </w:pPr>
    </w:p>
    <w:p w14:paraId="110FFD37" w14:textId="77777777" w:rsidR="00C9224C" w:rsidRDefault="00C9224C" w:rsidP="04ED5047">
      <w:pPr>
        <w:pStyle w:val="dcapa"/>
      </w:pPr>
    </w:p>
    <w:p w14:paraId="6B699379" w14:textId="77777777" w:rsidR="00C9224C" w:rsidRDefault="00C9224C" w:rsidP="04ED5047">
      <w:pPr>
        <w:pStyle w:val="dcapa"/>
      </w:pPr>
    </w:p>
    <w:p w14:paraId="3FE9F23F" w14:textId="77777777" w:rsidR="00C9224C" w:rsidRDefault="00C9224C" w:rsidP="04ED5047">
      <w:pPr>
        <w:pStyle w:val="dcapa"/>
      </w:pPr>
    </w:p>
    <w:p w14:paraId="1F72F646" w14:textId="77777777" w:rsidR="00C9224C" w:rsidRDefault="00C9224C" w:rsidP="04ED5047">
      <w:pPr>
        <w:pStyle w:val="dcapa"/>
      </w:pPr>
    </w:p>
    <w:p w14:paraId="08CE6F91" w14:textId="77777777" w:rsidR="00C9224C" w:rsidRDefault="00C9224C" w:rsidP="04ED5047">
      <w:pPr>
        <w:pStyle w:val="dcapa"/>
      </w:pPr>
    </w:p>
    <w:p w14:paraId="61CDCEAD" w14:textId="77777777" w:rsidR="00C9224C" w:rsidRDefault="00C9224C" w:rsidP="04ED5047">
      <w:pPr>
        <w:pStyle w:val="dcapa"/>
      </w:pPr>
    </w:p>
    <w:p w14:paraId="6BB9E253" w14:textId="77777777" w:rsidR="00C9224C" w:rsidRDefault="00C9224C" w:rsidP="04ED5047">
      <w:pPr>
        <w:pStyle w:val="dcapa"/>
      </w:pPr>
    </w:p>
    <w:p w14:paraId="23DE523C" w14:textId="77777777" w:rsidR="00C9224C" w:rsidRDefault="00C9224C" w:rsidP="04ED5047">
      <w:pPr>
        <w:pStyle w:val="dcapa"/>
      </w:pPr>
    </w:p>
    <w:p w14:paraId="52E56223" w14:textId="77777777" w:rsidR="00C9224C" w:rsidRDefault="00C9224C" w:rsidP="04ED5047">
      <w:pPr>
        <w:pStyle w:val="dcapa"/>
      </w:pPr>
    </w:p>
    <w:p w14:paraId="07547A01" w14:textId="06065B19" w:rsidR="00C9224C" w:rsidRPr="000D5464" w:rsidRDefault="54E60725" w:rsidP="04ED5047">
      <w:pPr>
        <w:pStyle w:val="dcapa"/>
        <w:rPr>
          <w:b/>
          <w:bCs/>
        </w:rPr>
      </w:pPr>
      <w:r w:rsidRPr="04ED5047">
        <w:rPr>
          <w:b/>
          <w:bCs/>
        </w:rPr>
        <w:t>Desenvolvimento e Implementação de Tecnologia Web como Ferramenta de Publicidade para o Brechó do Sitio Agar</w:t>
      </w:r>
    </w:p>
    <w:p w14:paraId="5043CB0F" w14:textId="77777777" w:rsidR="00C9224C" w:rsidRPr="000D5464" w:rsidRDefault="00C9224C" w:rsidP="04ED5047">
      <w:pPr>
        <w:pStyle w:val="dcapa"/>
      </w:pPr>
    </w:p>
    <w:p w14:paraId="07459315" w14:textId="77777777" w:rsidR="00C9224C" w:rsidRPr="000D5464" w:rsidRDefault="00C9224C" w:rsidP="04ED5047">
      <w:pPr>
        <w:pStyle w:val="dcapa"/>
      </w:pPr>
    </w:p>
    <w:p w14:paraId="6537F28F" w14:textId="77777777" w:rsidR="00C9224C" w:rsidRPr="000D5464" w:rsidRDefault="00C9224C" w:rsidP="04ED5047">
      <w:pPr>
        <w:pStyle w:val="dcapa"/>
      </w:pPr>
    </w:p>
    <w:p w14:paraId="29D6B04F" w14:textId="6F336CF2" w:rsidR="00C9224C" w:rsidRPr="000D5464" w:rsidRDefault="00C9224C" w:rsidP="04ED5047">
      <w:pPr>
        <w:pStyle w:val="dcapa"/>
      </w:pPr>
    </w:p>
    <w:p w14:paraId="0A6959E7" w14:textId="22E78464" w:rsidR="00C9224C" w:rsidRPr="000D5464" w:rsidRDefault="00C9224C" w:rsidP="04ED5047">
      <w:pPr>
        <w:pStyle w:val="dcapa"/>
      </w:pPr>
    </w:p>
    <w:p w14:paraId="734E117A" w14:textId="3DB9E791" w:rsidR="00C9224C" w:rsidRDefault="4ACBF42E" w:rsidP="04ED5047">
      <w:pPr>
        <w:pStyle w:val="ecapadescrio"/>
      </w:pPr>
      <w:r w:rsidRPr="04ED5047">
        <w:t>Relatório Técnico-Científico apresentado na disciplina de Projeto Integrador</w:t>
      </w:r>
      <w:r w:rsidR="43FB318C" w:rsidRPr="04ED5047">
        <w:t xml:space="preserve"> em Computação II</w:t>
      </w:r>
      <w:r w:rsidRPr="04ED5047">
        <w:t xml:space="preserve"> para o</w:t>
      </w:r>
      <w:r w:rsidR="00B947D6">
        <w:t>s</w:t>
      </w:r>
      <w:r w:rsidRPr="04ED5047">
        <w:t xml:space="preserve"> curso</w:t>
      </w:r>
      <w:r w:rsidR="00B947D6">
        <w:t>s</w:t>
      </w:r>
      <w:r w:rsidRPr="04ED5047">
        <w:t xml:space="preserve"> de </w:t>
      </w:r>
      <w:r w:rsidR="53E135B5" w:rsidRPr="04ED5047">
        <w:t>Bacharelado em Ciência de Dados</w:t>
      </w:r>
      <w:r w:rsidR="00B947D6">
        <w:t xml:space="preserve"> e Engenharia de Computação</w:t>
      </w:r>
      <w:r w:rsidRPr="04ED5047">
        <w:t xml:space="preserve"> da Universidade Virtual do Estado de São Paulo (UNIVESP).</w:t>
      </w:r>
    </w:p>
    <w:p w14:paraId="6DFB9E20" w14:textId="77777777" w:rsidR="00C9224C" w:rsidRDefault="00C9224C" w:rsidP="04ED5047">
      <w:pPr>
        <w:pStyle w:val="dcapa"/>
      </w:pPr>
    </w:p>
    <w:p w14:paraId="18406BAD" w14:textId="77777777" w:rsidR="00C802B8" w:rsidRDefault="00C802B8" w:rsidP="04ED5047">
      <w:pPr>
        <w:pStyle w:val="dcapa"/>
      </w:pPr>
    </w:p>
    <w:p w14:paraId="6BF1AE8E" w14:textId="77777777" w:rsidR="00D963B3" w:rsidRDefault="00D963B3" w:rsidP="04ED5047">
      <w:pPr>
        <w:pStyle w:val="dcapa"/>
      </w:pPr>
    </w:p>
    <w:p w14:paraId="70DF9E56" w14:textId="77777777" w:rsidR="00C9224C" w:rsidRDefault="00C9224C" w:rsidP="04ED5047">
      <w:pPr>
        <w:pStyle w:val="dcapa"/>
      </w:pPr>
    </w:p>
    <w:p w14:paraId="44E871BC" w14:textId="77777777" w:rsidR="00C9224C" w:rsidRDefault="00C9224C" w:rsidP="04ED5047">
      <w:pPr>
        <w:pStyle w:val="dcapa"/>
      </w:pPr>
    </w:p>
    <w:p w14:paraId="144A5D23" w14:textId="77777777" w:rsidR="00C9224C" w:rsidRDefault="00C9224C" w:rsidP="04ED5047">
      <w:pPr>
        <w:pStyle w:val="dcapa"/>
      </w:pPr>
    </w:p>
    <w:p w14:paraId="738610EB" w14:textId="77777777" w:rsidR="00C9224C" w:rsidRDefault="00C9224C" w:rsidP="04ED5047">
      <w:pPr>
        <w:pStyle w:val="dcapa"/>
      </w:pPr>
    </w:p>
    <w:p w14:paraId="637805D2" w14:textId="77777777" w:rsidR="00C9224C" w:rsidRDefault="00C9224C" w:rsidP="04ED5047">
      <w:pPr>
        <w:pStyle w:val="dcapa"/>
      </w:pPr>
    </w:p>
    <w:p w14:paraId="6967BEAC" w14:textId="20727F68" w:rsidR="006B311C" w:rsidRDefault="006B311C" w:rsidP="04ED5047">
      <w:pPr>
        <w:pStyle w:val="dcapa"/>
      </w:pPr>
    </w:p>
    <w:p w14:paraId="3F0D0BC5" w14:textId="77777777" w:rsidR="006B311C" w:rsidRDefault="006B311C" w:rsidP="04ED5047">
      <w:pPr>
        <w:pStyle w:val="dcapa"/>
      </w:pPr>
    </w:p>
    <w:p w14:paraId="7CE3B003" w14:textId="77777777" w:rsidR="000D5464" w:rsidRDefault="000D5464" w:rsidP="04ED5047">
      <w:pPr>
        <w:pStyle w:val="dcapa"/>
      </w:pPr>
    </w:p>
    <w:p w14:paraId="62EAC6C9" w14:textId="77777777" w:rsidR="000D5464" w:rsidRDefault="000D5464" w:rsidP="04ED5047">
      <w:pPr>
        <w:pStyle w:val="dcapa"/>
      </w:pPr>
    </w:p>
    <w:p w14:paraId="1628548D" w14:textId="77777777" w:rsidR="000D5464" w:rsidRDefault="000D5464" w:rsidP="04ED5047">
      <w:pPr>
        <w:pStyle w:val="dcapa"/>
      </w:pPr>
    </w:p>
    <w:p w14:paraId="52E284D9" w14:textId="77777777" w:rsidR="000D5464" w:rsidRDefault="000D5464" w:rsidP="04ED5047">
      <w:pPr>
        <w:pStyle w:val="dcapa"/>
      </w:pPr>
    </w:p>
    <w:p w14:paraId="007C1253" w14:textId="77777777" w:rsidR="000D5464" w:rsidRDefault="000D5464" w:rsidP="04ED5047">
      <w:pPr>
        <w:pStyle w:val="dcapa"/>
      </w:pPr>
    </w:p>
    <w:p w14:paraId="19910F9E" w14:textId="77777777" w:rsidR="000D5464" w:rsidRDefault="000D5464" w:rsidP="04ED5047">
      <w:pPr>
        <w:pStyle w:val="dcapa"/>
      </w:pPr>
    </w:p>
    <w:p w14:paraId="0CA5C4EE" w14:textId="6D10E37F" w:rsidR="00C9224C" w:rsidRDefault="3E1C5B74" w:rsidP="04ED5047">
      <w:pPr>
        <w:pStyle w:val="dcapa"/>
      </w:pPr>
      <w:r w:rsidRPr="04ED5047">
        <w:t>São Paulo</w:t>
      </w:r>
      <w:r w:rsidR="4ACBF42E" w:rsidRPr="04ED5047">
        <w:t xml:space="preserve"> - SP</w:t>
      </w:r>
    </w:p>
    <w:p w14:paraId="2BA226A1" w14:textId="3AB3EA83" w:rsidR="00C9224C" w:rsidRDefault="3A611B9E" w:rsidP="00D70796">
      <w:pPr>
        <w:pStyle w:val="dcapa"/>
      </w:pPr>
      <w:r w:rsidRPr="04ED5047">
        <w:t>2024</w:t>
      </w:r>
      <w:r w:rsidR="00C9224C" w:rsidRPr="04ED5047">
        <w:br w:type="page"/>
      </w:r>
    </w:p>
    <w:p w14:paraId="54AF5758" w14:textId="43C79E46" w:rsidR="00C9224C" w:rsidRDefault="00E21AFC" w:rsidP="04ED5047">
      <w:pPr>
        <w:pStyle w:val="atexto-base"/>
      </w:pPr>
      <w:r w:rsidRPr="04ED5047">
        <w:lastRenderedPageBreak/>
        <w:t>ARAÚJO, Cristiano Gois de; CRUZ, Pedro Henrique Faria; GOMES, Willy Paulino de Oliveira</w:t>
      </w:r>
      <w:r>
        <w:t>;</w:t>
      </w:r>
      <w:r w:rsidRPr="04ED5047">
        <w:t xml:space="preserve"> </w:t>
      </w:r>
      <w:r w:rsidRPr="04ED5047">
        <w:t xml:space="preserve">MARTINEZ, Fernando Miguel </w:t>
      </w:r>
      <w:proofErr w:type="spellStart"/>
      <w:r w:rsidRPr="04ED5047">
        <w:t>Escribano</w:t>
      </w:r>
      <w:proofErr w:type="spellEnd"/>
      <w:r w:rsidRPr="04ED5047">
        <w:t xml:space="preserve">; </w:t>
      </w:r>
      <w:r w:rsidR="4ACBF42E" w:rsidRPr="04ED5047">
        <w:t>S</w:t>
      </w:r>
      <w:r w:rsidR="4BD73AA7" w:rsidRPr="04ED5047">
        <w:t>HINODA</w:t>
      </w:r>
      <w:r w:rsidR="4ACBF42E" w:rsidRPr="04ED5047">
        <w:t>,</w:t>
      </w:r>
      <w:r w:rsidR="22714A5E" w:rsidRPr="04ED5047">
        <w:t xml:space="preserve"> Cintia Izumi</w:t>
      </w:r>
      <w:r w:rsidR="4ACBF42E" w:rsidRPr="04ED5047">
        <w:t xml:space="preserve">; </w:t>
      </w:r>
      <w:r w:rsidR="7F394645" w:rsidRPr="04ED5047">
        <w:t>SILVA</w:t>
      </w:r>
      <w:r w:rsidR="4ACBF42E" w:rsidRPr="04ED5047">
        <w:t xml:space="preserve">, </w:t>
      </w:r>
      <w:r w:rsidR="05437016" w:rsidRPr="04ED5047">
        <w:t>Rogerio Gonçalves da</w:t>
      </w:r>
      <w:r w:rsidR="4ACBF42E" w:rsidRPr="04ED5047">
        <w:t xml:space="preserve">. </w:t>
      </w:r>
      <w:r w:rsidR="39877409" w:rsidRPr="04ED5047">
        <w:rPr>
          <w:b/>
          <w:bCs/>
        </w:rPr>
        <w:t>Desenvolvimento e Implementação de Tecnologia Web como Ferramenta de Publicidade para o Brechó do Sítio Agar</w:t>
      </w:r>
      <w:r w:rsidR="4ACBF42E" w:rsidRPr="04ED5047">
        <w:t xml:space="preserve">. Relatório Técnico-Científico. </w:t>
      </w:r>
      <w:r w:rsidR="227D3811" w:rsidRPr="04ED5047">
        <w:t>Bacharelado em Ciência de Dados</w:t>
      </w:r>
      <w:r w:rsidR="4ACBF42E" w:rsidRPr="04ED5047">
        <w:t xml:space="preserve"> – </w:t>
      </w:r>
      <w:r w:rsidR="4ACBF42E" w:rsidRPr="04ED5047">
        <w:rPr>
          <w:b/>
          <w:bCs/>
        </w:rPr>
        <w:t>Universidade Virtual do Estado de São Paulo</w:t>
      </w:r>
      <w:r w:rsidR="4ACBF42E" w:rsidRPr="04ED5047">
        <w:t xml:space="preserve">. Tutor: </w:t>
      </w:r>
      <w:r w:rsidR="436AB146" w:rsidRPr="04ED5047">
        <w:t>Rafael Mazzini Ramalho</w:t>
      </w:r>
      <w:r w:rsidR="4ACBF42E" w:rsidRPr="04ED5047">
        <w:t>. Polo</w:t>
      </w:r>
      <w:r w:rsidR="4F55C0E7" w:rsidRPr="04ED5047">
        <w:t>s Parque Bristol, Aricanduva e Jaguaré</w:t>
      </w:r>
      <w:r w:rsidR="4ACBF42E" w:rsidRPr="04ED5047">
        <w:t>, 202</w:t>
      </w:r>
      <w:r w:rsidR="0FA1C059" w:rsidRPr="04ED5047">
        <w:t>4</w:t>
      </w:r>
      <w:r w:rsidR="4ACBF42E" w:rsidRPr="04ED5047">
        <w:t>.</w:t>
      </w:r>
    </w:p>
    <w:p w14:paraId="66204FF1" w14:textId="77777777" w:rsidR="00C9224C" w:rsidRDefault="00C9224C" w:rsidP="04ED5047">
      <w:pPr>
        <w:pStyle w:val="atexto-base"/>
        <w:rPr>
          <w:b/>
          <w:bCs/>
        </w:rPr>
      </w:pPr>
    </w:p>
    <w:p w14:paraId="343337A4" w14:textId="77777777" w:rsidR="00C9224C" w:rsidRDefault="00C9224C" w:rsidP="04ED5047">
      <w:pPr>
        <w:pStyle w:val="atexto-base"/>
        <w:rPr>
          <w:b/>
          <w:bCs/>
        </w:rPr>
      </w:pPr>
      <w:r w:rsidRPr="04ED5047">
        <w:rPr>
          <w:b/>
          <w:bCs/>
        </w:rPr>
        <w:t>RESUMO</w:t>
      </w:r>
    </w:p>
    <w:p w14:paraId="3B6EFEE7" w14:textId="33322661" w:rsidR="00A51ACC" w:rsidRDefault="00A51ACC" w:rsidP="00A51ACC">
      <w:pPr>
        <w:pStyle w:val="atexto-base"/>
      </w:pPr>
      <w:r>
        <w:rPr>
          <w:rStyle w:val="normaltextrun"/>
          <w:color w:val="000000"/>
          <w:shd w:val="clear" w:color="auto" w:fill="FFFFFF"/>
        </w:rPr>
        <w:t xml:space="preserve">O uso das ferramentas no ambiente </w:t>
      </w:r>
      <w:r w:rsidRPr="00E21AFC">
        <w:rPr>
          <w:rStyle w:val="normaltextrun"/>
          <w:i/>
          <w:iCs/>
          <w:color w:val="000000"/>
          <w:shd w:val="clear" w:color="auto" w:fill="FFFFFF"/>
        </w:rPr>
        <w:t>Web</w:t>
      </w:r>
      <w:r>
        <w:rPr>
          <w:rStyle w:val="normaltextrun"/>
          <w:color w:val="000000"/>
          <w:shd w:val="clear" w:color="auto" w:fill="FFFFFF"/>
        </w:rPr>
        <w:t xml:space="preserve"> propiciam uma infinidade de usos</w:t>
      </w:r>
      <w:r w:rsidR="00E21AFC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E21AFC">
        <w:rPr>
          <w:rStyle w:val="normaltextrun"/>
          <w:color w:val="000000"/>
          <w:shd w:val="clear" w:color="auto" w:fill="FFFFFF"/>
        </w:rPr>
        <w:t>E</w:t>
      </w:r>
      <w:r>
        <w:rPr>
          <w:rStyle w:val="normaltextrun"/>
          <w:color w:val="000000"/>
          <w:shd w:val="clear" w:color="auto" w:fill="FFFFFF"/>
        </w:rPr>
        <w:t>m particular</w:t>
      </w:r>
      <w:r w:rsidR="00E21AFC">
        <w:rPr>
          <w:rStyle w:val="normaltextrun"/>
          <w:color w:val="000000"/>
          <w:shd w:val="clear" w:color="auto" w:fill="FFFFFF"/>
        </w:rPr>
        <w:t>,</w:t>
      </w:r>
      <w:r>
        <w:rPr>
          <w:rStyle w:val="normaltextrun"/>
          <w:color w:val="000000"/>
          <w:shd w:val="clear" w:color="auto" w:fill="FFFFFF"/>
        </w:rPr>
        <w:t xml:space="preserve"> o grupo se engajou com a causa do Sítio Agar</w:t>
      </w:r>
      <w:r w:rsidR="00E21AFC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</w:t>
      </w:r>
      <w:r w:rsidR="00E21AFC">
        <w:rPr>
          <w:rStyle w:val="normaltextrun"/>
          <w:color w:val="000000"/>
          <w:shd w:val="clear" w:color="auto" w:fill="FFFFFF"/>
        </w:rPr>
        <w:t>E</w:t>
      </w:r>
      <w:r>
        <w:rPr>
          <w:rStyle w:val="normaltextrun"/>
          <w:color w:val="000000"/>
          <w:shd w:val="clear" w:color="auto" w:fill="FFFFFF"/>
        </w:rPr>
        <w:t>ntidade sem fins lucrativos</w:t>
      </w:r>
      <w:r w:rsidR="00E21AFC">
        <w:rPr>
          <w:rStyle w:val="normaltextrun"/>
          <w:color w:val="000000"/>
          <w:shd w:val="clear" w:color="auto" w:fill="FFFFFF"/>
        </w:rPr>
        <w:t xml:space="preserve">, </w:t>
      </w:r>
      <w:r>
        <w:rPr>
          <w:rStyle w:val="normaltextrun"/>
          <w:color w:val="000000"/>
          <w:shd w:val="clear" w:color="auto" w:fill="FFFFFF"/>
        </w:rPr>
        <w:t>para a</w:t>
      </w:r>
      <w:r w:rsidR="00E21AFC">
        <w:rPr>
          <w:rStyle w:val="normaltextrun"/>
          <w:color w:val="000000"/>
          <w:shd w:val="clear" w:color="auto" w:fill="FFFFFF"/>
        </w:rPr>
        <w:t xml:space="preserve"> qual, </w:t>
      </w:r>
      <w:r>
        <w:rPr>
          <w:rStyle w:val="normaltextrun"/>
          <w:color w:val="000000"/>
          <w:shd w:val="clear" w:color="auto" w:fill="FFFFFF"/>
        </w:rPr>
        <w:t xml:space="preserve">por intermédio de uma campanha pela </w:t>
      </w:r>
      <w:r w:rsidRPr="00E21AFC">
        <w:rPr>
          <w:rStyle w:val="normaltextrun"/>
          <w:i/>
          <w:iCs/>
          <w:color w:val="000000"/>
          <w:shd w:val="clear" w:color="auto" w:fill="FFFFFF"/>
        </w:rPr>
        <w:t>Internet</w:t>
      </w:r>
      <w:r w:rsidR="00E21AFC">
        <w:rPr>
          <w:rStyle w:val="normaltextrun"/>
          <w:color w:val="000000"/>
          <w:shd w:val="clear" w:color="auto" w:fill="FFFFFF"/>
        </w:rPr>
        <w:t xml:space="preserve">, será realizada </w:t>
      </w:r>
      <w:r w:rsidR="00E21AFC">
        <w:rPr>
          <w:rStyle w:val="normaltextrun"/>
          <w:color w:val="000000"/>
          <w:shd w:val="clear" w:color="auto" w:fill="FFFFFF"/>
        </w:rPr>
        <w:t>captação de novos doadores</w:t>
      </w:r>
      <w:r>
        <w:rPr>
          <w:rStyle w:val="normaltextrun"/>
          <w:color w:val="000000"/>
          <w:shd w:val="clear" w:color="auto" w:fill="FFFFFF"/>
        </w:rPr>
        <w:t xml:space="preserve">. A campanha está sendo idealizada em conjunto com a agência de propaganda parceira, porém no momento há falta de capital humano para desenvolver a página </w:t>
      </w:r>
      <w:r w:rsidRPr="00E21AFC">
        <w:rPr>
          <w:rStyle w:val="normaltextrun"/>
          <w:i/>
          <w:iCs/>
          <w:color w:val="000000"/>
          <w:shd w:val="clear" w:color="auto" w:fill="FFFFFF"/>
        </w:rPr>
        <w:t>Web</w:t>
      </w:r>
      <w:r>
        <w:rPr>
          <w:rStyle w:val="normaltextrun"/>
          <w:color w:val="000000"/>
          <w:shd w:val="clear" w:color="auto" w:fill="FFFFFF"/>
        </w:rPr>
        <w:t xml:space="preserve">. Então surgiu uma oportunidade para o grupo que estava alinhada </w:t>
      </w:r>
      <w:r w:rsidR="00E21AFC">
        <w:rPr>
          <w:rStyle w:val="normaltextrun"/>
          <w:color w:val="000000"/>
          <w:shd w:val="clear" w:color="auto" w:fill="FFFFFF"/>
        </w:rPr>
        <w:t>a</w:t>
      </w:r>
      <w:r>
        <w:rPr>
          <w:rStyle w:val="normaltextrun"/>
          <w:color w:val="000000"/>
          <w:shd w:val="clear" w:color="auto" w:fill="FFFFFF"/>
        </w:rPr>
        <w:t xml:space="preserve">os objetivos do Projeto Integrador. Este tipo de página recebe o nome de </w:t>
      </w:r>
      <w:r>
        <w:rPr>
          <w:rStyle w:val="normaltextrun"/>
          <w:i/>
          <w:iCs/>
          <w:color w:val="000000"/>
          <w:shd w:val="clear" w:color="auto" w:fill="FFFFFF"/>
        </w:rPr>
        <w:t>Landing Page</w:t>
      </w:r>
      <w:r w:rsidR="00E21AFC">
        <w:rPr>
          <w:rStyle w:val="normaltextrun"/>
          <w:color w:val="000000"/>
          <w:shd w:val="clear" w:color="auto" w:fill="FFFFFF"/>
        </w:rPr>
        <w:t xml:space="preserve">. </w:t>
      </w:r>
      <w:r>
        <w:rPr>
          <w:rStyle w:val="normaltextrun"/>
          <w:color w:val="000000"/>
          <w:shd w:val="clear" w:color="auto" w:fill="FFFFFF"/>
        </w:rPr>
        <w:t xml:space="preserve">Para nortear o nosso trabalho estamos utilizando o </w:t>
      </w:r>
      <w:r>
        <w:rPr>
          <w:rStyle w:val="normaltextrun"/>
          <w:i/>
          <w:iCs/>
          <w:color w:val="000000"/>
          <w:shd w:val="clear" w:color="auto" w:fill="FFFFFF"/>
        </w:rPr>
        <w:t xml:space="preserve">Design </w:t>
      </w:r>
      <w:proofErr w:type="spellStart"/>
      <w:r>
        <w:rPr>
          <w:rStyle w:val="normaltextrun"/>
          <w:i/>
          <w:iCs/>
          <w:color w:val="000000"/>
          <w:shd w:val="clear" w:color="auto" w:fill="FFFFFF"/>
        </w:rPr>
        <w:t>Thinking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 em todo o processo de desenvolvimento, levando à criação de uma solução tecnológica eficaz. Através de pesquisas bibliográficas e qualitativas, foram </w:t>
      </w:r>
      <w:proofErr w:type="gramStart"/>
      <w:r>
        <w:rPr>
          <w:rStyle w:val="normaltextrun"/>
          <w:color w:val="000000"/>
          <w:shd w:val="clear" w:color="auto" w:fill="FFFFFF"/>
        </w:rPr>
        <w:t>escolhidos</w:t>
      </w:r>
      <w:proofErr w:type="gramEnd"/>
      <w:r>
        <w:rPr>
          <w:rStyle w:val="normaltextrun"/>
          <w:color w:val="000000"/>
          <w:shd w:val="clear" w:color="auto" w:fill="FFFFFF"/>
        </w:rPr>
        <w:t xml:space="preserve"> linguage</w:t>
      </w:r>
      <w:r w:rsidR="00E21AFC">
        <w:rPr>
          <w:rStyle w:val="normaltextrun"/>
          <w:color w:val="000000"/>
          <w:shd w:val="clear" w:color="auto" w:fill="FFFFFF"/>
        </w:rPr>
        <w:t>ns</w:t>
      </w:r>
      <w:r>
        <w:rPr>
          <w:rStyle w:val="normaltextrun"/>
          <w:color w:val="000000"/>
          <w:shd w:val="clear" w:color="auto" w:fill="FFFFFF"/>
        </w:rPr>
        <w:t xml:space="preserve"> de programação, framework </w:t>
      </w:r>
      <w:r w:rsidRPr="0093287D">
        <w:rPr>
          <w:rStyle w:val="normaltextrun"/>
          <w:i/>
          <w:iCs/>
          <w:color w:val="000000"/>
          <w:shd w:val="clear" w:color="auto" w:fill="FFFFFF"/>
        </w:rPr>
        <w:t>web</w:t>
      </w:r>
      <w:r>
        <w:rPr>
          <w:rStyle w:val="normaltextrun"/>
          <w:color w:val="000000"/>
          <w:shd w:val="clear" w:color="auto" w:fill="FFFFFF"/>
        </w:rPr>
        <w:t xml:space="preserve">, um banco de dados, um sistema de controle de versões de código </w:t>
      </w:r>
      <w:r w:rsidR="00E21AFC">
        <w:rPr>
          <w:rStyle w:val="normaltextrun"/>
          <w:color w:val="000000"/>
          <w:shd w:val="clear" w:color="auto" w:fill="FFFFFF"/>
        </w:rPr>
        <w:t xml:space="preserve">e serviço em nuvem </w:t>
      </w:r>
      <w:r>
        <w:rPr>
          <w:rStyle w:val="normaltextrun"/>
          <w:color w:val="000000"/>
          <w:shd w:val="clear" w:color="auto" w:fill="FFFFFF"/>
        </w:rPr>
        <w:t xml:space="preserve">para o desenvolvimento do sistema. Uma vez desenvolvida a </w:t>
      </w:r>
      <w:r>
        <w:rPr>
          <w:rStyle w:val="normaltextrun"/>
          <w:i/>
          <w:iCs/>
          <w:color w:val="000000"/>
          <w:shd w:val="clear" w:color="auto" w:fill="FFFFFF"/>
        </w:rPr>
        <w:t xml:space="preserve">landing </w:t>
      </w:r>
      <w:proofErr w:type="spellStart"/>
      <w:r>
        <w:rPr>
          <w:rStyle w:val="normaltextrun"/>
          <w:i/>
          <w:iCs/>
          <w:color w:val="000000"/>
          <w:shd w:val="clear" w:color="auto" w:fill="FFFFFF"/>
        </w:rPr>
        <w:t>page</w:t>
      </w:r>
      <w:proofErr w:type="spellEnd"/>
      <w:r>
        <w:rPr>
          <w:rStyle w:val="normaltextrun"/>
          <w:color w:val="000000"/>
          <w:shd w:val="clear" w:color="auto" w:fill="FFFFFF"/>
        </w:rPr>
        <w:t xml:space="preserve">, a entidade poderá realizar diversas ações de divulgação pela </w:t>
      </w:r>
      <w:r w:rsidRPr="00E21AFC">
        <w:rPr>
          <w:rStyle w:val="normaltextrun"/>
          <w:i/>
          <w:iCs/>
          <w:color w:val="000000"/>
          <w:shd w:val="clear" w:color="auto" w:fill="FFFFFF"/>
        </w:rPr>
        <w:t>Internet</w:t>
      </w:r>
      <w:r>
        <w:rPr>
          <w:rStyle w:val="normaltextrun"/>
          <w:color w:val="000000"/>
          <w:shd w:val="clear" w:color="auto" w:fill="FFFFFF"/>
        </w:rPr>
        <w:t>, seja utilizando as redes sociais ou campanhas com empresas parceiras, facilitando o engajamento do público potencial interessado em ajudar a entidade.</w:t>
      </w:r>
    </w:p>
    <w:p w14:paraId="6B62F1B3" w14:textId="77777777" w:rsidR="00C9224C" w:rsidRDefault="00C9224C" w:rsidP="04ED5047">
      <w:pPr>
        <w:pStyle w:val="atexto-base"/>
      </w:pPr>
    </w:p>
    <w:p w14:paraId="3599A0C9" w14:textId="59CFD25B" w:rsidR="00C9224C" w:rsidRDefault="5DF84A5E" w:rsidP="04ED5047">
      <w:pPr>
        <w:pStyle w:val="atexto-base"/>
      </w:pPr>
      <w:r w:rsidRPr="04ED5047">
        <w:rPr>
          <w:b/>
          <w:bCs/>
        </w:rPr>
        <w:t xml:space="preserve">PALAVRAS-CHAVE: </w:t>
      </w:r>
      <w:r w:rsidR="748D3979" w:rsidRPr="00647EAC">
        <w:rPr>
          <w:i/>
          <w:iCs/>
        </w:rPr>
        <w:t>Python</w:t>
      </w:r>
      <w:r w:rsidRPr="04ED5047">
        <w:t xml:space="preserve">; </w:t>
      </w:r>
      <w:proofErr w:type="spellStart"/>
      <w:r w:rsidR="6249D681" w:rsidRPr="04ED5047">
        <w:rPr>
          <w:i/>
          <w:iCs/>
        </w:rPr>
        <w:t>JavaScript</w:t>
      </w:r>
      <w:proofErr w:type="spellEnd"/>
      <w:r w:rsidRPr="04ED5047">
        <w:rPr>
          <w:i/>
          <w:iCs/>
        </w:rPr>
        <w:t>;</w:t>
      </w:r>
      <w:r w:rsidRPr="04ED5047">
        <w:t xml:space="preserve"> </w:t>
      </w:r>
      <w:r w:rsidR="079A1A00" w:rsidRPr="04ED5047">
        <w:t>Controle de versões</w:t>
      </w:r>
      <w:r w:rsidRPr="04ED5047">
        <w:t xml:space="preserve">; </w:t>
      </w:r>
      <w:r w:rsidR="78A45E51" w:rsidRPr="04ED5047">
        <w:rPr>
          <w:i/>
          <w:iCs/>
        </w:rPr>
        <w:t>Landing Page</w:t>
      </w:r>
      <w:r w:rsidR="22905131" w:rsidRPr="04ED5047">
        <w:t xml:space="preserve">; </w:t>
      </w:r>
      <w:r w:rsidR="7965B775" w:rsidRPr="04ED5047">
        <w:t>API</w:t>
      </w:r>
      <w:r w:rsidRPr="04ED5047">
        <w:t>.</w:t>
      </w:r>
    </w:p>
    <w:p w14:paraId="02F2C34E" w14:textId="77777777" w:rsidR="00C9224C" w:rsidRDefault="00C9224C" w:rsidP="04ED5047">
      <w:pPr>
        <w:pStyle w:val="atexto-base"/>
      </w:pPr>
    </w:p>
    <w:p w14:paraId="680A4E5D" w14:textId="77777777" w:rsidR="00C9224C" w:rsidRDefault="00C9224C" w:rsidP="04ED5047">
      <w:pPr>
        <w:spacing w:after="160" w:line="259" w:lineRule="auto"/>
        <w:ind w:left="-30" w:firstLine="597"/>
      </w:pPr>
      <w:r w:rsidRPr="04ED5047">
        <w:br w:type="page"/>
      </w:r>
    </w:p>
    <w:p w14:paraId="3681B271" w14:textId="27908B2D" w:rsidR="00C9224C" w:rsidRDefault="00C9224C" w:rsidP="04ED5047">
      <w:pPr>
        <w:pStyle w:val="atexto-base"/>
        <w:rPr>
          <w:b/>
          <w:bCs/>
        </w:rPr>
      </w:pPr>
      <w:r w:rsidRPr="04ED5047">
        <w:rPr>
          <w:b/>
          <w:bCs/>
        </w:rPr>
        <w:lastRenderedPageBreak/>
        <w:t>LISTA DE ILUSTRAÇÕES</w:t>
      </w:r>
    </w:p>
    <w:p w14:paraId="67BAEBC3" w14:textId="77777777" w:rsidR="00E2672C" w:rsidRDefault="00E2672C" w:rsidP="04ED5047">
      <w:pPr>
        <w:pStyle w:val="atexto-base"/>
        <w:rPr>
          <w:b/>
          <w:bCs/>
        </w:rPr>
      </w:pPr>
    </w:p>
    <w:p w14:paraId="63EDFBCB" w14:textId="6958A49A" w:rsidR="00A626C5" w:rsidRDefault="00E2672C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r w:rsidRPr="00647EAC">
        <w:rPr>
          <w:bCs/>
        </w:rPr>
        <w:fldChar w:fldCharType="begin"/>
      </w:r>
      <w:r w:rsidRPr="00647EAC">
        <w:rPr>
          <w:bCs/>
        </w:rPr>
        <w:instrText xml:space="preserve"> TOC \h \z \c "Figura" </w:instrText>
      </w:r>
      <w:r w:rsidRPr="00647EAC">
        <w:rPr>
          <w:bCs/>
        </w:rPr>
        <w:fldChar w:fldCharType="separate"/>
      </w:r>
      <w:hyperlink w:anchor="_Toc179650396" w:history="1">
        <w:r w:rsidR="00A626C5" w:rsidRPr="00B26164">
          <w:rPr>
            <w:rStyle w:val="Hyperlink"/>
            <w:rFonts w:eastAsiaTheme="majorEastAsia"/>
            <w:noProof/>
            <w:lang w:val="en-US"/>
          </w:rPr>
          <w:t>Figura 1 - Layout da landing page</w:t>
        </w:r>
        <w:r w:rsidR="00A626C5">
          <w:rPr>
            <w:noProof/>
            <w:webHidden/>
          </w:rPr>
          <w:tab/>
        </w:r>
        <w:r w:rsidR="00A626C5">
          <w:rPr>
            <w:noProof/>
            <w:webHidden/>
          </w:rPr>
          <w:fldChar w:fldCharType="begin"/>
        </w:r>
        <w:r w:rsidR="00A626C5">
          <w:rPr>
            <w:noProof/>
            <w:webHidden/>
          </w:rPr>
          <w:instrText xml:space="preserve"> PAGEREF _Toc179650396 \h </w:instrText>
        </w:r>
        <w:r w:rsidR="00A626C5">
          <w:rPr>
            <w:noProof/>
            <w:webHidden/>
          </w:rPr>
        </w:r>
        <w:r w:rsidR="00A626C5">
          <w:rPr>
            <w:noProof/>
            <w:webHidden/>
          </w:rPr>
          <w:fldChar w:fldCharType="separate"/>
        </w:r>
        <w:r w:rsidR="00A626C5">
          <w:rPr>
            <w:noProof/>
            <w:webHidden/>
          </w:rPr>
          <w:t>14</w:t>
        </w:r>
        <w:r w:rsidR="00A626C5">
          <w:rPr>
            <w:noProof/>
            <w:webHidden/>
          </w:rPr>
          <w:fldChar w:fldCharType="end"/>
        </w:r>
      </w:hyperlink>
    </w:p>
    <w:p w14:paraId="3BE17C01" w14:textId="62983DE5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397" w:history="1">
        <w:r w:rsidRPr="00B26164">
          <w:rPr>
            <w:rStyle w:val="Hyperlink"/>
            <w:rFonts w:eastAsiaTheme="majorEastAsia"/>
            <w:noProof/>
          </w:rPr>
          <w:t>Figura 2 - 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5F035C" w14:textId="21814C24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398" w:history="1">
        <w:r w:rsidRPr="00B26164">
          <w:rPr>
            <w:rStyle w:val="Hyperlink"/>
            <w:rFonts w:eastAsiaTheme="majorEastAsia"/>
            <w:noProof/>
          </w:rPr>
          <w:t>Figura 3 - Modelo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10C7D2" w14:textId="12430242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399" w:history="1">
        <w:r w:rsidRPr="00B26164">
          <w:rPr>
            <w:rStyle w:val="Hyperlink"/>
            <w:rFonts w:eastAsiaTheme="majorEastAsia"/>
            <w:noProof/>
          </w:rPr>
          <w:t>Figura 4 - Página do administrador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CEB69B" w14:textId="17AFAABA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400" w:history="1">
        <w:r w:rsidRPr="00B26164">
          <w:rPr>
            <w:rStyle w:val="Hyperlink"/>
            <w:rFonts w:eastAsiaTheme="majorEastAsia"/>
            <w:noProof/>
          </w:rPr>
          <w:t>Figura 5 - Lista dos administradores (superusers)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4020B1" w14:textId="0368E717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401" w:history="1">
        <w:r w:rsidRPr="00B26164">
          <w:rPr>
            <w:rStyle w:val="Hyperlink"/>
            <w:rFonts w:eastAsiaTheme="majorEastAsia"/>
            <w:noProof/>
          </w:rPr>
          <w:t>Figura 6 - Lista de doadores cadastrados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32EB9C" w14:textId="1F67EEFA" w:rsidR="00A626C5" w:rsidRDefault="00A626C5" w:rsidP="00A626C5">
      <w:pPr>
        <w:pStyle w:val="TableofFigures"/>
        <w:tabs>
          <w:tab w:val="right" w:leader="dot" w:pos="9055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lang w:val="en-BR" w:eastAsia="ja-JP"/>
          <w14:ligatures w14:val="standardContextual"/>
        </w:rPr>
      </w:pPr>
      <w:hyperlink w:anchor="_Toc179650402" w:history="1">
        <w:r w:rsidRPr="00B26164">
          <w:rPr>
            <w:rStyle w:val="Hyperlink"/>
            <w:rFonts w:eastAsiaTheme="majorEastAsia"/>
            <w:noProof/>
          </w:rPr>
          <w:t>Figura 7 - Repositório do projeto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30E0E5" w14:textId="66859A2F" w:rsidR="00C9224C" w:rsidRDefault="00E2672C" w:rsidP="00647EAC">
      <w:pPr>
        <w:pStyle w:val="atexto-base"/>
        <w:rPr>
          <w:sz w:val="28"/>
          <w:szCs w:val="28"/>
        </w:rPr>
      </w:pPr>
      <w:r w:rsidRPr="00647EAC">
        <w:rPr>
          <w:bCs/>
        </w:rPr>
        <w:fldChar w:fldCharType="end"/>
      </w:r>
    </w:p>
    <w:p w14:paraId="769D0D3C" w14:textId="77777777" w:rsidR="00C9224C" w:rsidRDefault="00C9224C" w:rsidP="04ED5047">
      <w:pPr>
        <w:pStyle w:val="atexto-base"/>
        <w:rPr>
          <w:b/>
          <w:bCs/>
        </w:rPr>
      </w:pPr>
    </w:p>
    <w:p w14:paraId="36FEB5B0" w14:textId="67B96FD8" w:rsidR="00C9224C" w:rsidRDefault="00C9224C" w:rsidP="04ED5047">
      <w:pPr>
        <w:pStyle w:val="atexto-base"/>
      </w:pPr>
      <w:r w:rsidRPr="04ED5047">
        <w:br w:type="page"/>
      </w:r>
    </w:p>
    <w:p w14:paraId="30D7AA69" w14:textId="095DA9B0" w:rsidR="00C9224C" w:rsidRDefault="00C9224C" w:rsidP="04ED5047">
      <w:pPr>
        <w:pStyle w:val="atexto-base"/>
      </w:pPr>
    </w:p>
    <w:p w14:paraId="44A1A359" w14:textId="1EE47841" w:rsidR="000075A3" w:rsidRPr="00D76C40" w:rsidRDefault="002C56D7" w:rsidP="002C56D7">
      <w:pPr>
        <w:tabs>
          <w:tab w:val="center" w:pos="4532"/>
          <w:tab w:val="right" w:pos="906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C9224C" w:rsidRPr="00D76C40">
        <w:rPr>
          <w:b/>
          <w:bCs/>
          <w:lang w:val="en-US"/>
        </w:rPr>
        <w:t>SUMÁRIO</w:t>
      </w:r>
      <w:r>
        <w:rPr>
          <w:b/>
          <w:bCs/>
          <w:lang w:val="en-US"/>
        </w:rPr>
        <w:tab/>
      </w:r>
    </w:p>
    <w:p w14:paraId="7196D064" w14:textId="77777777" w:rsidR="00710BC6" w:rsidRPr="00C01C9F" w:rsidRDefault="00710BC6" w:rsidP="04ED5047">
      <w:pPr>
        <w:pStyle w:val="atexto-base"/>
        <w:rPr>
          <w:lang w:val="en-US"/>
        </w:rPr>
      </w:pPr>
    </w:p>
    <w:p w14:paraId="067C221E" w14:textId="1F0427AA" w:rsidR="001B7EBA" w:rsidRDefault="00C01C9F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r w:rsidRPr="00C01C9F">
        <w:rPr>
          <w:i/>
          <w:sz w:val="24"/>
          <w:szCs w:val="24"/>
        </w:rPr>
        <w:fldChar w:fldCharType="begin"/>
      </w:r>
      <w:r w:rsidRPr="00C01C9F">
        <w:rPr>
          <w:i/>
          <w:sz w:val="24"/>
          <w:szCs w:val="24"/>
        </w:rPr>
        <w:instrText xml:space="preserve"> TOC \o "1-3" \h \z \u </w:instrText>
      </w:r>
      <w:r w:rsidRPr="00C01C9F">
        <w:rPr>
          <w:i/>
          <w:sz w:val="24"/>
          <w:szCs w:val="24"/>
        </w:rPr>
        <w:fldChar w:fldCharType="separate"/>
      </w:r>
      <w:hyperlink w:anchor="_Toc179650444" w:history="1">
        <w:r w:rsidR="001B7EBA" w:rsidRPr="00927A5E">
          <w:rPr>
            <w:rStyle w:val="Hyperlink"/>
            <w:noProof/>
          </w:rPr>
          <w:t>1 Introdução</w:t>
        </w:r>
        <w:r w:rsidR="001B7EBA">
          <w:rPr>
            <w:noProof/>
            <w:webHidden/>
          </w:rPr>
          <w:tab/>
        </w:r>
        <w:r w:rsidR="001B7EBA">
          <w:rPr>
            <w:noProof/>
            <w:webHidden/>
          </w:rPr>
          <w:fldChar w:fldCharType="begin"/>
        </w:r>
        <w:r w:rsidR="001B7EBA">
          <w:rPr>
            <w:noProof/>
            <w:webHidden/>
          </w:rPr>
          <w:instrText xml:space="preserve"> PAGEREF _Toc179650444 \h </w:instrText>
        </w:r>
        <w:r w:rsidR="001B7EBA">
          <w:rPr>
            <w:noProof/>
            <w:webHidden/>
          </w:rPr>
        </w:r>
        <w:r w:rsidR="001B7EBA">
          <w:rPr>
            <w:noProof/>
            <w:webHidden/>
          </w:rPr>
          <w:fldChar w:fldCharType="separate"/>
        </w:r>
        <w:r w:rsidR="001B7EBA">
          <w:rPr>
            <w:noProof/>
            <w:webHidden/>
          </w:rPr>
          <w:t>7</w:t>
        </w:r>
        <w:r w:rsidR="001B7EBA">
          <w:rPr>
            <w:noProof/>
            <w:webHidden/>
          </w:rPr>
          <w:fldChar w:fldCharType="end"/>
        </w:r>
      </w:hyperlink>
    </w:p>
    <w:p w14:paraId="63359FB4" w14:textId="0C839328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45" w:history="1">
        <w:r w:rsidRPr="00927A5E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3CAF2F" w14:textId="0476239F" w:rsidR="001B7EBA" w:rsidRDefault="001B7EBA">
      <w:pPr>
        <w:pStyle w:val="TOC2"/>
        <w:tabs>
          <w:tab w:val="right" w:leader="dot" w:pos="9055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46" w:history="1">
        <w:r w:rsidRPr="00927A5E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195C0B" w14:textId="0D04B996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47" w:history="1">
        <w:r w:rsidRPr="00927A5E">
          <w:rPr>
            <w:rStyle w:val="Hyperlink"/>
            <w:noProof/>
          </w:rPr>
          <w:t>2.1.1 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ECCDCB" w14:textId="7CEA999A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48" w:history="1">
        <w:r w:rsidRPr="00927A5E">
          <w:rPr>
            <w:rStyle w:val="Hyperlink"/>
            <w:noProof/>
          </w:rPr>
          <w:t>2.1.2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9F9647" w14:textId="109D0866" w:rsidR="001B7EBA" w:rsidRDefault="001B7EBA">
      <w:pPr>
        <w:pStyle w:val="TOC2"/>
        <w:tabs>
          <w:tab w:val="right" w:leader="dot" w:pos="9055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49" w:history="1">
        <w:r w:rsidRPr="00927A5E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54EEBE" w14:textId="68CA40B1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0" w:history="1">
        <w:r w:rsidRPr="00927A5E">
          <w:rPr>
            <w:rStyle w:val="Hyperlink"/>
            <w:noProof/>
          </w:rPr>
          <w:t>2.2.1 A INSTITUIÇÃO SÍTIO AGAR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57DDC4" w14:textId="71E14943" w:rsidR="001B7EBA" w:rsidRDefault="001B7EBA">
      <w:pPr>
        <w:pStyle w:val="TOC2"/>
        <w:tabs>
          <w:tab w:val="right" w:leader="dot" w:pos="9055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1" w:history="1">
        <w:r w:rsidRPr="00927A5E">
          <w:rPr>
            <w:rStyle w:val="Hyperlink"/>
            <w:noProof/>
          </w:rPr>
          <w:t>2.2.2 Desafios e Oportunidades da Falta de Infraestrutura Tecnológica no Brechó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393DF" w14:textId="08A39F73" w:rsidR="001B7EBA" w:rsidRDefault="001B7EBA">
      <w:pPr>
        <w:pStyle w:val="TOC2"/>
        <w:tabs>
          <w:tab w:val="right" w:leader="dot" w:pos="9055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2" w:history="1">
        <w:r w:rsidRPr="00927A5E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ACD2E3" w14:textId="011ACF36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3" w:history="1">
        <w:r w:rsidRPr="00927A5E">
          <w:rPr>
            <w:rStyle w:val="Hyperlink"/>
            <w:noProof/>
          </w:rPr>
          <w:t xml:space="preserve">2.3.1 ARTE DA CONVERSÃO: O PODER DAS </w:t>
        </w:r>
        <w:r w:rsidRPr="00927A5E">
          <w:rPr>
            <w:rStyle w:val="Hyperlink"/>
            <w:i/>
            <w:noProof/>
          </w:rPr>
          <w:t>LANDING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23387D" w14:textId="06BB45B0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4" w:history="1">
        <w:r w:rsidRPr="00927A5E">
          <w:rPr>
            <w:rStyle w:val="Hyperlink"/>
            <w:noProof/>
          </w:rPr>
          <w:t>2.3.2 E QUANDO OCORRE A CONVERSÃO?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3AEE26" w14:textId="39EC1CC7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5" w:history="1">
        <w:r w:rsidRPr="00927A5E">
          <w:rPr>
            <w:rStyle w:val="Hyperlink"/>
            <w:noProof/>
          </w:rPr>
          <w:t xml:space="preserve">2.3.3 QUANDO USAR UMA </w:t>
        </w:r>
        <w:r w:rsidRPr="00927A5E">
          <w:rPr>
            <w:rStyle w:val="Hyperlink"/>
            <w:i/>
            <w:noProof/>
          </w:rPr>
          <w:t>LANDING PAGE</w:t>
        </w:r>
        <w:r w:rsidRPr="00927A5E"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CF0060" w14:textId="6AF405DE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6" w:history="1">
        <w:r w:rsidRPr="00927A5E">
          <w:rPr>
            <w:rStyle w:val="Hyperlink"/>
            <w:noProof/>
          </w:rPr>
          <w:t xml:space="preserve">2.3.4 O QUE UMA </w:t>
        </w:r>
        <w:r w:rsidRPr="00927A5E">
          <w:rPr>
            <w:rStyle w:val="Hyperlink"/>
            <w:i/>
            <w:noProof/>
          </w:rPr>
          <w:t>LANDING PAGE</w:t>
        </w:r>
        <w:r w:rsidRPr="00927A5E">
          <w:rPr>
            <w:rStyle w:val="Hyperlink"/>
            <w:noProof/>
          </w:rPr>
          <w:t xml:space="preserve"> PRECISA TER?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4E0ACF" w14:textId="0FDB894F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7" w:history="1">
        <w:r w:rsidRPr="00927A5E">
          <w:rPr>
            <w:rStyle w:val="Hyperlink"/>
            <w:noProof/>
          </w:rPr>
          <w:t>2.3.4 REUSO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01A048" w14:textId="5E66775A" w:rsidR="001B7EBA" w:rsidRDefault="001B7EBA">
      <w:pPr>
        <w:pStyle w:val="TOC2"/>
        <w:tabs>
          <w:tab w:val="right" w:leader="dot" w:pos="9055"/>
        </w:tabs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8" w:history="1">
        <w:r w:rsidRPr="00927A5E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6EEF60" w14:textId="55EB340F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59" w:history="1">
        <w:r w:rsidRPr="00927A5E">
          <w:rPr>
            <w:rStyle w:val="Hyperlink"/>
            <w:noProof/>
          </w:rPr>
          <w:t xml:space="preserve">2.4.1 Sumário das </w:t>
        </w:r>
        <w:r w:rsidRPr="001B7EBA">
          <w:rPr>
            <w:rStyle w:val="Hyperlink"/>
            <w:noProof/>
            <w:color w:val="auto"/>
            <w:sz w:val="24"/>
          </w:rPr>
          <w:t>Reuniões</w:t>
        </w:r>
        <w:r w:rsidRPr="00927A5E">
          <w:rPr>
            <w:rStyle w:val="Hyperlink"/>
            <w:noProof/>
          </w:rPr>
          <w:t xml:space="preserve"> sobre o Projeto Integrador com o Sítio Agar e TotalTargets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E23494" w14:textId="432E94F9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0" w:history="1">
        <w:r w:rsidRPr="00927A5E">
          <w:rPr>
            <w:rStyle w:val="Hyperlink"/>
            <w:noProof/>
          </w:rPr>
          <w:t>2.4.2 DEFINIÇÃO E IDEAÇÃO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F07F199" w14:textId="63DC1093" w:rsidR="001B7EBA" w:rsidRDefault="001B7EBA" w:rsidP="001B7EBA">
      <w:pPr>
        <w:pStyle w:val="TOC2"/>
        <w:tabs>
          <w:tab w:val="right" w:leader="dot" w:pos="9055"/>
        </w:tabs>
        <w:spacing w:line="360" w:lineRule="auto"/>
        <w:ind w:left="238"/>
        <w:rPr>
          <w:rFonts w:asciiTheme="minorHAnsi" w:eastAsiaTheme="minorEastAsia" w:hAnsiTheme="minorHAnsi" w:cstheme="minorBidi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1" w:history="1">
        <w:r w:rsidRPr="00927A5E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CC60A3" w14:textId="21ABC6FF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2" w:history="1">
        <w:r w:rsidRPr="00927A5E">
          <w:rPr>
            <w:rStyle w:val="Hyperlink"/>
            <w:noProof/>
          </w:rPr>
          <w:t xml:space="preserve">2.5.1 </w:t>
        </w:r>
        <w:r w:rsidRPr="00927A5E">
          <w:rPr>
            <w:rStyle w:val="Hyperlink"/>
            <w:i/>
            <w:noProof/>
          </w:rPr>
          <w:t>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05BD97" w14:textId="478916EB" w:rsidR="001B7EBA" w:rsidRPr="001B7EBA" w:rsidRDefault="001B7EBA" w:rsidP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3" w:history="1">
        <w:r w:rsidRPr="00927A5E">
          <w:rPr>
            <w:rStyle w:val="Hyperlink"/>
            <w:noProof/>
          </w:rPr>
          <w:t>2.5.2 ESTRUTURA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47268B" w14:textId="2F3A5453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5" w:history="1">
        <w:r w:rsidRPr="00927A5E">
          <w:rPr>
            <w:rStyle w:val="Hyperlink"/>
            <w:noProof/>
          </w:rPr>
          <w:t>2.5.3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9E706D" w14:textId="4AD0C3C2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6" w:history="1">
        <w:r w:rsidRPr="00927A5E">
          <w:rPr>
            <w:rStyle w:val="Hyperlink"/>
            <w:noProof/>
          </w:rPr>
          <w:t xml:space="preserve">2.5.4 </w:t>
        </w:r>
        <w:r w:rsidRPr="00927A5E">
          <w:rPr>
            <w:rStyle w:val="Hyperlink"/>
            <w:i/>
            <w:noProof/>
          </w:rPr>
          <w:t>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4BB57A" w14:textId="519D49FB" w:rsidR="001B7EBA" w:rsidRDefault="001B7EBA">
      <w:pPr>
        <w:pStyle w:val="TOC3"/>
        <w:tabs>
          <w:tab w:val="right" w:leader="dot" w:pos="9055"/>
        </w:tabs>
        <w:rPr>
          <w:rFonts w:asciiTheme="minorHAnsi" w:eastAsiaTheme="minorEastAsia" w:hAnsiTheme="minorHAnsi" w:cstheme="minorBidi"/>
          <w:i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7" w:history="1">
        <w:r w:rsidRPr="00927A5E">
          <w:rPr>
            <w:rStyle w:val="Hyperlink"/>
            <w:noProof/>
          </w:rPr>
          <w:t>2.5.5 VERSIONAMENTO DE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7DE5C9" w14:textId="57E6376D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8" w:history="1">
        <w:r w:rsidRPr="00927A5E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E5090B" w14:textId="6AA5E4E8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69" w:history="1">
        <w:r w:rsidRPr="00927A5E">
          <w:rPr>
            <w:rStyle w:val="Hyperlink"/>
            <w:noProof/>
          </w:rPr>
          <w:t>Apêndice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98A73D" w14:textId="0F149BB8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70" w:history="1">
        <w:r w:rsidRPr="00927A5E">
          <w:rPr>
            <w:rStyle w:val="Hyperlink"/>
            <w:noProof/>
          </w:rPr>
          <w:t>Apêndice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D54AA80" w14:textId="0951BE27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71" w:history="1">
        <w:r w:rsidRPr="00927A5E">
          <w:rPr>
            <w:rStyle w:val="Hyperlink"/>
            <w:noProof/>
          </w:rPr>
          <w:t>Apêndice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1DB417" w14:textId="395EACD3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72" w:history="1">
        <w:r w:rsidRPr="00927A5E">
          <w:rPr>
            <w:rStyle w:val="Hyperlink"/>
            <w:noProof/>
          </w:rPr>
          <w:t>Apêndice 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29283B1" w14:textId="78AAC2CA" w:rsidR="001B7EBA" w:rsidRDefault="001B7EBA">
      <w:pPr>
        <w:pStyle w:val="TOC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BR" w:eastAsia="ja-JP"/>
          <w14:ligatures w14:val="standardContextual"/>
        </w:rPr>
      </w:pPr>
      <w:hyperlink w:anchor="_Toc179650473" w:history="1">
        <w:r w:rsidRPr="00927A5E">
          <w:rPr>
            <w:rStyle w:val="Hyperlink"/>
            <w:noProof/>
          </w:rPr>
          <w:t>Apêndice 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_Toc179650473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1831B3" w14:textId="49D2CCA8" w:rsidR="00366E6B" w:rsidRPr="00C01C9F" w:rsidRDefault="00C01C9F" w:rsidP="00C01C9F">
      <w:pPr>
        <w:spacing w:after="240"/>
        <w:rPr>
          <w:i/>
        </w:rPr>
      </w:pPr>
      <w:r w:rsidRPr="00C01C9F">
        <w:rPr>
          <w:i/>
        </w:rPr>
        <w:fldChar w:fldCharType="end"/>
      </w:r>
    </w:p>
    <w:p w14:paraId="55B7A234" w14:textId="77777777" w:rsidR="00E2672C" w:rsidRDefault="00E2672C" w:rsidP="04ED5047">
      <w:pPr>
        <w:pStyle w:val="atexto-base"/>
      </w:pPr>
    </w:p>
    <w:p w14:paraId="583F9B82" w14:textId="77777777" w:rsidR="00E2672C" w:rsidRDefault="00E2672C" w:rsidP="04ED5047">
      <w:pPr>
        <w:pStyle w:val="atexto-base"/>
      </w:pPr>
    </w:p>
    <w:p w14:paraId="4EEB9092" w14:textId="77777777" w:rsidR="00E2672C" w:rsidRDefault="00E2672C" w:rsidP="04ED5047">
      <w:pPr>
        <w:pStyle w:val="atexto-base"/>
      </w:pPr>
    </w:p>
    <w:p w14:paraId="55CC8BE8" w14:textId="77777777" w:rsidR="002C56D7" w:rsidRDefault="002C56D7" w:rsidP="04ED5047">
      <w:pPr>
        <w:pStyle w:val="atexto-base"/>
      </w:pPr>
    </w:p>
    <w:p w14:paraId="237FAF20" w14:textId="77777777" w:rsidR="002C56D7" w:rsidRDefault="002C56D7" w:rsidP="04ED5047">
      <w:pPr>
        <w:pStyle w:val="atexto-base"/>
      </w:pPr>
    </w:p>
    <w:p w14:paraId="12044384" w14:textId="7F53F070" w:rsidR="00C9224C" w:rsidRDefault="00C9224C" w:rsidP="002C56D7">
      <w:pPr>
        <w:pStyle w:val="Heading1"/>
      </w:pPr>
      <w:bookmarkStart w:id="0" w:name="_Toc43731742"/>
      <w:bookmarkStart w:id="1" w:name="_Toc130202924"/>
      <w:bookmarkStart w:id="2" w:name="_Toc179650444"/>
      <w:r w:rsidRPr="002C56D7">
        <w:t xml:space="preserve">1 </w:t>
      </w:r>
      <w:r w:rsidR="00A36CBF" w:rsidRPr="002C56D7">
        <w:t>Introdução</w:t>
      </w:r>
      <w:bookmarkEnd w:id="0"/>
      <w:bookmarkEnd w:id="1"/>
      <w:bookmarkEnd w:id="2"/>
    </w:p>
    <w:p w14:paraId="195BCE4C" w14:textId="77777777" w:rsidR="002C56D7" w:rsidRPr="002C56D7" w:rsidRDefault="002C56D7" w:rsidP="002C56D7"/>
    <w:p w14:paraId="46FC43B3" w14:textId="77777777" w:rsidR="002A3F40" w:rsidRDefault="002A3F40" w:rsidP="08B3913E">
      <w:pPr>
        <w:pStyle w:val="Normal0"/>
        <w:spacing w:line="360" w:lineRule="auto"/>
        <w:rPr>
          <w:color w:val="000000" w:themeColor="text1"/>
        </w:rPr>
      </w:pPr>
      <w:r w:rsidRPr="001D457F">
        <w:rPr>
          <w:color w:val="000000" w:themeColor="text1"/>
        </w:rPr>
        <w:t xml:space="preserve">Ao iniciarmos nossa colaboração com o Sítio Agar em nosso projeto inicial, constatamos uma carência significativa de pessoal na área de Tecnologia da Informação. Durante a crise e a pandemia, a instituição enfrentou dificuldades para manter sua equipe, resultando na extinção do setor de TI. Sendo uma entidade beneficente, o Sítio Agar depende de doações e arrecadações, que sofreram uma queda acentuada durante aquele período. </w:t>
      </w:r>
    </w:p>
    <w:p w14:paraId="1BEECE4D" w14:textId="77777777" w:rsidR="00582671" w:rsidRDefault="00582671" w:rsidP="08B3913E">
      <w:pPr>
        <w:pStyle w:val="Normal0"/>
        <w:spacing w:line="360" w:lineRule="auto"/>
        <w:rPr>
          <w:color w:val="000000" w:themeColor="text1"/>
        </w:rPr>
      </w:pPr>
    </w:p>
    <w:p w14:paraId="56FE2EE1" w14:textId="5B970C13" w:rsidR="008E2391" w:rsidRPr="001D457F" w:rsidRDefault="008E2391" w:rsidP="08B3913E">
      <w:pPr>
        <w:pStyle w:val="Normal0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O Sítio Agar conta com diversas empresas parceiras </w:t>
      </w:r>
      <w:r w:rsidR="009E2F75">
        <w:rPr>
          <w:color w:val="000000" w:themeColor="text1"/>
        </w:rPr>
        <w:t xml:space="preserve">que fazem trabalho social nesta entidade, destacamos a </w:t>
      </w:r>
      <w:r w:rsidR="00B45D19">
        <w:rPr>
          <w:color w:val="000000" w:themeColor="text1"/>
        </w:rPr>
        <w:t xml:space="preserve">agência </w:t>
      </w:r>
      <w:proofErr w:type="spellStart"/>
      <w:r w:rsidR="00B45D19">
        <w:rPr>
          <w:color w:val="000000" w:themeColor="text1"/>
        </w:rPr>
        <w:t>TotalTargets</w:t>
      </w:r>
      <w:proofErr w:type="spellEnd"/>
      <w:r w:rsidR="00A71F16">
        <w:rPr>
          <w:color w:val="000000" w:themeColor="text1"/>
        </w:rPr>
        <w:t>.</w:t>
      </w:r>
    </w:p>
    <w:p w14:paraId="56BE0ECE" w14:textId="77777777" w:rsidR="002A3F40" w:rsidRPr="001D457F" w:rsidRDefault="002A3F40" w:rsidP="08B3913E">
      <w:pPr>
        <w:pStyle w:val="Normal0"/>
        <w:spacing w:line="360" w:lineRule="auto"/>
        <w:rPr>
          <w:color w:val="000000" w:themeColor="text1"/>
        </w:rPr>
      </w:pPr>
    </w:p>
    <w:p w14:paraId="544ADA70" w14:textId="3D9C32D0" w:rsidR="002A3F40" w:rsidRPr="001D457F" w:rsidRDefault="002A3F40" w:rsidP="08B3913E">
      <w:pPr>
        <w:pStyle w:val="Normal0"/>
        <w:spacing w:line="360" w:lineRule="auto"/>
        <w:rPr>
          <w:color w:val="000000" w:themeColor="text1"/>
        </w:rPr>
      </w:pPr>
      <w:r w:rsidRPr="001D457F">
        <w:rPr>
          <w:color w:val="000000" w:themeColor="text1"/>
        </w:rPr>
        <w:t xml:space="preserve">Em uma dessas discussões, identificamos a necessidade que eles tinham de fidelizar parceiros para assegurar a continuidade dos projetos. Nosso grupo, após deliberações e com o consenso dos novos membros, decidiu pela continuação do desenvolvimento de soluções que pudessem ampliar o apoio a essa instituição beneficente. </w:t>
      </w:r>
    </w:p>
    <w:p w14:paraId="56AAE037" w14:textId="77777777" w:rsidR="002A3F40" w:rsidRPr="001D457F" w:rsidRDefault="002A3F40" w:rsidP="08B3913E">
      <w:pPr>
        <w:pStyle w:val="Normal0"/>
        <w:spacing w:line="360" w:lineRule="auto"/>
        <w:rPr>
          <w:color w:val="000000" w:themeColor="text1"/>
        </w:rPr>
      </w:pPr>
    </w:p>
    <w:p w14:paraId="4D522258" w14:textId="137BD429" w:rsidR="00204EA4" w:rsidRPr="00204EA4" w:rsidRDefault="002A3F40" w:rsidP="00204EA4">
      <w:pPr>
        <w:pStyle w:val="atexto-base"/>
        <w:rPr>
          <w:color w:val="000000" w:themeColor="text1"/>
        </w:rPr>
      </w:pPr>
      <w:r w:rsidRPr="001D457F">
        <w:rPr>
          <w:color w:val="000000" w:themeColor="text1"/>
        </w:rPr>
        <w:t>Através de diálogos que esclareceram as necessidades reais, identificamos também a necessidade de aprimorar o sistema de cadastro de parceiros,</w:t>
      </w:r>
      <w:r w:rsidR="00BD4D56" w:rsidRPr="00BD4D56">
        <w:rPr>
          <w:color w:val="000000" w:themeColor="text1"/>
        </w:rPr>
        <w:t xml:space="preserve"> o que impulsionou a proposta de nosso projeto.</w:t>
      </w:r>
    </w:p>
    <w:p w14:paraId="0700F436" w14:textId="7E09DAC1" w:rsidR="00204EA4" w:rsidRPr="00204EA4" w:rsidRDefault="00204EA4" w:rsidP="00204EA4">
      <w:pPr>
        <w:pStyle w:val="atexto-base"/>
        <w:rPr>
          <w:color w:val="000000" w:themeColor="text1"/>
        </w:rPr>
      </w:pPr>
      <w:r w:rsidRPr="00204EA4">
        <w:rPr>
          <w:color w:val="000000" w:themeColor="text1"/>
        </w:rPr>
        <w:t xml:space="preserve">Foi exposta uma nova proposta de projeto que seria atrair pessoas com interesse em fazer a primeira compra na loja do </w:t>
      </w:r>
      <w:r w:rsidR="00A71F16">
        <w:rPr>
          <w:color w:val="000000" w:themeColor="text1"/>
        </w:rPr>
        <w:t>b</w:t>
      </w:r>
      <w:r w:rsidR="00AD6933">
        <w:rPr>
          <w:color w:val="000000" w:themeColor="text1"/>
        </w:rPr>
        <w:t>rechó</w:t>
      </w:r>
      <w:r w:rsidRPr="00204EA4">
        <w:rPr>
          <w:color w:val="000000" w:themeColor="text1"/>
        </w:rPr>
        <w:t xml:space="preserve"> mantido pela instituição. </w:t>
      </w:r>
    </w:p>
    <w:p w14:paraId="49168CB5" w14:textId="2BDB79E6" w:rsidR="00204EA4" w:rsidRPr="00204EA4" w:rsidRDefault="00204EA4" w:rsidP="00204EA4">
      <w:pPr>
        <w:pStyle w:val="atexto-base"/>
        <w:rPr>
          <w:color w:val="000000" w:themeColor="text1"/>
        </w:rPr>
      </w:pPr>
      <w:r w:rsidRPr="00204EA4">
        <w:rPr>
          <w:color w:val="000000" w:themeColor="text1"/>
        </w:rPr>
        <w:t xml:space="preserve">O interessado </w:t>
      </w:r>
      <w:r w:rsidR="00A71F16">
        <w:rPr>
          <w:color w:val="000000" w:themeColor="text1"/>
        </w:rPr>
        <w:t>irá conceder seus</w:t>
      </w:r>
      <w:r w:rsidRPr="00204EA4">
        <w:rPr>
          <w:color w:val="000000" w:themeColor="text1"/>
        </w:rPr>
        <w:t xml:space="preserve"> dados pessoais em troca de uma vantagem econômica na compra</w:t>
      </w:r>
      <w:r w:rsidR="00A71F16">
        <w:rPr>
          <w:color w:val="000000" w:themeColor="text1"/>
        </w:rPr>
        <w:t xml:space="preserve"> no brechó.</w:t>
      </w:r>
    </w:p>
    <w:p w14:paraId="646F9139" w14:textId="7472A022" w:rsidR="00204EA4" w:rsidRPr="00204EA4" w:rsidRDefault="00204EA4" w:rsidP="00204EA4">
      <w:pPr>
        <w:pStyle w:val="atexto-base"/>
        <w:rPr>
          <w:color w:val="000000" w:themeColor="text1"/>
        </w:rPr>
      </w:pPr>
      <w:r w:rsidRPr="00204EA4">
        <w:rPr>
          <w:color w:val="000000" w:themeColor="text1"/>
        </w:rPr>
        <w:t xml:space="preserve">A proposta de desenvolver uma </w:t>
      </w:r>
      <w:r w:rsidRPr="00204EA4">
        <w:rPr>
          <w:i/>
          <w:iCs/>
          <w:color w:val="000000" w:themeColor="text1"/>
        </w:rPr>
        <w:t xml:space="preserve">landing </w:t>
      </w:r>
      <w:proofErr w:type="spellStart"/>
      <w:r w:rsidRPr="00204EA4">
        <w:rPr>
          <w:i/>
          <w:iCs/>
          <w:color w:val="000000" w:themeColor="text1"/>
        </w:rPr>
        <w:t>page</w:t>
      </w:r>
      <w:proofErr w:type="spellEnd"/>
      <w:r w:rsidRPr="00204EA4">
        <w:rPr>
          <w:color w:val="000000" w:themeColor="text1"/>
        </w:rPr>
        <w:t xml:space="preserve"> surgiu </w:t>
      </w:r>
      <w:r w:rsidR="00A71F16">
        <w:rPr>
          <w:color w:val="000000" w:themeColor="text1"/>
        </w:rPr>
        <w:t>a</w:t>
      </w:r>
      <w:r w:rsidRPr="00204EA4">
        <w:rPr>
          <w:color w:val="000000" w:themeColor="text1"/>
        </w:rPr>
        <w:t xml:space="preserve"> partir da sugestão de uma nova campanha voltada para o </w:t>
      </w:r>
      <w:r w:rsidR="00A71F16">
        <w:rPr>
          <w:color w:val="000000" w:themeColor="text1"/>
        </w:rPr>
        <w:t>b</w:t>
      </w:r>
      <w:r w:rsidRPr="00204EA4">
        <w:rPr>
          <w:color w:val="000000" w:themeColor="text1"/>
        </w:rPr>
        <w:t>rechó, visando captar novos contatos. A estratégia envolve oferecer um cupom de desconto para a primeira compra aos clientes que se cadastrarem, fornecendo seu número de celular. Es</w:t>
      </w:r>
      <w:r w:rsidR="00A71F16">
        <w:rPr>
          <w:color w:val="000000" w:themeColor="text1"/>
        </w:rPr>
        <w:t>ta</w:t>
      </w:r>
      <w:r w:rsidRPr="00204EA4">
        <w:rPr>
          <w:color w:val="000000" w:themeColor="text1"/>
        </w:rPr>
        <w:t xml:space="preserve"> abordagem permitir</w:t>
      </w:r>
      <w:r w:rsidR="00A8355B">
        <w:rPr>
          <w:color w:val="000000" w:themeColor="text1"/>
        </w:rPr>
        <w:t>á</w:t>
      </w:r>
      <w:r w:rsidRPr="00204EA4">
        <w:rPr>
          <w:color w:val="000000" w:themeColor="text1"/>
        </w:rPr>
        <w:t xml:space="preserve"> ao Sítio Agar organizar um sistema de cadastro eficiente.</w:t>
      </w:r>
    </w:p>
    <w:p w14:paraId="53A2824A" w14:textId="5A0556A7" w:rsidR="00026624" w:rsidRDefault="00204EA4" w:rsidP="04ED5047">
      <w:pPr>
        <w:pStyle w:val="atexto-base"/>
        <w:rPr>
          <w:color w:val="000000" w:themeColor="text1"/>
        </w:rPr>
      </w:pPr>
      <w:r w:rsidRPr="00204EA4">
        <w:rPr>
          <w:color w:val="000000" w:themeColor="text1"/>
        </w:rPr>
        <w:t>Uma vez estruturado o cadastro, ser</w:t>
      </w:r>
      <w:r w:rsidR="00A71F16">
        <w:rPr>
          <w:color w:val="000000" w:themeColor="text1"/>
        </w:rPr>
        <w:t>á</w:t>
      </w:r>
      <w:r w:rsidRPr="00204EA4">
        <w:rPr>
          <w:color w:val="000000" w:themeColor="text1"/>
        </w:rPr>
        <w:t xml:space="preserve"> possível implementar ações direcionadas a públicos específicos, com foco na fidelização.</w:t>
      </w:r>
    </w:p>
    <w:p w14:paraId="002ABA94" w14:textId="77777777" w:rsidR="0040128C" w:rsidRDefault="0040128C" w:rsidP="04ED5047">
      <w:pPr>
        <w:pStyle w:val="atexto-base"/>
      </w:pPr>
    </w:p>
    <w:p w14:paraId="14964A06" w14:textId="4F36C94C" w:rsidR="00C9224C" w:rsidRPr="002C56D7" w:rsidRDefault="00C9224C" w:rsidP="002C56D7">
      <w:pPr>
        <w:pStyle w:val="Heading1"/>
      </w:pPr>
      <w:bookmarkStart w:id="3" w:name="_Toc43731743"/>
      <w:bookmarkStart w:id="4" w:name="_Toc130202925"/>
      <w:bookmarkStart w:id="5" w:name="_Toc179650445"/>
      <w:r w:rsidRPr="002C56D7">
        <w:t>2 D</w:t>
      </w:r>
      <w:r w:rsidR="00A36CBF" w:rsidRPr="002C56D7">
        <w:t>esenvolvimento</w:t>
      </w:r>
      <w:bookmarkEnd w:id="3"/>
      <w:bookmarkEnd w:id="4"/>
      <w:bookmarkEnd w:id="5"/>
    </w:p>
    <w:p w14:paraId="7D34F5C7" w14:textId="77777777" w:rsidR="00C9224C" w:rsidRPr="00F354A3" w:rsidRDefault="00C9224C" w:rsidP="04ED5047">
      <w:pPr>
        <w:pStyle w:val="atexto-base"/>
      </w:pPr>
    </w:p>
    <w:p w14:paraId="1D97AAB4" w14:textId="61F23465" w:rsidR="002C56D7" w:rsidRDefault="0685A21F" w:rsidP="002C56D7">
      <w:pPr>
        <w:pStyle w:val="Heading2"/>
      </w:pPr>
      <w:bookmarkStart w:id="6" w:name="_Toc130202926"/>
      <w:bookmarkStart w:id="7" w:name="_Toc43731744"/>
      <w:bookmarkStart w:id="8" w:name="_Toc179650446"/>
      <w:r w:rsidRPr="00320207">
        <w:t xml:space="preserve">2.1 </w:t>
      </w:r>
      <w:r w:rsidR="5549C65A" w:rsidRPr="00320207">
        <w:t>O</w:t>
      </w:r>
      <w:r w:rsidR="629D1BCE" w:rsidRPr="00320207">
        <w:t>bjetivos</w:t>
      </w:r>
      <w:bookmarkEnd w:id="6"/>
      <w:bookmarkEnd w:id="8"/>
    </w:p>
    <w:p w14:paraId="166C3D7D" w14:textId="77777777" w:rsidR="002C56D7" w:rsidRPr="002C56D7" w:rsidRDefault="002C56D7" w:rsidP="002C56D7"/>
    <w:p w14:paraId="66B60C51" w14:textId="71037F2D" w:rsidR="002C56D7" w:rsidRPr="002C56D7" w:rsidRDefault="4E0A80A3" w:rsidP="002C56D7">
      <w:pPr>
        <w:pStyle w:val="Heading3"/>
        <w:spacing w:line="360" w:lineRule="auto"/>
      </w:pPr>
      <w:bookmarkStart w:id="9" w:name="_Toc179650447"/>
      <w:bookmarkEnd w:id="7"/>
      <w:r w:rsidRPr="002C56D7">
        <w:t>2.1.1 OBJETIVO GERAL</w:t>
      </w:r>
      <w:bookmarkEnd w:id="9"/>
    </w:p>
    <w:p w14:paraId="3714076A" w14:textId="2A5C3B54" w:rsidR="00C9224C" w:rsidRPr="00F354A3" w:rsidRDefault="757206C7" w:rsidP="04ED5047">
      <w:r w:rsidRPr="04ED5047">
        <w:t xml:space="preserve">O objetivo do presente projeto é desenvolver uma </w:t>
      </w:r>
      <w:r w:rsidRPr="04ED5047">
        <w:rPr>
          <w:i/>
          <w:iCs/>
        </w:rPr>
        <w:t xml:space="preserve">landing </w:t>
      </w:r>
      <w:proofErr w:type="spellStart"/>
      <w:r w:rsidRPr="04ED5047">
        <w:rPr>
          <w:i/>
          <w:iCs/>
        </w:rPr>
        <w:t>page</w:t>
      </w:r>
      <w:proofErr w:type="spellEnd"/>
      <w:r w:rsidRPr="04ED5047">
        <w:t xml:space="preserve"> para cadastro de doadores, para que estes recebam descontos no </w:t>
      </w:r>
      <w:r w:rsidR="0093287D">
        <w:t>b</w:t>
      </w:r>
      <w:r w:rsidR="00AD6933">
        <w:t>rechó</w:t>
      </w:r>
      <w:r w:rsidRPr="04ED5047">
        <w:t xml:space="preserve"> do Sitio Agar.</w:t>
      </w:r>
    </w:p>
    <w:p w14:paraId="37B7E2FC" w14:textId="6F39190C" w:rsidR="00C9224C" w:rsidRPr="00F354A3" w:rsidRDefault="00C9224C" w:rsidP="04ED5047"/>
    <w:p w14:paraId="1135D88E" w14:textId="5412C2F1" w:rsidR="00C9224C" w:rsidRPr="00F354A3" w:rsidRDefault="00C9224C" w:rsidP="04ED5047"/>
    <w:p w14:paraId="1D12F9B0" w14:textId="1E0AC409" w:rsidR="00C9224C" w:rsidRPr="00F354A3" w:rsidRDefault="00C9224C" w:rsidP="04ED5047"/>
    <w:p w14:paraId="7D374A20" w14:textId="48AD366F" w:rsidR="00C9224C" w:rsidRPr="002C56D7" w:rsidRDefault="215A13C3" w:rsidP="002C56D7">
      <w:pPr>
        <w:pStyle w:val="Heading3"/>
      </w:pPr>
      <w:bookmarkStart w:id="10" w:name="_Toc179650448"/>
      <w:r w:rsidRPr="002C56D7">
        <w:t>2.1.2 OBJETIVOS ESPECÍFICOS</w:t>
      </w:r>
      <w:bookmarkEnd w:id="10"/>
    </w:p>
    <w:p w14:paraId="64288721" w14:textId="77777777" w:rsidR="00E2672C" w:rsidRPr="00E2672C" w:rsidRDefault="00E2672C" w:rsidP="00E2672C"/>
    <w:p w14:paraId="6EDB0B2F" w14:textId="02A843B5" w:rsidR="00C9224C" w:rsidRPr="00F354A3" w:rsidRDefault="215A13C3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>Identificar possíveis soluções para atração de novos doadores em favor do Sítio Agar;</w:t>
      </w:r>
    </w:p>
    <w:p w14:paraId="0AEADC85" w14:textId="2B09CA96" w:rsidR="00C9224C" w:rsidRPr="00F354A3" w:rsidRDefault="0558BC14" w:rsidP="04ED5047">
      <w:pPr>
        <w:pStyle w:val="btextocombullets"/>
        <w:rPr>
          <w:rFonts w:ascii="Times New Roman" w:hAnsi="Times New Roman" w:cs="Times New Roman"/>
        </w:rPr>
      </w:pPr>
      <w:r w:rsidRPr="06B9A717">
        <w:rPr>
          <w:rFonts w:ascii="Times New Roman" w:hAnsi="Times New Roman" w:cs="Times New Roman"/>
        </w:rPr>
        <w:t>Defini</w:t>
      </w:r>
      <w:r w:rsidR="31231363" w:rsidRPr="06B9A717">
        <w:rPr>
          <w:rFonts w:ascii="Times New Roman" w:hAnsi="Times New Roman" w:cs="Times New Roman"/>
        </w:rPr>
        <w:t>r</w:t>
      </w:r>
      <w:r w:rsidRPr="06B9A717">
        <w:rPr>
          <w:rFonts w:ascii="Times New Roman" w:hAnsi="Times New Roman" w:cs="Times New Roman"/>
        </w:rPr>
        <w:t xml:space="preserve"> </w:t>
      </w:r>
      <w:r w:rsidR="632672B2" w:rsidRPr="06B9A717">
        <w:rPr>
          <w:rFonts w:ascii="Times New Roman" w:hAnsi="Times New Roman" w:cs="Times New Roman"/>
        </w:rPr>
        <w:t>o</w:t>
      </w:r>
      <w:r w:rsidRPr="04ED5047">
        <w:rPr>
          <w:rFonts w:ascii="Times New Roman" w:hAnsi="Times New Roman" w:cs="Times New Roman"/>
        </w:rPr>
        <w:t xml:space="preserve"> </w:t>
      </w:r>
      <w:r w:rsidR="71BE3401" w:rsidRPr="04ED5047">
        <w:rPr>
          <w:rFonts w:ascii="Times New Roman" w:hAnsi="Times New Roman" w:cs="Times New Roman"/>
        </w:rPr>
        <w:t>layout</w:t>
      </w:r>
      <w:r w:rsidRPr="04ED5047">
        <w:rPr>
          <w:rFonts w:ascii="Times New Roman" w:hAnsi="Times New Roman" w:cs="Times New Roman"/>
        </w:rPr>
        <w:t xml:space="preserve"> e funcionalidades da </w:t>
      </w:r>
      <w:r w:rsidRPr="04ED5047">
        <w:rPr>
          <w:rFonts w:ascii="Times New Roman" w:hAnsi="Times New Roman" w:cs="Times New Roman"/>
          <w:i/>
          <w:iCs/>
        </w:rPr>
        <w:t xml:space="preserve">landing </w:t>
      </w:r>
      <w:proofErr w:type="spellStart"/>
      <w:r w:rsidRPr="04ED5047">
        <w:rPr>
          <w:rFonts w:ascii="Times New Roman" w:hAnsi="Times New Roman" w:cs="Times New Roman"/>
          <w:i/>
          <w:iCs/>
        </w:rPr>
        <w:t>page</w:t>
      </w:r>
      <w:proofErr w:type="spellEnd"/>
      <w:r w:rsidRPr="04ED5047">
        <w:rPr>
          <w:rFonts w:ascii="Times New Roman" w:hAnsi="Times New Roman" w:cs="Times New Roman"/>
        </w:rPr>
        <w:t>;</w:t>
      </w:r>
    </w:p>
    <w:p w14:paraId="589F5089" w14:textId="4FCC7825" w:rsidR="00C9224C" w:rsidRPr="00F354A3" w:rsidRDefault="55E253E5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 xml:space="preserve">Levantar ferramental adequado à realização do </w:t>
      </w:r>
      <w:r w:rsidRPr="0093287D">
        <w:rPr>
          <w:rFonts w:ascii="Times New Roman" w:hAnsi="Times New Roman" w:cs="Times New Roman"/>
          <w:i/>
          <w:iCs/>
        </w:rPr>
        <w:t>website</w:t>
      </w:r>
      <w:r w:rsidRPr="04ED5047">
        <w:rPr>
          <w:rFonts w:ascii="Times New Roman" w:hAnsi="Times New Roman" w:cs="Times New Roman"/>
        </w:rPr>
        <w:t>;</w:t>
      </w:r>
    </w:p>
    <w:p w14:paraId="09EF0DD0" w14:textId="3CEAF94F" w:rsidR="5E25ECB3" w:rsidRPr="002C56D7" w:rsidRDefault="215A13C3" w:rsidP="002C56D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 xml:space="preserve">Verificar a eficácia do </w:t>
      </w:r>
      <w:r w:rsidRPr="0093287D">
        <w:rPr>
          <w:rFonts w:ascii="Times New Roman" w:hAnsi="Times New Roman" w:cs="Times New Roman"/>
          <w:i/>
          <w:iCs/>
        </w:rPr>
        <w:t>website</w:t>
      </w:r>
      <w:r w:rsidRPr="04ED5047">
        <w:rPr>
          <w:rFonts w:ascii="Times New Roman" w:hAnsi="Times New Roman" w:cs="Times New Roman"/>
        </w:rPr>
        <w:t xml:space="preserve"> na prospecção de novos doadores.</w:t>
      </w:r>
    </w:p>
    <w:p w14:paraId="4856CA67" w14:textId="798713A2" w:rsidR="5E25ECB3" w:rsidRDefault="5E25ECB3" w:rsidP="04ED5047">
      <w:pPr>
        <w:pStyle w:val="btextocombullets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3EC782B" w14:textId="1DC9D1F8" w:rsidR="00F37336" w:rsidRPr="002C56D7" w:rsidRDefault="0685A21F" w:rsidP="002C56D7">
      <w:pPr>
        <w:pStyle w:val="Heading2"/>
      </w:pPr>
      <w:bookmarkStart w:id="11" w:name="_Toc130202927"/>
      <w:bookmarkStart w:id="12" w:name="_Toc43731745"/>
      <w:bookmarkStart w:id="13" w:name="_Toc179650449"/>
      <w:r w:rsidRPr="002C56D7">
        <w:t xml:space="preserve">2.2 </w:t>
      </w:r>
      <w:r w:rsidR="629D1BCE" w:rsidRPr="002C56D7">
        <w:t>Justificativa e delimitação do problema</w:t>
      </w:r>
      <w:bookmarkEnd w:id="11"/>
      <w:bookmarkEnd w:id="13"/>
      <w:r w:rsidR="0ED6507B" w:rsidRPr="002C56D7">
        <w:t xml:space="preserve"> </w:t>
      </w:r>
      <w:bookmarkEnd w:id="12"/>
    </w:p>
    <w:p w14:paraId="0DF21FD3" w14:textId="77777777" w:rsidR="00E2672C" w:rsidRPr="00E2672C" w:rsidRDefault="00E2672C" w:rsidP="00E2672C"/>
    <w:p w14:paraId="2AF7C7D4" w14:textId="68BDE2AE" w:rsidR="00493B47" w:rsidRPr="00493B47" w:rsidRDefault="00493B47" w:rsidP="04ED5047">
      <w:pPr>
        <w:pStyle w:val="atexto-base"/>
      </w:pPr>
      <w:r w:rsidRPr="04ED5047">
        <w:t xml:space="preserve">Após nossa sessão de </w:t>
      </w:r>
      <w:r w:rsidRPr="06B9A717">
        <w:rPr>
          <w:i/>
        </w:rPr>
        <w:t>brainstorming</w:t>
      </w:r>
      <w:r w:rsidRPr="04ED5047">
        <w:t xml:space="preserve"> com a comunidade externa, discutimos como poderíamos desenvolver uma </w:t>
      </w:r>
      <w:r w:rsidRPr="001D457F">
        <w:rPr>
          <w:i/>
          <w:iCs/>
        </w:rPr>
        <w:t xml:space="preserve">landing </w:t>
      </w:r>
      <w:proofErr w:type="spellStart"/>
      <w:r w:rsidRPr="001D457F">
        <w:rPr>
          <w:i/>
          <w:iCs/>
        </w:rPr>
        <w:t>page</w:t>
      </w:r>
      <w:proofErr w:type="spellEnd"/>
      <w:r w:rsidRPr="04ED5047">
        <w:t xml:space="preserve"> que, não apenas atendesse às necessidades da instituição, mas também estivesse alinhada </w:t>
      </w:r>
      <w:r w:rsidR="033FFC39">
        <w:t>a</w:t>
      </w:r>
      <w:r>
        <w:t>o</w:t>
      </w:r>
      <w:r w:rsidRPr="04ED5047">
        <w:t xml:space="preserve"> conteúdo acadêmico que os membros do grupo estão estudando. </w:t>
      </w:r>
    </w:p>
    <w:p w14:paraId="7EB9E25C" w14:textId="77777777" w:rsidR="00493B47" w:rsidRDefault="00493B47" w:rsidP="04ED5047">
      <w:pPr>
        <w:pStyle w:val="atexto-base"/>
      </w:pPr>
      <w:r w:rsidRPr="04ED5047">
        <w:t xml:space="preserve">Foi nesse contexto que surgiu a ideia de aplicar o conceito de reutilização de códigos, um tema explorado em disciplinas cursadas por todos os membros do grupo. </w:t>
      </w:r>
    </w:p>
    <w:p w14:paraId="547A449C" w14:textId="13579969" w:rsidR="00AC28F6" w:rsidRPr="00493B47" w:rsidRDefault="00AC28F6" w:rsidP="04ED5047">
      <w:pPr>
        <w:pStyle w:val="atexto-base"/>
      </w:pPr>
      <w:r>
        <w:t xml:space="preserve">Mas </w:t>
      </w:r>
      <w:r w:rsidR="00F04550">
        <w:t>haverá um complemento muito importante para garantir a eficácia</w:t>
      </w:r>
      <w:r w:rsidR="005637CE">
        <w:t xml:space="preserve"> da futura campanha, </w:t>
      </w:r>
      <w:r w:rsidR="00763A25">
        <w:t xml:space="preserve">o </w:t>
      </w:r>
      <w:r w:rsidR="00763A25" w:rsidRPr="00763A25">
        <w:rPr>
          <w:i/>
          <w:iCs/>
        </w:rPr>
        <w:t>lead</w:t>
      </w:r>
      <w:r w:rsidR="00763A25">
        <w:t xml:space="preserve"> após o preenchimento </w:t>
      </w:r>
      <w:r w:rsidR="00A72E37">
        <w:t>dos dados pessoais irá receber um código no seu celular</w:t>
      </w:r>
      <w:r w:rsidR="00523465">
        <w:t xml:space="preserve">. Este código será apresentado ao colaborador do </w:t>
      </w:r>
      <w:r w:rsidR="009973F7">
        <w:t>b</w:t>
      </w:r>
      <w:r w:rsidR="00523465">
        <w:t xml:space="preserve">rechó e este terá a certeza </w:t>
      </w:r>
      <w:r w:rsidR="00C874CC">
        <w:t>de que</w:t>
      </w:r>
      <w:r w:rsidR="00523465">
        <w:t xml:space="preserve"> houve </w:t>
      </w:r>
      <w:r w:rsidR="00C874CC">
        <w:t>o</w:t>
      </w:r>
      <w:r w:rsidR="002155C0">
        <w:t xml:space="preserve"> correto preenchimento para validar o </w:t>
      </w:r>
      <w:r w:rsidR="002155C0" w:rsidRPr="002155C0">
        <w:rPr>
          <w:i/>
          <w:iCs/>
        </w:rPr>
        <w:t>voucher</w:t>
      </w:r>
      <w:r w:rsidR="002155C0">
        <w:t>.</w:t>
      </w:r>
    </w:p>
    <w:p w14:paraId="5F96A722" w14:textId="17390985" w:rsidR="00C9224C" w:rsidRDefault="00493B47" w:rsidP="04ED5047">
      <w:pPr>
        <w:pStyle w:val="atexto-base"/>
      </w:pPr>
      <w:r w:rsidRPr="04ED5047">
        <w:t>Essa abordagem nos permitir</w:t>
      </w:r>
      <w:r w:rsidR="009973F7">
        <w:t>á</w:t>
      </w:r>
      <w:r w:rsidRPr="04ED5047">
        <w:t xml:space="preserve"> unir esforços em um objetivo comum: a criação de uma </w:t>
      </w:r>
      <w:r w:rsidRPr="001D457F">
        <w:rPr>
          <w:i/>
          <w:iCs/>
        </w:rPr>
        <w:t xml:space="preserve">landing </w:t>
      </w:r>
      <w:proofErr w:type="spellStart"/>
      <w:r w:rsidRPr="001D457F">
        <w:rPr>
          <w:i/>
          <w:iCs/>
        </w:rPr>
        <w:t>page</w:t>
      </w:r>
      <w:proofErr w:type="spellEnd"/>
      <w:r w:rsidRPr="001D457F">
        <w:rPr>
          <w:i/>
          <w:iCs/>
        </w:rPr>
        <w:t xml:space="preserve"> </w:t>
      </w:r>
      <w:r w:rsidRPr="04ED5047">
        <w:t>eficiente e de alta qualidade.</w:t>
      </w:r>
    </w:p>
    <w:p w14:paraId="311A99C3" w14:textId="1E8E97AA" w:rsidR="001A5725" w:rsidRDefault="001A5725"/>
    <w:p w14:paraId="6E4E3B79" w14:textId="77777777" w:rsidR="001A5725" w:rsidRPr="002C56D7" w:rsidRDefault="001A5725" w:rsidP="002C56D7">
      <w:pPr>
        <w:pStyle w:val="Heading3"/>
      </w:pPr>
      <w:bookmarkStart w:id="14" w:name="_Toc167219067"/>
      <w:bookmarkStart w:id="15" w:name="_Toc167219627"/>
      <w:bookmarkStart w:id="16" w:name="_Toc179650450"/>
      <w:r w:rsidRPr="002C56D7">
        <w:rPr>
          <w:rStyle w:val="normaltextrun"/>
        </w:rPr>
        <w:t>2.2.1 A INSTITUIÇÃO SÍTIO AGAR</w:t>
      </w:r>
      <w:bookmarkEnd w:id="14"/>
      <w:bookmarkEnd w:id="15"/>
      <w:bookmarkEnd w:id="16"/>
      <w:r w:rsidRPr="002C56D7">
        <w:rPr>
          <w:rStyle w:val="eop"/>
        </w:rPr>
        <w:t> </w:t>
      </w:r>
    </w:p>
    <w:p w14:paraId="4A4C908F" w14:textId="77777777" w:rsidR="001A5725" w:rsidRDefault="001A5725" w:rsidP="001A57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652A4AC" w14:textId="77777777" w:rsidR="001A5725" w:rsidRDefault="001A5725" w:rsidP="001A5725">
      <w:pPr>
        <w:pStyle w:val="atexto-bas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 Associação Sitio Agar, uma Organização da Sociedade Civil (OSC) sem fins lucrativos, dedica-se ao acolhimento humano de indivíduos em vulnerabilidade. </w:t>
      </w:r>
      <w:r>
        <w:rPr>
          <w:rStyle w:val="eop"/>
          <w:color w:val="000000"/>
        </w:rPr>
        <w:t> </w:t>
      </w:r>
    </w:p>
    <w:p w14:paraId="5B845BCF" w14:textId="77777777" w:rsidR="001A5725" w:rsidRDefault="001A5725" w:rsidP="001A5725">
      <w:pPr>
        <w:pStyle w:val="atexto-bas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Fundada por Antonius van </w:t>
      </w:r>
      <w:proofErr w:type="spellStart"/>
      <w:r>
        <w:rPr>
          <w:rStyle w:val="normaltextrun"/>
          <w:color w:val="000000"/>
        </w:rPr>
        <w:t>Noje</w:t>
      </w:r>
      <w:proofErr w:type="spellEnd"/>
      <w:r>
        <w:rPr>
          <w:rStyle w:val="normaltextrun"/>
          <w:color w:val="000000"/>
        </w:rPr>
        <w:t xml:space="preserve"> em 1988, inicialmente focada em crianças com HIV, evoluiu para abrigar crianças e adolescentes locais, independentemente de sua situação de saúde, promovendo a reconstrução pessoal e coletiva através do diálogo e empatia.</w:t>
      </w:r>
      <w:r>
        <w:rPr>
          <w:rStyle w:val="eop"/>
          <w:color w:val="000000"/>
        </w:rPr>
        <w:t> </w:t>
      </w:r>
    </w:p>
    <w:p w14:paraId="7FC301D1" w14:textId="77777777" w:rsidR="001A5725" w:rsidRDefault="001A5725" w:rsidP="001A5725">
      <w:pPr>
        <w:pStyle w:val="atexto-bas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 Associação Sitio Agar financia suas atividades principalmente através de contribuições mensais de associados e empresas, além de parcerias com o poder público. Eles também realizam bazar beneficente para levantar fundos necessários para custear os cuidados dos acolhidos e a manutenção das unidades.</w:t>
      </w:r>
      <w:r>
        <w:rPr>
          <w:rStyle w:val="eop"/>
          <w:color w:val="000000"/>
        </w:rPr>
        <w:t> </w:t>
      </w:r>
    </w:p>
    <w:p w14:paraId="27AB3648" w14:textId="02E84ED7" w:rsidR="004C2587" w:rsidRDefault="001A5725" w:rsidP="00386326">
      <w:pPr>
        <w:pStyle w:val="atexto-bas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A entidade conta com diversas empresas parceiras, em particular a agência de publicidade, </w:t>
      </w:r>
      <w:proofErr w:type="spellStart"/>
      <w:r>
        <w:rPr>
          <w:rStyle w:val="normaltextrun"/>
          <w:color w:val="000000"/>
        </w:rPr>
        <w:t>TotalTargets</w:t>
      </w:r>
      <w:proofErr w:type="spellEnd"/>
      <w:r>
        <w:rPr>
          <w:rStyle w:val="normaltextrun"/>
          <w:color w:val="000000"/>
        </w:rPr>
        <w:t xml:space="preserve">. A </w:t>
      </w:r>
      <w:proofErr w:type="spellStart"/>
      <w:r>
        <w:rPr>
          <w:rStyle w:val="normaltextrun"/>
          <w:color w:val="000000"/>
        </w:rPr>
        <w:t>TotalTargets</w:t>
      </w:r>
      <w:proofErr w:type="spellEnd"/>
      <w:r>
        <w:rPr>
          <w:rStyle w:val="normaltextrun"/>
          <w:color w:val="000000"/>
        </w:rPr>
        <w:t xml:space="preserve"> é uma agência especializada na gestão de programas de relacionamento e campanhas de incentivo e tem trabalho social com o Sítio Agar há mais de 25 anos. </w:t>
      </w:r>
      <w:r>
        <w:rPr>
          <w:rStyle w:val="eop"/>
          <w:color w:val="000000"/>
        </w:rPr>
        <w:t> </w:t>
      </w:r>
    </w:p>
    <w:p w14:paraId="343A94B6" w14:textId="77777777" w:rsidR="00386326" w:rsidRPr="00386326" w:rsidRDefault="00386326" w:rsidP="00386326">
      <w:pPr>
        <w:pStyle w:val="atexto-base"/>
        <w:rPr>
          <w:color w:val="000000"/>
        </w:rPr>
      </w:pPr>
    </w:p>
    <w:p w14:paraId="1DB1FC15" w14:textId="6DD0594B" w:rsidR="004C2587" w:rsidRDefault="5574F6C8" w:rsidP="00386326">
      <w:pPr>
        <w:pStyle w:val="Heading2"/>
        <w:spacing w:line="360" w:lineRule="auto"/>
        <w:rPr>
          <w:rStyle w:val="Heading3Char"/>
          <w:caps/>
        </w:rPr>
      </w:pPr>
      <w:bookmarkStart w:id="17" w:name="_Toc179650451"/>
      <w:r w:rsidRPr="002C56D7">
        <w:t>2.2.</w:t>
      </w:r>
      <w:r w:rsidR="00AC1F7D" w:rsidRPr="002C56D7">
        <w:t>2</w:t>
      </w:r>
      <w:r w:rsidRPr="002C56D7">
        <w:t xml:space="preserve"> </w:t>
      </w:r>
      <w:r w:rsidR="004C2587" w:rsidRPr="002C56D7">
        <w:rPr>
          <w:rStyle w:val="Heading3Char"/>
          <w:caps/>
        </w:rPr>
        <w:t>Desafios e Oportunidades da Falta de Infraestrutura Tecnológica no Brechó</w:t>
      </w:r>
      <w:bookmarkEnd w:id="17"/>
    </w:p>
    <w:p w14:paraId="13759198" w14:textId="77777777" w:rsidR="00386326" w:rsidRPr="00386326" w:rsidRDefault="00386326" w:rsidP="00386326"/>
    <w:p w14:paraId="50207570" w14:textId="7CB0D2C6" w:rsidR="004C2587" w:rsidRPr="003B397C" w:rsidRDefault="004C2587" w:rsidP="04ED5047">
      <w:pPr>
        <w:spacing w:after="160" w:line="278" w:lineRule="auto"/>
      </w:pPr>
      <w:r w:rsidRPr="04ED5047">
        <w:t xml:space="preserve">A falta de infraestrutura tecnológica no </w:t>
      </w:r>
      <w:r w:rsidR="00386326">
        <w:t>b</w:t>
      </w:r>
      <w:r w:rsidRPr="04ED5047">
        <w:t xml:space="preserve">rechó apresenta </w:t>
      </w:r>
      <w:r>
        <w:t>desafios</w:t>
      </w:r>
      <w:r w:rsidRPr="04ED5047">
        <w:t xml:space="preserve"> e </w:t>
      </w:r>
      <w:r>
        <w:t>oportunidades</w:t>
      </w:r>
      <w:r w:rsidRPr="04ED5047">
        <w:t xml:space="preserve"> para a implementação da campanha de </w:t>
      </w:r>
      <w:r w:rsidRPr="00386326">
        <w:rPr>
          <w:i/>
          <w:iCs/>
        </w:rPr>
        <w:t>marketing</w:t>
      </w:r>
      <w:r w:rsidRPr="04ED5047">
        <w:t>.</w:t>
      </w:r>
    </w:p>
    <w:p w14:paraId="24053A80" w14:textId="77777777" w:rsidR="005D2BB1" w:rsidRPr="003B397C" w:rsidRDefault="004C2587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Desafios:</w:t>
      </w:r>
    </w:p>
    <w:p w14:paraId="0E2D8157" w14:textId="5A31FE4F" w:rsidR="007F58EF" w:rsidRPr="003B397C" w:rsidRDefault="004C2587" w:rsidP="0057445B">
      <w:pPr>
        <w:pStyle w:val="ListParagraph"/>
        <w:numPr>
          <w:ilvl w:val="0"/>
          <w:numId w:val="36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Ausência de Contatos Cadastrados:</w:t>
      </w:r>
      <w:r w:rsidRPr="04ED5047">
        <w:rPr>
          <w:rFonts w:ascii="Times New Roman" w:eastAsia="Times New Roman" w:hAnsi="Times New Roman" w:cs="Times New Roman"/>
        </w:rPr>
        <w:t xml:space="preserve"> O </w:t>
      </w:r>
      <w:r w:rsidR="009B68B9">
        <w:rPr>
          <w:rFonts w:ascii="Times New Roman" w:eastAsia="Times New Roman" w:hAnsi="Times New Roman" w:cs="Times New Roman"/>
        </w:rPr>
        <w:t>b</w:t>
      </w:r>
      <w:r w:rsidRPr="04ED5047">
        <w:rPr>
          <w:rFonts w:ascii="Times New Roman" w:eastAsia="Times New Roman" w:hAnsi="Times New Roman" w:cs="Times New Roman"/>
        </w:rPr>
        <w:t>rechó não possui um sistema de cadastro de clientes, o que dificulta a comunicação direta com o público-alvo.</w:t>
      </w:r>
      <w:r w:rsidR="007F58EF" w:rsidRPr="04ED5047">
        <w:rPr>
          <w:rFonts w:ascii="Times New Roman" w:eastAsia="Times New Roman" w:hAnsi="Times New Roman" w:cs="Times New Roman"/>
        </w:rPr>
        <w:t xml:space="preserve"> </w:t>
      </w:r>
      <w:r w:rsidRPr="04ED5047">
        <w:rPr>
          <w:rFonts w:ascii="Times New Roman" w:eastAsia="Times New Roman" w:hAnsi="Times New Roman" w:cs="Times New Roman"/>
        </w:rPr>
        <w:t>As informações de contato se limitam à agenda de um celular corporativo.</w:t>
      </w:r>
    </w:p>
    <w:p w14:paraId="1A8867A2" w14:textId="77777777" w:rsidR="001E1479" w:rsidRPr="003B397C" w:rsidRDefault="004C2587" w:rsidP="0057445B">
      <w:pPr>
        <w:pStyle w:val="ListParagraph"/>
        <w:numPr>
          <w:ilvl w:val="0"/>
          <w:numId w:val="36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Falta de Ferramentas de Gestão:</w:t>
      </w:r>
      <w:r w:rsidRPr="04ED5047">
        <w:rPr>
          <w:rFonts w:ascii="Times New Roman" w:eastAsia="Times New Roman" w:hAnsi="Times New Roman" w:cs="Times New Roman"/>
        </w:rPr>
        <w:t xml:space="preserve"> A falta de um CRM ou sistema similar impede a automação de tarefas, a análise de dados e a segmentação de clientes para ações de </w:t>
      </w:r>
      <w:r w:rsidRPr="009B68B9">
        <w:rPr>
          <w:rFonts w:ascii="Times New Roman" w:eastAsia="Times New Roman" w:hAnsi="Times New Roman" w:cs="Times New Roman"/>
          <w:i/>
          <w:iCs/>
        </w:rPr>
        <w:t>marketing</w:t>
      </w:r>
      <w:r w:rsidRPr="04ED5047">
        <w:rPr>
          <w:rFonts w:ascii="Times New Roman" w:eastAsia="Times New Roman" w:hAnsi="Times New Roman" w:cs="Times New Roman"/>
        </w:rPr>
        <w:t xml:space="preserve"> mais eficazes.</w:t>
      </w:r>
    </w:p>
    <w:p w14:paraId="37A50EDC" w14:textId="49A00263" w:rsidR="004C2587" w:rsidRPr="003B397C" w:rsidRDefault="004C2587" w:rsidP="0057445B">
      <w:pPr>
        <w:pStyle w:val="ListParagraph"/>
        <w:numPr>
          <w:ilvl w:val="0"/>
          <w:numId w:val="36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Dificuldade na Mensuração de Resultados:</w:t>
      </w:r>
      <w:r w:rsidRPr="04ED5047">
        <w:rPr>
          <w:rFonts w:ascii="Times New Roman" w:eastAsia="Times New Roman" w:hAnsi="Times New Roman" w:cs="Times New Roman"/>
        </w:rPr>
        <w:t xml:space="preserve"> Sem ferramentas de análise de tráfego e interação, torna-se mais complexo avaliar o desempenho da campanha e o retorno do investimento.</w:t>
      </w:r>
    </w:p>
    <w:p w14:paraId="5237D255" w14:textId="77777777" w:rsidR="004C2587" w:rsidRPr="003B397C" w:rsidRDefault="004C2587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lastRenderedPageBreak/>
        <w:t>Oportunidades:</w:t>
      </w:r>
    </w:p>
    <w:p w14:paraId="30A72F40" w14:textId="0F102403" w:rsidR="004C2587" w:rsidRPr="003B397C" w:rsidRDefault="004C2587" w:rsidP="0057445B">
      <w:pPr>
        <w:pStyle w:val="ListParagraph"/>
        <w:numPr>
          <w:ilvl w:val="0"/>
          <w:numId w:val="37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Implementação de Soluções Inovadoras:</w:t>
      </w:r>
      <w:r w:rsidRPr="04ED5047">
        <w:rPr>
          <w:rFonts w:ascii="Times New Roman" w:eastAsia="Times New Roman" w:hAnsi="Times New Roman" w:cs="Times New Roman"/>
        </w:rPr>
        <w:t xml:space="preserve"> A necessidade de contornar as limitações tecnológicas incentiva a criatividade e a busca por soluções alternativas, como o uso de QR Codes e códigos impressos para direcionar o público à página da campanha.</w:t>
      </w:r>
    </w:p>
    <w:p w14:paraId="78675E5C" w14:textId="7F48E1C3" w:rsidR="004C2587" w:rsidRPr="003B397C" w:rsidRDefault="004C2587" w:rsidP="0057445B">
      <w:pPr>
        <w:pStyle w:val="ListParagraph"/>
        <w:numPr>
          <w:ilvl w:val="0"/>
          <w:numId w:val="37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Crescimento em conjunto com a Campanha:</w:t>
      </w:r>
      <w:r w:rsidRPr="04ED5047">
        <w:rPr>
          <w:rFonts w:ascii="Times New Roman" w:eastAsia="Times New Roman" w:hAnsi="Times New Roman" w:cs="Times New Roman"/>
        </w:rPr>
        <w:t xml:space="preserve"> A implementação da campanha pode justificar investimentos na estrutura tecnológica do </w:t>
      </w:r>
      <w:r w:rsidR="009B68B9">
        <w:rPr>
          <w:rFonts w:ascii="Times New Roman" w:eastAsia="Times New Roman" w:hAnsi="Times New Roman" w:cs="Times New Roman"/>
        </w:rPr>
        <w:t>b</w:t>
      </w:r>
      <w:r w:rsidRPr="04ED5047">
        <w:rPr>
          <w:rFonts w:ascii="Times New Roman" w:eastAsia="Times New Roman" w:hAnsi="Times New Roman" w:cs="Times New Roman"/>
        </w:rPr>
        <w:t>rechó, o que traria benefícios a longo prazo para o negócio, como a organização de dados, a comunicação com clientes e a gestão de campanhas futuras.</w:t>
      </w:r>
    </w:p>
    <w:p w14:paraId="6AB76E1D" w14:textId="2A09FFA2" w:rsidR="004C2587" w:rsidRPr="003B397C" w:rsidRDefault="004C2587" w:rsidP="0057445B">
      <w:pPr>
        <w:pStyle w:val="ListParagraph"/>
        <w:numPr>
          <w:ilvl w:val="0"/>
          <w:numId w:val="37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Aumento do Alcance e Engajamento:</w:t>
      </w:r>
      <w:r w:rsidRPr="04ED5047">
        <w:rPr>
          <w:rFonts w:ascii="Times New Roman" w:eastAsia="Times New Roman" w:hAnsi="Times New Roman" w:cs="Times New Roman"/>
        </w:rPr>
        <w:t xml:space="preserve"> A campanha digital, mesmo com as adaptações necessárias, tem o potencial de atingir um público maior do que as ações tradicionais, além de permitir a interação e o engajamento através das redes sociais e da </w:t>
      </w:r>
      <w:r w:rsidRPr="009B68B9">
        <w:rPr>
          <w:rFonts w:ascii="Times New Roman" w:eastAsia="Times New Roman" w:hAnsi="Times New Roman" w:cs="Times New Roman"/>
          <w:i/>
          <w:iCs/>
        </w:rPr>
        <w:t xml:space="preserve">landing </w:t>
      </w:r>
      <w:proofErr w:type="spellStart"/>
      <w:r w:rsidRPr="009B68B9">
        <w:rPr>
          <w:rFonts w:ascii="Times New Roman" w:eastAsia="Times New Roman" w:hAnsi="Times New Roman" w:cs="Times New Roman"/>
          <w:i/>
          <w:iCs/>
        </w:rPr>
        <w:t>page</w:t>
      </w:r>
      <w:proofErr w:type="spellEnd"/>
      <w:r w:rsidRPr="04ED5047">
        <w:rPr>
          <w:rFonts w:ascii="Times New Roman" w:eastAsia="Times New Roman" w:hAnsi="Times New Roman" w:cs="Times New Roman"/>
        </w:rPr>
        <w:t>.</w:t>
      </w:r>
    </w:p>
    <w:p w14:paraId="1A082D66" w14:textId="77777777" w:rsidR="004C2587" w:rsidRPr="003B397C" w:rsidRDefault="004C2587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Soluções e Estratégias:</w:t>
      </w:r>
    </w:p>
    <w:p w14:paraId="5BFA030F" w14:textId="1E8188D1" w:rsidR="004C2587" w:rsidRPr="003B397C" w:rsidRDefault="004C2587" w:rsidP="0057445B">
      <w:pPr>
        <w:pStyle w:val="ListParagraph"/>
        <w:numPr>
          <w:ilvl w:val="0"/>
          <w:numId w:val="38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Criação de um Sistema de Cadastro Simplificado:</w:t>
      </w:r>
      <w:r w:rsidRPr="04ED5047">
        <w:rPr>
          <w:rFonts w:ascii="Times New Roman" w:eastAsia="Times New Roman" w:hAnsi="Times New Roman" w:cs="Times New Roman"/>
        </w:rPr>
        <w:t xml:space="preserve"> Desenvolver um formulário físico e </w:t>
      </w:r>
      <w:r w:rsidRPr="00E82801">
        <w:rPr>
          <w:rFonts w:ascii="Times New Roman" w:eastAsia="Times New Roman" w:hAnsi="Times New Roman" w:cs="Times New Roman"/>
          <w:i/>
          <w:iCs/>
        </w:rPr>
        <w:t>online</w:t>
      </w:r>
      <w:r w:rsidRPr="04ED5047">
        <w:rPr>
          <w:rFonts w:ascii="Times New Roman" w:eastAsia="Times New Roman" w:hAnsi="Times New Roman" w:cs="Times New Roman"/>
        </w:rPr>
        <w:t xml:space="preserve"> para coletar dados básicos dos clientes durante a campanha, como nome, contato e preferências.</w:t>
      </w:r>
    </w:p>
    <w:p w14:paraId="1F47C619" w14:textId="77777777" w:rsidR="008C19B7" w:rsidRPr="003B397C" w:rsidRDefault="004C2587" w:rsidP="0057445B">
      <w:pPr>
        <w:pStyle w:val="ListParagraph"/>
        <w:numPr>
          <w:ilvl w:val="0"/>
          <w:numId w:val="38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Utilização de Ferramentas Gratuitas ou de Baixo Custo:</w:t>
      </w:r>
      <w:r w:rsidRPr="04ED5047">
        <w:rPr>
          <w:rFonts w:ascii="Times New Roman" w:eastAsia="Times New Roman" w:hAnsi="Times New Roman" w:cs="Times New Roman"/>
        </w:rPr>
        <w:t xml:space="preserve"> Explorar plataformas de </w:t>
      </w:r>
      <w:r w:rsidRPr="00E82801">
        <w:rPr>
          <w:rFonts w:ascii="Times New Roman" w:eastAsia="Times New Roman" w:hAnsi="Times New Roman" w:cs="Times New Roman"/>
          <w:i/>
          <w:iCs/>
        </w:rPr>
        <w:t>e-mail</w:t>
      </w:r>
      <w:r w:rsidRPr="04ED5047">
        <w:rPr>
          <w:rFonts w:ascii="Times New Roman" w:eastAsia="Times New Roman" w:hAnsi="Times New Roman" w:cs="Times New Roman"/>
        </w:rPr>
        <w:t xml:space="preserve"> </w:t>
      </w:r>
      <w:r w:rsidRPr="00E82801">
        <w:rPr>
          <w:rFonts w:ascii="Times New Roman" w:eastAsia="Times New Roman" w:hAnsi="Times New Roman" w:cs="Times New Roman"/>
          <w:i/>
          <w:iCs/>
        </w:rPr>
        <w:t>marketing</w:t>
      </w:r>
      <w:r w:rsidRPr="04ED5047">
        <w:rPr>
          <w:rFonts w:ascii="Times New Roman" w:eastAsia="Times New Roman" w:hAnsi="Times New Roman" w:cs="Times New Roman"/>
        </w:rPr>
        <w:t xml:space="preserve">, redes sociais e ferramentas de criação de </w:t>
      </w:r>
      <w:r w:rsidRPr="00E82801">
        <w:rPr>
          <w:rFonts w:ascii="Times New Roman" w:eastAsia="Times New Roman" w:hAnsi="Times New Roman" w:cs="Times New Roman"/>
          <w:i/>
          <w:iCs/>
        </w:rPr>
        <w:t xml:space="preserve">landing </w:t>
      </w:r>
      <w:proofErr w:type="spellStart"/>
      <w:r w:rsidRPr="00E82801">
        <w:rPr>
          <w:rFonts w:ascii="Times New Roman" w:eastAsia="Times New Roman" w:hAnsi="Times New Roman" w:cs="Times New Roman"/>
          <w:i/>
          <w:iCs/>
        </w:rPr>
        <w:t>pages</w:t>
      </w:r>
      <w:proofErr w:type="spellEnd"/>
      <w:r w:rsidRPr="04ED5047">
        <w:rPr>
          <w:rFonts w:ascii="Times New Roman" w:eastAsia="Times New Roman" w:hAnsi="Times New Roman" w:cs="Times New Roman"/>
        </w:rPr>
        <w:t xml:space="preserve"> com versões gratuitas ou planos acessíveis para iniciar a gestão da campanha.</w:t>
      </w:r>
    </w:p>
    <w:p w14:paraId="07BB43F9" w14:textId="3CAEF708" w:rsidR="004C2587" w:rsidRPr="003B397C" w:rsidRDefault="004C2587" w:rsidP="0057445B">
      <w:pPr>
        <w:pStyle w:val="ListParagraph"/>
        <w:numPr>
          <w:ilvl w:val="0"/>
          <w:numId w:val="38"/>
        </w:numP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  <w:b/>
          <w:bCs/>
        </w:rPr>
        <w:t>Monitoramento Manual dos Resultados:</w:t>
      </w:r>
      <w:r w:rsidRPr="04ED5047">
        <w:rPr>
          <w:rFonts w:ascii="Times New Roman" w:eastAsia="Times New Roman" w:hAnsi="Times New Roman" w:cs="Times New Roman"/>
        </w:rPr>
        <w:t xml:space="preserve"> Estabelecer métricas e métodos de acompanhamento manual para mensurar o alcance da campanha, como o número de cadastros, acessos à </w:t>
      </w:r>
      <w:r w:rsidRPr="0093287D">
        <w:rPr>
          <w:rFonts w:ascii="Times New Roman" w:eastAsia="Times New Roman" w:hAnsi="Times New Roman" w:cs="Times New Roman"/>
          <w:i/>
          <w:iCs/>
        </w:rPr>
        <w:t xml:space="preserve">landing </w:t>
      </w:r>
      <w:proofErr w:type="spellStart"/>
      <w:r w:rsidRPr="0093287D">
        <w:rPr>
          <w:rFonts w:ascii="Times New Roman" w:eastAsia="Times New Roman" w:hAnsi="Times New Roman" w:cs="Times New Roman"/>
          <w:i/>
          <w:iCs/>
        </w:rPr>
        <w:t>page</w:t>
      </w:r>
      <w:proofErr w:type="spellEnd"/>
      <w:r w:rsidRPr="04ED5047">
        <w:rPr>
          <w:rFonts w:ascii="Times New Roman" w:eastAsia="Times New Roman" w:hAnsi="Times New Roman" w:cs="Times New Roman"/>
        </w:rPr>
        <w:t xml:space="preserve"> e utilização dos cupons de desconto.</w:t>
      </w:r>
    </w:p>
    <w:p w14:paraId="362B5F21" w14:textId="73570386" w:rsidR="004C2587" w:rsidRPr="003B397C" w:rsidRDefault="004C2587" w:rsidP="04ED5047">
      <w:pPr>
        <w:spacing w:after="160" w:line="278" w:lineRule="auto"/>
      </w:pPr>
      <w:r w:rsidRPr="04ED5047">
        <w:t xml:space="preserve">Apesar dos desafios, a falta de infraestrutura tecnológica não impede a realização da campanha de </w:t>
      </w:r>
      <w:r w:rsidRPr="00E82801">
        <w:rPr>
          <w:i/>
          <w:iCs/>
        </w:rPr>
        <w:t>marketing</w:t>
      </w:r>
      <w:r w:rsidRPr="04ED5047">
        <w:t xml:space="preserve">. Com planejamento, criatividade e foco em soluções alternativas, o </w:t>
      </w:r>
      <w:r w:rsidR="00E82801">
        <w:t>b</w:t>
      </w:r>
      <w:r w:rsidRPr="04ED5047">
        <w:t>rechó pode alcançar resultados positivos, expandir seu público e impulsionar suas vendas.</w:t>
      </w:r>
    </w:p>
    <w:p w14:paraId="2C1C4B3F" w14:textId="77777777" w:rsidR="008C19B7" w:rsidRPr="00C874CC" w:rsidRDefault="008C19B7" w:rsidP="04ED5047">
      <w:pPr>
        <w:spacing w:after="160" w:line="278" w:lineRule="auto"/>
        <w:rPr>
          <w:b/>
          <w:bCs/>
        </w:rPr>
      </w:pPr>
    </w:p>
    <w:p w14:paraId="2652877C" w14:textId="5EBDFFB4" w:rsidR="00C9224C" w:rsidRPr="002C56D7" w:rsidRDefault="0685A21F" w:rsidP="002C56D7">
      <w:pPr>
        <w:pStyle w:val="Heading2"/>
      </w:pPr>
      <w:bookmarkStart w:id="18" w:name="_Toc43731746"/>
      <w:bookmarkStart w:id="19" w:name="_Toc130202928"/>
      <w:bookmarkStart w:id="20" w:name="_Toc179650452"/>
      <w:r w:rsidRPr="002C56D7">
        <w:t xml:space="preserve">2.3 </w:t>
      </w:r>
      <w:r w:rsidR="629D1BCE" w:rsidRPr="002C56D7">
        <w:t>Fundamentação teórica</w:t>
      </w:r>
      <w:bookmarkEnd w:id="18"/>
      <w:bookmarkEnd w:id="19"/>
      <w:bookmarkEnd w:id="20"/>
    </w:p>
    <w:p w14:paraId="033F4586" w14:textId="77777777" w:rsidR="00E2672C" w:rsidRPr="00C874CC" w:rsidRDefault="00E2672C" w:rsidP="00E2672C">
      <w:pPr>
        <w:rPr>
          <w:b/>
          <w:bCs/>
        </w:rPr>
      </w:pPr>
    </w:p>
    <w:p w14:paraId="1724A20E" w14:textId="77777777" w:rsidR="000A0E93" w:rsidRPr="002C56D7" w:rsidRDefault="000A0E93" w:rsidP="002C56D7">
      <w:pPr>
        <w:pStyle w:val="Heading3"/>
        <w:rPr>
          <w:rStyle w:val="eop"/>
        </w:rPr>
      </w:pPr>
      <w:bookmarkStart w:id="21" w:name="_Toc167219069"/>
      <w:bookmarkStart w:id="22" w:name="_Toc167219629"/>
      <w:bookmarkStart w:id="23" w:name="_Toc179650453"/>
      <w:r w:rsidRPr="002C56D7">
        <w:rPr>
          <w:rStyle w:val="normaltextrun"/>
        </w:rPr>
        <w:t xml:space="preserve">2.3.1 ARTE DA CONVERSÃO: O PODER DAS </w:t>
      </w:r>
      <w:r w:rsidRPr="00E82801">
        <w:rPr>
          <w:rStyle w:val="normaltextrun"/>
          <w:i/>
          <w:iCs/>
        </w:rPr>
        <w:t>LANDING PAGES</w:t>
      </w:r>
      <w:bookmarkEnd w:id="21"/>
      <w:bookmarkEnd w:id="22"/>
      <w:bookmarkEnd w:id="23"/>
      <w:r w:rsidRPr="00E82801">
        <w:rPr>
          <w:rStyle w:val="normaltextrun"/>
          <w:i/>
          <w:iCs/>
        </w:rPr>
        <w:t> </w:t>
      </w:r>
      <w:r w:rsidRPr="00E82801">
        <w:rPr>
          <w:rStyle w:val="eop"/>
          <w:i/>
          <w:iCs/>
        </w:rPr>
        <w:t> </w:t>
      </w:r>
    </w:p>
    <w:p w14:paraId="7369A5CF" w14:textId="77777777" w:rsidR="000A0E93" w:rsidRPr="003B397C" w:rsidRDefault="000A0E93" w:rsidP="04ED5047"/>
    <w:p w14:paraId="370AF547" w14:textId="0403FDCD" w:rsidR="000A0E93" w:rsidRPr="003B397C" w:rsidRDefault="000A0E93" w:rsidP="04ED5047">
      <w:pPr>
        <w:pStyle w:val="atexto-base"/>
        <w:rPr>
          <w:sz w:val="18"/>
          <w:szCs w:val="18"/>
        </w:rPr>
      </w:pPr>
      <w:r w:rsidRPr="04ED5047">
        <w:rPr>
          <w:rStyle w:val="normaltextrun"/>
        </w:rPr>
        <w:t xml:space="preserve">Vamos agora introduzir este conceito do </w:t>
      </w:r>
      <w:r w:rsidR="008C3323">
        <w:rPr>
          <w:rStyle w:val="normaltextrun"/>
          <w:i/>
          <w:iCs/>
        </w:rPr>
        <w:t>m</w:t>
      </w:r>
      <w:r w:rsidRPr="008C3323">
        <w:rPr>
          <w:rStyle w:val="normaltextrun"/>
          <w:i/>
          <w:iCs/>
        </w:rPr>
        <w:t>arketing</w:t>
      </w:r>
      <w:r w:rsidRPr="04ED5047">
        <w:rPr>
          <w:rStyle w:val="normaltextrun"/>
        </w:rPr>
        <w:t xml:space="preserve">, </w:t>
      </w:r>
      <w:r w:rsidR="008C3323">
        <w:rPr>
          <w:rStyle w:val="normaltextrun"/>
        </w:rPr>
        <w:t>amplamente</w:t>
      </w:r>
      <w:r w:rsidRPr="04ED5047">
        <w:rPr>
          <w:rStyle w:val="normaltextrun"/>
        </w:rPr>
        <w:t xml:space="preserve"> utilizad</w:t>
      </w:r>
      <w:r w:rsidR="008C3323">
        <w:rPr>
          <w:rStyle w:val="normaltextrun"/>
        </w:rPr>
        <w:t>as</w:t>
      </w:r>
      <w:r w:rsidRPr="04ED5047">
        <w:rPr>
          <w:rStyle w:val="normaltextrun"/>
        </w:rPr>
        <w:t xml:space="preserve"> e </w:t>
      </w:r>
      <w:r w:rsidR="008C3323">
        <w:rPr>
          <w:rStyle w:val="normaltextrun"/>
        </w:rPr>
        <w:t xml:space="preserve">que constituem </w:t>
      </w:r>
      <w:r w:rsidRPr="04ED5047">
        <w:rPr>
          <w:rStyle w:val="normaltextrun"/>
        </w:rPr>
        <w:t xml:space="preserve">ferramenta essencial no </w:t>
      </w:r>
      <w:r w:rsidR="008C3323">
        <w:rPr>
          <w:rStyle w:val="normaltextrun"/>
          <w:i/>
          <w:iCs/>
        </w:rPr>
        <w:t>m</w:t>
      </w:r>
      <w:r w:rsidRPr="008C3323">
        <w:rPr>
          <w:rStyle w:val="normaltextrun"/>
          <w:i/>
          <w:iCs/>
        </w:rPr>
        <w:t>arketing</w:t>
      </w:r>
      <w:r w:rsidRPr="04ED5047">
        <w:rPr>
          <w:rStyle w:val="normaltextrun"/>
        </w:rPr>
        <w:t xml:space="preserve"> </w:t>
      </w:r>
      <w:r w:rsidR="008C3323">
        <w:rPr>
          <w:rStyle w:val="normaltextrun"/>
        </w:rPr>
        <w:t>d</w:t>
      </w:r>
      <w:r w:rsidRPr="04ED5047">
        <w:rPr>
          <w:rStyle w:val="normaltextrun"/>
        </w:rPr>
        <w:t xml:space="preserve">igital: As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pages</w:t>
      </w:r>
      <w:proofErr w:type="spellEnd"/>
      <w:r w:rsidRPr="04ED5047">
        <w:rPr>
          <w:rStyle w:val="normaltextrun"/>
          <w:i/>
          <w:iCs/>
        </w:rPr>
        <w:t>.</w:t>
      </w:r>
      <w:r w:rsidRPr="04ED5047">
        <w:rPr>
          <w:rStyle w:val="normaltextrun"/>
        </w:rPr>
        <w:t xml:space="preserve"> Elas </w:t>
      </w:r>
      <w:r w:rsidR="008C3323">
        <w:rPr>
          <w:rStyle w:val="normaltextrun"/>
        </w:rPr>
        <w:t xml:space="preserve">não </w:t>
      </w:r>
      <w:r w:rsidRPr="04ED5047">
        <w:rPr>
          <w:rStyle w:val="normaltextrun"/>
        </w:rPr>
        <w:t xml:space="preserve">deixam de ser páginas na </w:t>
      </w:r>
      <w:r w:rsidR="008C3323" w:rsidRPr="008C3323">
        <w:rPr>
          <w:rStyle w:val="normaltextrun"/>
          <w:i/>
          <w:iCs/>
        </w:rPr>
        <w:t>I</w:t>
      </w:r>
      <w:r w:rsidRPr="008C3323">
        <w:rPr>
          <w:rStyle w:val="normaltextrun"/>
          <w:i/>
          <w:iCs/>
        </w:rPr>
        <w:t>nternet</w:t>
      </w:r>
      <w:r w:rsidRPr="04ED5047">
        <w:rPr>
          <w:rStyle w:val="normaltextrun"/>
        </w:rPr>
        <w:t xml:space="preserve">, mas com o objetivo principal de coletar informações dos visitantes para qualificar um </w:t>
      </w:r>
      <w:r w:rsidRPr="008C3323">
        <w:rPr>
          <w:rStyle w:val="normaltextrun"/>
          <w:i/>
          <w:iCs/>
        </w:rPr>
        <w:t>lead</w:t>
      </w:r>
      <w:r w:rsidRPr="04ED5047">
        <w:rPr>
          <w:rStyle w:val="normaltextrun"/>
        </w:rPr>
        <w:t xml:space="preserve"> (potencial cliente ou prospecto que demonstrou interesse em um produto ou serviço oferecido por uma empresa). Diferentemente de um site, uma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</w:t>
      </w:r>
      <w:proofErr w:type="spellEnd"/>
      <w:r w:rsidRPr="04ED5047">
        <w:rPr>
          <w:rStyle w:val="normaltextrun"/>
          <w:i/>
          <w:iCs/>
        </w:rPr>
        <w:t xml:space="preserve"> </w:t>
      </w:r>
      <w:r w:rsidRPr="04ED5047">
        <w:rPr>
          <w:rStyle w:val="normaltextrun"/>
        </w:rPr>
        <w:t>é específica e voltada para um único objetivo: a conversão. </w:t>
      </w:r>
      <w:r w:rsidRPr="04ED5047">
        <w:rPr>
          <w:rStyle w:val="eop"/>
        </w:rPr>
        <w:t> </w:t>
      </w:r>
    </w:p>
    <w:p w14:paraId="3A708108" w14:textId="77777777" w:rsidR="000A0E93" w:rsidRPr="003B397C" w:rsidRDefault="000A0E93" w:rsidP="04ED504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4ED5047">
        <w:rPr>
          <w:rStyle w:val="eop"/>
        </w:rPr>
        <w:t> </w:t>
      </w:r>
    </w:p>
    <w:p w14:paraId="3350D092" w14:textId="0C77A8C5" w:rsidR="000A0E93" w:rsidRPr="002C56D7" w:rsidRDefault="000A0E93" w:rsidP="002C56D7">
      <w:pPr>
        <w:pStyle w:val="Heading3"/>
        <w:rPr>
          <w:rStyle w:val="eop"/>
        </w:rPr>
      </w:pPr>
      <w:bookmarkStart w:id="24" w:name="_Toc167219070"/>
      <w:bookmarkStart w:id="25" w:name="_Toc167219630"/>
      <w:bookmarkStart w:id="26" w:name="_Toc179650454"/>
      <w:r w:rsidRPr="002C56D7">
        <w:rPr>
          <w:rStyle w:val="normaltextrun"/>
        </w:rPr>
        <w:lastRenderedPageBreak/>
        <w:t>2.3.2 E QUANDO OCORRE A CONVERSÃO?</w:t>
      </w:r>
      <w:bookmarkEnd w:id="24"/>
      <w:bookmarkEnd w:id="25"/>
      <w:bookmarkEnd w:id="26"/>
      <w:r w:rsidRPr="002C56D7">
        <w:rPr>
          <w:rStyle w:val="normaltextrun"/>
        </w:rPr>
        <w:t> </w:t>
      </w:r>
      <w:r w:rsidRPr="002C56D7">
        <w:rPr>
          <w:rStyle w:val="eop"/>
        </w:rPr>
        <w:t> </w:t>
      </w:r>
    </w:p>
    <w:p w14:paraId="2336448A" w14:textId="77777777" w:rsidR="00E2672C" w:rsidRPr="00E2672C" w:rsidRDefault="00E2672C" w:rsidP="00E2672C"/>
    <w:p w14:paraId="4279CAC3" w14:textId="3834C4E4" w:rsidR="000A0E93" w:rsidRDefault="000A0E93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t xml:space="preserve">A conversão acontece quando o visitante da página preenche o formulário e deixa seus dados em troca de algo, como um </w:t>
      </w:r>
      <w:r w:rsidRPr="008C3323">
        <w:rPr>
          <w:rStyle w:val="normaltextrun"/>
          <w:i/>
          <w:iCs/>
        </w:rPr>
        <w:t>e-book</w:t>
      </w:r>
      <w:r w:rsidRPr="04ED5047">
        <w:rPr>
          <w:rStyle w:val="normaltextrun"/>
        </w:rPr>
        <w:t xml:space="preserve"> ou um cupom de desconto. Essa estratégia permite que a empresa ou entidade obtenha os dados necessários (e preciosos!) para iniciar um contato e/ou entenda (apenas se for o caso) o interesse do </w:t>
      </w:r>
      <w:r w:rsidRPr="008C3323">
        <w:rPr>
          <w:rStyle w:val="normaltextrun"/>
          <w:i/>
          <w:iCs/>
        </w:rPr>
        <w:t>lead</w:t>
      </w:r>
      <w:r w:rsidRPr="04ED5047">
        <w:rPr>
          <w:rStyle w:val="normaltextrun"/>
        </w:rPr>
        <w:t xml:space="preserve">. Um tipo de site semelhante às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pages</w:t>
      </w:r>
      <w:proofErr w:type="spellEnd"/>
      <w:r w:rsidRPr="04ED5047">
        <w:rPr>
          <w:rStyle w:val="normaltextrun"/>
        </w:rPr>
        <w:t xml:space="preserve"> são os </w:t>
      </w:r>
      <w:r w:rsidRPr="008C3323">
        <w:rPr>
          <w:rStyle w:val="normaltextrun"/>
          <w:i/>
          <w:iCs/>
        </w:rPr>
        <w:t>hotsites</w:t>
      </w:r>
      <w:r w:rsidRPr="04ED5047">
        <w:rPr>
          <w:rStyle w:val="normaltextrun"/>
        </w:rPr>
        <w:t xml:space="preserve">, que são temporários e muito usados para eventos. A principal diferença entre </w:t>
      </w:r>
      <w:r w:rsidRPr="008C3323">
        <w:rPr>
          <w:rStyle w:val="normaltextrun"/>
          <w:i/>
          <w:iCs/>
        </w:rPr>
        <w:t>hotsites</w:t>
      </w:r>
      <w:r w:rsidRPr="04ED5047">
        <w:rPr>
          <w:rStyle w:val="normaltextrun"/>
        </w:rPr>
        <w:t xml:space="preserve"> e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pages</w:t>
      </w:r>
      <w:proofErr w:type="spellEnd"/>
      <w:r w:rsidRPr="04ED5047">
        <w:rPr>
          <w:rStyle w:val="normaltextrun"/>
        </w:rPr>
        <w:t xml:space="preserve"> é que o primeiro é temporário.</w:t>
      </w:r>
    </w:p>
    <w:p w14:paraId="4748518D" w14:textId="77777777" w:rsidR="001D457F" w:rsidRPr="001D457F" w:rsidRDefault="001D457F" w:rsidP="04ED5047">
      <w:pPr>
        <w:pStyle w:val="atexto-base"/>
      </w:pPr>
    </w:p>
    <w:p w14:paraId="0C750B03" w14:textId="11A46E04" w:rsidR="000A0E93" w:rsidRPr="002C56D7" w:rsidRDefault="000A0E93" w:rsidP="002C56D7">
      <w:pPr>
        <w:pStyle w:val="Heading3"/>
        <w:rPr>
          <w:rStyle w:val="eop"/>
        </w:rPr>
      </w:pPr>
      <w:bookmarkStart w:id="27" w:name="_Toc167219071"/>
      <w:bookmarkStart w:id="28" w:name="_Toc167219631"/>
      <w:bookmarkStart w:id="29" w:name="_Toc179650455"/>
      <w:r w:rsidRPr="002C56D7">
        <w:rPr>
          <w:rStyle w:val="normaltextrun"/>
        </w:rPr>
        <w:t xml:space="preserve">2.3.3 QUANDO USAR UMA </w:t>
      </w:r>
      <w:r w:rsidRPr="0093287D">
        <w:rPr>
          <w:rStyle w:val="normaltextrun"/>
          <w:i/>
          <w:iCs/>
        </w:rPr>
        <w:t>LANDING PAGE</w:t>
      </w:r>
      <w:r w:rsidRPr="002C56D7">
        <w:rPr>
          <w:rStyle w:val="normaltextrun"/>
        </w:rPr>
        <w:t>?</w:t>
      </w:r>
      <w:bookmarkEnd w:id="27"/>
      <w:bookmarkEnd w:id="28"/>
      <w:bookmarkEnd w:id="29"/>
      <w:r w:rsidRPr="002C56D7">
        <w:rPr>
          <w:rStyle w:val="normaltextrun"/>
        </w:rPr>
        <w:t> </w:t>
      </w:r>
      <w:r w:rsidRPr="002C56D7">
        <w:rPr>
          <w:rStyle w:val="eop"/>
        </w:rPr>
        <w:t> </w:t>
      </w:r>
    </w:p>
    <w:p w14:paraId="7646BBB7" w14:textId="77777777" w:rsidR="00E2672C" w:rsidRPr="00E2672C" w:rsidRDefault="00E2672C" w:rsidP="00E2672C"/>
    <w:p w14:paraId="01342C3D" w14:textId="5B8B44F8" w:rsidR="000A0E93" w:rsidRPr="003B397C" w:rsidRDefault="000A0E93" w:rsidP="04ED5047">
      <w:pPr>
        <w:pStyle w:val="atexto-base"/>
        <w:rPr>
          <w:sz w:val="18"/>
          <w:szCs w:val="18"/>
        </w:rPr>
      </w:pP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pages</w:t>
      </w:r>
      <w:proofErr w:type="spellEnd"/>
      <w:r w:rsidRPr="04ED5047">
        <w:rPr>
          <w:rStyle w:val="normaltextrun"/>
          <w:i/>
          <w:iCs/>
        </w:rPr>
        <w:t xml:space="preserve"> </w:t>
      </w:r>
      <w:r w:rsidRPr="04ED5047">
        <w:rPr>
          <w:rStyle w:val="normaltextrun"/>
        </w:rPr>
        <w:t xml:space="preserve">são fundamentais em situações como anúncios pagos. Quando você faz um anúncio, você escolhe para onde a pessoa será direcionada após o clique. Optando por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</w:t>
      </w:r>
      <w:r w:rsidR="008C3323">
        <w:rPr>
          <w:rStyle w:val="normaltextrun"/>
          <w:i/>
          <w:iCs/>
        </w:rPr>
        <w:t>s</w:t>
      </w:r>
      <w:proofErr w:type="spellEnd"/>
      <w:r w:rsidRPr="04ED5047">
        <w:rPr>
          <w:rStyle w:val="normaltextrun"/>
        </w:rPr>
        <w:t xml:space="preserve">, você provavelmente terá uma maior conversão. Além disso, pode ser interessante criar uma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</w:t>
      </w:r>
      <w:proofErr w:type="spellEnd"/>
      <w:r w:rsidRPr="04ED5047">
        <w:rPr>
          <w:rStyle w:val="normaltextrun"/>
          <w:i/>
          <w:iCs/>
        </w:rPr>
        <w:t xml:space="preserve"> </w:t>
      </w:r>
      <w:r w:rsidRPr="04ED5047">
        <w:rPr>
          <w:rStyle w:val="normaltextrun"/>
        </w:rPr>
        <w:t xml:space="preserve">para cada serviço ou produto que uma empresa ou entidade ofereça, como também para campanhas específicas como a do Sítio Agar. Essa estratégia permite focar especificamente no interesse do </w:t>
      </w:r>
      <w:r w:rsidRPr="04ED5047">
        <w:rPr>
          <w:rStyle w:val="normaltextrun"/>
          <w:i/>
          <w:iCs/>
        </w:rPr>
        <w:t>lead</w:t>
      </w:r>
      <w:r w:rsidRPr="04ED5047">
        <w:rPr>
          <w:rStyle w:val="normaltextrun"/>
        </w:rPr>
        <w:t>. </w:t>
      </w:r>
      <w:r w:rsidRPr="04ED5047">
        <w:rPr>
          <w:rStyle w:val="eop"/>
        </w:rPr>
        <w:t> </w:t>
      </w:r>
    </w:p>
    <w:p w14:paraId="4991D1D6" w14:textId="77777777" w:rsidR="000A0E93" w:rsidRPr="003B397C" w:rsidRDefault="000A0E93" w:rsidP="04ED5047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4ED5047">
        <w:rPr>
          <w:rStyle w:val="eop"/>
        </w:rPr>
        <w:t> </w:t>
      </w:r>
    </w:p>
    <w:p w14:paraId="01962CF2" w14:textId="347DB9D4" w:rsidR="000A0E93" w:rsidRPr="002C56D7" w:rsidRDefault="000A0E93" w:rsidP="002C56D7">
      <w:pPr>
        <w:pStyle w:val="Heading3"/>
        <w:rPr>
          <w:rStyle w:val="eop"/>
        </w:rPr>
      </w:pPr>
      <w:bookmarkStart w:id="30" w:name="_Toc167219072"/>
      <w:bookmarkStart w:id="31" w:name="_Toc167219632"/>
      <w:bookmarkStart w:id="32" w:name="_Toc179650456"/>
      <w:r w:rsidRPr="002C56D7">
        <w:rPr>
          <w:rStyle w:val="normaltextrun"/>
        </w:rPr>
        <w:t xml:space="preserve">2.3.4 O QUE UMA </w:t>
      </w:r>
      <w:r w:rsidRPr="0093287D">
        <w:rPr>
          <w:rStyle w:val="normaltextrun"/>
          <w:i/>
          <w:iCs/>
        </w:rPr>
        <w:t>LANDING PAGE</w:t>
      </w:r>
      <w:r w:rsidRPr="002C56D7">
        <w:rPr>
          <w:rStyle w:val="normaltextrun"/>
        </w:rPr>
        <w:t xml:space="preserve"> PRECISA TER?</w:t>
      </w:r>
      <w:bookmarkEnd w:id="30"/>
      <w:bookmarkEnd w:id="31"/>
      <w:bookmarkEnd w:id="32"/>
      <w:r w:rsidRPr="002C56D7">
        <w:rPr>
          <w:rStyle w:val="normaltextrun"/>
        </w:rPr>
        <w:t> </w:t>
      </w:r>
      <w:r w:rsidRPr="002C56D7">
        <w:rPr>
          <w:rStyle w:val="eop"/>
        </w:rPr>
        <w:t> </w:t>
      </w:r>
    </w:p>
    <w:p w14:paraId="159F6B3F" w14:textId="77777777" w:rsidR="00E2672C" w:rsidRPr="00E2672C" w:rsidRDefault="00E2672C" w:rsidP="00E2672C"/>
    <w:p w14:paraId="7946FD47" w14:textId="77777777" w:rsidR="000A0E93" w:rsidRDefault="000A0E93" w:rsidP="04ED5047">
      <w:pPr>
        <w:pStyle w:val="atexto-base"/>
        <w:rPr>
          <w:rStyle w:val="eop"/>
        </w:rPr>
      </w:pPr>
      <w:r w:rsidRPr="04ED5047">
        <w:rPr>
          <w:rStyle w:val="normaltextrun"/>
        </w:rPr>
        <w:t xml:space="preserve">Uma </w:t>
      </w:r>
      <w:r w:rsidRPr="04ED5047">
        <w:rPr>
          <w:rStyle w:val="normaltextrun"/>
          <w:i/>
          <w:iCs/>
        </w:rPr>
        <w:t xml:space="preserve">landing </w:t>
      </w:r>
      <w:proofErr w:type="spellStart"/>
      <w:r w:rsidRPr="04ED5047">
        <w:rPr>
          <w:rStyle w:val="normaltextrun"/>
          <w:i/>
          <w:iCs/>
        </w:rPr>
        <w:t>page</w:t>
      </w:r>
      <w:proofErr w:type="spellEnd"/>
      <w:r w:rsidRPr="04ED5047">
        <w:rPr>
          <w:rStyle w:val="normaltextrun"/>
        </w:rPr>
        <w:t xml:space="preserve"> eficaz deve conter um título persuasivo, um texto claro e objetivo que descreva bem a oferta, uma ou mais imagens boas relacionadas à proposta de valor, um formulário para obtenção de dados e uma chamada para ação </w:t>
      </w:r>
      <w:proofErr w:type="spellStart"/>
      <w:r w:rsidRPr="04ED5047">
        <w:rPr>
          <w:rStyle w:val="normaltextrun"/>
          <w:i/>
          <w:iCs/>
        </w:rPr>
        <w:t>call-to-action</w:t>
      </w:r>
      <w:proofErr w:type="spellEnd"/>
      <w:r w:rsidRPr="04ED5047">
        <w:rPr>
          <w:rStyle w:val="normaltextrun"/>
        </w:rPr>
        <w:t xml:space="preserve"> (CTA) clara.</w:t>
      </w:r>
      <w:r w:rsidRPr="04ED5047">
        <w:rPr>
          <w:rStyle w:val="eop"/>
        </w:rPr>
        <w:t> </w:t>
      </w:r>
    </w:p>
    <w:p w14:paraId="72C77642" w14:textId="77777777" w:rsidR="001D457F" w:rsidRDefault="001D457F" w:rsidP="04ED5047">
      <w:pPr>
        <w:pStyle w:val="atexto-base"/>
        <w:rPr>
          <w:rStyle w:val="eop"/>
        </w:rPr>
      </w:pPr>
    </w:p>
    <w:p w14:paraId="7C681113" w14:textId="02DE67F4" w:rsidR="005655CA" w:rsidRPr="002C56D7" w:rsidRDefault="005655CA" w:rsidP="002C56D7">
      <w:pPr>
        <w:pStyle w:val="Heading3"/>
        <w:rPr>
          <w:rStyle w:val="normaltextrun"/>
        </w:rPr>
      </w:pPr>
      <w:bookmarkStart w:id="33" w:name="_Toc179650457"/>
      <w:r w:rsidRPr="002C56D7">
        <w:rPr>
          <w:rStyle w:val="normaltextrun"/>
        </w:rPr>
        <w:t>2.3.</w:t>
      </w:r>
      <w:r w:rsidR="00C44181" w:rsidRPr="002C56D7">
        <w:rPr>
          <w:rStyle w:val="normaltextrun"/>
        </w:rPr>
        <w:t>4</w:t>
      </w:r>
      <w:r w:rsidRPr="002C56D7">
        <w:rPr>
          <w:rStyle w:val="normaltextrun"/>
        </w:rPr>
        <w:t xml:space="preserve"> </w:t>
      </w:r>
      <w:r w:rsidR="00C44181" w:rsidRPr="002C56D7">
        <w:rPr>
          <w:rStyle w:val="normaltextrun"/>
        </w:rPr>
        <w:t>R</w:t>
      </w:r>
      <w:r w:rsidR="00FB0372" w:rsidRPr="002C56D7">
        <w:rPr>
          <w:rStyle w:val="normaltextrun"/>
        </w:rPr>
        <w:t>EUSO DE SOFTWARE</w:t>
      </w:r>
      <w:bookmarkEnd w:id="33"/>
    </w:p>
    <w:p w14:paraId="0ABD6B63" w14:textId="77777777" w:rsidR="00E2672C" w:rsidRPr="00E2672C" w:rsidRDefault="00E2672C" w:rsidP="00E2672C"/>
    <w:p w14:paraId="0A8F1023" w14:textId="66407F98" w:rsidR="002C1DD0" w:rsidRDefault="005D65A7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t xml:space="preserve">O </w:t>
      </w:r>
      <w:r w:rsidR="00567522" w:rsidRPr="04ED5047">
        <w:rPr>
          <w:rStyle w:val="normaltextrun"/>
        </w:rPr>
        <w:t>reuso</w:t>
      </w:r>
      <w:r w:rsidRPr="04ED5047">
        <w:rPr>
          <w:rStyle w:val="normaltextrun"/>
        </w:rPr>
        <w:t xml:space="preserve"> de software é um conceito crucial na engenharia de software moderna, oferecendo aos desenvolvedores a capacidade de aumentar a eficiência, reduzir o trabalho redundante e otimizar a utilização de recursos. No contexto do </w:t>
      </w:r>
      <w:r w:rsidR="00F65E67">
        <w:rPr>
          <w:rStyle w:val="normaltextrun"/>
        </w:rPr>
        <w:t>P</w:t>
      </w:r>
      <w:r w:rsidRPr="04ED5047">
        <w:rPr>
          <w:rStyle w:val="normaltextrun"/>
        </w:rPr>
        <w:t xml:space="preserve">rojeto </w:t>
      </w:r>
      <w:r w:rsidR="00F65E67">
        <w:rPr>
          <w:rStyle w:val="normaltextrun"/>
        </w:rPr>
        <w:t>I</w:t>
      </w:r>
      <w:r w:rsidRPr="04ED5047">
        <w:rPr>
          <w:rStyle w:val="normaltextrun"/>
        </w:rPr>
        <w:t xml:space="preserve">ntegrador II, a decisão do grupo de reutilizar o código e os </w:t>
      </w:r>
      <w:r w:rsidRPr="00F65E67">
        <w:rPr>
          <w:rStyle w:val="normaltextrun"/>
          <w:i/>
          <w:iCs/>
        </w:rPr>
        <w:t>frameworks</w:t>
      </w:r>
      <w:r w:rsidRPr="04ED5047">
        <w:rPr>
          <w:rStyle w:val="normaltextrun"/>
        </w:rPr>
        <w:t xml:space="preserve"> no </w:t>
      </w:r>
      <w:r w:rsidRPr="0093287D">
        <w:rPr>
          <w:rStyle w:val="normaltextrun"/>
          <w:i/>
          <w:iCs/>
        </w:rPr>
        <w:t>website</w:t>
      </w:r>
      <w:r w:rsidRPr="04ED5047">
        <w:rPr>
          <w:rStyle w:val="normaltextrun"/>
        </w:rPr>
        <w:t xml:space="preserve"> do </w:t>
      </w:r>
      <w:r w:rsidR="00BC54FE" w:rsidRPr="04ED5047">
        <w:rPr>
          <w:rStyle w:val="normaltextrun"/>
        </w:rPr>
        <w:t>S</w:t>
      </w:r>
      <w:r w:rsidRPr="04ED5047">
        <w:rPr>
          <w:rStyle w:val="normaltextrun"/>
        </w:rPr>
        <w:t>íti</w:t>
      </w:r>
      <w:r w:rsidR="00BC54FE" w:rsidRPr="04ED5047">
        <w:rPr>
          <w:rStyle w:val="normaltextrun"/>
        </w:rPr>
        <w:t>o Agar</w:t>
      </w:r>
      <w:r w:rsidRPr="04ED5047">
        <w:rPr>
          <w:rStyle w:val="normaltextrun"/>
        </w:rPr>
        <w:t xml:space="preserve"> nesse projeto subsequente foi uma escolha estratégica. Essa abordagem oferece inúmeros benefícios, </w:t>
      </w:r>
      <w:proofErr w:type="gramStart"/>
      <w:r w:rsidRPr="04ED5047">
        <w:rPr>
          <w:rStyle w:val="normaltextrun"/>
        </w:rPr>
        <w:t>e também</w:t>
      </w:r>
      <w:proofErr w:type="gramEnd"/>
      <w:r w:rsidRPr="04ED5047">
        <w:rPr>
          <w:rStyle w:val="normaltextrun"/>
        </w:rPr>
        <w:t xml:space="preserve"> traz desafios </w:t>
      </w:r>
      <w:r w:rsidRPr="04ED5047">
        <w:rPr>
          <w:rStyle w:val="normaltextrun"/>
        </w:rPr>
        <w:lastRenderedPageBreak/>
        <w:t xml:space="preserve">específicos que devem ser abordados para garantir que os objetivos educativos, a inovação e a integridade do projeto sejam </w:t>
      </w:r>
      <w:r w:rsidR="00567522" w:rsidRPr="04ED5047">
        <w:rPr>
          <w:rStyle w:val="normaltextrun"/>
        </w:rPr>
        <w:t>mantidas</w:t>
      </w:r>
      <w:r w:rsidRPr="04ED5047">
        <w:rPr>
          <w:rStyle w:val="normaltextrun"/>
        </w:rPr>
        <w:t>.</w:t>
      </w:r>
    </w:p>
    <w:p w14:paraId="1A86E3BC" w14:textId="0DCF7CD6" w:rsidR="005D65A7" w:rsidRPr="00AB6718" w:rsidRDefault="005D65A7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t xml:space="preserve">A principal vantagem do </w:t>
      </w:r>
      <w:r w:rsidR="00567522" w:rsidRPr="04ED5047">
        <w:rPr>
          <w:rStyle w:val="normaltextrun"/>
        </w:rPr>
        <w:t>reuso</w:t>
      </w:r>
      <w:r w:rsidRPr="04ED5047">
        <w:rPr>
          <w:rStyle w:val="normaltextrun"/>
        </w:rPr>
        <w:t xml:space="preserve"> de código reside no seu potencial para aumentar a produtividade. Ao reutilizar código, como elementos de </w:t>
      </w:r>
      <w:r w:rsidRPr="007E400E">
        <w:rPr>
          <w:rStyle w:val="normaltextrun"/>
          <w:i/>
          <w:iCs/>
        </w:rPr>
        <w:t>front</w:t>
      </w:r>
      <w:r w:rsidR="007E400E" w:rsidRPr="007E400E">
        <w:rPr>
          <w:rStyle w:val="normaltextrun"/>
          <w:i/>
          <w:iCs/>
        </w:rPr>
        <w:t>-</w:t>
      </w:r>
      <w:proofErr w:type="spellStart"/>
      <w:r w:rsidRPr="007E400E">
        <w:rPr>
          <w:rStyle w:val="normaltextrun"/>
          <w:i/>
          <w:iCs/>
        </w:rPr>
        <w:t>end</w:t>
      </w:r>
      <w:proofErr w:type="spellEnd"/>
      <w:r w:rsidRPr="04ED5047">
        <w:rPr>
          <w:rStyle w:val="normaltextrun"/>
        </w:rPr>
        <w:t xml:space="preserve"> (HTML, CSS e </w:t>
      </w:r>
      <w:proofErr w:type="spellStart"/>
      <w:r w:rsidRPr="007E400E">
        <w:rPr>
          <w:rStyle w:val="normaltextrun"/>
          <w:i/>
          <w:iCs/>
        </w:rPr>
        <w:t>JavaScript</w:t>
      </w:r>
      <w:proofErr w:type="spellEnd"/>
      <w:r w:rsidRPr="04ED5047">
        <w:rPr>
          <w:rStyle w:val="normaltextrun"/>
        </w:rPr>
        <w:t xml:space="preserve">) e componentes de </w:t>
      </w:r>
      <w:proofErr w:type="spellStart"/>
      <w:r w:rsidRPr="007E400E">
        <w:rPr>
          <w:rStyle w:val="normaltextrun"/>
          <w:i/>
          <w:iCs/>
        </w:rPr>
        <w:t>back</w:t>
      </w:r>
      <w:r w:rsidR="007E400E" w:rsidRPr="007E400E">
        <w:rPr>
          <w:rStyle w:val="normaltextrun"/>
          <w:i/>
          <w:iCs/>
        </w:rPr>
        <w:t>-</w:t>
      </w:r>
      <w:r w:rsidRPr="007E400E">
        <w:rPr>
          <w:rStyle w:val="normaltextrun"/>
          <w:i/>
          <w:iCs/>
        </w:rPr>
        <w:t>end</w:t>
      </w:r>
      <w:proofErr w:type="spellEnd"/>
      <w:r w:rsidRPr="04ED5047">
        <w:rPr>
          <w:rStyle w:val="normaltextrun"/>
        </w:rPr>
        <w:t xml:space="preserve"> mais complexos (</w:t>
      </w:r>
      <w:proofErr w:type="spellStart"/>
      <w:r w:rsidRPr="04ED5047">
        <w:rPr>
          <w:rStyle w:val="normaltextrun"/>
        </w:rPr>
        <w:t>React</w:t>
      </w:r>
      <w:proofErr w:type="spellEnd"/>
      <w:r w:rsidRPr="04ED5047">
        <w:rPr>
          <w:rStyle w:val="normaltextrun"/>
        </w:rPr>
        <w:t xml:space="preserve"> e Django), a equipe pode evitar começar do zero, economizando uma quantidade significativa de tempo. Isso permite que os alunos se concentrem em refinar a experiência do usuário, melhorar o desempenho e implementar novos recursos. O re</w:t>
      </w:r>
      <w:r w:rsidR="007E400E">
        <w:rPr>
          <w:rStyle w:val="normaltextrun"/>
        </w:rPr>
        <w:t>u</w:t>
      </w:r>
      <w:r w:rsidRPr="04ED5047">
        <w:rPr>
          <w:rStyle w:val="normaltextrun"/>
        </w:rPr>
        <w:t xml:space="preserve">so de software é uma das principais estratégias para reduzir tempo e custo de desenvolvimento, especialmente quando se trabalha com sistemas modulares e bem arquitetados (SOMMERVILLE, 2019). Essa prática pode capacitar a equipe a explorar aspectos mais avançados do desenvolvimento, </w:t>
      </w:r>
      <w:r w:rsidR="007E400E">
        <w:rPr>
          <w:rStyle w:val="normaltextrun"/>
        </w:rPr>
        <w:t>ao invés</w:t>
      </w:r>
      <w:r w:rsidRPr="04ED5047">
        <w:rPr>
          <w:rStyle w:val="normaltextrun"/>
        </w:rPr>
        <w:t xml:space="preserve"> de refazer o trabalho </w:t>
      </w:r>
      <w:r w:rsidR="007E400E">
        <w:rPr>
          <w:rStyle w:val="normaltextrun"/>
        </w:rPr>
        <w:t>estrutural</w:t>
      </w:r>
      <w:r w:rsidRPr="04ED5047">
        <w:rPr>
          <w:rStyle w:val="normaltextrun"/>
        </w:rPr>
        <w:t>.</w:t>
      </w:r>
    </w:p>
    <w:p w14:paraId="5191109C" w14:textId="24EF9A57" w:rsidR="005D65A7" w:rsidRPr="00AB6718" w:rsidRDefault="005D65A7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t xml:space="preserve">Além disso, o </w:t>
      </w:r>
      <w:r w:rsidR="00567522" w:rsidRPr="04ED5047">
        <w:rPr>
          <w:rStyle w:val="normaltextrun"/>
        </w:rPr>
        <w:t>reuso</w:t>
      </w:r>
      <w:r w:rsidRPr="04ED5047">
        <w:rPr>
          <w:rStyle w:val="normaltextrun"/>
        </w:rPr>
        <w:t xml:space="preserve"> de frameworks como </w:t>
      </w:r>
      <w:proofErr w:type="spellStart"/>
      <w:r w:rsidRPr="0093287D">
        <w:rPr>
          <w:rStyle w:val="normaltextrun"/>
        </w:rPr>
        <w:t>React</w:t>
      </w:r>
      <w:proofErr w:type="spellEnd"/>
      <w:r w:rsidRPr="04ED5047">
        <w:rPr>
          <w:rStyle w:val="normaltextrun"/>
        </w:rPr>
        <w:t xml:space="preserve"> e </w:t>
      </w:r>
      <w:r w:rsidRPr="0093287D">
        <w:rPr>
          <w:rStyle w:val="normaltextrun"/>
        </w:rPr>
        <w:t>Django</w:t>
      </w:r>
      <w:r w:rsidRPr="04ED5047">
        <w:rPr>
          <w:rStyle w:val="normaltextrun"/>
        </w:rPr>
        <w:t xml:space="preserve"> traz uma camada adicional de benefícios. As estruturas são criadas para simplificar tarefas comuns de desenvolvimento, aplicar práticas recomendadas e fornecer componentes </w:t>
      </w:r>
      <w:proofErr w:type="spellStart"/>
      <w:r w:rsidRPr="04ED5047">
        <w:rPr>
          <w:rStyle w:val="normaltextrun"/>
        </w:rPr>
        <w:t>pré</w:t>
      </w:r>
      <w:proofErr w:type="spellEnd"/>
      <w:r w:rsidRPr="04ED5047">
        <w:rPr>
          <w:rStyle w:val="normaltextrun"/>
        </w:rPr>
        <w:t xml:space="preserve">-construídos que tornam o desenvolvimento mais eficiente. Ao continuar a utilizar esses </w:t>
      </w:r>
      <w:r w:rsidRPr="007E400E">
        <w:rPr>
          <w:rStyle w:val="normaltextrun"/>
          <w:i/>
          <w:iCs/>
        </w:rPr>
        <w:t>frameworks</w:t>
      </w:r>
      <w:r w:rsidRPr="04ED5047">
        <w:rPr>
          <w:rStyle w:val="normaltextrun"/>
        </w:rPr>
        <w:t xml:space="preserve"> em um segundo </w:t>
      </w:r>
      <w:r w:rsidR="007E400E">
        <w:rPr>
          <w:rStyle w:val="normaltextrun"/>
        </w:rPr>
        <w:t>P</w:t>
      </w:r>
      <w:r w:rsidRPr="04ED5047">
        <w:rPr>
          <w:rStyle w:val="normaltextrun"/>
        </w:rPr>
        <w:t xml:space="preserve">rojeto </w:t>
      </w:r>
      <w:r w:rsidR="007E400E">
        <w:rPr>
          <w:rStyle w:val="normaltextrun"/>
        </w:rPr>
        <w:t>I</w:t>
      </w:r>
      <w:r w:rsidRPr="04ED5047">
        <w:rPr>
          <w:rStyle w:val="normaltextrun"/>
        </w:rPr>
        <w:t xml:space="preserve">ntegrador, o grupo pode aprofundar a sua compreensão destas ferramentas, maximizando o seu potencial e dominando técnicas avançadas. O </w:t>
      </w:r>
      <w:proofErr w:type="spellStart"/>
      <w:r w:rsidRPr="0093287D">
        <w:rPr>
          <w:rStyle w:val="normaltextrun"/>
        </w:rPr>
        <w:t>React</w:t>
      </w:r>
      <w:proofErr w:type="spellEnd"/>
      <w:r w:rsidRPr="04ED5047">
        <w:rPr>
          <w:rStyle w:val="normaltextrun"/>
        </w:rPr>
        <w:t xml:space="preserve">, por exemplo, permite o desenvolvimento baseado em componentes, tornando o código mais fácil de manter, dimensionar e testar. O Django, por outro lado, fornece uma estrutura de </w:t>
      </w:r>
      <w:proofErr w:type="spellStart"/>
      <w:r w:rsidRPr="007E400E">
        <w:rPr>
          <w:rStyle w:val="normaltextrun"/>
          <w:i/>
          <w:iCs/>
        </w:rPr>
        <w:t>back</w:t>
      </w:r>
      <w:r w:rsidR="007E400E" w:rsidRPr="007E400E">
        <w:rPr>
          <w:rStyle w:val="normaltextrun"/>
          <w:i/>
          <w:iCs/>
        </w:rPr>
        <w:t>-</w:t>
      </w:r>
      <w:r w:rsidRPr="007E400E">
        <w:rPr>
          <w:rStyle w:val="normaltextrun"/>
          <w:i/>
          <w:iCs/>
        </w:rPr>
        <w:t>end</w:t>
      </w:r>
      <w:proofErr w:type="spellEnd"/>
      <w:r w:rsidRPr="04ED5047">
        <w:rPr>
          <w:rStyle w:val="normaltextrun"/>
        </w:rPr>
        <w:t xml:space="preserve"> robusta que oferece suporte à segurança, escalabilidade e implantação rápida. Dominar essas estruturas contribui para uma compreensão prática e profunda das tecnologias padrão da indústria, preparando os alunos para ambientes de desenvolvimento do mundo real.</w:t>
      </w:r>
    </w:p>
    <w:p w14:paraId="6AC93EB3" w14:textId="1551505E" w:rsidR="005D65A7" w:rsidRPr="00AB6718" w:rsidRDefault="005D65A7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t xml:space="preserve">Contudo, o </w:t>
      </w:r>
      <w:r w:rsidR="00567522" w:rsidRPr="04ED5047">
        <w:rPr>
          <w:rStyle w:val="normaltextrun"/>
        </w:rPr>
        <w:t>reuso</w:t>
      </w:r>
      <w:r w:rsidRPr="04ED5047">
        <w:rPr>
          <w:rStyle w:val="normaltextrun"/>
        </w:rPr>
        <w:t xml:space="preserve"> de softwares e frameworks deve ser abordado com cautela para evitar estagnação e perda de criatividade. Um dos principais riscos é que o grupo possa tornar-se excessivamente dependente das soluções existentes, </w:t>
      </w:r>
      <w:proofErr w:type="gramStart"/>
      <w:r w:rsidRPr="04ED5047">
        <w:rPr>
          <w:rStyle w:val="normaltextrun"/>
        </w:rPr>
        <w:t>abrindo mão de</w:t>
      </w:r>
      <w:proofErr w:type="gramEnd"/>
      <w:r w:rsidRPr="04ED5047">
        <w:rPr>
          <w:rStyle w:val="normaltextrun"/>
        </w:rPr>
        <w:t xml:space="preserve"> oportunidades de inovação e aprendizagem. A simples cópia e colagem do código do projeto anterior no novo pode minar o propósito educacional dos projetos integradores, que são concebidos para incentivar o pensamento crítico, a resolução de problemas e a exploração de novas ideias. Para Martin Fowler (2004), o re</w:t>
      </w:r>
      <w:r w:rsidR="007E400E">
        <w:rPr>
          <w:rStyle w:val="normaltextrun"/>
        </w:rPr>
        <w:t>u</w:t>
      </w:r>
      <w:r w:rsidRPr="04ED5047">
        <w:rPr>
          <w:rStyle w:val="normaltextrun"/>
        </w:rPr>
        <w:t>so de software deve ser acompanhado por uma refatoração cuidadosa – melhorando a estrutura interna do código para garantir que ele atenda aos novos requisitos do projeto e melhore a qualidade geral do software.</w:t>
      </w:r>
    </w:p>
    <w:p w14:paraId="457752B6" w14:textId="4DAD305A" w:rsidR="005D65A7" w:rsidRPr="00AB6718" w:rsidRDefault="005D65A7" w:rsidP="04ED5047">
      <w:pPr>
        <w:pStyle w:val="atexto-base"/>
        <w:rPr>
          <w:rStyle w:val="normaltextrun"/>
        </w:rPr>
      </w:pPr>
      <w:r w:rsidRPr="04ED5047">
        <w:rPr>
          <w:rStyle w:val="normaltextrun"/>
        </w:rPr>
        <w:lastRenderedPageBreak/>
        <w:t xml:space="preserve">Ademais, o </w:t>
      </w:r>
      <w:r w:rsidR="00567522" w:rsidRPr="04ED5047">
        <w:rPr>
          <w:rStyle w:val="normaltextrun"/>
        </w:rPr>
        <w:t>reuso</w:t>
      </w:r>
      <w:r w:rsidRPr="04ED5047">
        <w:rPr>
          <w:rStyle w:val="normaltextrun"/>
        </w:rPr>
        <w:t xml:space="preserve"> de frameworks como </w:t>
      </w:r>
      <w:proofErr w:type="spellStart"/>
      <w:r w:rsidRPr="0093287D">
        <w:rPr>
          <w:rStyle w:val="normaltextrun"/>
        </w:rPr>
        <w:t>React</w:t>
      </w:r>
      <w:proofErr w:type="spellEnd"/>
      <w:r w:rsidRPr="04ED5047">
        <w:rPr>
          <w:rStyle w:val="normaltextrun"/>
        </w:rPr>
        <w:t xml:space="preserve"> e </w:t>
      </w:r>
      <w:r w:rsidRPr="0093287D">
        <w:rPr>
          <w:rStyle w:val="normaltextrun"/>
        </w:rPr>
        <w:t>Django</w:t>
      </w:r>
      <w:r w:rsidRPr="04ED5047">
        <w:rPr>
          <w:rStyle w:val="normaltextrun"/>
        </w:rPr>
        <w:t xml:space="preserve"> oferece um desafio único: embora os frameworks forneçam ferramentas poderosas, eles também impõem uma estrutura e metodologia específicas ao projeto. Se a equipe simplesmente reutilizar a mesma implementação sem explorar novas possibilidades, o projeto corre o risco de se tornar uma repetição de trabalho anterior, sem originalidade e crescimento. Para evitar essa armadilha, é crucial que a equipe procure ativamente formas de inovar dentro dessas estruturas – seja através da incorporação de novas bibliotecas, da utilização de funcionalidades mais avançadas ou da abordagem de necessidades mais complexas dos usuários.</w:t>
      </w:r>
    </w:p>
    <w:p w14:paraId="196F216D" w14:textId="77777777" w:rsidR="00026624" w:rsidRPr="00C874CC" w:rsidRDefault="00026624" w:rsidP="00E2672C">
      <w:pPr>
        <w:pStyle w:val="Heading2"/>
        <w:rPr>
          <w:b/>
          <w:bCs/>
        </w:rPr>
      </w:pPr>
      <w:bookmarkStart w:id="34" w:name="_Toc43731747"/>
      <w:bookmarkStart w:id="35" w:name="_Hlk74732303"/>
      <w:bookmarkStart w:id="36" w:name="_Toc130202929"/>
    </w:p>
    <w:p w14:paraId="42A40FA6" w14:textId="6F793EE7" w:rsidR="00C9224C" w:rsidRPr="002C56D7" w:rsidRDefault="0685A21F" w:rsidP="002C56D7">
      <w:pPr>
        <w:pStyle w:val="Heading2"/>
      </w:pPr>
      <w:bookmarkStart w:id="37" w:name="_Toc179650458"/>
      <w:r w:rsidRPr="002C56D7">
        <w:t xml:space="preserve">2.4 </w:t>
      </w:r>
      <w:bookmarkStart w:id="38" w:name="_Toc43731748"/>
      <w:bookmarkEnd w:id="34"/>
      <w:bookmarkEnd w:id="35"/>
      <w:r w:rsidR="6881EE45" w:rsidRPr="002C56D7">
        <w:t>M</w:t>
      </w:r>
      <w:r w:rsidR="629D1BCE" w:rsidRPr="002C56D7">
        <w:t>etodologia</w:t>
      </w:r>
      <w:bookmarkEnd w:id="36"/>
      <w:bookmarkEnd w:id="37"/>
      <w:bookmarkEnd w:id="38"/>
    </w:p>
    <w:p w14:paraId="682992CB" w14:textId="77777777" w:rsidR="00E2672C" w:rsidRPr="00C874CC" w:rsidRDefault="00E2672C" w:rsidP="00E2672C">
      <w:pPr>
        <w:rPr>
          <w:b/>
          <w:bCs/>
        </w:rPr>
      </w:pPr>
    </w:p>
    <w:p w14:paraId="71CA53CE" w14:textId="55E93309" w:rsidR="009026C4" w:rsidRPr="002C56D7" w:rsidRDefault="1A8B262A" w:rsidP="002C56D7">
      <w:pPr>
        <w:pStyle w:val="Heading3"/>
      </w:pPr>
      <w:bookmarkStart w:id="39" w:name="_Toc179650459"/>
      <w:r w:rsidRPr="002C56D7">
        <w:t>2.4.1</w:t>
      </w:r>
      <w:r w:rsidR="009026C4" w:rsidRPr="002C56D7">
        <w:t xml:space="preserve"> Sumário das Reuniões sobre o Projeto Integrador com o Sítio Agar e TotalTargets</w:t>
      </w:r>
      <w:bookmarkEnd w:id="39"/>
    </w:p>
    <w:p w14:paraId="1AE5CD73" w14:textId="7A05E627" w:rsidR="06B9A717" w:rsidRDefault="06B9A717" w:rsidP="06B9A717"/>
    <w:p w14:paraId="1BED3918" w14:textId="18985BBE" w:rsidR="00C428A4" w:rsidRPr="00C428A4" w:rsidRDefault="00C428A4" w:rsidP="04ED5047">
      <w:pPr>
        <w:spacing w:before="100" w:beforeAutospacing="1" w:after="100" w:afterAutospacing="1"/>
      </w:pPr>
      <w:r w:rsidRPr="04ED5047">
        <w:t xml:space="preserve">Este resumo abrange as quatro primeiras reuniões do projeto, que ocorreram entre 30 de agosto e 4 de outubro de 2024. O objetivo principal do projeto é auxiliar o Sítio Agar, uma instituição beneficente, na captação de doações para seu </w:t>
      </w:r>
      <w:r w:rsidR="0093287D">
        <w:t>b</w:t>
      </w:r>
      <w:r w:rsidR="00AD6933">
        <w:t>rechó</w:t>
      </w:r>
      <w:r w:rsidRPr="04ED5047">
        <w:t>.</w:t>
      </w:r>
      <w:r w:rsidR="00E950D3" w:rsidRPr="04ED5047">
        <w:t xml:space="preserve"> </w:t>
      </w:r>
      <w:r w:rsidR="00A026AD" w:rsidRPr="04ED5047">
        <w:t xml:space="preserve">Mais detalhes das reuniões podem ser </w:t>
      </w:r>
      <w:proofErr w:type="gramStart"/>
      <w:r w:rsidR="00A026AD" w:rsidRPr="04ED5047">
        <w:t>consultadas</w:t>
      </w:r>
      <w:proofErr w:type="gramEnd"/>
      <w:r w:rsidR="00CC3360" w:rsidRPr="04ED5047">
        <w:t xml:space="preserve"> nos apêndices.</w:t>
      </w:r>
    </w:p>
    <w:p w14:paraId="76B40D68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1ª Reunião (30/08/2024):</w:t>
      </w:r>
    </w:p>
    <w:p w14:paraId="747337C1" w14:textId="473FFA17" w:rsidR="00C428A4" w:rsidRPr="00C428A4" w:rsidRDefault="00C428A4" w:rsidP="0057445B">
      <w:pPr>
        <w:numPr>
          <w:ilvl w:val="0"/>
          <w:numId w:val="30"/>
        </w:numPr>
        <w:spacing w:before="100" w:beforeAutospacing="1" w:after="100" w:afterAutospacing="1"/>
      </w:pPr>
      <w:r w:rsidRPr="04ED5047">
        <w:t xml:space="preserve">Definição do problema: O Sítio Agar precisa de ajuda para organizar o </w:t>
      </w:r>
      <w:r w:rsidR="0093287D">
        <w:t>b</w:t>
      </w:r>
      <w:r w:rsidRPr="04ED5047">
        <w:t>rechó e atrair novos clientes.</w:t>
      </w:r>
    </w:p>
    <w:p w14:paraId="032ED364" w14:textId="10D57627" w:rsidR="00C428A4" w:rsidRPr="00C428A4" w:rsidRDefault="00C428A4" w:rsidP="0057445B">
      <w:pPr>
        <w:numPr>
          <w:ilvl w:val="0"/>
          <w:numId w:val="30"/>
        </w:numPr>
        <w:spacing w:before="100" w:beforeAutospacing="1" w:after="100" w:afterAutospacing="1"/>
      </w:pPr>
      <w:r w:rsidRPr="04ED5047">
        <w:t xml:space="preserve">Solução proposta: Criar uma campanha com um cupom de desconto para a primeira compra no </w:t>
      </w:r>
      <w:r w:rsidR="0093287D">
        <w:t>b</w:t>
      </w:r>
      <w:r w:rsidRPr="04ED5047">
        <w:t>rechó em troca do cadastro do cliente.</w:t>
      </w:r>
    </w:p>
    <w:p w14:paraId="36704293" w14:textId="77777777" w:rsidR="00C428A4" w:rsidRPr="00C428A4" w:rsidRDefault="00C428A4" w:rsidP="0057445B">
      <w:pPr>
        <w:numPr>
          <w:ilvl w:val="0"/>
          <w:numId w:val="30"/>
        </w:numPr>
        <w:spacing w:before="100" w:beforeAutospacing="1" w:after="100" w:afterAutospacing="1"/>
      </w:pPr>
      <w:r w:rsidRPr="04ED5047">
        <w:t>Discussão sobre ferramentas de CRM para organizar os leads.</w:t>
      </w:r>
    </w:p>
    <w:p w14:paraId="0BB6D16E" w14:textId="0F188421" w:rsidR="00C428A4" w:rsidRPr="00C428A4" w:rsidRDefault="00C428A4" w:rsidP="0057445B">
      <w:pPr>
        <w:numPr>
          <w:ilvl w:val="0"/>
          <w:numId w:val="30"/>
        </w:numPr>
        <w:spacing w:before="100" w:beforeAutospacing="1" w:after="100" w:afterAutospacing="1"/>
      </w:pPr>
      <w:r w:rsidRPr="04ED5047">
        <w:t xml:space="preserve">Identificação da falta de infraestrutura tecnológica no </w:t>
      </w:r>
      <w:r w:rsidR="0093287D">
        <w:t>b</w:t>
      </w:r>
      <w:r w:rsidRPr="04ED5047">
        <w:t>rechó.</w:t>
      </w:r>
    </w:p>
    <w:p w14:paraId="7F8D3323" w14:textId="5C03CAE6" w:rsidR="00C428A4" w:rsidRPr="00C428A4" w:rsidRDefault="00C428A4" w:rsidP="0057445B">
      <w:pPr>
        <w:numPr>
          <w:ilvl w:val="0"/>
          <w:numId w:val="30"/>
        </w:numPr>
        <w:spacing w:before="100" w:beforeAutospacing="1" w:after="100" w:afterAutospacing="1"/>
      </w:pPr>
      <w:r w:rsidRPr="04ED5047">
        <w:t xml:space="preserve">Sugestão de usar um QR </w:t>
      </w:r>
      <w:proofErr w:type="spellStart"/>
      <w:r w:rsidRPr="04ED5047">
        <w:t>Code</w:t>
      </w:r>
      <w:proofErr w:type="spellEnd"/>
      <w:r w:rsidRPr="04ED5047">
        <w:t xml:space="preserve"> na loja para direcionar para a </w:t>
      </w:r>
      <w:r w:rsidR="0093287D" w:rsidRPr="0093287D">
        <w:rPr>
          <w:i/>
          <w:iCs/>
        </w:rPr>
        <w:t>l</w:t>
      </w:r>
      <w:r w:rsidRPr="0093287D">
        <w:rPr>
          <w:i/>
          <w:iCs/>
        </w:rPr>
        <w:t xml:space="preserve">anding </w:t>
      </w:r>
      <w:proofErr w:type="spellStart"/>
      <w:r w:rsidR="0093287D" w:rsidRPr="0093287D">
        <w:rPr>
          <w:i/>
          <w:iCs/>
        </w:rPr>
        <w:t>p</w:t>
      </w:r>
      <w:r w:rsidRPr="0093287D">
        <w:rPr>
          <w:i/>
          <w:iCs/>
        </w:rPr>
        <w:t>age</w:t>
      </w:r>
      <w:proofErr w:type="spellEnd"/>
      <w:r w:rsidRPr="04ED5047">
        <w:t xml:space="preserve"> da campanha.</w:t>
      </w:r>
    </w:p>
    <w:p w14:paraId="66EFBF2C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2ª Reunião (13/09/2024):</w:t>
      </w:r>
    </w:p>
    <w:p w14:paraId="1685E5C3" w14:textId="77777777" w:rsidR="00C428A4" w:rsidRPr="00C428A4" w:rsidRDefault="00C428A4" w:rsidP="0057445B">
      <w:pPr>
        <w:numPr>
          <w:ilvl w:val="0"/>
          <w:numId w:val="31"/>
        </w:numPr>
        <w:spacing w:before="100" w:beforeAutospacing="1" w:after="100" w:afterAutospacing="1"/>
      </w:pPr>
      <w:r w:rsidRPr="04ED5047">
        <w:t>Discussão sobre a dificuldade de implementar a ideia inicial da campanha (troca de doações por descontos).</w:t>
      </w:r>
    </w:p>
    <w:p w14:paraId="29CC1719" w14:textId="7EECF992" w:rsidR="00C428A4" w:rsidRPr="00C428A4" w:rsidRDefault="00C428A4" w:rsidP="0057445B">
      <w:pPr>
        <w:numPr>
          <w:ilvl w:val="0"/>
          <w:numId w:val="31"/>
        </w:numPr>
        <w:spacing w:before="100" w:beforeAutospacing="1" w:after="100" w:afterAutospacing="1"/>
      </w:pPr>
      <w:r w:rsidRPr="04ED5047">
        <w:t xml:space="preserve">Definição do objetivo principal: Atrair novos clientes para o </w:t>
      </w:r>
      <w:r w:rsidR="0093287D">
        <w:t>b</w:t>
      </w:r>
      <w:r w:rsidRPr="04ED5047">
        <w:t>rechó ou arrecadar doações?</w:t>
      </w:r>
    </w:p>
    <w:p w14:paraId="159EE8D6" w14:textId="075CD6A7" w:rsidR="00C428A4" w:rsidRPr="00C428A4" w:rsidRDefault="00C428A4" w:rsidP="0057445B">
      <w:pPr>
        <w:numPr>
          <w:ilvl w:val="0"/>
          <w:numId w:val="31"/>
        </w:numPr>
        <w:spacing w:before="100" w:beforeAutospacing="1" w:after="100" w:afterAutospacing="1"/>
      </w:pPr>
      <w:r w:rsidRPr="04ED5047">
        <w:t xml:space="preserve">Decisão: O foco principal da campanha será </w:t>
      </w:r>
      <w:r w:rsidRPr="04ED5047">
        <w:rPr>
          <w:b/>
          <w:bCs/>
        </w:rPr>
        <w:t>arrecadar doações</w:t>
      </w:r>
      <w:r w:rsidRPr="04ED5047">
        <w:t xml:space="preserve"> para o </w:t>
      </w:r>
      <w:r w:rsidR="0093287D">
        <w:t>b</w:t>
      </w:r>
      <w:r w:rsidRPr="04ED5047">
        <w:t>rechó.</w:t>
      </w:r>
    </w:p>
    <w:p w14:paraId="0C57098D" w14:textId="77777777" w:rsidR="00C428A4" w:rsidRPr="00C428A4" w:rsidRDefault="00C428A4" w:rsidP="0057445B">
      <w:pPr>
        <w:numPr>
          <w:ilvl w:val="0"/>
          <w:numId w:val="31"/>
        </w:numPr>
        <w:spacing w:before="100" w:beforeAutospacing="1" w:after="100" w:afterAutospacing="1"/>
      </w:pPr>
      <w:r w:rsidRPr="04ED5047">
        <w:t>Próximos passos: Criar uma estratégia mais simples e atrativa.</w:t>
      </w:r>
    </w:p>
    <w:p w14:paraId="0216155B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3ª Reunião (18/09/2024):</w:t>
      </w:r>
    </w:p>
    <w:p w14:paraId="243E0134" w14:textId="77777777" w:rsidR="00C428A4" w:rsidRPr="00C428A4" w:rsidRDefault="00C428A4" w:rsidP="0057445B">
      <w:pPr>
        <w:numPr>
          <w:ilvl w:val="0"/>
          <w:numId w:val="32"/>
        </w:numPr>
        <w:spacing w:before="100" w:beforeAutospacing="1" w:after="100" w:afterAutospacing="1"/>
      </w:pPr>
      <w:r w:rsidRPr="04ED5047">
        <w:t xml:space="preserve">Apresentação de três opções de ação para a campanha: </w:t>
      </w:r>
    </w:p>
    <w:p w14:paraId="79C0E3C2" w14:textId="77777777" w:rsidR="00C428A4" w:rsidRPr="00C428A4" w:rsidRDefault="00C428A4" w:rsidP="0057445B">
      <w:pPr>
        <w:numPr>
          <w:ilvl w:val="1"/>
          <w:numId w:val="32"/>
        </w:numPr>
        <w:spacing w:before="100" w:beforeAutospacing="1" w:after="100" w:afterAutospacing="1"/>
      </w:pP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 xml:space="preserve"> com voucher de desconto para doadores.</w:t>
      </w:r>
    </w:p>
    <w:p w14:paraId="77EE7F56" w14:textId="0E338A62" w:rsidR="00C428A4" w:rsidRPr="00C428A4" w:rsidRDefault="00C428A4" w:rsidP="0057445B">
      <w:pPr>
        <w:numPr>
          <w:ilvl w:val="1"/>
          <w:numId w:val="32"/>
        </w:numPr>
        <w:spacing w:before="100" w:beforeAutospacing="1" w:after="100" w:afterAutospacing="1"/>
      </w:pPr>
      <w:r w:rsidRPr="04ED5047">
        <w:t xml:space="preserve">"Clube do </w:t>
      </w:r>
      <w:r w:rsidR="0093287D">
        <w:t>b</w:t>
      </w:r>
      <w:r w:rsidRPr="04ED5047">
        <w:t>rechó" com brindes e ofertas exclusivas para doadores.</w:t>
      </w:r>
    </w:p>
    <w:p w14:paraId="1397FBCF" w14:textId="77777777" w:rsidR="00C428A4" w:rsidRPr="00C428A4" w:rsidRDefault="00C428A4" w:rsidP="0057445B">
      <w:pPr>
        <w:numPr>
          <w:ilvl w:val="1"/>
          <w:numId w:val="32"/>
        </w:numPr>
        <w:spacing w:before="100" w:beforeAutospacing="1" w:after="100" w:afterAutospacing="1"/>
      </w:pPr>
      <w:r w:rsidRPr="04ED5047">
        <w:lastRenderedPageBreak/>
        <w:t>Sorteio mensal de prêmios para doadores.</w:t>
      </w:r>
    </w:p>
    <w:p w14:paraId="48A3E786" w14:textId="77777777" w:rsidR="00C428A4" w:rsidRPr="00C428A4" w:rsidRDefault="00C428A4" w:rsidP="0057445B">
      <w:pPr>
        <w:numPr>
          <w:ilvl w:val="0"/>
          <w:numId w:val="32"/>
        </w:numPr>
        <w:spacing w:before="100" w:beforeAutospacing="1" w:after="100" w:afterAutospacing="1"/>
      </w:pPr>
      <w:r w:rsidRPr="04ED5047">
        <w:t xml:space="preserve">Decisão: A opção escolhida foi o </w:t>
      </w:r>
      <w:r w:rsidRPr="04ED5047">
        <w:rPr>
          <w:b/>
          <w:bCs/>
        </w:rPr>
        <w:t>sorteio mensal de prêmios</w:t>
      </w:r>
      <w:r w:rsidRPr="04ED5047">
        <w:t>.</w:t>
      </w:r>
    </w:p>
    <w:p w14:paraId="52F5E9C7" w14:textId="77777777" w:rsidR="00C428A4" w:rsidRPr="00C428A4" w:rsidRDefault="00C428A4" w:rsidP="0057445B">
      <w:pPr>
        <w:numPr>
          <w:ilvl w:val="0"/>
          <w:numId w:val="32"/>
        </w:numPr>
        <w:spacing w:before="100" w:beforeAutospacing="1" w:after="100" w:afterAutospacing="1"/>
      </w:pPr>
      <w:r w:rsidRPr="04ED5047">
        <w:t>Discussão sobre a automatização do processo de cadastro e sorteio.</w:t>
      </w:r>
    </w:p>
    <w:p w14:paraId="3F1658ED" w14:textId="77777777" w:rsidR="00C428A4" w:rsidRPr="00C428A4" w:rsidRDefault="00C428A4" w:rsidP="0057445B">
      <w:pPr>
        <w:numPr>
          <w:ilvl w:val="0"/>
          <w:numId w:val="32"/>
        </w:numPr>
        <w:spacing w:before="100" w:beforeAutospacing="1" w:after="100" w:afterAutospacing="1"/>
      </w:pPr>
      <w:r w:rsidRPr="04ED5047">
        <w:t>Definição da gestão de dados dos doadores: Armazenamento na agenda corporativa do Sítio Agar com etiqueta identificando a campanha.</w:t>
      </w:r>
    </w:p>
    <w:p w14:paraId="575E4993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4ª Reunião (04/10/2024):</w:t>
      </w:r>
    </w:p>
    <w:p w14:paraId="57395F32" w14:textId="77777777" w:rsidR="00C428A4" w:rsidRPr="00C428A4" w:rsidRDefault="00C428A4" w:rsidP="0057445B">
      <w:pPr>
        <w:numPr>
          <w:ilvl w:val="0"/>
          <w:numId w:val="33"/>
        </w:numPr>
        <w:spacing w:before="100" w:beforeAutospacing="1" w:after="100" w:afterAutospacing="1"/>
      </w:pPr>
      <w:r w:rsidRPr="04ED5047">
        <w:t xml:space="preserve">Definição da fase inicial do projeto: Criação de uma </w:t>
      </w: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 xml:space="preserve"> para cadastro e oferta de desconto em troca de doações.</w:t>
      </w:r>
    </w:p>
    <w:p w14:paraId="4F05F65A" w14:textId="77777777" w:rsidR="00C428A4" w:rsidRPr="00C428A4" w:rsidRDefault="00C428A4" w:rsidP="0057445B">
      <w:pPr>
        <w:numPr>
          <w:ilvl w:val="0"/>
          <w:numId w:val="33"/>
        </w:numPr>
        <w:spacing w:before="100" w:beforeAutospacing="1" w:after="100" w:afterAutospacing="1"/>
      </w:pPr>
      <w:r w:rsidRPr="04ED5047">
        <w:t xml:space="preserve">Criação de uma lista de transmissão no </w:t>
      </w:r>
      <w:r w:rsidRPr="002B3C14">
        <w:t>WhatsApp</w:t>
      </w:r>
      <w:r w:rsidRPr="04ED5047">
        <w:t xml:space="preserve"> para comunicação com os doadores.</w:t>
      </w:r>
    </w:p>
    <w:p w14:paraId="32C8B7D5" w14:textId="77777777" w:rsidR="00C428A4" w:rsidRPr="00C428A4" w:rsidRDefault="00C428A4" w:rsidP="0057445B">
      <w:pPr>
        <w:numPr>
          <w:ilvl w:val="0"/>
          <w:numId w:val="33"/>
        </w:numPr>
        <w:spacing w:before="100" w:beforeAutospacing="1" w:after="100" w:afterAutospacing="1"/>
      </w:pPr>
      <w:r w:rsidRPr="04ED5047">
        <w:t>Revisão e ajustes no texto da campanha.</w:t>
      </w:r>
    </w:p>
    <w:p w14:paraId="594137C0" w14:textId="77777777" w:rsidR="00C428A4" w:rsidRPr="00C428A4" w:rsidRDefault="00C428A4" w:rsidP="0057445B">
      <w:pPr>
        <w:numPr>
          <w:ilvl w:val="0"/>
          <w:numId w:val="33"/>
        </w:numPr>
        <w:spacing w:before="100" w:beforeAutospacing="1" w:after="100" w:afterAutospacing="1"/>
      </w:pPr>
      <w:r w:rsidRPr="04ED5047">
        <w:t>Validação da campanha com um grupo pequeno de pessoas.</w:t>
      </w:r>
    </w:p>
    <w:p w14:paraId="3604A4A1" w14:textId="2E787D27" w:rsidR="00C428A4" w:rsidRPr="00C428A4" w:rsidRDefault="00C428A4" w:rsidP="0057445B">
      <w:pPr>
        <w:numPr>
          <w:ilvl w:val="0"/>
          <w:numId w:val="33"/>
        </w:numPr>
        <w:spacing w:before="100" w:beforeAutospacing="1" w:after="100" w:afterAutospacing="1"/>
      </w:pPr>
      <w:r w:rsidRPr="04ED5047">
        <w:t xml:space="preserve">Próximos passos: Finalização da página de teste, reunião com o responsável pelo </w:t>
      </w:r>
      <w:r w:rsidR="0093287D">
        <w:t>b</w:t>
      </w:r>
      <w:r w:rsidRPr="04ED5047">
        <w:t>rechó e testes da página.</w:t>
      </w:r>
    </w:p>
    <w:p w14:paraId="6B2C9332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Mudança de planos (20/09/2024):</w:t>
      </w:r>
    </w:p>
    <w:p w14:paraId="2817D5C8" w14:textId="77777777" w:rsidR="00C428A4" w:rsidRPr="00C428A4" w:rsidRDefault="00C428A4" w:rsidP="0057445B">
      <w:pPr>
        <w:numPr>
          <w:ilvl w:val="0"/>
          <w:numId w:val="34"/>
        </w:numPr>
        <w:spacing w:before="100" w:beforeAutospacing="1" w:after="100" w:afterAutospacing="1"/>
      </w:pPr>
      <w:r w:rsidRPr="04ED5047">
        <w:t>Mensagens trocadas em 20/09/2024 indicam a necessidade de adaptar a proposta do projeto devido à restrição de tempo.</w:t>
      </w:r>
    </w:p>
    <w:p w14:paraId="357133CC" w14:textId="77777777" w:rsidR="00C428A4" w:rsidRPr="00C428A4" w:rsidRDefault="00C428A4" w:rsidP="0057445B">
      <w:pPr>
        <w:numPr>
          <w:ilvl w:val="0"/>
          <w:numId w:val="34"/>
        </w:numPr>
        <w:spacing w:before="100" w:beforeAutospacing="1" w:after="100" w:afterAutospacing="1"/>
      </w:pPr>
      <w:r w:rsidRPr="04ED5047">
        <w:t xml:space="preserve">Decisão de dividir o projeto em duas fases: </w:t>
      </w:r>
    </w:p>
    <w:p w14:paraId="52DCE04A" w14:textId="77777777" w:rsidR="00C428A4" w:rsidRPr="00C428A4" w:rsidRDefault="00C428A4" w:rsidP="0057445B">
      <w:pPr>
        <w:numPr>
          <w:ilvl w:val="1"/>
          <w:numId w:val="34"/>
        </w:numPr>
        <w:spacing w:before="100" w:beforeAutospacing="1" w:after="100" w:afterAutospacing="1"/>
      </w:pPr>
      <w:r w:rsidRPr="04ED5047">
        <w:t xml:space="preserve">Fase 1: </w:t>
      </w: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 xml:space="preserve"> funcional para captar contatos e enviar código de confirmação por SMS.</w:t>
      </w:r>
    </w:p>
    <w:p w14:paraId="7E956626" w14:textId="77777777" w:rsidR="00C428A4" w:rsidRPr="00C428A4" w:rsidRDefault="00C428A4" w:rsidP="0057445B">
      <w:pPr>
        <w:numPr>
          <w:ilvl w:val="1"/>
          <w:numId w:val="34"/>
        </w:numPr>
        <w:spacing w:before="100" w:beforeAutospacing="1" w:after="100" w:afterAutospacing="1"/>
      </w:pPr>
      <w:r w:rsidRPr="04ED5047">
        <w:t>Fase 2: Implementação da funcionalidade de sorteio.</w:t>
      </w:r>
    </w:p>
    <w:p w14:paraId="447CB5E4" w14:textId="77777777" w:rsidR="00C428A4" w:rsidRPr="00C428A4" w:rsidRDefault="00C428A4" w:rsidP="04ED5047">
      <w:pPr>
        <w:spacing w:before="100" w:beforeAutospacing="1" w:after="100" w:afterAutospacing="1"/>
        <w:rPr>
          <w:b/>
          <w:bCs/>
        </w:rPr>
      </w:pPr>
      <w:r w:rsidRPr="04ED5047">
        <w:rPr>
          <w:b/>
          <w:bCs/>
        </w:rPr>
        <w:t>Observações:</w:t>
      </w:r>
    </w:p>
    <w:p w14:paraId="7F5ACFDB" w14:textId="77777777" w:rsidR="00C428A4" w:rsidRPr="00C428A4" w:rsidRDefault="00C428A4" w:rsidP="0057445B">
      <w:pPr>
        <w:numPr>
          <w:ilvl w:val="0"/>
          <w:numId w:val="35"/>
        </w:numPr>
        <w:spacing w:before="100" w:beforeAutospacing="1" w:after="100" w:afterAutospacing="1"/>
      </w:pPr>
      <w:r w:rsidRPr="04ED5047">
        <w:t>As atas das reuniões não mencionam a data em que a mudança de planos, informada na troca de mensagens de 20/09/2024, foi discutida com o Sítio Agar.</w:t>
      </w:r>
    </w:p>
    <w:p w14:paraId="59E4F134" w14:textId="77777777" w:rsidR="00C428A4" w:rsidRPr="00C428A4" w:rsidRDefault="00C428A4" w:rsidP="0057445B">
      <w:pPr>
        <w:numPr>
          <w:ilvl w:val="0"/>
          <w:numId w:val="35"/>
        </w:numPr>
        <w:spacing w:before="100" w:beforeAutospacing="1" w:after="100" w:afterAutospacing="1"/>
      </w:pPr>
      <w:r w:rsidRPr="04ED5047">
        <w:t>É importante verificar como essa mudança impactará o andamento do projeto e se a equipe do Sítio Agar está ciente e de acordo com a nova divisão de fases.</w:t>
      </w:r>
    </w:p>
    <w:p w14:paraId="67B73631" w14:textId="77777777" w:rsidR="00106CB7" w:rsidRDefault="00106CB7" w:rsidP="04ED5047">
      <w:pPr>
        <w:pStyle w:val="atexto-base"/>
      </w:pPr>
    </w:p>
    <w:p w14:paraId="67A7A87E" w14:textId="537E9482" w:rsidR="5E25ECB3" w:rsidRPr="002C56D7" w:rsidRDefault="1A8B262A" w:rsidP="002C56D7">
      <w:pPr>
        <w:pStyle w:val="Heading3"/>
      </w:pPr>
      <w:bookmarkStart w:id="40" w:name="_Toc179650460"/>
      <w:r w:rsidRPr="002C56D7">
        <w:t>2.4.2 DEFINIÇÃO E IDEAÇÃO</w:t>
      </w:r>
      <w:bookmarkEnd w:id="40"/>
    </w:p>
    <w:p w14:paraId="02D4AA9F" w14:textId="77777777" w:rsidR="00E2672C" w:rsidRPr="00E2672C" w:rsidRDefault="00E2672C" w:rsidP="00E2672C"/>
    <w:p w14:paraId="0EFFAACA" w14:textId="0DA7841A" w:rsidR="24D52CBD" w:rsidRDefault="24D52CBD" w:rsidP="04ED5047">
      <w:pPr>
        <w:pStyle w:val="atexto-base"/>
      </w:pPr>
      <w:r w:rsidRPr="04ED5047">
        <w:t>Foram utilizados além de inform</w:t>
      </w:r>
      <w:r w:rsidR="5611A4AF" w:rsidRPr="04ED5047">
        <w:t xml:space="preserve">ações encontrada na bibliografia consultada, </w:t>
      </w:r>
      <w:r w:rsidRPr="04ED5047">
        <w:t>conhecimentos adquiridos em disciplinas cursadas na U</w:t>
      </w:r>
      <w:r w:rsidR="032E7FD3" w:rsidRPr="04ED5047">
        <w:t>NIVESP</w:t>
      </w:r>
      <w:r w:rsidRPr="04ED5047">
        <w:t>.</w:t>
      </w:r>
      <w:r w:rsidR="2CA8B7F2" w:rsidRPr="04ED5047">
        <w:t xml:space="preserve"> Dentre as disciplinas estão: "Engenharia de Software", "Banco de Dados" e "Metodologia Científica".</w:t>
      </w:r>
    </w:p>
    <w:p w14:paraId="5252A1B3" w14:textId="1C9B629C" w:rsidR="1A8B262A" w:rsidRDefault="1A8B262A" w:rsidP="04ED5047">
      <w:pPr>
        <w:pStyle w:val="atexto-base"/>
      </w:pPr>
      <w:r w:rsidRPr="04ED5047">
        <w:t>Definiu-se que o projeto será desenvolvido utilizando as ferramentas relacionadas a seguir:</w:t>
      </w:r>
    </w:p>
    <w:p w14:paraId="684F24BD" w14:textId="77777777" w:rsidR="007E400E" w:rsidRDefault="1A8B262A" w:rsidP="007E400E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>Linguagem de Programação:</w:t>
      </w:r>
    </w:p>
    <w:p w14:paraId="4A89EA6D" w14:textId="384C75C7" w:rsidR="1A8B262A" w:rsidRPr="007E400E" w:rsidRDefault="45DD84F6" w:rsidP="007E400E">
      <w:pPr>
        <w:pStyle w:val="btextocombullets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7E400E">
        <w:rPr>
          <w:i/>
          <w:iCs/>
          <w:lang w:val="en-US"/>
        </w:rPr>
        <w:t>Back-End</w:t>
      </w:r>
      <w:r w:rsidRPr="007E400E">
        <w:rPr>
          <w:lang w:val="en-US"/>
        </w:rPr>
        <w:t>: Python (</w:t>
      </w:r>
      <w:r w:rsidRPr="007E400E">
        <w:rPr>
          <w:i/>
          <w:iCs/>
          <w:lang w:val="en-US"/>
        </w:rPr>
        <w:t>Framework</w:t>
      </w:r>
      <w:r w:rsidRPr="007E400E">
        <w:rPr>
          <w:lang w:val="en-US"/>
        </w:rPr>
        <w:t>: Django)</w:t>
      </w:r>
    </w:p>
    <w:p w14:paraId="16262A52" w14:textId="0D7D76AA" w:rsidR="1A8B262A" w:rsidRPr="000D5464" w:rsidRDefault="45DD84F6" w:rsidP="007E400E">
      <w:pPr>
        <w:pStyle w:val="btextocombullets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0D5464">
        <w:rPr>
          <w:rFonts w:ascii="Times New Roman" w:hAnsi="Times New Roman" w:cs="Times New Roman"/>
          <w:i/>
          <w:iCs/>
          <w:lang w:val="en-US"/>
        </w:rPr>
        <w:t>Front-End</w:t>
      </w:r>
      <w:r w:rsidRPr="000D5464">
        <w:rPr>
          <w:rFonts w:ascii="Times New Roman" w:hAnsi="Times New Roman" w:cs="Times New Roman"/>
          <w:lang w:val="en-US"/>
        </w:rPr>
        <w:t>: JavaScript (</w:t>
      </w:r>
      <w:r w:rsidRPr="000D5464">
        <w:rPr>
          <w:rFonts w:ascii="Times New Roman" w:hAnsi="Times New Roman" w:cs="Times New Roman"/>
          <w:i/>
          <w:iCs/>
          <w:lang w:val="en-US"/>
        </w:rPr>
        <w:t>Framework</w:t>
      </w:r>
      <w:r w:rsidRPr="000D5464">
        <w:rPr>
          <w:rFonts w:ascii="Times New Roman" w:hAnsi="Times New Roman" w:cs="Times New Roman"/>
          <w:lang w:val="en-US"/>
        </w:rPr>
        <w:t xml:space="preserve">: </w:t>
      </w:r>
      <w:r w:rsidRPr="007E400E">
        <w:rPr>
          <w:rFonts w:ascii="Times New Roman" w:hAnsi="Times New Roman" w:cs="Times New Roman"/>
          <w:lang w:val="en-US"/>
        </w:rPr>
        <w:t>React</w:t>
      </w:r>
      <w:r w:rsidRPr="000D5464">
        <w:rPr>
          <w:rFonts w:ascii="Times New Roman" w:hAnsi="Times New Roman" w:cs="Times New Roman"/>
          <w:lang w:val="en-US"/>
        </w:rPr>
        <w:t>)</w:t>
      </w:r>
    </w:p>
    <w:p w14:paraId="01564983" w14:textId="5BA84798" w:rsidR="1A8B262A" w:rsidRDefault="1A8B262A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lastRenderedPageBreak/>
        <w:t>IDE (</w:t>
      </w:r>
      <w:proofErr w:type="spellStart"/>
      <w:r w:rsidRPr="04ED5047">
        <w:rPr>
          <w:rFonts w:ascii="Times New Roman" w:hAnsi="Times New Roman" w:cs="Times New Roman"/>
        </w:rPr>
        <w:t>I</w:t>
      </w:r>
      <w:r w:rsidRPr="04ED5047">
        <w:rPr>
          <w:rFonts w:ascii="Times New Roman" w:hAnsi="Times New Roman" w:cs="Times New Roman"/>
          <w:i/>
          <w:iCs/>
        </w:rPr>
        <w:t>ntegrated</w:t>
      </w:r>
      <w:proofErr w:type="spellEnd"/>
      <w:r w:rsidRPr="04ED504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4ED5047">
        <w:rPr>
          <w:rFonts w:ascii="Times New Roman" w:hAnsi="Times New Roman" w:cs="Times New Roman"/>
          <w:i/>
          <w:iCs/>
        </w:rPr>
        <w:t>Development</w:t>
      </w:r>
      <w:proofErr w:type="spellEnd"/>
      <w:r w:rsidRPr="04ED504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4ED5047">
        <w:rPr>
          <w:rFonts w:ascii="Times New Roman" w:hAnsi="Times New Roman" w:cs="Times New Roman"/>
          <w:i/>
          <w:iCs/>
        </w:rPr>
        <w:t>Environment</w:t>
      </w:r>
      <w:proofErr w:type="spellEnd"/>
      <w:r w:rsidRPr="04ED5047">
        <w:rPr>
          <w:rFonts w:ascii="Times New Roman" w:hAnsi="Times New Roman" w:cs="Times New Roman"/>
          <w:i/>
          <w:iCs/>
        </w:rPr>
        <w:t>)</w:t>
      </w:r>
      <w:r w:rsidRPr="04ED5047">
        <w:rPr>
          <w:rFonts w:ascii="Times New Roman" w:hAnsi="Times New Roman" w:cs="Times New Roman"/>
        </w:rPr>
        <w:t xml:space="preserve">: Visual Studio </w:t>
      </w:r>
      <w:proofErr w:type="spellStart"/>
      <w:r w:rsidRPr="04ED5047">
        <w:rPr>
          <w:rFonts w:ascii="Times New Roman" w:hAnsi="Times New Roman" w:cs="Times New Roman"/>
        </w:rPr>
        <w:t>Code</w:t>
      </w:r>
      <w:proofErr w:type="spellEnd"/>
      <w:r w:rsidRPr="04ED5047">
        <w:rPr>
          <w:rFonts w:ascii="Times New Roman" w:hAnsi="Times New Roman" w:cs="Times New Roman"/>
        </w:rPr>
        <w:t xml:space="preserve"> (VS </w:t>
      </w:r>
      <w:proofErr w:type="spellStart"/>
      <w:r w:rsidRPr="04ED5047">
        <w:rPr>
          <w:rFonts w:ascii="Times New Roman" w:hAnsi="Times New Roman" w:cs="Times New Roman"/>
        </w:rPr>
        <w:t>Code</w:t>
      </w:r>
      <w:proofErr w:type="spellEnd"/>
      <w:r w:rsidRPr="04ED5047">
        <w:rPr>
          <w:rFonts w:ascii="Times New Roman" w:hAnsi="Times New Roman" w:cs="Times New Roman"/>
        </w:rPr>
        <w:t>)</w:t>
      </w:r>
    </w:p>
    <w:p w14:paraId="6D39F0E9" w14:textId="6970F101" w:rsidR="1A8B262A" w:rsidRDefault="1A8B262A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 xml:space="preserve">Banco de Dados: </w:t>
      </w:r>
      <w:proofErr w:type="spellStart"/>
      <w:r w:rsidRPr="04ED5047">
        <w:rPr>
          <w:rFonts w:ascii="Times New Roman" w:hAnsi="Times New Roman" w:cs="Times New Roman"/>
        </w:rPr>
        <w:t>SQLite</w:t>
      </w:r>
      <w:proofErr w:type="spellEnd"/>
    </w:p>
    <w:p w14:paraId="098C0DE6" w14:textId="2771B1B5" w:rsidR="1A8B262A" w:rsidRDefault="1A8B262A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>Controle de Versões: GIT e GitHub</w:t>
      </w:r>
    </w:p>
    <w:p w14:paraId="56FE9BDA" w14:textId="16C76032" w:rsidR="6A75EFF2" w:rsidRDefault="7BED85C2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 xml:space="preserve">Testes: </w:t>
      </w:r>
      <w:r w:rsidRPr="04ED5047">
        <w:rPr>
          <w:rFonts w:ascii="Times New Roman" w:hAnsi="Times New Roman" w:cs="Times New Roman"/>
          <w:i/>
          <w:iCs/>
        </w:rPr>
        <w:t>Framework</w:t>
      </w:r>
      <w:r w:rsidRPr="04ED5047">
        <w:rPr>
          <w:rFonts w:ascii="Times New Roman" w:hAnsi="Times New Roman" w:cs="Times New Roman"/>
        </w:rPr>
        <w:t xml:space="preserve"> </w:t>
      </w:r>
      <w:proofErr w:type="spellStart"/>
      <w:r w:rsidR="3AB15E63" w:rsidRPr="04ED5047">
        <w:rPr>
          <w:rFonts w:ascii="Times New Roman" w:hAnsi="Times New Roman" w:cs="Times New Roman"/>
        </w:rPr>
        <w:t>P</w:t>
      </w:r>
      <w:r w:rsidRPr="04ED5047">
        <w:rPr>
          <w:rFonts w:ascii="Times New Roman" w:hAnsi="Times New Roman" w:cs="Times New Roman"/>
        </w:rPr>
        <w:t>ytest</w:t>
      </w:r>
      <w:proofErr w:type="spellEnd"/>
    </w:p>
    <w:p w14:paraId="0E385075" w14:textId="118B1937" w:rsidR="7C192342" w:rsidRDefault="7C192342" w:rsidP="04ED5047">
      <w:pPr>
        <w:pStyle w:val="btextocombullets"/>
        <w:rPr>
          <w:rFonts w:ascii="Times New Roman" w:hAnsi="Times New Roman" w:cs="Times New Roman"/>
        </w:rPr>
      </w:pPr>
      <w:proofErr w:type="spellStart"/>
      <w:r w:rsidRPr="04ED5047">
        <w:rPr>
          <w:rFonts w:ascii="Times New Roman" w:hAnsi="Times New Roman" w:cs="Times New Roman"/>
          <w:i/>
          <w:iCs/>
        </w:rPr>
        <w:t>Deploy</w:t>
      </w:r>
      <w:proofErr w:type="spellEnd"/>
      <w:r w:rsidRPr="04ED5047">
        <w:rPr>
          <w:rFonts w:ascii="Times New Roman" w:hAnsi="Times New Roman" w:cs="Times New Roman"/>
        </w:rPr>
        <w:t xml:space="preserve">: Serviço na nuvem </w:t>
      </w:r>
      <w:proofErr w:type="spellStart"/>
      <w:r w:rsidRPr="04ED5047">
        <w:rPr>
          <w:rFonts w:ascii="Times New Roman" w:hAnsi="Times New Roman" w:cs="Times New Roman"/>
        </w:rPr>
        <w:t>Heroku</w:t>
      </w:r>
      <w:proofErr w:type="spellEnd"/>
    </w:p>
    <w:p w14:paraId="2BE640E1" w14:textId="2AB35370" w:rsidR="1A8B262A" w:rsidRDefault="1A8B262A" w:rsidP="04ED5047">
      <w:pPr>
        <w:pStyle w:val="atexto-base"/>
      </w:pPr>
      <w:r w:rsidRPr="04ED5047">
        <w:t xml:space="preserve">O </w:t>
      </w:r>
      <w:r w:rsidRPr="0093287D">
        <w:rPr>
          <w:i/>
          <w:iCs/>
        </w:rPr>
        <w:t>website</w:t>
      </w:r>
      <w:r w:rsidRPr="04ED5047">
        <w:t xml:space="preserve"> desenvolvido apresentará as seguintes funcionalidades</w:t>
      </w:r>
      <w:r w:rsidR="034C7C81" w:rsidRPr="04ED5047">
        <w:t>:</w:t>
      </w:r>
    </w:p>
    <w:p w14:paraId="2641834F" w14:textId="56049749" w:rsidR="034C7C81" w:rsidRDefault="034C7C81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>Cadastro de doadores;</w:t>
      </w:r>
    </w:p>
    <w:p w14:paraId="6A381640" w14:textId="7E056A4F" w:rsidR="5C53B040" w:rsidRDefault="5C53B040" w:rsidP="04ED5047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 xml:space="preserve">Geração de código para </w:t>
      </w:r>
      <w:r w:rsidR="7DC1573A" w:rsidRPr="04ED5047">
        <w:rPr>
          <w:rFonts w:ascii="Times New Roman" w:hAnsi="Times New Roman" w:cs="Times New Roman"/>
        </w:rPr>
        <w:t>requerer desconto;</w:t>
      </w:r>
    </w:p>
    <w:p w14:paraId="72F4AC2F" w14:textId="060ED57B" w:rsidR="00E2672C" w:rsidRPr="002C56D7" w:rsidRDefault="7DC1573A" w:rsidP="001D457F">
      <w:pPr>
        <w:pStyle w:val="btextocombullets"/>
        <w:rPr>
          <w:rFonts w:ascii="Times New Roman" w:hAnsi="Times New Roman" w:cs="Times New Roman"/>
        </w:rPr>
      </w:pPr>
      <w:r w:rsidRPr="04ED5047">
        <w:rPr>
          <w:rFonts w:ascii="Times New Roman" w:hAnsi="Times New Roman" w:cs="Times New Roman"/>
        </w:rPr>
        <w:t>Consulta dos dados fornecidos pelos doadores.</w:t>
      </w:r>
      <w:bookmarkStart w:id="41" w:name="_Toc130202930"/>
    </w:p>
    <w:p w14:paraId="60204512" w14:textId="77777777" w:rsidR="00026624" w:rsidRPr="00026624" w:rsidRDefault="00026624" w:rsidP="00026624"/>
    <w:p w14:paraId="5FCF6F84" w14:textId="77777777" w:rsidR="00026624" w:rsidRDefault="00026624" w:rsidP="00E2672C">
      <w:pPr>
        <w:pStyle w:val="Heading2"/>
      </w:pPr>
    </w:p>
    <w:p w14:paraId="28FC771F" w14:textId="3BF27717" w:rsidR="005531D2" w:rsidRPr="002C56D7" w:rsidRDefault="44C1D46B" w:rsidP="002C56D7">
      <w:pPr>
        <w:pStyle w:val="Heading2"/>
        <w:spacing w:line="480" w:lineRule="auto"/>
      </w:pPr>
      <w:bookmarkStart w:id="42" w:name="_Toc179650461"/>
      <w:r w:rsidRPr="002C56D7">
        <w:t>2.5 Resultados preliminares: solução inicial</w:t>
      </w:r>
      <w:bookmarkEnd w:id="41"/>
      <w:bookmarkEnd w:id="42"/>
      <w:r w:rsidRPr="002C56D7">
        <w:t xml:space="preserve"> </w:t>
      </w:r>
    </w:p>
    <w:p w14:paraId="002C928B" w14:textId="53D549DE" w:rsidR="00BE3058" w:rsidRPr="00BE3058" w:rsidRDefault="6795C56C" w:rsidP="002C56D7">
      <w:pPr>
        <w:pStyle w:val="Heading3"/>
        <w:spacing w:line="480" w:lineRule="auto"/>
      </w:pPr>
      <w:bookmarkStart w:id="43" w:name="_Toc179650462"/>
      <w:r w:rsidRPr="002C56D7">
        <w:t xml:space="preserve">2.5.1 </w:t>
      </w:r>
      <w:r w:rsidRPr="002C56D7">
        <w:rPr>
          <w:i/>
          <w:iCs/>
        </w:rPr>
        <w:t>LAYOUT</w:t>
      </w:r>
      <w:bookmarkEnd w:id="43"/>
    </w:p>
    <w:p w14:paraId="289F5263" w14:textId="3632265F" w:rsidR="001D457F" w:rsidRPr="001D457F" w:rsidRDefault="00BE3058" w:rsidP="001D457F">
      <w:pPr>
        <w:pStyle w:val="atexto-base"/>
      </w:pPr>
      <w:r>
        <w:t xml:space="preserve">Na Figura 1, está o layout </w:t>
      </w:r>
      <w:r w:rsidR="00FB5302">
        <w:t xml:space="preserve">da </w:t>
      </w:r>
      <w:r w:rsidR="00FB5302" w:rsidRPr="00FB5302">
        <w:rPr>
          <w:i/>
          <w:iCs/>
        </w:rPr>
        <w:t xml:space="preserve">landing </w:t>
      </w:r>
      <w:proofErr w:type="spellStart"/>
      <w:r w:rsidR="00FB5302" w:rsidRPr="00FB5302">
        <w:rPr>
          <w:i/>
          <w:iCs/>
        </w:rPr>
        <w:t>page</w:t>
      </w:r>
      <w:proofErr w:type="spellEnd"/>
      <w:r w:rsidR="00FB5302">
        <w:t>.</w:t>
      </w:r>
    </w:p>
    <w:p w14:paraId="5D232305" w14:textId="10A3E22C" w:rsidR="00D76C40" w:rsidRPr="00FB5302" w:rsidRDefault="00D76C40" w:rsidP="00FB5302">
      <w:pPr>
        <w:pStyle w:val="Caption"/>
        <w:keepNext/>
        <w:jc w:val="center"/>
        <w:rPr>
          <w:color w:val="auto"/>
          <w:sz w:val="20"/>
          <w:szCs w:val="20"/>
          <w:lang w:val="en-US"/>
        </w:rPr>
      </w:pPr>
      <w:bookmarkStart w:id="44" w:name="_Toc179650396"/>
      <w:proofErr w:type="spellStart"/>
      <w:r w:rsidRPr="00FB5302">
        <w:rPr>
          <w:color w:val="auto"/>
          <w:sz w:val="20"/>
          <w:szCs w:val="20"/>
          <w:lang w:val="en-US"/>
        </w:rPr>
        <w:t>Figura</w:t>
      </w:r>
      <w:proofErr w:type="spellEnd"/>
      <w:r w:rsidRPr="00FB5302">
        <w:rPr>
          <w:color w:val="auto"/>
          <w:sz w:val="20"/>
          <w:szCs w:val="20"/>
          <w:lang w:val="en-US"/>
        </w:rPr>
        <w:t xml:space="preserve"> </w:t>
      </w:r>
      <w:r w:rsidRPr="00D76C40">
        <w:rPr>
          <w:color w:val="auto"/>
          <w:sz w:val="20"/>
          <w:szCs w:val="20"/>
        </w:rPr>
        <w:fldChar w:fldCharType="begin"/>
      </w:r>
      <w:r w:rsidRPr="00FB5302">
        <w:rPr>
          <w:color w:val="auto"/>
          <w:sz w:val="20"/>
          <w:szCs w:val="20"/>
          <w:lang w:val="en-US"/>
        </w:rPr>
        <w:instrText xml:space="preserve"> SEQ Figura \* ARABIC </w:instrText>
      </w:r>
      <w:r w:rsidRPr="00D76C40">
        <w:rPr>
          <w:color w:val="auto"/>
          <w:sz w:val="20"/>
          <w:szCs w:val="20"/>
        </w:rPr>
        <w:fldChar w:fldCharType="separate"/>
      </w:r>
      <w:r w:rsidRPr="00FB5302">
        <w:rPr>
          <w:noProof/>
          <w:color w:val="auto"/>
          <w:sz w:val="20"/>
          <w:szCs w:val="20"/>
          <w:lang w:val="en-US"/>
        </w:rPr>
        <w:t>1</w:t>
      </w:r>
      <w:r w:rsidRPr="00D76C40">
        <w:rPr>
          <w:color w:val="auto"/>
          <w:sz w:val="20"/>
          <w:szCs w:val="20"/>
        </w:rPr>
        <w:fldChar w:fldCharType="end"/>
      </w:r>
      <w:r w:rsidRPr="00FB5302">
        <w:rPr>
          <w:color w:val="auto"/>
          <w:sz w:val="20"/>
          <w:szCs w:val="20"/>
          <w:lang w:val="en-US"/>
        </w:rPr>
        <w:t xml:space="preserve"> - Layout</w:t>
      </w:r>
      <w:r w:rsidR="00FB5302" w:rsidRPr="00FB5302">
        <w:rPr>
          <w:color w:val="auto"/>
          <w:sz w:val="20"/>
          <w:szCs w:val="20"/>
          <w:lang w:val="en-US"/>
        </w:rPr>
        <w:t xml:space="preserve"> da landing page</w:t>
      </w:r>
      <w:bookmarkEnd w:id="44"/>
    </w:p>
    <w:p w14:paraId="25A21783" w14:textId="02FC8367" w:rsidR="00E2672C" w:rsidRDefault="00233EBE" w:rsidP="00FB5302">
      <w:pPr>
        <w:pStyle w:val="atexto-bas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087D21C" wp14:editId="714F9596">
            <wp:extent cx="5756275" cy="3116580"/>
            <wp:effectExtent l="0" t="0" r="0" b="7620"/>
            <wp:docPr id="1123122970" name="Imagem 1" descr="Interface gráfica do usuário,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22970" name="Imagem 1" descr="Interface gráfica do usuário, Si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57F" w:rsidRPr="001D457F">
        <w:rPr>
          <w:sz w:val="20"/>
          <w:szCs w:val="20"/>
        </w:rPr>
        <w:t>Fonte:</w:t>
      </w:r>
      <w:r w:rsidR="00FB5302">
        <w:rPr>
          <w:sz w:val="20"/>
          <w:szCs w:val="20"/>
        </w:rPr>
        <w:t xml:space="preserve"> Elaborado pelos autores</w:t>
      </w:r>
    </w:p>
    <w:p w14:paraId="16C360A6" w14:textId="77777777" w:rsidR="002C56D7" w:rsidRPr="00FB5302" w:rsidRDefault="002C56D7" w:rsidP="00FB5302">
      <w:pPr>
        <w:pStyle w:val="atexto-base"/>
        <w:jc w:val="center"/>
      </w:pPr>
    </w:p>
    <w:p w14:paraId="64E0844F" w14:textId="566CBD7A" w:rsidR="0B5105FB" w:rsidRPr="002C56D7" w:rsidRDefault="0B5105FB" w:rsidP="002C56D7">
      <w:pPr>
        <w:pStyle w:val="Heading3"/>
      </w:pPr>
      <w:bookmarkStart w:id="45" w:name="_Toc179650463"/>
      <w:r w:rsidRPr="002C56D7">
        <w:lastRenderedPageBreak/>
        <w:t xml:space="preserve">2.5.2 </w:t>
      </w:r>
      <w:r w:rsidR="2B4A617E" w:rsidRPr="002C56D7">
        <w:t>ESTRUTURA DO PROJETO</w:t>
      </w:r>
      <w:bookmarkEnd w:id="45"/>
    </w:p>
    <w:p w14:paraId="1FC7C1F1" w14:textId="77777777" w:rsidR="00E2672C" w:rsidRPr="00E2672C" w:rsidRDefault="00E2672C" w:rsidP="00E2672C"/>
    <w:p w14:paraId="4681D738" w14:textId="7520C979" w:rsidR="776CA780" w:rsidRDefault="776CA780" w:rsidP="04ED5047">
      <w:r w:rsidRPr="04ED5047">
        <w:t xml:space="preserve">A Figura </w:t>
      </w:r>
      <w:r w:rsidR="001D457F">
        <w:t>2</w:t>
      </w:r>
      <w:r w:rsidRPr="04ED5047">
        <w:t>, a seguir, apresenta a estrutura de diretórios do projeto.</w:t>
      </w:r>
    </w:p>
    <w:p w14:paraId="2D2E0134" w14:textId="77777777" w:rsidR="00D76C40" w:rsidRDefault="00D76C40" w:rsidP="04ED5047"/>
    <w:p w14:paraId="7B2931E2" w14:textId="7CD4B269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  <w:sz w:val="20"/>
          <w:szCs w:val="20"/>
        </w:rPr>
      </w:pPr>
      <w:bookmarkStart w:id="46" w:name="_Toc179650397"/>
      <w:r w:rsidRPr="00D76C40">
        <w:rPr>
          <w:i w:val="0"/>
          <w:iCs w:val="0"/>
          <w:color w:val="auto"/>
          <w:sz w:val="20"/>
          <w:szCs w:val="20"/>
        </w:rPr>
        <w:t xml:space="preserve">Figura </w:t>
      </w:r>
      <w:r w:rsidRPr="00D76C40">
        <w:rPr>
          <w:i w:val="0"/>
          <w:iCs w:val="0"/>
          <w:color w:val="auto"/>
          <w:sz w:val="20"/>
          <w:szCs w:val="20"/>
        </w:rPr>
        <w:fldChar w:fldCharType="begin"/>
      </w:r>
      <w:r w:rsidRPr="00D76C4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6C40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</w:t>
      </w:r>
      <w:r w:rsidRPr="00D76C40">
        <w:rPr>
          <w:i w:val="0"/>
          <w:iCs w:val="0"/>
          <w:color w:val="auto"/>
          <w:sz w:val="20"/>
          <w:szCs w:val="20"/>
        </w:rPr>
        <w:fldChar w:fldCharType="end"/>
      </w:r>
      <w:r w:rsidRPr="00D76C40">
        <w:rPr>
          <w:i w:val="0"/>
          <w:iCs w:val="0"/>
          <w:color w:val="auto"/>
          <w:sz w:val="20"/>
          <w:szCs w:val="20"/>
        </w:rPr>
        <w:t xml:space="preserve"> - Estrutura do Projeto</w:t>
      </w:r>
      <w:bookmarkEnd w:id="46"/>
    </w:p>
    <w:p w14:paraId="0C5484B4" w14:textId="26A992C3" w:rsidR="2A9977CC" w:rsidRDefault="2A9977CC" w:rsidP="04ED5047">
      <w:pPr>
        <w:pStyle w:val="3ttulonvel3"/>
        <w:jc w:val="center"/>
        <w:rPr>
          <w:rFonts w:eastAsia="Times New Roman" w:cs="Times New Roman"/>
        </w:rPr>
      </w:pPr>
      <w:bookmarkStart w:id="47" w:name="_Toc179126597"/>
      <w:bookmarkStart w:id="48" w:name="_Toc179643140"/>
      <w:bookmarkStart w:id="49" w:name="_Toc179643194"/>
      <w:bookmarkStart w:id="50" w:name="_Toc179643547"/>
      <w:bookmarkStart w:id="51" w:name="_Toc179650464"/>
      <w:r>
        <w:rPr>
          <w:noProof/>
        </w:rPr>
        <w:drawing>
          <wp:inline distT="0" distB="0" distL="0" distR="0" wp14:anchorId="0C67D58C" wp14:editId="376A6FC0">
            <wp:extent cx="4000500" cy="4543425"/>
            <wp:effectExtent l="0" t="0" r="0" b="0"/>
            <wp:docPr id="1519612331" name="Imagem 151961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196123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  <w:bookmarkEnd w:id="48"/>
      <w:bookmarkEnd w:id="49"/>
      <w:bookmarkEnd w:id="50"/>
      <w:bookmarkEnd w:id="51"/>
    </w:p>
    <w:p w14:paraId="34A790F5" w14:textId="6C7507E8" w:rsidR="77F3733D" w:rsidRDefault="41ECC4C5" w:rsidP="001D457F">
      <w:pPr>
        <w:jc w:val="center"/>
        <w:rPr>
          <w:sz w:val="20"/>
          <w:szCs w:val="20"/>
        </w:rPr>
      </w:pPr>
      <w:r w:rsidRPr="001D457F">
        <w:rPr>
          <w:sz w:val="20"/>
          <w:szCs w:val="20"/>
        </w:rPr>
        <w:t>Fonte: Elaborado pelos autores</w:t>
      </w:r>
    </w:p>
    <w:p w14:paraId="2A5868B4" w14:textId="77777777" w:rsidR="001D457F" w:rsidRDefault="001D457F" w:rsidP="00FB5302">
      <w:pPr>
        <w:spacing w:line="360" w:lineRule="auto"/>
        <w:jc w:val="center"/>
      </w:pPr>
    </w:p>
    <w:p w14:paraId="60DB7E2C" w14:textId="77777777" w:rsidR="00FB5302" w:rsidRPr="00FB5302" w:rsidRDefault="00FB5302" w:rsidP="00FB5302">
      <w:pPr>
        <w:spacing w:line="360" w:lineRule="auto"/>
        <w:jc w:val="center"/>
      </w:pPr>
    </w:p>
    <w:p w14:paraId="73E19B0E" w14:textId="415AD267" w:rsidR="2B4A617E" w:rsidRPr="002C56D7" w:rsidRDefault="2B4A617E" w:rsidP="002C56D7">
      <w:pPr>
        <w:pStyle w:val="Heading3"/>
      </w:pPr>
      <w:bookmarkStart w:id="52" w:name="_Toc179650465"/>
      <w:r w:rsidRPr="002C56D7">
        <w:t>2.5.3 BANCO DE DADOS</w:t>
      </w:r>
      <w:bookmarkEnd w:id="52"/>
    </w:p>
    <w:p w14:paraId="5288A137" w14:textId="77777777" w:rsidR="00E2672C" w:rsidRPr="00E2672C" w:rsidRDefault="00E2672C" w:rsidP="00E2672C"/>
    <w:p w14:paraId="5CD93FDC" w14:textId="22B02FA4" w:rsidR="5E25ECB3" w:rsidRDefault="6795C56C" w:rsidP="04ED5047">
      <w:pPr>
        <w:pStyle w:val="atexto-base"/>
      </w:pPr>
      <w:r w:rsidRPr="04ED5047">
        <w:t xml:space="preserve">A </w:t>
      </w:r>
      <w:r w:rsidR="29005E08" w:rsidRPr="04ED5047">
        <w:t>F</w:t>
      </w:r>
      <w:r w:rsidRPr="04ED5047">
        <w:t>igura</w:t>
      </w:r>
      <w:r w:rsidR="10B5AB5C" w:rsidRPr="04ED5047">
        <w:t xml:space="preserve"> </w:t>
      </w:r>
      <w:r w:rsidR="001D457F">
        <w:t>3</w:t>
      </w:r>
      <w:r w:rsidRPr="04ED5047">
        <w:t xml:space="preserve"> apresenta o Modelo Entidade-Relacionamento (MER) do banco de dados construído. Nele, observa-se os dados solicitados </w:t>
      </w:r>
      <w:r w:rsidR="0BCFD110" w:rsidRPr="04ED5047">
        <w:t xml:space="preserve">aos doadores durante o cadastro na </w:t>
      </w:r>
      <w:r w:rsidR="0BCFD110" w:rsidRPr="04ED5047">
        <w:rPr>
          <w:i/>
          <w:iCs/>
        </w:rPr>
        <w:t xml:space="preserve">landing </w:t>
      </w:r>
      <w:proofErr w:type="spellStart"/>
      <w:r w:rsidR="0BCFD110" w:rsidRPr="04ED5047">
        <w:rPr>
          <w:i/>
          <w:iCs/>
        </w:rPr>
        <w:t>page</w:t>
      </w:r>
      <w:proofErr w:type="spellEnd"/>
      <w:r w:rsidR="0BCFD110" w:rsidRPr="04ED5047">
        <w:t>.</w:t>
      </w:r>
    </w:p>
    <w:p w14:paraId="637B969B" w14:textId="77777777" w:rsidR="00FB5302" w:rsidRDefault="00FB5302" w:rsidP="00D76C40">
      <w:pPr>
        <w:pStyle w:val="Caption"/>
        <w:keepNext/>
        <w:jc w:val="center"/>
        <w:rPr>
          <w:i w:val="0"/>
          <w:iCs w:val="0"/>
          <w:color w:val="auto"/>
        </w:rPr>
      </w:pPr>
    </w:p>
    <w:p w14:paraId="004A2B1E" w14:textId="5CE6CE44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</w:rPr>
      </w:pPr>
      <w:bookmarkStart w:id="53" w:name="_Toc179650398"/>
      <w:r w:rsidRPr="00D76C40">
        <w:rPr>
          <w:i w:val="0"/>
          <w:iCs w:val="0"/>
          <w:color w:val="auto"/>
        </w:rPr>
        <w:t xml:space="preserve">Figura </w:t>
      </w:r>
      <w:r w:rsidRPr="00D76C40">
        <w:rPr>
          <w:i w:val="0"/>
          <w:iCs w:val="0"/>
          <w:color w:val="auto"/>
        </w:rPr>
        <w:fldChar w:fldCharType="begin"/>
      </w:r>
      <w:r w:rsidRPr="00D76C40">
        <w:rPr>
          <w:i w:val="0"/>
          <w:iCs w:val="0"/>
          <w:color w:val="auto"/>
        </w:rPr>
        <w:instrText xml:space="preserve"> SEQ Figura \* ARABIC </w:instrText>
      </w:r>
      <w:r w:rsidRPr="00D76C40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3</w:t>
      </w:r>
      <w:r w:rsidRPr="00D76C40">
        <w:rPr>
          <w:i w:val="0"/>
          <w:iCs w:val="0"/>
          <w:color w:val="auto"/>
        </w:rPr>
        <w:fldChar w:fldCharType="end"/>
      </w:r>
      <w:r w:rsidR="00FB5302">
        <w:rPr>
          <w:i w:val="0"/>
          <w:iCs w:val="0"/>
          <w:color w:val="auto"/>
        </w:rPr>
        <w:t xml:space="preserve"> - Modelo Entidade-Relacionamento</w:t>
      </w:r>
      <w:bookmarkEnd w:id="53"/>
    </w:p>
    <w:p w14:paraId="2D1B291B" w14:textId="7C741C29" w:rsidR="5E25ECB3" w:rsidRDefault="215E4E67" w:rsidP="04ED5047">
      <w:pPr>
        <w:pStyle w:val="atexto-base"/>
        <w:jc w:val="center"/>
      </w:pPr>
      <w:r>
        <w:rPr>
          <w:noProof/>
        </w:rPr>
        <w:drawing>
          <wp:inline distT="0" distB="0" distL="0" distR="0" wp14:anchorId="3EC7A842" wp14:editId="4BD99F94">
            <wp:extent cx="2241478" cy="2720241"/>
            <wp:effectExtent l="0" t="0" r="0" b="0"/>
            <wp:docPr id="623081036" name="Imagem 62308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230810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478" cy="272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8ECA" w14:textId="41E166C9" w:rsidR="215E4E67" w:rsidRPr="00FB5302" w:rsidRDefault="215E4E67" w:rsidP="04ED5047">
      <w:pPr>
        <w:pStyle w:val="atexto-base"/>
        <w:jc w:val="center"/>
        <w:rPr>
          <w:sz w:val="20"/>
          <w:szCs w:val="20"/>
        </w:rPr>
      </w:pPr>
      <w:r w:rsidRPr="00FB5302">
        <w:rPr>
          <w:sz w:val="20"/>
          <w:szCs w:val="20"/>
        </w:rPr>
        <w:t>Fonte: Elaborado pelos autores</w:t>
      </w:r>
    </w:p>
    <w:p w14:paraId="3CA89236" w14:textId="2F39A3E6" w:rsidR="77F3733D" w:rsidRDefault="77F3733D" w:rsidP="04ED5047">
      <w:pPr>
        <w:pStyle w:val="atexto-base"/>
      </w:pPr>
    </w:p>
    <w:p w14:paraId="2EFECACE" w14:textId="6E095219" w:rsidR="3782F3D7" w:rsidRPr="002C56D7" w:rsidRDefault="2B93D52A" w:rsidP="002C56D7">
      <w:pPr>
        <w:pStyle w:val="Heading3"/>
      </w:pPr>
      <w:bookmarkStart w:id="54" w:name="_Toc179650466"/>
      <w:r w:rsidRPr="002C56D7">
        <w:t>2.5.</w:t>
      </w:r>
      <w:r w:rsidR="67FE7A4D" w:rsidRPr="002C56D7">
        <w:t>4</w:t>
      </w:r>
      <w:r w:rsidRPr="002C56D7">
        <w:t xml:space="preserve"> </w:t>
      </w:r>
      <w:r w:rsidRPr="002C56D7">
        <w:rPr>
          <w:i/>
          <w:iCs/>
        </w:rPr>
        <w:t>BACK-END</w:t>
      </w:r>
      <w:bookmarkEnd w:id="54"/>
    </w:p>
    <w:p w14:paraId="62AAD685" w14:textId="77777777" w:rsidR="00E2672C" w:rsidRPr="00E2672C" w:rsidRDefault="00E2672C" w:rsidP="00E2672C"/>
    <w:p w14:paraId="25A6717E" w14:textId="5D4E9885" w:rsidR="5BBC3F92" w:rsidRDefault="5BBC3F92" w:rsidP="04ED5047">
      <w:pPr>
        <w:pStyle w:val="atexto-base"/>
      </w:pPr>
      <w:r w:rsidRPr="04ED5047">
        <w:t xml:space="preserve">Na figura </w:t>
      </w:r>
      <w:r w:rsidR="001D457F">
        <w:t>4</w:t>
      </w:r>
      <w:r w:rsidRPr="04ED5047">
        <w:t>, observa-se o painel de administração do projeto.</w:t>
      </w:r>
    </w:p>
    <w:p w14:paraId="0F79B45C" w14:textId="74573E54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</w:rPr>
      </w:pPr>
      <w:bookmarkStart w:id="55" w:name="_Toc179650399"/>
      <w:r w:rsidRPr="00D76C40">
        <w:rPr>
          <w:i w:val="0"/>
          <w:iCs w:val="0"/>
          <w:color w:val="auto"/>
        </w:rPr>
        <w:t xml:space="preserve">Figura </w:t>
      </w:r>
      <w:r w:rsidRPr="00D76C40">
        <w:rPr>
          <w:i w:val="0"/>
          <w:iCs w:val="0"/>
          <w:color w:val="auto"/>
        </w:rPr>
        <w:fldChar w:fldCharType="begin"/>
      </w:r>
      <w:r w:rsidRPr="00D76C40">
        <w:rPr>
          <w:i w:val="0"/>
          <w:iCs w:val="0"/>
          <w:color w:val="auto"/>
        </w:rPr>
        <w:instrText xml:space="preserve"> SEQ Figura \* ARABIC </w:instrText>
      </w:r>
      <w:r w:rsidRPr="00D76C40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4</w:t>
      </w:r>
      <w:r w:rsidRPr="00D76C40">
        <w:rPr>
          <w:i w:val="0"/>
          <w:iCs w:val="0"/>
          <w:color w:val="auto"/>
        </w:rPr>
        <w:fldChar w:fldCharType="end"/>
      </w:r>
      <w:r w:rsidR="00FB5302">
        <w:rPr>
          <w:i w:val="0"/>
          <w:iCs w:val="0"/>
          <w:color w:val="auto"/>
        </w:rPr>
        <w:t xml:space="preserve"> - Página do administrador</w:t>
      </w:r>
      <w:bookmarkEnd w:id="55"/>
    </w:p>
    <w:p w14:paraId="1D018D3E" w14:textId="15C31F28" w:rsidR="5D63671A" w:rsidRPr="002C56D7" w:rsidRDefault="304653E0" w:rsidP="002C56D7">
      <w:pPr>
        <w:pStyle w:val="atexto-bas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5AB0549" wp14:editId="29403C52">
            <wp:extent cx="5762626" cy="2066925"/>
            <wp:effectExtent l="0" t="0" r="0" b="0"/>
            <wp:docPr id="532221258" name="Imagem 53222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322212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ED5047">
        <w:rPr>
          <w:sz w:val="20"/>
          <w:szCs w:val="20"/>
        </w:rPr>
        <w:t>Fonte: Elaborado pelos autores</w:t>
      </w:r>
    </w:p>
    <w:p w14:paraId="5CC9237B" w14:textId="0F8E9A15" w:rsidR="304653E0" w:rsidRDefault="304653E0" w:rsidP="04ED5047">
      <w:pPr>
        <w:pStyle w:val="atexto-base"/>
      </w:pPr>
      <w:r w:rsidRPr="04ED5047">
        <w:t xml:space="preserve">Na Figura </w:t>
      </w:r>
      <w:r w:rsidR="001D457F">
        <w:t>5</w:t>
      </w:r>
      <w:r w:rsidRPr="04ED5047">
        <w:t xml:space="preserve">, vê-se os </w:t>
      </w:r>
      <w:proofErr w:type="spellStart"/>
      <w:r w:rsidRPr="04ED5047">
        <w:rPr>
          <w:i/>
          <w:iCs/>
        </w:rPr>
        <w:t>superusers</w:t>
      </w:r>
      <w:proofErr w:type="spellEnd"/>
      <w:r w:rsidRPr="04ED5047">
        <w:t>, que têm acesso aos dados coletados.</w:t>
      </w:r>
    </w:p>
    <w:p w14:paraId="60E3D773" w14:textId="422263CD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</w:rPr>
      </w:pPr>
      <w:bookmarkStart w:id="56" w:name="_Toc179650400"/>
      <w:r w:rsidRPr="00D76C40">
        <w:rPr>
          <w:i w:val="0"/>
          <w:iCs w:val="0"/>
          <w:color w:val="auto"/>
        </w:rPr>
        <w:lastRenderedPageBreak/>
        <w:t xml:space="preserve">Figura </w:t>
      </w:r>
      <w:r w:rsidRPr="00D76C40">
        <w:rPr>
          <w:i w:val="0"/>
          <w:iCs w:val="0"/>
          <w:color w:val="auto"/>
        </w:rPr>
        <w:fldChar w:fldCharType="begin"/>
      </w:r>
      <w:r w:rsidRPr="00D76C40">
        <w:rPr>
          <w:i w:val="0"/>
          <w:iCs w:val="0"/>
          <w:color w:val="auto"/>
        </w:rPr>
        <w:instrText xml:space="preserve"> SEQ Figura \* ARABIC </w:instrText>
      </w:r>
      <w:r w:rsidRPr="00D76C40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5</w:t>
      </w:r>
      <w:r w:rsidRPr="00D76C40">
        <w:rPr>
          <w:i w:val="0"/>
          <w:iCs w:val="0"/>
          <w:color w:val="auto"/>
        </w:rPr>
        <w:fldChar w:fldCharType="end"/>
      </w:r>
      <w:r w:rsidR="00FB5302">
        <w:rPr>
          <w:i w:val="0"/>
          <w:iCs w:val="0"/>
          <w:color w:val="auto"/>
        </w:rPr>
        <w:t xml:space="preserve"> - Lista dos administradores (</w:t>
      </w:r>
      <w:proofErr w:type="spellStart"/>
      <w:r w:rsidR="00FB5302" w:rsidRPr="00FB5302">
        <w:rPr>
          <w:color w:val="auto"/>
        </w:rPr>
        <w:t>superusers</w:t>
      </w:r>
      <w:proofErr w:type="spellEnd"/>
      <w:r w:rsidR="00FB5302">
        <w:rPr>
          <w:i w:val="0"/>
          <w:iCs w:val="0"/>
          <w:color w:val="auto"/>
        </w:rPr>
        <w:t>)</w:t>
      </w:r>
      <w:bookmarkEnd w:id="56"/>
    </w:p>
    <w:p w14:paraId="1636988E" w14:textId="5CE44804" w:rsidR="304653E0" w:rsidRDefault="304653E0" w:rsidP="04ED5047">
      <w:pPr>
        <w:pStyle w:val="atexto-bas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E367FE4" wp14:editId="57824B2A">
            <wp:extent cx="5762626" cy="3533775"/>
            <wp:effectExtent l="0" t="0" r="0" b="0"/>
            <wp:docPr id="1291219278" name="Imagem 1291219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91219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ED5047">
        <w:rPr>
          <w:sz w:val="20"/>
          <w:szCs w:val="20"/>
        </w:rPr>
        <w:t>Fonte: Elaborado pelos autores</w:t>
      </w:r>
    </w:p>
    <w:p w14:paraId="7218F7B9" w14:textId="33FC074D" w:rsidR="5D63671A" w:rsidRDefault="5D63671A" w:rsidP="04ED5047">
      <w:pPr>
        <w:pStyle w:val="atexto-base"/>
      </w:pPr>
    </w:p>
    <w:p w14:paraId="28E07509" w14:textId="672A6797" w:rsidR="00FB5302" w:rsidRDefault="2B93D52A" w:rsidP="04ED5047">
      <w:pPr>
        <w:pStyle w:val="atexto-base"/>
      </w:pPr>
      <w:r w:rsidRPr="04ED5047">
        <w:t>Na Figura</w:t>
      </w:r>
      <w:r w:rsidR="75ED77E5" w:rsidRPr="04ED5047">
        <w:t xml:space="preserve"> </w:t>
      </w:r>
      <w:r w:rsidR="001D457F">
        <w:t>6</w:t>
      </w:r>
      <w:r w:rsidR="75ED77E5" w:rsidRPr="04ED5047">
        <w:t xml:space="preserve">, observa-se a inclusão de doador fictício, com propósito de teste do </w:t>
      </w:r>
      <w:proofErr w:type="spellStart"/>
      <w:r w:rsidR="75ED77E5" w:rsidRPr="04ED5047">
        <w:rPr>
          <w:i/>
          <w:iCs/>
        </w:rPr>
        <w:t>back</w:t>
      </w:r>
      <w:proofErr w:type="spellEnd"/>
      <w:r w:rsidR="75ED77E5" w:rsidRPr="04ED5047">
        <w:rPr>
          <w:i/>
          <w:iCs/>
        </w:rPr>
        <w:t>-end</w:t>
      </w:r>
      <w:r w:rsidR="75ED77E5" w:rsidRPr="04ED5047">
        <w:t>.</w:t>
      </w:r>
    </w:p>
    <w:p w14:paraId="61A90397" w14:textId="36AF9B18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</w:rPr>
      </w:pPr>
      <w:bookmarkStart w:id="57" w:name="_Toc179650401"/>
      <w:r w:rsidRPr="00D76C40">
        <w:rPr>
          <w:i w:val="0"/>
          <w:iCs w:val="0"/>
          <w:color w:val="auto"/>
        </w:rPr>
        <w:t xml:space="preserve">Figura </w:t>
      </w:r>
      <w:r w:rsidRPr="00D76C40">
        <w:rPr>
          <w:i w:val="0"/>
          <w:iCs w:val="0"/>
          <w:color w:val="auto"/>
        </w:rPr>
        <w:fldChar w:fldCharType="begin"/>
      </w:r>
      <w:r w:rsidRPr="00D76C40">
        <w:rPr>
          <w:i w:val="0"/>
          <w:iCs w:val="0"/>
          <w:color w:val="auto"/>
        </w:rPr>
        <w:instrText xml:space="preserve"> SEQ Figura \* ARABIC </w:instrText>
      </w:r>
      <w:r w:rsidRPr="00D76C40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6</w:t>
      </w:r>
      <w:r w:rsidRPr="00D76C40">
        <w:rPr>
          <w:i w:val="0"/>
          <w:iCs w:val="0"/>
          <w:color w:val="auto"/>
        </w:rPr>
        <w:fldChar w:fldCharType="end"/>
      </w:r>
      <w:r w:rsidR="00FB5302">
        <w:rPr>
          <w:i w:val="0"/>
          <w:iCs w:val="0"/>
          <w:color w:val="auto"/>
        </w:rPr>
        <w:t xml:space="preserve"> - Lista de doadores cadastrados</w:t>
      </w:r>
      <w:bookmarkEnd w:id="57"/>
    </w:p>
    <w:p w14:paraId="737B59BA" w14:textId="67C34FCD" w:rsidR="77F3733D" w:rsidRDefault="33DD792D" w:rsidP="04ED5047">
      <w:pPr>
        <w:pStyle w:val="atexto-base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3A5090D" wp14:editId="16CC073C">
            <wp:extent cx="5762626" cy="1914525"/>
            <wp:effectExtent l="0" t="0" r="0" b="0"/>
            <wp:docPr id="141245701" name="Imagem 141245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12457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ED5047">
        <w:rPr>
          <w:sz w:val="20"/>
          <w:szCs w:val="20"/>
        </w:rPr>
        <w:t>Fonte: Elaborado pelos autores</w:t>
      </w:r>
    </w:p>
    <w:p w14:paraId="1E77D07F" w14:textId="4C83F896" w:rsidR="3FEBDDCD" w:rsidRPr="004C5FD8" w:rsidRDefault="3FEBDDCD" w:rsidP="00E2672C">
      <w:pPr>
        <w:pStyle w:val="Heading3"/>
        <w:rPr>
          <w:b/>
          <w:bCs/>
        </w:rPr>
      </w:pPr>
    </w:p>
    <w:p w14:paraId="55519A1D" w14:textId="6A999998" w:rsidR="77F3733D" w:rsidRDefault="77F3733D" w:rsidP="04ED5047">
      <w:pPr>
        <w:pStyle w:val="atexto-base"/>
      </w:pPr>
    </w:p>
    <w:p w14:paraId="07A38B37" w14:textId="426CC466" w:rsidR="5D14E620" w:rsidRPr="002C56D7" w:rsidRDefault="066F051F" w:rsidP="002C56D7">
      <w:pPr>
        <w:pStyle w:val="Heading3"/>
      </w:pPr>
      <w:bookmarkStart w:id="58" w:name="_Toc179650467"/>
      <w:r w:rsidRPr="002C56D7">
        <w:lastRenderedPageBreak/>
        <w:t>2.5.</w:t>
      </w:r>
      <w:r w:rsidR="00FB5302" w:rsidRPr="002C56D7">
        <w:t>5</w:t>
      </w:r>
      <w:r w:rsidRPr="002C56D7">
        <w:t xml:space="preserve"> VERSIONAMENTO DE CÓDIGO</w:t>
      </w:r>
      <w:bookmarkEnd w:id="58"/>
    </w:p>
    <w:p w14:paraId="5A51B757" w14:textId="77777777" w:rsidR="00E2672C" w:rsidRPr="00E2672C" w:rsidRDefault="00E2672C" w:rsidP="00E2672C"/>
    <w:p w14:paraId="2705468D" w14:textId="0804A492" w:rsidR="60DA1D03" w:rsidRDefault="60DA1D03" w:rsidP="04ED5047">
      <w:pPr>
        <w:pStyle w:val="atexto-base"/>
      </w:pPr>
      <w:r w:rsidRPr="04ED5047">
        <w:t xml:space="preserve">Abaixo, na Figura </w:t>
      </w:r>
      <w:r w:rsidR="00D76C40">
        <w:t>7</w:t>
      </w:r>
      <w:r w:rsidRPr="04ED5047">
        <w:t xml:space="preserve">, encontra-se </w:t>
      </w:r>
      <w:r w:rsidR="00647EAC">
        <w:t>uma imagem d</w:t>
      </w:r>
      <w:r w:rsidRPr="04ED5047">
        <w:t>o repositório</w:t>
      </w:r>
      <w:r w:rsidR="27F431C2" w:rsidRPr="04ED5047">
        <w:t xml:space="preserve"> utilizado para compartilhamento e versionamento do código do projeto.</w:t>
      </w:r>
    </w:p>
    <w:p w14:paraId="2BF1322E" w14:textId="7744C850" w:rsidR="00647EAC" w:rsidRDefault="00647EAC" w:rsidP="04ED5047">
      <w:pPr>
        <w:pStyle w:val="atexto-base"/>
      </w:pPr>
      <w:r>
        <w:t xml:space="preserve">O repositório encontra-se disponível em: </w:t>
      </w:r>
      <w:hyperlink r:id="rId15">
        <w:r w:rsidRPr="04ED5047">
          <w:rPr>
            <w:rStyle w:val="Hyperlink"/>
          </w:rPr>
          <w:t>https://github.com/cintia-shinoda/projeto-integrador-2</w:t>
        </w:r>
      </w:hyperlink>
    </w:p>
    <w:p w14:paraId="38F7E148" w14:textId="0C28A203" w:rsidR="00D76C40" w:rsidRPr="00D76C40" w:rsidRDefault="00D76C40" w:rsidP="00D76C40">
      <w:pPr>
        <w:pStyle w:val="Caption"/>
        <w:keepNext/>
        <w:jc w:val="center"/>
        <w:rPr>
          <w:i w:val="0"/>
          <w:iCs w:val="0"/>
          <w:color w:val="auto"/>
        </w:rPr>
      </w:pPr>
      <w:bookmarkStart w:id="59" w:name="_Toc179650402"/>
      <w:r w:rsidRPr="00D76C40">
        <w:rPr>
          <w:i w:val="0"/>
          <w:iCs w:val="0"/>
          <w:color w:val="auto"/>
        </w:rPr>
        <w:t xml:space="preserve">Figura </w:t>
      </w:r>
      <w:r w:rsidRPr="00D76C40">
        <w:rPr>
          <w:i w:val="0"/>
          <w:iCs w:val="0"/>
          <w:color w:val="auto"/>
        </w:rPr>
        <w:fldChar w:fldCharType="begin"/>
      </w:r>
      <w:r w:rsidRPr="00D76C40">
        <w:rPr>
          <w:i w:val="0"/>
          <w:iCs w:val="0"/>
          <w:color w:val="auto"/>
        </w:rPr>
        <w:instrText xml:space="preserve"> SEQ Figura \* ARABIC </w:instrText>
      </w:r>
      <w:r w:rsidRPr="00D76C40">
        <w:rPr>
          <w:i w:val="0"/>
          <w:iCs w:val="0"/>
          <w:color w:val="auto"/>
        </w:rPr>
        <w:fldChar w:fldCharType="separate"/>
      </w:r>
      <w:r w:rsidRPr="00D76C40">
        <w:rPr>
          <w:i w:val="0"/>
          <w:iCs w:val="0"/>
          <w:noProof/>
          <w:color w:val="auto"/>
        </w:rPr>
        <w:t>7</w:t>
      </w:r>
      <w:r w:rsidRPr="00D76C40">
        <w:rPr>
          <w:i w:val="0"/>
          <w:iCs w:val="0"/>
          <w:color w:val="auto"/>
        </w:rPr>
        <w:fldChar w:fldCharType="end"/>
      </w:r>
      <w:r w:rsidR="00FB5302">
        <w:rPr>
          <w:i w:val="0"/>
          <w:iCs w:val="0"/>
          <w:color w:val="auto"/>
        </w:rPr>
        <w:t xml:space="preserve"> - Repositório do projeto no GitHub</w:t>
      </w:r>
      <w:bookmarkEnd w:id="59"/>
    </w:p>
    <w:p w14:paraId="250DB257" w14:textId="2A653B76" w:rsidR="6C0A4A7C" w:rsidRDefault="6C0A4A7C" w:rsidP="04ED5047">
      <w:pPr>
        <w:pStyle w:val="atexto-base"/>
        <w:jc w:val="center"/>
      </w:pPr>
      <w:r>
        <w:rPr>
          <w:noProof/>
        </w:rPr>
        <w:drawing>
          <wp:inline distT="0" distB="0" distL="0" distR="0" wp14:anchorId="5B9DE679" wp14:editId="4102C74D">
            <wp:extent cx="5762626" cy="4400550"/>
            <wp:effectExtent l="0" t="0" r="0" b="0"/>
            <wp:docPr id="109786011" name="Imagem 10978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97860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302">
        <w:rPr>
          <w:sz w:val="20"/>
          <w:szCs w:val="20"/>
        </w:rPr>
        <w:t>Fonte: Elaborado pelos autores</w:t>
      </w:r>
    </w:p>
    <w:p w14:paraId="09522B13" w14:textId="3AB4749D" w:rsidR="77F3733D" w:rsidRDefault="77F3733D" w:rsidP="04ED5047">
      <w:pPr>
        <w:pStyle w:val="atexto-base"/>
      </w:pPr>
    </w:p>
    <w:p w14:paraId="65970A89" w14:textId="223E09FB" w:rsidR="77F3733D" w:rsidRDefault="77F3733D" w:rsidP="04ED5047">
      <w:pPr>
        <w:pStyle w:val="atexto-base"/>
      </w:pPr>
    </w:p>
    <w:p w14:paraId="55AECBA9" w14:textId="77777777" w:rsidR="00E2672C" w:rsidRDefault="00E2672C" w:rsidP="04ED5047">
      <w:pPr>
        <w:pStyle w:val="atexto-base"/>
      </w:pPr>
    </w:p>
    <w:p w14:paraId="6B623896" w14:textId="77777777" w:rsidR="00E2672C" w:rsidRDefault="00E2672C" w:rsidP="04ED5047">
      <w:pPr>
        <w:pStyle w:val="atexto-base"/>
      </w:pPr>
    </w:p>
    <w:p w14:paraId="7508AC33" w14:textId="0406BD25" w:rsidR="00C9224C" w:rsidRPr="002C56D7" w:rsidRDefault="00C9224C" w:rsidP="002C56D7">
      <w:pPr>
        <w:pStyle w:val="Heading1"/>
      </w:pPr>
      <w:bookmarkStart w:id="60" w:name="_Toc43731753"/>
      <w:bookmarkStart w:id="61" w:name="_Toc130202931"/>
      <w:bookmarkStart w:id="62" w:name="_Toc179650468"/>
      <w:r w:rsidRPr="002C56D7">
        <w:lastRenderedPageBreak/>
        <w:t>R</w:t>
      </w:r>
      <w:r w:rsidR="00A36CBF" w:rsidRPr="002C56D7">
        <w:t>eferências</w:t>
      </w:r>
      <w:bookmarkEnd w:id="60"/>
      <w:bookmarkEnd w:id="61"/>
      <w:bookmarkEnd w:id="62"/>
    </w:p>
    <w:p w14:paraId="38C1F859" w14:textId="77777777" w:rsidR="00C9224C" w:rsidRDefault="00C9224C" w:rsidP="04ED5047">
      <w:pPr>
        <w:pStyle w:val="atexto-base"/>
      </w:pPr>
    </w:p>
    <w:p w14:paraId="0B20318A" w14:textId="6D192BE9" w:rsidR="004869F5" w:rsidRDefault="208D8DE8" w:rsidP="004869F5">
      <w:pPr>
        <w:pStyle w:val="fResumoReferncias"/>
      </w:pPr>
      <w:r w:rsidRPr="08B3913E">
        <w:t xml:space="preserve">ABNT – Associação Brasileira de Normas Técnicas. </w:t>
      </w:r>
      <w:r w:rsidRPr="08B3913E">
        <w:rPr>
          <w:b/>
          <w:bCs/>
        </w:rPr>
        <w:t>NBR 14724</w:t>
      </w:r>
      <w:r w:rsidRPr="08B3913E">
        <w:t>: Informação e documentação. Trabalhos Acadêmicos - Apresentação</w:t>
      </w:r>
      <w:r w:rsidRPr="08B3913E">
        <w:rPr>
          <w:b/>
          <w:bCs/>
        </w:rPr>
        <w:t xml:space="preserve">. </w:t>
      </w:r>
      <w:r w:rsidRPr="08B3913E">
        <w:t>Rio de Janeiro: ABNT, 2002.</w:t>
      </w:r>
    </w:p>
    <w:p w14:paraId="223C512F" w14:textId="387F4853" w:rsidR="004869F5" w:rsidRDefault="004869F5" w:rsidP="004869F5">
      <w:r w:rsidRPr="08B3913E">
        <w:t xml:space="preserve">FOWLER, Martin. </w:t>
      </w:r>
      <w:r w:rsidRPr="004869F5">
        <w:rPr>
          <w:b/>
          <w:bCs/>
        </w:rPr>
        <w:t>Refatoração</w:t>
      </w:r>
      <w:r w:rsidRPr="08B3913E">
        <w:t>. Porto Alegre: Bookman, 2004.</w:t>
      </w:r>
    </w:p>
    <w:p w14:paraId="40896C5C" w14:textId="77777777" w:rsidR="004869F5" w:rsidRDefault="004869F5" w:rsidP="004869F5"/>
    <w:p w14:paraId="0DDBB7C7" w14:textId="77777777" w:rsidR="00C9224C" w:rsidRDefault="208D8DE8" w:rsidP="004869F5">
      <w:pPr>
        <w:pStyle w:val="fResumoReferncias"/>
      </w:pPr>
      <w:r w:rsidRPr="04ED5047">
        <w:t xml:space="preserve">SEVERINO, A. J. </w:t>
      </w:r>
      <w:r w:rsidRPr="04ED5047">
        <w:rPr>
          <w:b/>
          <w:bCs/>
        </w:rPr>
        <w:t xml:space="preserve">Metodologia do trabalho científico. </w:t>
      </w:r>
      <w:r w:rsidRPr="04ED5047">
        <w:t xml:space="preserve">22. ed. rev. e </w:t>
      </w:r>
      <w:proofErr w:type="spellStart"/>
      <w:r w:rsidRPr="04ED5047">
        <w:t>ampl</w:t>
      </w:r>
      <w:proofErr w:type="spellEnd"/>
      <w:r w:rsidRPr="04ED5047">
        <w:t>. São Paulo: Cortez, 2002.</w:t>
      </w:r>
    </w:p>
    <w:p w14:paraId="0A637BCF" w14:textId="77777777" w:rsidR="00360BB3" w:rsidRDefault="00360BB3" w:rsidP="004869F5">
      <w:r w:rsidRPr="04ED5047">
        <w:t xml:space="preserve">SOMMERVILLE, I. </w:t>
      </w:r>
      <w:r w:rsidRPr="004869F5">
        <w:rPr>
          <w:b/>
          <w:bCs/>
        </w:rPr>
        <w:t>Engenharia de Software</w:t>
      </w:r>
      <w:r w:rsidRPr="04ED5047">
        <w:t xml:space="preserve">. </w:t>
      </w:r>
      <w:proofErr w:type="spellStart"/>
      <w:r w:rsidRPr="04ED5047">
        <w:t>São</w:t>
      </w:r>
      <w:proofErr w:type="spellEnd"/>
      <w:r w:rsidRPr="04ED5047">
        <w:t xml:space="preserve"> Paulo: Prentice Hall Brasil, 2019.</w:t>
      </w:r>
    </w:p>
    <w:p w14:paraId="1A6CDF8A" w14:textId="77777777" w:rsidR="00750D55" w:rsidRDefault="00750D55" w:rsidP="004869F5"/>
    <w:p w14:paraId="3E3287DB" w14:textId="77777777" w:rsidR="00647EAC" w:rsidRDefault="00647EAC" w:rsidP="004869F5"/>
    <w:p w14:paraId="71DF3E1A" w14:textId="77777777" w:rsidR="00647EAC" w:rsidRDefault="00647EAC" w:rsidP="004869F5"/>
    <w:p w14:paraId="6C6C4D17" w14:textId="77777777" w:rsidR="004869F5" w:rsidRDefault="004869F5" w:rsidP="004869F5"/>
    <w:p w14:paraId="659C473B" w14:textId="77777777" w:rsidR="004869F5" w:rsidRDefault="004869F5" w:rsidP="004869F5"/>
    <w:p w14:paraId="790F00C4" w14:textId="1345F32F" w:rsidR="004869F5" w:rsidRDefault="00647EAC" w:rsidP="004869F5">
      <w:r>
        <w:t>Consultas:</w:t>
      </w:r>
    </w:p>
    <w:p w14:paraId="67F37D29" w14:textId="77777777" w:rsidR="004869F5" w:rsidRDefault="004869F5" w:rsidP="004869F5"/>
    <w:p w14:paraId="36D18D4A" w14:textId="79B66CFF" w:rsidR="00647EAC" w:rsidRDefault="007A5445" w:rsidP="004869F5">
      <w:pPr>
        <w:pStyle w:val="atexto-base"/>
        <w:spacing w:line="240" w:lineRule="auto"/>
      </w:pPr>
      <w:r>
        <w:t xml:space="preserve">Diagrama Modelo Entidade-Relacionamento. Disponível em: </w:t>
      </w:r>
      <w:r w:rsidRPr="007A5445">
        <w:rPr>
          <w:rStyle w:val="Hyperlink"/>
        </w:rPr>
        <w:t>https://drive.google.com/file/d/1LPgEciN3NZptVQi2yUIsaEbB8KoQ7lic/view</w:t>
      </w:r>
      <w:r w:rsidRPr="007A5445">
        <w:t>. Acesso em: 05 out. 2024</w:t>
      </w:r>
      <w:r>
        <w:t>.</w:t>
      </w:r>
    </w:p>
    <w:p w14:paraId="3392B593" w14:textId="527E79BE" w:rsidR="00647EAC" w:rsidRPr="00647EAC" w:rsidRDefault="00647EAC" w:rsidP="004869F5">
      <w:pPr>
        <w:pStyle w:val="atexto-base"/>
        <w:spacing w:line="240" w:lineRule="auto"/>
      </w:pPr>
      <w:r>
        <w:t xml:space="preserve">Repositório do Projeto no GitHub. Disponível em: </w:t>
      </w:r>
      <w:hyperlink r:id="rId17">
        <w:r w:rsidRPr="04ED5047">
          <w:rPr>
            <w:rStyle w:val="Hyperlink"/>
          </w:rPr>
          <w:t>https://github.com/</w:t>
        </w:r>
        <w:proofErr w:type="spellStart"/>
        <w:r w:rsidRPr="04ED5047">
          <w:rPr>
            <w:rStyle w:val="Hyperlink"/>
          </w:rPr>
          <w:t>cintia-shinoda</w:t>
        </w:r>
        <w:proofErr w:type="spellEnd"/>
        <w:r w:rsidRPr="04ED5047">
          <w:rPr>
            <w:rStyle w:val="Hyperlink"/>
          </w:rPr>
          <w:t>/projeto-integrador-</w:t>
        </w:r>
        <w:r w:rsidRPr="04ED5047">
          <w:rPr>
            <w:rStyle w:val="Hyperlink"/>
          </w:rPr>
          <w:t>2</w:t>
        </w:r>
      </w:hyperlink>
      <w:r>
        <w:rPr>
          <w:rStyle w:val="Hyperlink"/>
          <w:u w:val="none"/>
        </w:rPr>
        <w:t xml:space="preserve">. </w:t>
      </w:r>
      <w:r w:rsidRPr="00647EAC">
        <w:t>Acesso em: 04 out. 2024</w:t>
      </w:r>
      <w:r w:rsidR="007A5445">
        <w:t>.</w:t>
      </w:r>
    </w:p>
    <w:p w14:paraId="6AA258D8" w14:textId="5DDB3950" w:rsidR="00AF2820" w:rsidRDefault="00AF2820" w:rsidP="08B3913E">
      <w:pPr>
        <w:spacing w:line="360" w:lineRule="auto"/>
      </w:pPr>
      <w:r w:rsidRPr="08B3913E">
        <w:br w:type="page"/>
      </w:r>
    </w:p>
    <w:p w14:paraId="574E7DAD" w14:textId="774AE7E0" w:rsidR="00601656" w:rsidRPr="002C56D7" w:rsidRDefault="00601656" w:rsidP="002C56D7">
      <w:pPr>
        <w:pStyle w:val="Heading1"/>
      </w:pPr>
      <w:bookmarkStart w:id="63" w:name="_Toc179650469"/>
      <w:r w:rsidRPr="002C56D7">
        <w:lastRenderedPageBreak/>
        <w:t>Apêndice A</w:t>
      </w:r>
      <w:bookmarkEnd w:id="63"/>
    </w:p>
    <w:p w14:paraId="474FA657" w14:textId="77777777" w:rsidR="0091260E" w:rsidRPr="00B67841" w:rsidRDefault="0091260E" w:rsidP="04ED5047">
      <w:pPr>
        <w:rPr>
          <w:b/>
          <w:bCs/>
        </w:rPr>
      </w:pPr>
      <w:r w:rsidRPr="04ED5047">
        <w:rPr>
          <w:b/>
          <w:bCs/>
        </w:rPr>
        <w:t xml:space="preserve">1ª Reunião sobre o Projeto Integrador com o Sítio Agar e </w:t>
      </w:r>
      <w:proofErr w:type="spellStart"/>
      <w:r w:rsidRPr="04ED5047">
        <w:rPr>
          <w:b/>
          <w:bCs/>
        </w:rPr>
        <w:t>TotalTargets</w:t>
      </w:r>
      <w:proofErr w:type="spellEnd"/>
    </w:p>
    <w:p w14:paraId="55AD3484" w14:textId="77777777" w:rsidR="0091260E" w:rsidRDefault="0091260E" w:rsidP="04ED5047">
      <w:r w:rsidRPr="04ED5047">
        <w:rPr>
          <w:b/>
          <w:bCs/>
        </w:rPr>
        <w:t>Data da Reunião:</w:t>
      </w:r>
      <w:r w:rsidRPr="04ED5047">
        <w:t xml:space="preserve"> 30 de agosto de 2024</w:t>
      </w:r>
    </w:p>
    <w:p w14:paraId="70C48EC8" w14:textId="77777777" w:rsidR="0091260E" w:rsidRPr="00FB6F13" w:rsidRDefault="0091260E" w:rsidP="04ED5047">
      <w:r w:rsidRPr="04ED5047">
        <w:rPr>
          <w:b/>
          <w:bCs/>
        </w:rPr>
        <w:t>Local:</w:t>
      </w:r>
      <w:r w:rsidRPr="04ED5047">
        <w:t xml:space="preserve"> Reunião virtual, mas não houve gravação.</w:t>
      </w:r>
    </w:p>
    <w:p w14:paraId="3FA67EE6" w14:textId="77777777" w:rsidR="0091260E" w:rsidRPr="00B67841" w:rsidRDefault="0091260E" w:rsidP="04ED5047">
      <w:pPr>
        <w:rPr>
          <w:b/>
          <w:bCs/>
        </w:rPr>
      </w:pPr>
      <w:r w:rsidRPr="04ED5047">
        <w:rPr>
          <w:b/>
          <w:bCs/>
        </w:rPr>
        <w:t>Participantes:</w:t>
      </w:r>
    </w:p>
    <w:p w14:paraId="715F1B4A" w14:textId="77777777" w:rsidR="0091260E" w:rsidRDefault="0091260E" w:rsidP="0057445B">
      <w:pPr>
        <w:numPr>
          <w:ilvl w:val="0"/>
          <w:numId w:val="2"/>
        </w:numPr>
        <w:spacing w:after="160" w:line="278" w:lineRule="auto"/>
      </w:pPr>
      <w:proofErr w:type="spellStart"/>
      <w:r w:rsidRPr="04ED5047">
        <w:t>Altaisa</w:t>
      </w:r>
      <w:proofErr w:type="spellEnd"/>
      <w:r w:rsidRPr="04ED5047">
        <w:t xml:space="preserve"> </w:t>
      </w:r>
      <w:proofErr w:type="spellStart"/>
      <w:r w:rsidRPr="04ED5047">
        <w:t>Delmondes</w:t>
      </w:r>
      <w:proofErr w:type="spellEnd"/>
      <w:r w:rsidRPr="04ED5047">
        <w:t xml:space="preserve"> de Lima do Sítio Agar </w:t>
      </w:r>
    </w:p>
    <w:p w14:paraId="68A6C8A3" w14:textId="77777777" w:rsidR="0091260E" w:rsidRDefault="0091260E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Roberto </w:t>
      </w:r>
      <w:proofErr w:type="spellStart"/>
      <w:r w:rsidRPr="04ED5047">
        <w:t>Escribano</w:t>
      </w:r>
      <w:proofErr w:type="spellEnd"/>
      <w:r w:rsidRPr="04ED5047">
        <w:t xml:space="preserve"> Martinez da </w:t>
      </w:r>
      <w:proofErr w:type="spellStart"/>
      <w:r w:rsidRPr="04ED5047">
        <w:t>TotalTargets</w:t>
      </w:r>
      <w:proofErr w:type="spellEnd"/>
      <w:r w:rsidRPr="04ED5047">
        <w:t xml:space="preserve"> </w:t>
      </w:r>
    </w:p>
    <w:p w14:paraId="616BFEA3" w14:textId="77777777" w:rsidR="0091260E" w:rsidRPr="00B67841" w:rsidRDefault="0091260E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Rogerio Gonçalves da Silva da UNIVESP </w:t>
      </w:r>
    </w:p>
    <w:p w14:paraId="0714A2DD" w14:textId="77777777" w:rsidR="0091260E" w:rsidRPr="00B67841" w:rsidRDefault="0091260E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Fernando Miguel Escribano Martinez da UNIVESP </w:t>
      </w:r>
    </w:p>
    <w:p w14:paraId="3DB89E20" w14:textId="77777777" w:rsidR="0091260E" w:rsidRPr="00B67841" w:rsidRDefault="0091260E" w:rsidP="04ED5047">
      <w:r w:rsidRPr="04ED5047">
        <w:rPr>
          <w:b/>
          <w:bCs/>
        </w:rPr>
        <w:t>Tema Principal:</w:t>
      </w:r>
      <w:r w:rsidRPr="04ED5047">
        <w:t xml:space="preserve"> Redefinição da estratégia da campanha que foi proposta no semestre passado.</w:t>
      </w:r>
    </w:p>
    <w:p w14:paraId="6E97010C" w14:textId="77777777" w:rsidR="0091260E" w:rsidRPr="00B67841" w:rsidRDefault="0091260E" w:rsidP="04ED5047">
      <w:pPr>
        <w:rPr>
          <w:b/>
          <w:bCs/>
        </w:rPr>
      </w:pPr>
      <w:r w:rsidRPr="04ED5047">
        <w:rPr>
          <w:b/>
          <w:bCs/>
        </w:rPr>
        <w:t>Contexto:</w:t>
      </w:r>
    </w:p>
    <w:p w14:paraId="321017E1" w14:textId="77777777" w:rsidR="0091260E" w:rsidRDefault="0091260E" w:rsidP="04ED5047">
      <w:r w:rsidRPr="04ED5047">
        <w:t>O grupo se reuniu para discutir uma nova estratégia de campanha para o Sítio Agar. A campanha anterior foi considerada complexa e difícil de gerenciar, tanto para efetiva implantação como na distribuição de brindes.</w:t>
      </w:r>
    </w:p>
    <w:p w14:paraId="2E70E995" w14:textId="77777777" w:rsidR="0091260E" w:rsidRPr="00B67841" w:rsidRDefault="0091260E" w:rsidP="04ED5047">
      <w:pPr>
        <w:rPr>
          <w:b/>
          <w:bCs/>
        </w:rPr>
      </w:pPr>
      <w:r w:rsidRPr="04ED5047">
        <w:rPr>
          <w:b/>
          <w:bCs/>
        </w:rPr>
        <w:t>Discussão:</w:t>
      </w:r>
    </w:p>
    <w:p w14:paraId="3CBDC09C" w14:textId="77777777" w:rsidR="0091260E" w:rsidRDefault="0091260E" w:rsidP="04ED5047">
      <w:r w:rsidRPr="04ED5047">
        <w:t>Primeiro o Fernando agradeceu em nome do grupo pela colaboração da Isa e do Sítio Agar, pois todos foram aprovados na disciplina no semestre passado.</w:t>
      </w:r>
    </w:p>
    <w:p w14:paraId="56930573" w14:textId="77777777" w:rsidR="0091260E" w:rsidRDefault="0091260E" w:rsidP="04ED5047">
      <w:r w:rsidRPr="04ED5047">
        <w:t>Ainda informou:</w:t>
      </w:r>
    </w:p>
    <w:p w14:paraId="6144F261" w14:textId="77777777" w:rsidR="0091260E" w:rsidRDefault="0091260E" w:rsidP="00574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color w:val="000000" w:themeColor="text1"/>
        </w:rPr>
      </w:pPr>
      <w:r w:rsidRPr="04ED5047">
        <w:rPr>
          <w:color w:val="000000" w:themeColor="text1"/>
        </w:rPr>
        <w:t>Que a disciplina Projeto Integrador se repete algumas vezes durante o curso na UNIVESP, porém o grupo não é exatamente o mesmo do semestre anterior.</w:t>
      </w:r>
    </w:p>
    <w:p w14:paraId="2D1358C5" w14:textId="77777777" w:rsidR="0091260E" w:rsidRDefault="0091260E" w:rsidP="00574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color w:val="000000" w:themeColor="text1"/>
        </w:rPr>
      </w:pPr>
      <w:r w:rsidRPr="04ED5047">
        <w:rPr>
          <w:color w:val="000000" w:themeColor="text1"/>
        </w:rPr>
        <w:t>O projeto anterior não foi possível colocá-lo “em produção”.</w:t>
      </w:r>
    </w:p>
    <w:p w14:paraId="5A4135C3" w14:textId="77777777" w:rsidR="0091260E" w:rsidRDefault="0091260E" w:rsidP="00574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78" w:lineRule="auto"/>
        <w:rPr>
          <w:color w:val="000000" w:themeColor="text1"/>
        </w:rPr>
      </w:pPr>
      <w:r w:rsidRPr="04ED5047">
        <w:rPr>
          <w:color w:val="000000" w:themeColor="text1"/>
        </w:rPr>
        <w:t>Como o projeto havia sido projeto há algum tempo, há a necessidade de serem feitas adaptações e pensar na distribuição das recompensas mencionadas na campanha</w:t>
      </w:r>
    </w:p>
    <w:p w14:paraId="12B85C86" w14:textId="77777777" w:rsidR="0091260E" w:rsidRDefault="0091260E" w:rsidP="04ED5047">
      <w:r w:rsidRPr="04ED5047">
        <w:t>Além disso a Universidade nos pede que seja um novo problema.</w:t>
      </w:r>
    </w:p>
    <w:p w14:paraId="45C23C9F" w14:textId="77777777" w:rsidR="0091260E" w:rsidRDefault="0091260E" w:rsidP="04ED5047">
      <w:r w:rsidRPr="04ED5047">
        <w:t>Pensando em outro problema, anteriormente foi mencionado que o Sítio irá necessitar de alguma forma controlar quem fez os pagamentos.</w:t>
      </w:r>
    </w:p>
    <w:p w14:paraId="479C8597" w14:textId="6B3B0C7E" w:rsidR="0091260E" w:rsidRDefault="0091260E" w:rsidP="04ED5047">
      <w:r w:rsidRPr="04ED5047">
        <w:t xml:space="preserve">Então foi feita a sugestão de uma nova campanha, mas direcionada ao </w:t>
      </w:r>
      <w:r w:rsidR="0093287D">
        <w:t>b</w:t>
      </w:r>
      <w:r w:rsidRPr="04ED5047">
        <w:t>rechó, que teria como objetivo captar novos nomes.</w:t>
      </w:r>
    </w:p>
    <w:p w14:paraId="5ABDC5EC" w14:textId="77777777" w:rsidR="0091260E" w:rsidRDefault="0091260E" w:rsidP="04ED5047">
      <w:r w:rsidRPr="04ED5047">
        <w:t>A ideia seria dar um cupom de desconto a ser usado na primeira compra para quem se cadastrar e deixar o celular e/ou e-mail.</w:t>
      </w:r>
    </w:p>
    <w:p w14:paraId="3D5EE74B" w14:textId="6A01840E" w:rsidR="0091260E" w:rsidRDefault="0091260E" w:rsidP="04ED5047">
      <w:r w:rsidRPr="04ED5047">
        <w:t xml:space="preserve">Com isso haveria a oportunidade de Sítio captar e organizar uma lista de leads interessados em receber ofertas do </w:t>
      </w:r>
      <w:r w:rsidR="0093287D">
        <w:t>b</w:t>
      </w:r>
      <w:r w:rsidRPr="04ED5047">
        <w:t>rechó.</w:t>
      </w:r>
    </w:p>
    <w:p w14:paraId="7CDC0C0C" w14:textId="77777777" w:rsidR="0091260E" w:rsidRDefault="0091260E" w:rsidP="04ED5047">
      <w:r w:rsidRPr="04ED5047">
        <w:t>O Roberto lembrou que existem muitas ferramentas e talvez uma do tipo CRM terá muitas funções futuras. Além disso lembrou que para um primeiro momento a campanha tem um apelo maior pois atrai um interesse pela oferta.</w:t>
      </w:r>
    </w:p>
    <w:p w14:paraId="20C72677" w14:textId="77777777" w:rsidR="0091260E" w:rsidRDefault="0091260E" w:rsidP="04ED5047">
      <w:r w:rsidRPr="04ED5047">
        <w:t>Uma vez que o cadastro seja organizado será possível outras ações direcionadas a públicos específicos que estariam identificados, visando principalmente a fidelização.</w:t>
      </w:r>
    </w:p>
    <w:p w14:paraId="131B71AF" w14:textId="02E04235" w:rsidR="0091260E" w:rsidRDefault="0091260E" w:rsidP="04ED5047">
      <w:r w:rsidRPr="04ED5047">
        <w:t xml:space="preserve">A Isa lembrou que não há infraestrutura de tecnologia no </w:t>
      </w:r>
      <w:r w:rsidR="0093287D">
        <w:t>b</w:t>
      </w:r>
      <w:r w:rsidRPr="04ED5047">
        <w:t>rechó e nem contatos cadastrados, no máximo celular pessoal. E que o cadastro de contatos está na agenda do celular corporativo.</w:t>
      </w:r>
    </w:p>
    <w:p w14:paraId="1EE500DF" w14:textId="77777777" w:rsidR="0091260E" w:rsidRDefault="0091260E" w:rsidP="04ED5047">
      <w:r w:rsidRPr="04ED5047">
        <w:t xml:space="preserve">Também sugeriu se poderia haver um QR </w:t>
      </w:r>
      <w:proofErr w:type="spellStart"/>
      <w:r w:rsidRPr="04ED5047">
        <w:t>code</w:t>
      </w:r>
      <w:proofErr w:type="spellEnd"/>
      <w:r w:rsidRPr="04ED5047">
        <w:t xml:space="preserve"> na loja que se poderia ser direcionado para a campanha.</w:t>
      </w:r>
    </w:p>
    <w:p w14:paraId="525F2AA0" w14:textId="1013BD0A" w:rsidR="0091260E" w:rsidRDefault="0091260E" w:rsidP="04ED5047">
      <w:r w:rsidRPr="04ED5047">
        <w:t xml:space="preserve">Fernando respondeu quanto a falta de recursos, alternativamente é possível imprimir uma lista de códigos que seria preenchida manualmente por alguém do </w:t>
      </w:r>
      <w:r w:rsidR="0093287D">
        <w:t>b</w:t>
      </w:r>
      <w:r w:rsidRPr="04ED5047">
        <w:t>rechó.</w:t>
      </w:r>
    </w:p>
    <w:p w14:paraId="27F31E22" w14:textId="77777777" w:rsidR="0091260E" w:rsidRPr="00B67841" w:rsidRDefault="0091260E" w:rsidP="04ED5047">
      <w:r w:rsidRPr="04ED5047">
        <w:lastRenderedPageBreak/>
        <w:t xml:space="preserve">Quanto ao QR </w:t>
      </w:r>
      <w:proofErr w:type="spellStart"/>
      <w:r w:rsidRPr="04ED5047">
        <w:t>code</w:t>
      </w:r>
      <w:proofErr w:type="spellEnd"/>
      <w:r w:rsidRPr="04ED5047">
        <w:t xml:space="preserve">, também será possível e a ideia será medir por onde o tráfego da </w:t>
      </w: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 xml:space="preserve"> está vindo como por exemplo pelo Facebook, Instagram, QR </w:t>
      </w:r>
      <w:proofErr w:type="spellStart"/>
      <w:r w:rsidRPr="04ED5047">
        <w:t>Code</w:t>
      </w:r>
      <w:proofErr w:type="spellEnd"/>
      <w:r w:rsidRPr="04ED5047">
        <w:t xml:space="preserve"> ou outro.</w:t>
      </w:r>
    </w:p>
    <w:p w14:paraId="34D7C84F" w14:textId="77777777" w:rsidR="0091260E" w:rsidRDefault="0091260E" w:rsidP="04ED5047">
      <w:pPr>
        <w:rPr>
          <w:b/>
          <w:bCs/>
        </w:rPr>
      </w:pPr>
      <w:r w:rsidRPr="04ED5047">
        <w:rPr>
          <w:b/>
          <w:bCs/>
        </w:rPr>
        <w:t>Resumo:</w:t>
      </w:r>
    </w:p>
    <w:p w14:paraId="552C3CE4" w14:textId="0D84E81D" w:rsidR="0091260E" w:rsidRDefault="0091260E" w:rsidP="04ED5047">
      <w:r w:rsidRPr="04ED5047">
        <w:t xml:space="preserve">Foi proposto um novo projeto que teria como objetivo captar novos clientes para o </w:t>
      </w:r>
      <w:r w:rsidR="0093287D">
        <w:t>b</w:t>
      </w:r>
      <w:r w:rsidRPr="04ED5047">
        <w:t xml:space="preserve">rechó do Sítio Agar e organizar uma base de dados de leads. A campanha distribuiria um cupom de desconto para quem se cadastrar na </w:t>
      </w:r>
      <w:r w:rsidR="0093287D">
        <w:rPr>
          <w:i/>
          <w:iCs/>
        </w:rPr>
        <w:t>l</w:t>
      </w:r>
      <w:r w:rsidRPr="0093287D">
        <w:rPr>
          <w:i/>
          <w:iCs/>
        </w:rPr>
        <w:t xml:space="preserve">anding </w:t>
      </w:r>
      <w:proofErr w:type="spellStart"/>
      <w:r w:rsidR="0093287D">
        <w:rPr>
          <w:i/>
          <w:iCs/>
        </w:rPr>
        <w:t>p</w:t>
      </w:r>
      <w:r w:rsidRPr="0093287D">
        <w:rPr>
          <w:i/>
          <w:iCs/>
        </w:rPr>
        <w:t>age</w:t>
      </w:r>
      <w:proofErr w:type="spellEnd"/>
      <w:r w:rsidRPr="04ED5047">
        <w:t xml:space="preserve"> do </w:t>
      </w:r>
      <w:r w:rsidR="0093287D">
        <w:t>b</w:t>
      </w:r>
      <w:r w:rsidRPr="04ED5047">
        <w:t xml:space="preserve">rechó. A equipe argumenta que a campanha é atrativa e oferece oportunidades de fidelização com ações direcionadas a públicos específicos. A discussão aborda a falta de infraestrutura tecnológica no </w:t>
      </w:r>
      <w:r w:rsidR="0093287D">
        <w:t>b</w:t>
      </w:r>
      <w:r w:rsidRPr="04ED5047">
        <w:t xml:space="preserve">rechó e as possíveis soluções, incluindo um QR </w:t>
      </w:r>
      <w:proofErr w:type="spellStart"/>
      <w:r w:rsidRPr="04ED5047">
        <w:t>code</w:t>
      </w:r>
      <w:proofErr w:type="spellEnd"/>
      <w:r w:rsidRPr="04ED5047">
        <w:t xml:space="preserve"> ou uma lista de códigos impressa, além da análise do tráfego da </w:t>
      </w:r>
      <w:r w:rsidRPr="007E400E">
        <w:rPr>
          <w:i/>
          <w:iCs/>
        </w:rPr>
        <w:t xml:space="preserve">landing </w:t>
      </w:r>
      <w:proofErr w:type="spellStart"/>
      <w:r w:rsidRPr="007E400E">
        <w:rPr>
          <w:i/>
          <w:iCs/>
        </w:rPr>
        <w:t>page</w:t>
      </w:r>
      <w:proofErr w:type="spellEnd"/>
      <w:r w:rsidRPr="04ED5047">
        <w:t xml:space="preserve"> através de diferentes canais.</w:t>
      </w:r>
    </w:p>
    <w:p w14:paraId="301CB77C" w14:textId="1F15E754" w:rsidR="00716EE5" w:rsidRDefault="00716EE5" w:rsidP="04ED5047">
      <w:r w:rsidRPr="04ED5047">
        <w:br w:type="page"/>
      </w:r>
    </w:p>
    <w:p w14:paraId="20D5B2E1" w14:textId="2AB13D7D" w:rsidR="00716EE5" w:rsidRPr="002C56D7" w:rsidRDefault="00716EE5" w:rsidP="002C56D7">
      <w:pPr>
        <w:pStyle w:val="Heading1"/>
      </w:pPr>
      <w:bookmarkStart w:id="64" w:name="_Toc179650470"/>
      <w:r w:rsidRPr="002C56D7">
        <w:lastRenderedPageBreak/>
        <w:t xml:space="preserve">Apêndice </w:t>
      </w:r>
      <w:r w:rsidR="002E65A1" w:rsidRPr="002C56D7">
        <w:t>B</w:t>
      </w:r>
      <w:bookmarkEnd w:id="64"/>
    </w:p>
    <w:p w14:paraId="3AE6079C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 xml:space="preserve">2ª Reunião sobre o Projeto Integrador com o Sítio Agar e </w:t>
      </w:r>
      <w:proofErr w:type="spellStart"/>
      <w:r w:rsidRPr="04ED5047">
        <w:rPr>
          <w:b/>
          <w:bCs/>
        </w:rPr>
        <w:t>TotalTargets</w:t>
      </w:r>
      <w:proofErr w:type="spellEnd"/>
    </w:p>
    <w:p w14:paraId="25BEB6D4" w14:textId="77777777" w:rsidR="007519F3" w:rsidRDefault="007519F3" w:rsidP="04ED5047">
      <w:r w:rsidRPr="04ED5047">
        <w:rPr>
          <w:b/>
          <w:bCs/>
        </w:rPr>
        <w:t>Data da Reunião:</w:t>
      </w:r>
      <w:r w:rsidRPr="04ED5047">
        <w:t xml:space="preserve"> 13 de setembro de 2024</w:t>
      </w:r>
    </w:p>
    <w:p w14:paraId="20789D9D" w14:textId="77777777" w:rsidR="007519F3" w:rsidRPr="009E064A" w:rsidRDefault="007519F3" w:rsidP="04ED5047">
      <w:r w:rsidRPr="04ED5047">
        <w:rPr>
          <w:b/>
          <w:bCs/>
        </w:rPr>
        <w:t xml:space="preserve">Local: </w:t>
      </w:r>
      <w:r w:rsidRPr="04ED5047">
        <w:t xml:space="preserve">Reunião virtual – link da gravação: </w:t>
      </w:r>
      <w:hyperlink r:id="rId18">
        <w:r w:rsidRPr="04ED5047">
          <w:rPr>
            <w:rStyle w:val="Hyperlink"/>
            <w:sz w:val="16"/>
            <w:szCs w:val="16"/>
          </w:rPr>
          <w:t>2ª Reunião - Sítio Agar-20240913_111334-Gravação de Reunião.mp4 (sharepoint.com)</w:t>
        </w:r>
      </w:hyperlink>
    </w:p>
    <w:p w14:paraId="4E434529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>Participantes:</w:t>
      </w:r>
    </w:p>
    <w:p w14:paraId="05C1076C" w14:textId="77777777" w:rsidR="007519F3" w:rsidRDefault="007519F3" w:rsidP="0057445B">
      <w:pPr>
        <w:numPr>
          <w:ilvl w:val="0"/>
          <w:numId w:val="2"/>
        </w:numPr>
        <w:spacing w:after="160" w:line="278" w:lineRule="auto"/>
      </w:pPr>
      <w:proofErr w:type="spellStart"/>
      <w:r w:rsidRPr="04ED5047">
        <w:t>Altaisa</w:t>
      </w:r>
      <w:proofErr w:type="spellEnd"/>
      <w:r w:rsidRPr="04ED5047">
        <w:t xml:space="preserve"> </w:t>
      </w:r>
      <w:proofErr w:type="spellStart"/>
      <w:r w:rsidRPr="04ED5047">
        <w:t>Delmondes</w:t>
      </w:r>
      <w:proofErr w:type="spellEnd"/>
      <w:r w:rsidRPr="04ED5047">
        <w:t xml:space="preserve"> de Lima do Sítio Agar </w:t>
      </w:r>
    </w:p>
    <w:p w14:paraId="59465F53" w14:textId="77777777" w:rsidR="007519F3" w:rsidRDefault="007519F3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Roberto </w:t>
      </w:r>
      <w:proofErr w:type="spellStart"/>
      <w:r w:rsidRPr="04ED5047">
        <w:t>Escribano</w:t>
      </w:r>
      <w:proofErr w:type="spellEnd"/>
      <w:r w:rsidRPr="04ED5047">
        <w:t xml:space="preserve"> Martinez da </w:t>
      </w:r>
      <w:proofErr w:type="spellStart"/>
      <w:r w:rsidRPr="04ED5047">
        <w:t>TotalTargets</w:t>
      </w:r>
      <w:proofErr w:type="spellEnd"/>
      <w:r w:rsidRPr="04ED5047">
        <w:t xml:space="preserve"> </w:t>
      </w:r>
    </w:p>
    <w:p w14:paraId="7BC3C99E" w14:textId="77777777" w:rsidR="007519F3" w:rsidRPr="00B67841" w:rsidRDefault="007519F3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Rogerio Gonçalves da Silva da UNIVESP </w:t>
      </w:r>
    </w:p>
    <w:p w14:paraId="211AA3C4" w14:textId="77777777" w:rsidR="007519F3" w:rsidRPr="00B67841" w:rsidRDefault="007519F3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Fernando Miguel Escribano Martinez da UNIVESP </w:t>
      </w:r>
    </w:p>
    <w:p w14:paraId="1609694D" w14:textId="4D71FFB5" w:rsidR="007519F3" w:rsidRPr="00B67841" w:rsidRDefault="007519F3" w:rsidP="04ED5047">
      <w:r w:rsidRPr="04ED5047">
        <w:rPr>
          <w:b/>
          <w:bCs/>
        </w:rPr>
        <w:t>Tema Principal:</w:t>
      </w:r>
      <w:r w:rsidRPr="04ED5047">
        <w:t xml:space="preserve"> Redefinição da estratégia da campanha para o </w:t>
      </w:r>
      <w:r w:rsidR="0093287D">
        <w:t>b</w:t>
      </w:r>
      <w:r w:rsidRPr="04ED5047">
        <w:t>rechó do Sítio Agar.</w:t>
      </w:r>
    </w:p>
    <w:p w14:paraId="02197350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>Contexto:</w:t>
      </w:r>
    </w:p>
    <w:p w14:paraId="25696A5A" w14:textId="00713B3D" w:rsidR="007519F3" w:rsidRPr="00B67841" w:rsidRDefault="007519F3" w:rsidP="04ED5047">
      <w:r w:rsidRPr="04ED5047">
        <w:t xml:space="preserve">O grupo se reuniu para discutir a estratégia da campanha para o </w:t>
      </w:r>
      <w:r w:rsidR="0093287D">
        <w:t>b</w:t>
      </w:r>
      <w:r w:rsidRPr="04ED5047">
        <w:t xml:space="preserve">rechó. A ideia inicial era oferecer um desconto de 10% nas compras no </w:t>
      </w:r>
      <w:r w:rsidR="0093287D">
        <w:t>b</w:t>
      </w:r>
      <w:r w:rsidRPr="04ED5047">
        <w:t>rechó em troca de doações. No entanto, essa ideia foi considerada complexa e difícil de gerenciar.</w:t>
      </w:r>
    </w:p>
    <w:p w14:paraId="5821D191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>Principais Pontos:</w:t>
      </w:r>
    </w:p>
    <w:p w14:paraId="24719479" w14:textId="77777777" w:rsidR="007519F3" w:rsidRPr="00B67841" w:rsidRDefault="007519F3" w:rsidP="0057445B">
      <w:pPr>
        <w:numPr>
          <w:ilvl w:val="0"/>
          <w:numId w:val="4"/>
        </w:numPr>
        <w:spacing w:after="160" w:line="278" w:lineRule="auto"/>
      </w:pPr>
      <w:r w:rsidRPr="04ED5047">
        <w:rPr>
          <w:b/>
          <w:bCs/>
        </w:rPr>
        <w:t>Dificuldade em determinar o valor da troca:</w:t>
      </w:r>
      <w:r w:rsidRPr="04ED5047">
        <w:t xml:space="preserve"> A proposta inicial de trocar doações por descontos foi considerada complexa por não haver uma maneira fácil de determinar o valor das doações face ao desconto correspondente da compra.</w:t>
      </w:r>
    </w:p>
    <w:p w14:paraId="3459B5E8" w14:textId="242A4746" w:rsidR="007519F3" w:rsidRPr="00B67841" w:rsidRDefault="007519F3" w:rsidP="0057445B">
      <w:pPr>
        <w:numPr>
          <w:ilvl w:val="0"/>
          <w:numId w:val="5"/>
        </w:numPr>
        <w:spacing w:after="160" w:line="278" w:lineRule="auto"/>
      </w:pPr>
      <w:r w:rsidRPr="04ED5047">
        <w:rPr>
          <w:b/>
          <w:bCs/>
        </w:rPr>
        <w:t>Falta de controle sobre as doações e as vendas:</w:t>
      </w:r>
      <w:r w:rsidRPr="04ED5047">
        <w:t xml:space="preserve"> O grupo expressou preocupação com a falta de controle sobre o tipo e quantidade de doações que seriam recebidas, e como isso poderia criar impacto no estoque do </w:t>
      </w:r>
      <w:r w:rsidR="0093287D">
        <w:t>b</w:t>
      </w:r>
      <w:r w:rsidRPr="04ED5047">
        <w:t>rechó.</w:t>
      </w:r>
    </w:p>
    <w:p w14:paraId="70A457D9" w14:textId="297DD43B" w:rsidR="007519F3" w:rsidRPr="00B67841" w:rsidRDefault="007519F3" w:rsidP="0057445B">
      <w:pPr>
        <w:numPr>
          <w:ilvl w:val="0"/>
          <w:numId w:val="6"/>
        </w:numPr>
        <w:spacing w:after="160" w:line="278" w:lineRule="auto"/>
      </w:pPr>
      <w:r w:rsidRPr="04ED5047">
        <w:rPr>
          <w:b/>
          <w:bCs/>
        </w:rPr>
        <w:t>Importância de definir objetivos claros:</w:t>
      </w:r>
      <w:r w:rsidRPr="04ED5047">
        <w:t xml:space="preserve"> A necessidade de definir objetivos claros para a campanha foi levantada, questionando se o foco principal era arrecadar doações para o </w:t>
      </w:r>
      <w:r w:rsidR="0093287D">
        <w:t>b</w:t>
      </w:r>
      <w:r w:rsidRPr="04ED5047">
        <w:t xml:space="preserve">rechó ou atrair novos clientes. O que foi respondido pela Isa que pela visão do Seu </w:t>
      </w:r>
      <w:proofErr w:type="spellStart"/>
      <w:r w:rsidRPr="04ED5047">
        <w:t>Antonio</w:t>
      </w:r>
      <w:proofErr w:type="spellEnd"/>
      <w:r w:rsidRPr="04ED5047">
        <w:t xml:space="preserve"> (fundador da instituição) seria por arrecadar doações para o </w:t>
      </w:r>
      <w:r w:rsidR="0093287D">
        <w:t>b</w:t>
      </w:r>
      <w:r w:rsidRPr="04ED5047">
        <w:t>rechó.</w:t>
      </w:r>
    </w:p>
    <w:p w14:paraId="6BCB267A" w14:textId="77777777" w:rsidR="007519F3" w:rsidRPr="00B67841" w:rsidRDefault="007519F3" w:rsidP="0057445B">
      <w:pPr>
        <w:numPr>
          <w:ilvl w:val="0"/>
          <w:numId w:val="7"/>
        </w:numPr>
        <w:spacing w:after="160" w:line="278" w:lineRule="auto"/>
      </w:pPr>
      <w:r w:rsidRPr="04ED5047">
        <w:rPr>
          <w:b/>
          <w:bCs/>
        </w:rPr>
        <w:t>Necessidade de uma mecânica mais simples:</w:t>
      </w:r>
      <w:r w:rsidRPr="04ED5047">
        <w:t xml:space="preserve"> Foi sugerido que a campanha deveria ter uma mecânica mais simples e direta, com uma relação clara entre a ação do público e o benefício recebido.</w:t>
      </w:r>
    </w:p>
    <w:p w14:paraId="6B8FFFE4" w14:textId="20194FEC" w:rsidR="007519F3" w:rsidRPr="00B67841" w:rsidRDefault="007519F3" w:rsidP="0057445B">
      <w:pPr>
        <w:numPr>
          <w:ilvl w:val="0"/>
          <w:numId w:val="8"/>
        </w:numPr>
        <w:spacing w:after="160" w:line="278" w:lineRule="auto"/>
      </w:pPr>
      <w:r w:rsidRPr="04ED5047">
        <w:rPr>
          <w:b/>
          <w:bCs/>
        </w:rPr>
        <w:t xml:space="preserve">Alinhamento com as necessidades do </w:t>
      </w:r>
      <w:r w:rsidR="0093287D">
        <w:rPr>
          <w:b/>
          <w:bCs/>
        </w:rPr>
        <w:t>b</w:t>
      </w:r>
      <w:r w:rsidRPr="04ED5047">
        <w:rPr>
          <w:b/>
          <w:bCs/>
        </w:rPr>
        <w:t>rechó:</w:t>
      </w:r>
      <w:r w:rsidRPr="04ED5047">
        <w:t xml:space="preserve"> Foi destacado que a campanha precisa ser relevante para as necessidades reais do </w:t>
      </w:r>
      <w:r w:rsidR="0093287D">
        <w:t>b</w:t>
      </w:r>
      <w:r w:rsidRPr="04ED5047">
        <w:t>rechó.</w:t>
      </w:r>
    </w:p>
    <w:p w14:paraId="0E58CB7C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>Próximos Passos:</w:t>
      </w:r>
    </w:p>
    <w:p w14:paraId="7F831F0C" w14:textId="77777777" w:rsidR="007519F3" w:rsidRPr="00B67841" w:rsidRDefault="007519F3" w:rsidP="0057445B">
      <w:pPr>
        <w:numPr>
          <w:ilvl w:val="0"/>
          <w:numId w:val="9"/>
        </w:numPr>
        <w:spacing w:after="160" w:line="278" w:lineRule="auto"/>
      </w:pPr>
      <w:r w:rsidRPr="04ED5047">
        <w:t>Repensar os princípios da campanha (arrecadação de doações ou atrair novos clientes).</w:t>
      </w:r>
    </w:p>
    <w:p w14:paraId="644B08BE" w14:textId="77777777" w:rsidR="007519F3" w:rsidRPr="00B67841" w:rsidRDefault="007519F3" w:rsidP="0057445B">
      <w:pPr>
        <w:numPr>
          <w:ilvl w:val="0"/>
          <w:numId w:val="9"/>
        </w:numPr>
        <w:spacing w:after="160" w:line="278" w:lineRule="auto"/>
      </w:pPr>
      <w:r w:rsidRPr="04ED5047">
        <w:t>Criar uma estratégia com uma mecânica mais simples e atrativa.</w:t>
      </w:r>
    </w:p>
    <w:p w14:paraId="2D9B44C1" w14:textId="77777777" w:rsidR="007519F3" w:rsidRPr="00B67841" w:rsidRDefault="007519F3" w:rsidP="0057445B">
      <w:pPr>
        <w:numPr>
          <w:ilvl w:val="0"/>
          <w:numId w:val="9"/>
        </w:numPr>
        <w:spacing w:after="160" w:line="278" w:lineRule="auto"/>
      </w:pPr>
      <w:r w:rsidRPr="04ED5047">
        <w:t>Apresentar as novas ideias para o grupo em uma próxima reunião.</w:t>
      </w:r>
    </w:p>
    <w:p w14:paraId="38A970E3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t>Próxima Reunião:</w:t>
      </w:r>
    </w:p>
    <w:p w14:paraId="575C86F6" w14:textId="77777777" w:rsidR="007519F3" w:rsidRPr="00B67841" w:rsidRDefault="007519F3" w:rsidP="0057445B">
      <w:pPr>
        <w:numPr>
          <w:ilvl w:val="0"/>
          <w:numId w:val="10"/>
        </w:numPr>
        <w:spacing w:after="160" w:line="278" w:lineRule="auto"/>
      </w:pPr>
      <w:r w:rsidRPr="04ED5047">
        <w:t>Data: No dia 18 próxima quarta-feira.</w:t>
      </w:r>
    </w:p>
    <w:p w14:paraId="13B264AF" w14:textId="77777777" w:rsidR="007519F3" w:rsidRPr="00B67841" w:rsidRDefault="007519F3" w:rsidP="0057445B">
      <w:pPr>
        <w:numPr>
          <w:ilvl w:val="0"/>
          <w:numId w:val="10"/>
        </w:numPr>
        <w:spacing w:after="160" w:line="278" w:lineRule="auto"/>
      </w:pPr>
      <w:r w:rsidRPr="04ED5047">
        <w:t>Hora: 10:00h.</w:t>
      </w:r>
    </w:p>
    <w:p w14:paraId="3DCD54D5" w14:textId="77777777" w:rsidR="007519F3" w:rsidRPr="00B67841" w:rsidRDefault="007519F3" w:rsidP="04ED5047">
      <w:pPr>
        <w:rPr>
          <w:b/>
          <w:bCs/>
        </w:rPr>
      </w:pPr>
      <w:r w:rsidRPr="04ED5047">
        <w:rPr>
          <w:b/>
          <w:bCs/>
        </w:rPr>
        <w:lastRenderedPageBreak/>
        <w:t>Responsáveis:</w:t>
      </w:r>
    </w:p>
    <w:p w14:paraId="093C3F42" w14:textId="77777777" w:rsidR="007519F3" w:rsidRPr="00B67841" w:rsidRDefault="007519F3" w:rsidP="0057445B">
      <w:pPr>
        <w:numPr>
          <w:ilvl w:val="0"/>
          <w:numId w:val="11"/>
        </w:numPr>
        <w:spacing w:after="160" w:line="278" w:lineRule="auto"/>
      </w:pPr>
      <w:r w:rsidRPr="04ED5047">
        <w:t>O Roberto ficará responsável por desenvolver a nova estratégia da campanha.</w:t>
      </w:r>
    </w:p>
    <w:p w14:paraId="67536C37" w14:textId="77777777" w:rsidR="007519F3" w:rsidRPr="00B67841" w:rsidRDefault="007519F3" w:rsidP="0057445B">
      <w:pPr>
        <w:numPr>
          <w:ilvl w:val="0"/>
          <w:numId w:val="11"/>
        </w:numPr>
        <w:spacing w:after="160" w:line="278" w:lineRule="auto"/>
      </w:pPr>
      <w:r w:rsidRPr="04ED5047">
        <w:t>O grupo como um todo deve contribuir com ideias e sugestões.</w:t>
      </w:r>
    </w:p>
    <w:p w14:paraId="066B5E63" w14:textId="77777777" w:rsidR="007519F3" w:rsidRPr="00247AB5" w:rsidRDefault="007519F3" w:rsidP="04ED5047">
      <w:pPr>
        <w:rPr>
          <w:b/>
          <w:bCs/>
        </w:rPr>
      </w:pPr>
      <w:r w:rsidRPr="04ED5047">
        <w:rPr>
          <w:b/>
          <w:bCs/>
        </w:rPr>
        <w:t>Resumo:</w:t>
      </w:r>
    </w:p>
    <w:p w14:paraId="6010BEB9" w14:textId="546FCEA6" w:rsidR="007519F3" w:rsidRDefault="007519F3" w:rsidP="04ED5047">
      <w:r w:rsidRPr="04ED5047">
        <w:t xml:space="preserve">A reunião discute a organização de uma campanha para arrecadar doações para um </w:t>
      </w:r>
      <w:r w:rsidR="0093287D">
        <w:t>b</w:t>
      </w:r>
      <w:r w:rsidRPr="04ED5047">
        <w:t xml:space="preserve">rechó do Sítio Agar. Houve a discussão de diferentes ideias para a campanha, como oferecer descontos em compras para aqueles que doarem itens para o </w:t>
      </w:r>
      <w:r w:rsidR="0093287D">
        <w:t>b</w:t>
      </w:r>
      <w:r w:rsidR="00AD6933">
        <w:t>rechó</w:t>
      </w:r>
      <w:r w:rsidRPr="04ED5047">
        <w:t>. No entanto, eles percebem que esta estratégia pode ser complexa e difícil de gerenciar devido à imprevisibilidade dos itens doados face ao valor do desconto oferecido em compras. O grupo então decide focar em um objetivo mais simples e claro para o entendimento do público-alvo.</w:t>
      </w:r>
    </w:p>
    <w:p w14:paraId="7D71B956" w14:textId="1A41AD1E" w:rsidR="007519F3" w:rsidRDefault="007519F3" w:rsidP="04ED5047">
      <w:r w:rsidRPr="04ED5047">
        <w:t xml:space="preserve">Um dos objetivos é atrair novos clientes para o </w:t>
      </w:r>
      <w:r w:rsidR="0093287D">
        <w:t>b</w:t>
      </w:r>
      <w:r w:rsidRPr="04ED5047">
        <w:t xml:space="preserve">rechó e expandir o cadastro de doadores. Eles concordam em repensar a campanha e criar uma mecânica mais simples e eficaz, com o objetivo de facilitar também a organização e o impacto da campanha. </w:t>
      </w:r>
    </w:p>
    <w:p w14:paraId="0EE01B4C" w14:textId="77777777" w:rsidR="007519F3" w:rsidRDefault="007519F3" w:rsidP="04ED5047"/>
    <w:p w14:paraId="26584D45" w14:textId="7011FF73" w:rsidR="00332238" w:rsidRDefault="00332238" w:rsidP="04ED5047">
      <w:r w:rsidRPr="04ED5047">
        <w:br w:type="page"/>
      </w:r>
    </w:p>
    <w:p w14:paraId="24724EEC" w14:textId="14348922" w:rsidR="00332238" w:rsidRPr="002C56D7" w:rsidRDefault="00332238" w:rsidP="002C56D7">
      <w:pPr>
        <w:pStyle w:val="Heading1"/>
      </w:pPr>
      <w:bookmarkStart w:id="65" w:name="_Toc179650471"/>
      <w:r w:rsidRPr="002C56D7">
        <w:lastRenderedPageBreak/>
        <w:t>Apêndice C</w:t>
      </w:r>
      <w:bookmarkEnd w:id="65"/>
    </w:p>
    <w:p w14:paraId="0604CBDC" w14:textId="77777777" w:rsidR="00B42E92" w:rsidRPr="00B67841" w:rsidRDefault="00B42E92" w:rsidP="04ED5047">
      <w:pPr>
        <w:rPr>
          <w:b/>
          <w:bCs/>
        </w:rPr>
      </w:pPr>
      <w:r w:rsidRPr="04ED5047">
        <w:rPr>
          <w:b/>
          <w:bCs/>
        </w:rPr>
        <w:t xml:space="preserve">3ª Reunião sobre o Projeto Integrador com o Sítio Agar e </w:t>
      </w:r>
      <w:proofErr w:type="spellStart"/>
      <w:r w:rsidRPr="04ED5047">
        <w:rPr>
          <w:b/>
          <w:bCs/>
        </w:rPr>
        <w:t>TotalTargets</w:t>
      </w:r>
      <w:proofErr w:type="spellEnd"/>
    </w:p>
    <w:p w14:paraId="010D7C9C" w14:textId="77777777" w:rsidR="00B42E92" w:rsidRDefault="00B42E92" w:rsidP="04ED5047">
      <w:r w:rsidRPr="04ED5047">
        <w:rPr>
          <w:b/>
          <w:bCs/>
        </w:rPr>
        <w:t>Data</w:t>
      </w:r>
      <w:r w:rsidRPr="04ED5047">
        <w:t>: 18 de setembro de 2024</w:t>
      </w:r>
      <w:r>
        <w:br/>
      </w:r>
      <w:r w:rsidRPr="04ED5047">
        <w:rPr>
          <w:b/>
          <w:bCs/>
        </w:rPr>
        <w:t>Local</w:t>
      </w:r>
      <w:r w:rsidRPr="04ED5047">
        <w:t xml:space="preserve">: Reunião virtual – link da gravação: </w:t>
      </w:r>
      <w:r w:rsidRPr="04ED5047">
        <w:rPr>
          <w:sz w:val="16"/>
          <w:szCs w:val="16"/>
        </w:rPr>
        <w:t xml:space="preserve"> </w:t>
      </w:r>
      <w:hyperlink r:id="rId19">
        <w:r w:rsidRPr="04ED5047">
          <w:rPr>
            <w:rStyle w:val="Hyperlink"/>
            <w:sz w:val="16"/>
            <w:szCs w:val="16"/>
          </w:rPr>
          <w:t>3ª Reunião Sítio Agar-20240918_101709-Gravação de Reunião.mp4 (sharepoint.com)</w:t>
        </w:r>
        <w:r>
          <w:br/>
        </w:r>
      </w:hyperlink>
      <w:r w:rsidRPr="04ED5047">
        <w:rPr>
          <w:b/>
          <w:bCs/>
        </w:rPr>
        <w:t>Participantes</w:t>
      </w:r>
      <w:r w:rsidRPr="04ED5047">
        <w:t xml:space="preserve">: </w:t>
      </w:r>
    </w:p>
    <w:p w14:paraId="7D721D4C" w14:textId="77777777" w:rsidR="00B42E92" w:rsidRDefault="00B42E92" w:rsidP="0057445B">
      <w:pPr>
        <w:numPr>
          <w:ilvl w:val="0"/>
          <w:numId w:val="2"/>
        </w:numPr>
        <w:spacing w:after="160" w:line="278" w:lineRule="auto"/>
      </w:pPr>
      <w:proofErr w:type="spellStart"/>
      <w:r w:rsidRPr="04ED5047">
        <w:t>Altaisa</w:t>
      </w:r>
      <w:proofErr w:type="spellEnd"/>
      <w:r w:rsidRPr="04ED5047">
        <w:t xml:space="preserve"> </w:t>
      </w:r>
      <w:proofErr w:type="spellStart"/>
      <w:r w:rsidRPr="04ED5047">
        <w:t>Delmondes</w:t>
      </w:r>
      <w:proofErr w:type="spellEnd"/>
      <w:r w:rsidRPr="04ED5047">
        <w:t xml:space="preserve"> de Lima do Sítio Agar </w:t>
      </w:r>
    </w:p>
    <w:p w14:paraId="1DDAE865" w14:textId="77777777" w:rsidR="00B42E92" w:rsidRDefault="00B42E92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Roberto </w:t>
      </w:r>
      <w:proofErr w:type="spellStart"/>
      <w:r w:rsidRPr="04ED5047">
        <w:t>Escribano</w:t>
      </w:r>
      <w:proofErr w:type="spellEnd"/>
      <w:r w:rsidRPr="04ED5047">
        <w:t xml:space="preserve"> Martinez da </w:t>
      </w:r>
      <w:proofErr w:type="spellStart"/>
      <w:r w:rsidRPr="04ED5047">
        <w:t>TotalTargets</w:t>
      </w:r>
      <w:proofErr w:type="spellEnd"/>
      <w:r w:rsidRPr="04ED5047">
        <w:t xml:space="preserve"> </w:t>
      </w:r>
    </w:p>
    <w:p w14:paraId="72122C67" w14:textId="77777777" w:rsidR="00B42E92" w:rsidRPr="003A4210" w:rsidRDefault="00B42E92" w:rsidP="0057445B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8" w:lineRule="auto"/>
        <w:jc w:val="left"/>
        <w:rPr>
          <w:rFonts w:ascii="Times New Roman" w:eastAsia="Times New Roman" w:hAnsi="Times New Roman" w:cs="Times New Roman"/>
        </w:rPr>
      </w:pPr>
      <w:r w:rsidRPr="04ED5047">
        <w:rPr>
          <w:rFonts w:ascii="Times New Roman" w:eastAsia="Times New Roman" w:hAnsi="Times New Roman" w:cs="Times New Roman"/>
        </w:rPr>
        <w:t xml:space="preserve">Pedro Henrique Faria Cruz da UNIVESP </w:t>
      </w:r>
    </w:p>
    <w:p w14:paraId="3E3E50B9" w14:textId="77777777" w:rsidR="00B42E92" w:rsidRPr="00B67841" w:rsidRDefault="00B42E92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Fernando Miguel Escribano Martinez da UNIVESP </w:t>
      </w:r>
    </w:p>
    <w:p w14:paraId="77AB92DC" w14:textId="77777777" w:rsidR="00B42E92" w:rsidRPr="003E21A2" w:rsidRDefault="00AA0A72" w:rsidP="04ED5047">
      <w:pPr>
        <w:spacing w:after="160" w:line="278" w:lineRule="auto"/>
      </w:pPr>
      <w:r>
        <w:rPr>
          <w:noProof/>
        </w:rPr>
        <w:pict w14:anchorId="6E14FF61">
          <v:rect id="_x0000_i1029" alt="" style="width:350.55pt;height:.05pt;mso-width-percent:0;mso-height-percent:0;mso-width-percent:0;mso-height-percent:0" o:hrpct="749" o:hralign="center" o:hrstd="t" o:hr="t" fillcolor="#a0a0a0" stroked="f"/>
        </w:pict>
      </w:r>
    </w:p>
    <w:p w14:paraId="0C2DF0F8" w14:textId="2AFEF453" w:rsidR="00B42E92" w:rsidRPr="003E21A2" w:rsidRDefault="00B42E92" w:rsidP="04ED5047">
      <w:pPr>
        <w:spacing w:after="160" w:line="278" w:lineRule="auto"/>
      </w:pPr>
      <w:r w:rsidRPr="04ED5047">
        <w:rPr>
          <w:b/>
          <w:bCs/>
        </w:rPr>
        <w:t>Pauta</w:t>
      </w:r>
      <w:r w:rsidRPr="04ED5047">
        <w:t xml:space="preserve">: Discussão sobre propostas de ação para captação de doações para o </w:t>
      </w:r>
      <w:r w:rsidR="0093287D">
        <w:t>b</w:t>
      </w:r>
      <w:r w:rsidR="00AD6933">
        <w:t>rechó</w:t>
      </w:r>
      <w:r w:rsidRPr="04ED5047">
        <w:t xml:space="preserve"> do sítio.</w:t>
      </w:r>
    </w:p>
    <w:p w14:paraId="59821510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1. Abertura da Reunião</w:t>
      </w:r>
    </w:p>
    <w:p w14:paraId="6E6EDEC7" w14:textId="461A6B71" w:rsidR="00B42E92" w:rsidRPr="003E21A2" w:rsidRDefault="00B42E92" w:rsidP="0057445B">
      <w:pPr>
        <w:numPr>
          <w:ilvl w:val="0"/>
          <w:numId w:val="12"/>
        </w:numPr>
        <w:spacing w:after="160" w:line="278" w:lineRule="auto"/>
      </w:pPr>
      <w:r w:rsidRPr="04ED5047">
        <w:t xml:space="preserve">Roberto iniciou a reunião abordando o objetivo principal: captar doações e dados de doadores para o </w:t>
      </w:r>
      <w:r w:rsidR="0093287D">
        <w:t>b</w:t>
      </w:r>
      <w:r w:rsidRPr="04ED5047">
        <w:t xml:space="preserve">rechó do Sítio Agar, considerando que a equipe do </w:t>
      </w:r>
      <w:r w:rsidR="0093287D">
        <w:t>b</w:t>
      </w:r>
      <w:r w:rsidRPr="04ED5047">
        <w:t>rechó tem recursos limitados.</w:t>
      </w:r>
    </w:p>
    <w:p w14:paraId="2E655B93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 Apresentação das Propostas</w:t>
      </w:r>
    </w:p>
    <w:p w14:paraId="0176E3CF" w14:textId="77777777" w:rsidR="00B42E92" w:rsidRPr="003E21A2" w:rsidRDefault="00B42E92" w:rsidP="0057445B">
      <w:pPr>
        <w:numPr>
          <w:ilvl w:val="0"/>
          <w:numId w:val="13"/>
        </w:numPr>
        <w:spacing w:after="160" w:line="278" w:lineRule="auto"/>
      </w:pPr>
      <w:r w:rsidRPr="04ED5047">
        <w:rPr>
          <w:b/>
          <w:bCs/>
        </w:rPr>
        <w:t>Roberto</w:t>
      </w:r>
      <w:r w:rsidRPr="04ED5047">
        <w:t xml:space="preserve"> apresentou três opções de ação para captação de doações:</w:t>
      </w:r>
    </w:p>
    <w:p w14:paraId="490E21AA" w14:textId="77777777" w:rsidR="00B42E92" w:rsidRPr="003E21A2" w:rsidRDefault="00B42E92" w:rsidP="04ED5047">
      <w:pPr>
        <w:spacing w:after="160" w:line="278" w:lineRule="auto"/>
      </w:pPr>
      <w:r w:rsidRPr="04ED5047">
        <w:rPr>
          <w:b/>
          <w:bCs/>
        </w:rPr>
        <w:t>Opção 1</w:t>
      </w:r>
      <w:r w:rsidRPr="04ED5047">
        <w:t>:</w:t>
      </w:r>
    </w:p>
    <w:p w14:paraId="3E2E49B4" w14:textId="40CCAEBE" w:rsidR="00B42E92" w:rsidRPr="003E21A2" w:rsidRDefault="00B42E92" w:rsidP="0057445B">
      <w:pPr>
        <w:numPr>
          <w:ilvl w:val="1"/>
          <w:numId w:val="13"/>
        </w:numPr>
        <w:spacing w:after="160" w:line="278" w:lineRule="auto"/>
      </w:pPr>
      <w:r w:rsidRPr="04ED5047">
        <w:t xml:space="preserve">Criação de uma </w:t>
      </w:r>
      <w:r w:rsidRPr="0093287D">
        <w:rPr>
          <w:b/>
          <w:bCs/>
          <w:i/>
          <w:iCs/>
        </w:rPr>
        <w:t xml:space="preserve">landing </w:t>
      </w:r>
      <w:proofErr w:type="spellStart"/>
      <w:r w:rsidRPr="0093287D">
        <w:rPr>
          <w:b/>
          <w:bCs/>
          <w:i/>
          <w:iCs/>
        </w:rPr>
        <w:t>page</w:t>
      </w:r>
      <w:proofErr w:type="spellEnd"/>
      <w:r w:rsidRPr="04ED5047">
        <w:t xml:space="preserve"> para captar doações onde os doadores ganhariam um </w:t>
      </w:r>
      <w:r w:rsidRPr="04ED5047">
        <w:rPr>
          <w:b/>
          <w:bCs/>
        </w:rPr>
        <w:t>voucher de desconto</w:t>
      </w:r>
      <w:r w:rsidRPr="04ED5047">
        <w:t xml:space="preserve"> para utilizar no </w:t>
      </w:r>
      <w:r w:rsidR="0093287D">
        <w:t>b</w:t>
      </w:r>
      <w:r w:rsidR="00AD6933">
        <w:t>rechó</w:t>
      </w:r>
      <w:r w:rsidRPr="04ED5047">
        <w:t>. O cadastro seria feito na página para obtenção do cupom, captando os dados dos doadores.</w:t>
      </w:r>
    </w:p>
    <w:p w14:paraId="10CE669E" w14:textId="77777777" w:rsidR="00B42E92" w:rsidRPr="003E21A2" w:rsidRDefault="00B42E92" w:rsidP="04ED5047">
      <w:pPr>
        <w:spacing w:after="160" w:line="278" w:lineRule="auto"/>
      </w:pPr>
      <w:r w:rsidRPr="04ED5047">
        <w:rPr>
          <w:b/>
          <w:bCs/>
        </w:rPr>
        <w:t>Opção 2</w:t>
      </w:r>
      <w:r w:rsidRPr="04ED5047">
        <w:t>:</w:t>
      </w:r>
    </w:p>
    <w:p w14:paraId="59438846" w14:textId="6A92D770" w:rsidR="00B42E92" w:rsidRPr="003E21A2" w:rsidRDefault="00B42E92" w:rsidP="0057445B">
      <w:pPr>
        <w:numPr>
          <w:ilvl w:val="1"/>
          <w:numId w:val="13"/>
        </w:numPr>
        <w:spacing w:after="160" w:line="278" w:lineRule="auto"/>
      </w:pPr>
      <w:r w:rsidRPr="04ED5047">
        <w:rPr>
          <w:b/>
          <w:bCs/>
        </w:rPr>
        <w:t>Clube do Brechó</w:t>
      </w:r>
      <w:r w:rsidRPr="04ED5047">
        <w:t xml:space="preserve">: Ao doar um item, o participante receberia um </w:t>
      </w:r>
      <w:r w:rsidRPr="04ED5047">
        <w:rPr>
          <w:b/>
          <w:bCs/>
        </w:rPr>
        <w:t>kit de brindes</w:t>
      </w:r>
      <w:r w:rsidRPr="04ED5047">
        <w:t xml:space="preserve"> do sítio e passaria a receber ofertas semanais com exclusividade. O valor do kit de brindes seria controlado para não gerar prejuízos. O kit pode conter itens disponíveis no </w:t>
      </w:r>
      <w:r w:rsidR="0093287D">
        <w:t>b</w:t>
      </w:r>
      <w:r w:rsidR="00AD6933">
        <w:t>rechó</w:t>
      </w:r>
      <w:r w:rsidRPr="04ED5047">
        <w:t>, ou brindes que o sítio já possui, como os usados em eventos passados.</w:t>
      </w:r>
    </w:p>
    <w:p w14:paraId="0ECFCD35" w14:textId="77777777" w:rsidR="00B42E92" w:rsidRPr="003E21A2" w:rsidRDefault="00B42E92" w:rsidP="04ED5047">
      <w:pPr>
        <w:spacing w:after="160" w:line="278" w:lineRule="auto"/>
      </w:pPr>
      <w:r w:rsidRPr="04ED5047">
        <w:rPr>
          <w:b/>
          <w:bCs/>
        </w:rPr>
        <w:t>Opção 3</w:t>
      </w:r>
      <w:r w:rsidRPr="04ED5047">
        <w:t>:</w:t>
      </w:r>
    </w:p>
    <w:p w14:paraId="550033AF" w14:textId="5D2CD0BA" w:rsidR="00B42E92" w:rsidRPr="003E21A2" w:rsidRDefault="00B42E92" w:rsidP="0057445B">
      <w:pPr>
        <w:numPr>
          <w:ilvl w:val="1"/>
          <w:numId w:val="13"/>
        </w:numPr>
        <w:spacing w:after="160" w:line="278" w:lineRule="auto"/>
      </w:pPr>
      <w:r w:rsidRPr="04ED5047">
        <w:rPr>
          <w:b/>
          <w:bCs/>
        </w:rPr>
        <w:t>Sorteio Mensal de Prêmios</w:t>
      </w:r>
      <w:r w:rsidRPr="04ED5047">
        <w:t xml:space="preserve">: Ao doar, o participante receberia um </w:t>
      </w:r>
      <w:r w:rsidRPr="04ED5047">
        <w:rPr>
          <w:b/>
          <w:bCs/>
        </w:rPr>
        <w:t>número da sorte</w:t>
      </w:r>
      <w:r w:rsidRPr="04ED5047">
        <w:t xml:space="preserve"> para concorrer a prêmios mensais. Esses prêmios seriam itens de maior destaque doados ao </w:t>
      </w:r>
      <w:r w:rsidR="0093287D">
        <w:t>b</w:t>
      </w:r>
      <w:r w:rsidR="00AD6933">
        <w:t>rechó</w:t>
      </w:r>
      <w:r w:rsidRPr="04ED5047">
        <w:t>. Essa ação também serviria para captar dados dos doadores.</w:t>
      </w:r>
    </w:p>
    <w:p w14:paraId="03CB9AB8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3. Discussão das Propostas</w:t>
      </w:r>
    </w:p>
    <w:p w14:paraId="34FB25AA" w14:textId="77777777" w:rsidR="00B42E92" w:rsidRPr="003E21A2" w:rsidRDefault="00B42E92" w:rsidP="0057445B">
      <w:pPr>
        <w:numPr>
          <w:ilvl w:val="0"/>
          <w:numId w:val="14"/>
        </w:numPr>
        <w:spacing w:after="160" w:line="278" w:lineRule="auto"/>
      </w:pPr>
      <w:r w:rsidRPr="04ED5047">
        <w:rPr>
          <w:b/>
          <w:bCs/>
        </w:rPr>
        <w:t>Isa</w:t>
      </w:r>
      <w:r w:rsidRPr="04ED5047">
        <w:t xml:space="preserve"> expressou preferência pela terceira opção (sorteio), destacando o engajamento que sorteios geram entre os participantes.</w:t>
      </w:r>
    </w:p>
    <w:p w14:paraId="21E0B3AA" w14:textId="77777777" w:rsidR="00B42E92" w:rsidRPr="003E21A2" w:rsidRDefault="00B42E92" w:rsidP="0057445B">
      <w:pPr>
        <w:numPr>
          <w:ilvl w:val="0"/>
          <w:numId w:val="14"/>
        </w:numPr>
        <w:spacing w:after="160" w:line="278" w:lineRule="auto"/>
      </w:pPr>
      <w:r w:rsidRPr="04ED5047">
        <w:rPr>
          <w:b/>
          <w:bCs/>
        </w:rPr>
        <w:lastRenderedPageBreak/>
        <w:t>Roberto</w:t>
      </w:r>
      <w:r w:rsidRPr="04ED5047">
        <w:t xml:space="preserve"> explicou que o sorteio e a geração de números da sorte seriam automatizados. A pessoa que doar receberia um QR </w:t>
      </w:r>
      <w:proofErr w:type="spellStart"/>
      <w:r w:rsidRPr="04ED5047">
        <w:t>code</w:t>
      </w:r>
      <w:proofErr w:type="spellEnd"/>
      <w:r w:rsidRPr="04ED5047">
        <w:t xml:space="preserve"> para preencher seus dados e obter o número da sorte.</w:t>
      </w:r>
    </w:p>
    <w:p w14:paraId="4459507B" w14:textId="77777777" w:rsidR="00B42E92" w:rsidRPr="003E21A2" w:rsidRDefault="00B42E92" w:rsidP="0057445B">
      <w:pPr>
        <w:numPr>
          <w:ilvl w:val="0"/>
          <w:numId w:val="14"/>
        </w:numPr>
        <w:spacing w:after="160" w:line="278" w:lineRule="auto"/>
      </w:pPr>
      <w:r w:rsidRPr="04ED5047">
        <w:rPr>
          <w:b/>
          <w:bCs/>
        </w:rPr>
        <w:t>Isa</w:t>
      </w:r>
      <w:r w:rsidRPr="04ED5047">
        <w:t xml:space="preserve"> levantou a preocupação operacional sobre como gerenciar os dados e o processo de entrega dos números da sorte, além da comunicação com os ganhadores.</w:t>
      </w:r>
    </w:p>
    <w:p w14:paraId="317162B7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4. Automatização e Operação</w:t>
      </w:r>
    </w:p>
    <w:p w14:paraId="65E4CCC3" w14:textId="73A4013A" w:rsidR="00B42E92" w:rsidRPr="003E21A2" w:rsidRDefault="00B42E92" w:rsidP="0057445B">
      <w:pPr>
        <w:numPr>
          <w:ilvl w:val="0"/>
          <w:numId w:val="15"/>
        </w:numPr>
        <w:spacing w:after="160" w:line="278" w:lineRule="auto"/>
      </w:pPr>
      <w:r w:rsidRPr="04ED5047">
        <w:rPr>
          <w:b/>
          <w:bCs/>
        </w:rPr>
        <w:t>Fernando</w:t>
      </w:r>
      <w:r w:rsidRPr="04ED5047">
        <w:t xml:space="preserve"> explicou que o sistema de cadastro e sorteio seria automatizado, facilitando a operação para a equipe reduzida do </w:t>
      </w:r>
      <w:r w:rsidR="0093287D">
        <w:t>b</w:t>
      </w:r>
      <w:r w:rsidR="00AD6933">
        <w:t>rechó</w:t>
      </w:r>
      <w:r w:rsidRPr="04ED5047">
        <w:t>.</w:t>
      </w:r>
    </w:p>
    <w:p w14:paraId="15903D38" w14:textId="77777777" w:rsidR="00B42E92" w:rsidRPr="003E21A2" w:rsidRDefault="00B42E92" w:rsidP="0057445B">
      <w:pPr>
        <w:numPr>
          <w:ilvl w:val="0"/>
          <w:numId w:val="15"/>
        </w:numPr>
        <w:spacing w:after="160" w:line="278" w:lineRule="auto"/>
      </w:pPr>
      <w:r w:rsidRPr="04ED5047">
        <w:t>Os participantes discutiram sobre a possibilidade de:</w:t>
      </w:r>
    </w:p>
    <w:p w14:paraId="598941CB" w14:textId="77777777" w:rsidR="00B42E92" w:rsidRPr="003E21A2" w:rsidRDefault="00B42E92" w:rsidP="0057445B">
      <w:pPr>
        <w:numPr>
          <w:ilvl w:val="1"/>
          <w:numId w:val="15"/>
        </w:numPr>
        <w:spacing w:after="160" w:line="278" w:lineRule="auto"/>
      </w:pPr>
      <w:r w:rsidRPr="04ED5047">
        <w:t>Envio automático de um e-mail com o número da sorte para cada doador.</w:t>
      </w:r>
    </w:p>
    <w:p w14:paraId="01ADE849" w14:textId="77777777" w:rsidR="00B42E92" w:rsidRPr="003E21A2" w:rsidRDefault="00B42E92" w:rsidP="0057445B">
      <w:pPr>
        <w:numPr>
          <w:ilvl w:val="1"/>
          <w:numId w:val="15"/>
        </w:numPr>
        <w:spacing w:after="160" w:line="278" w:lineRule="auto"/>
      </w:pPr>
      <w:r w:rsidRPr="04ED5047">
        <w:t>Geração automática do sorteio mensal.</w:t>
      </w:r>
    </w:p>
    <w:p w14:paraId="07B4DC57" w14:textId="77777777" w:rsidR="00B42E92" w:rsidRPr="003E21A2" w:rsidRDefault="00B42E92" w:rsidP="0057445B">
      <w:pPr>
        <w:numPr>
          <w:ilvl w:val="1"/>
          <w:numId w:val="15"/>
        </w:numPr>
        <w:spacing w:after="160" w:line="278" w:lineRule="auto"/>
      </w:pPr>
      <w:r w:rsidRPr="04ED5047">
        <w:t>Envio de comunicações automáticas aos ganhadores e participantes que não ganharam, incentivando novas doações.</w:t>
      </w:r>
    </w:p>
    <w:p w14:paraId="4075A257" w14:textId="462E4E4D" w:rsidR="00B42E92" w:rsidRPr="003E21A2" w:rsidRDefault="00B42E92" w:rsidP="0057445B">
      <w:pPr>
        <w:numPr>
          <w:ilvl w:val="1"/>
          <w:numId w:val="15"/>
        </w:numPr>
        <w:spacing w:after="160" w:line="278" w:lineRule="auto"/>
      </w:pPr>
      <w:r w:rsidRPr="04ED5047">
        <w:t xml:space="preserve">Exibição de fotos dos ganhadores com o prêmio nas unidades do </w:t>
      </w:r>
      <w:r w:rsidR="0093287D">
        <w:t>b</w:t>
      </w:r>
      <w:r w:rsidR="00AD6933">
        <w:t>rechó</w:t>
      </w:r>
      <w:r w:rsidRPr="04ED5047">
        <w:t xml:space="preserve"> para aumentar o engajamento.</w:t>
      </w:r>
    </w:p>
    <w:p w14:paraId="7BE1BEEE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5. Controle de Cadastros</w:t>
      </w:r>
    </w:p>
    <w:p w14:paraId="1E66B17D" w14:textId="77777777" w:rsidR="00B42E92" w:rsidRPr="003E21A2" w:rsidRDefault="00B42E92" w:rsidP="0057445B">
      <w:pPr>
        <w:numPr>
          <w:ilvl w:val="0"/>
          <w:numId w:val="16"/>
        </w:numPr>
        <w:spacing w:after="160" w:line="278" w:lineRule="auto"/>
      </w:pPr>
      <w:r w:rsidRPr="04ED5047">
        <w:rPr>
          <w:b/>
          <w:bCs/>
        </w:rPr>
        <w:t>Isa</w:t>
      </w:r>
      <w:r w:rsidRPr="04ED5047">
        <w:t xml:space="preserve"> pediu esclarecimentos sobre o controle dos cadastros.</w:t>
      </w:r>
    </w:p>
    <w:p w14:paraId="64B3DA28" w14:textId="77777777" w:rsidR="00B42E92" w:rsidRPr="003E21A2" w:rsidRDefault="00B42E92" w:rsidP="0057445B">
      <w:pPr>
        <w:numPr>
          <w:ilvl w:val="0"/>
          <w:numId w:val="16"/>
        </w:numPr>
        <w:spacing w:after="160" w:line="278" w:lineRule="auto"/>
      </w:pPr>
      <w:r w:rsidRPr="04ED5047">
        <w:rPr>
          <w:b/>
          <w:bCs/>
        </w:rPr>
        <w:t>Fernando</w:t>
      </w:r>
      <w:r w:rsidRPr="04ED5047">
        <w:t xml:space="preserve"> sugeriu que os contatos fossem armazenados automaticamente na agenda corporativa do sítio, com uma etiqueta identificando a campanha de origem.</w:t>
      </w:r>
    </w:p>
    <w:p w14:paraId="62C510E3" w14:textId="77777777" w:rsidR="00B42E92" w:rsidRPr="003E21A2" w:rsidRDefault="00B42E92" w:rsidP="0057445B">
      <w:pPr>
        <w:numPr>
          <w:ilvl w:val="0"/>
          <w:numId w:val="16"/>
        </w:numPr>
        <w:spacing w:after="160" w:line="278" w:lineRule="auto"/>
      </w:pPr>
      <w:r w:rsidRPr="04ED5047">
        <w:rPr>
          <w:b/>
          <w:bCs/>
        </w:rPr>
        <w:t>Isa</w:t>
      </w:r>
      <w:r w:rsidRPr="04ED5047">
        <w:t xml:space="preserve"> reforçou a importância de garantir que os contatos sejam organizados de forma a não se misturarem com outros e-mails recebidos pelo sítio.</w:t>
      </w:r>
    </w:p>
    <w:p w14:paraId="3D25C4EF" w14:textId="77777777" w:rsidR="00B42E92" w:rsidRPr="003E21A2" w:rsidRDefault="00B42E92" w:rsidP="0057445B">
      <w:pPr>
        <w:numPr>
          <w:ilvl w:val="0"/>
          <w:numId w:val="16"/>
        </w:numPr>
        <w:spacing w:after="160" w:line="278" w:lineRule="auto"/>
      </w:pPr>
      <w:r w:rsidRPr="04ED5047">
        <w:rPr>
          <w:b/>
          <w:bCs/>
        </w:rPr>
        <w:t>Roberto</w:t>
      </w:r>
      <w:r w:rsidRPr="04ED5047">
        <w:t xml:space="preserve"> sugeriu que fosse criado um campo no cadastro para identificar os contatos vindos de cada campanha. Além disso, propôs a geração de um relatório (em Excel) para checar se todos os contatos foram captados corretamente.</w:t>
      </w:r>
    </w:p>
    <w:p w14:paraId="6D00D0F3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6. Encaminhamentos</w:t>
      </w:r>
    </w:p>
    <w:p w14:paraId="535CE918" w14:textId="3CF4EA19" w:rsidR="00B42E92" w:rsidRPr="003E21A2" w:rsidRDefault="00B42E92" w:rsidP="0057445B">
      <w:pPr>
        <w:numPr>
          <w:ilvl w:val="0"/>
          <w:numId w:val="17"/>
        </w:numPr>
        <w:spacing w:after="160" w:line="278" w:lineRule="auto"/>
      </w:pPr>
      <w:r w:rsidRPr="04ED5047">
        <w:rPr>
          <w:b/>
          <w:bCs/>
        </w:rPr>
        <w:t>Roberto</w:t>
      </w:r>
      <w:r w:rsidRPr="04ED5047">
        <w:t xml:space="preserve"> e </w:t>
      </w:r>
      <w:r w:rsidRPr="04ED5047">
        <w:rPr>
          <w:b/>
          <w:bCs/>
        </w:rPr>
        <w:t>Fernando</w:t>
      </w:r>
      <w:r w:rsidRPr="04ED5047">
        <w:t xml:space="preserve"> se comprometeram a preparar uma descrição detalhada da proposta do sorteio e da </w:t>
      </w:r>
      <w:r w:rsidR="0093287D" w:rsidRPr="0093287D">
        <w:rPr>
          <w:i/>
          <w:iCs/>
        </w:rPr>
        <w:t xml:space="preserve">landing </w:t>
      </w:r>
      <w:proofErr w:type="spellStart"/>
      <w:r w:rsidR="0093287D" w:rsidRPr="0093287D">
        <w:rPr>
          <w:i/>
          <w:iCs/>
        </w:rPr>
        <w:t>page</w:t>
      </w:r>
      <w:proofErr w:type="spellEnd"/>
      <w:r w:rsidR="0093287D" w:rsidRPr="0093287D">
        <w:rPr>
          <w:i/>
          <w:iCs/>
        </w:rPr>
        <w:t xml:space="preserve"> </w:t>
      </w:r>
      <w:r w:rsidRPr="04ED5047">
        <w:t>para envio à equipe do sítio.</w:t>
      </w:r>
    </w:p>
    <w:p w14:paraId="2E67306F" w14:textId="77777777" w:rsidR="00B42E92" w:rsidRPr="003E21A2" w:rsidRDefault="00B42E92" w:rsidP="0057445B">
      <w:pPr>
        <w:numPr>
          <w:ilvl w:val="0"/>
          <w:numId w:val="17"/>
        </w:numPr>
        <w:spacing w:after="160" w:line="278" w:lineRule="auto"/>
      </w:pPr>
      <w:r w:rsidRPr="04ED5047">
        <w:rPr>
          <w:b/>
          <w:bCs/>
        </w:rPr>
        <w:t>Isa</w:t>
      </w:r>
      <w:r w:rsidRPr="04ED5047">
        <w:t xml:space="preserve"> levará as propostas para aprovação com </w:t>
      </w:r>
      <w:r w:rsidRPr="04ED5047">
        <w:rPr>
          <w:b/>
          <w:bCs/>
        </w:rPr>
        <w:t>Antônio</w:t>
      </w:r>
      <w:r w:rsidRPr="04ED5047">
        <w:t xml:space="preserve"> e </w:t>
      </w:r>
      <w:r w:rsidRPr="04ED5047">
        <w:rPr>
          <w:b/>
          <w:bCs/>
        </w:rPr>
        <w:t>Erik</w:t>
      </w:r>
      <w:r w:rsidRPr="04ED5047">
        <w:t>.</w:t>
      </w:r>
    </w:p>
    <w:p w14:paraId="47B9EFAF" w14:textId="77777777" w:rsidR="00B42E92" w:rsidRPr="003E21A2" w:rsidRDefault="00B42E92" w:rsidP="0057445B">
      <w:pPr>
        <w:numPr>
          <w:ilvl w:val="0"/>
          <w:numId w:val="17"/>
        </w:numPr>
        <w:spacing w:after="160" w:line="278" w:lineRule="auto"/>
      </w:pPr>
      <w:r w:rsidRPr="04ED5047">
        <w:rPr>
          <w:b/>
          <w:bCs/>
        </w:rPr>
        <w:t>Fernando</w:t>
      </w:r>
      <w:r w:rsidRPr="04ED5047">
        <w:t xml:space="preserve"> trabalhará na automatização do sistema de cadastro e sorteio.</w:t>
      </w:r>
    </w:p>
    <w:p w14:paraId="432CF2DA" w14:textId="77777777" w:rsidR="00B42E92" w:rsidRPr="003E21A2" w:rsidRDefault="00B42E92" w:rsidP="0057445B">
      <w:pPr>
        <w:numPr>
          <w:ilvl w:val="0"/>
          <w:numId w:val="17"/>
        </w:numPr>
        <w:spacing w:after="160" w:line="278" w:lineRule="auto"/>
      </w:pPr>
      <w:r w:rsidRPr="04ED5047">
        <w:t>O grupo agendará uma nova reunião para revisar as implementações, com previsão para o final da semana.</w:t>
      </w:r>
    </w:p>
    <w:p w14:paraId="2E6D6CB7" w14:textId="77777777" w:rsidR="00B42E92" w:rsidRPr="003E21A2" w:rsidRDefault="00B42E92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7. Encerramento</w:t>
      </w:r>
    </w:p>
    <w:p w14:paraId="36F061F4" w14:textId="77777777" w:rsidR="00B42E92" w:rsidRPr="003E21A2" w:rsidRDefault="00B42E92" w:rsidP="0057445B">
      <w:pPr>
        <w:numPr>
          <w:ilvl w:val="0"/>
          <w:numId w:val="18"/>
        </w:numPr>
        <w:spacing w:after="160" w:line="278" w:lineRule="auto"/>
      </w:pPr>
      <w:r w:rsidRPr="04ED5047">
        <w:lastRenderedPageBreak/>
        <w:t>A reunião foi encerrada com o consenso de que a proposta do sorteio será o foco principal, devido ao seu potencial de engajamento.</w:t>
      </w:r>
    </w:p>
    <w:p w14:paraId="3EEA8D54" w14:textId="5876F464" w:rsidR="00B42E92" w:rsidRPr="003E21A2" w:rsidRDefault="00B42E92" w:rsidP="04ED5047">
      <w:pPr>
        <w:spacing w:after="160" w:line="278" w:lineRule="auto"/>
      </w:pPr>
    </w:p>
    <w:p w14:paraId="473CB87D" w14:textId="77777777" w:rsidR="00B42E92" w:rsidRDefault="00B42E92" w:rsidP="04ED5047"/>
    <w:p w14:paraId="7D81D6BC" w14:textId="77777777" w:rsidR="00601656" w:rsidRPr="00601656" w:rsidRDefault="00601656" w:rsidP="04ED5047">
      <w:pPr>
        <w:pStyle w:val="atexto-base"/>
      </w:pPr>
    </w:p>
    <w:p w14:paraId="50CD6E2F" w14:textId="309FCF30" w:rsidR="009E1F19" w:rsidRDefault="009E1F19" w:rsidP="04ED5047">
      <w:r w:rsidRPr="04ED5047">
        <w:br w:type="page"/>
      </w:r>
    </w:p>
    <w:p w14:paraId="312C31E2" w14:textId="440506A8" w:rsidR="007605AC" w:rsidRPr="002C56D7" w:rsidRDefault="007605AC" w:rsidP="002C56D7">
      <w:pPr>
        <w:pStyle w:val="Heading1"/>
      </w:pPr>
      <w:bookmarkStart w:id="66" w:name="_Toc179650472"/>
      <w:r w:rsidRPr="002C56D7">
        <w:lastRenderedPageBreak/>
        <w:t xml:space="preserve">Apêndice </w:t>
      </w:r>
      <w:r w:rsidR="00DF71B1" w:rsidRPr="002C56D7">
        <w:t>d</w:t>
      </w:r>
      <w:bookmarkEnd w:id="66"/>
    </w:p>
    <w:p w14:paraId="3BD09459" w14:textId="08C2A272" w:rsidR="007605AC" w:rsidRPr="006276D2" w:rsidRDefault="00DF71B1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 xml:space="preserve">Mensagens trocadas </w:t>
      </w:r>
      <w:r w:rsidR="00C10870" w:rsidRPr="04ED5047">
        <w:rPr>
          <w:b/>
          <w:bCs/>
        </w:rPr>
        <w:t>no dia 20 de setembro</w:t>
      </w:r>
      <w:r w:rsidR="007605AC" w:rsidRPr="04ED5047">
        <w:rPr>
          <w:b/>
          <w:bCs/>
        </w:rPr>
        <w:t>:</w:t>
      </w:r>
    </w:p>
    <w:p w14:paraId="4BD7FFB6" w14:textId="77777777" w:rsidR="007605AC" w:rsidRPr="006276D2" w:rsidRDefault="007605AC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I. Introdução e Contexto:</w:t>
      </w:r>
    </w:p>
    <w:p w14:paraId="3879B9BE" w14:textId="77777777" w:rsidR="007605AC" w:rsidRPr="006276D2" w:rsidRDefault="007605AC" w:rsidP="0057445B">
      <w:pPr>
        <w:numPr>
          <w:ilvl w:val="0"/>
          <w:numId w:val="19"/>
        </w:numPr>
        <w:spacing w:after="160" w:line="278" w:lineRule="auto"/>
      </w:pPr>
      <w:r w:rsidRPr="04ED5047">
        <w:t>Adaptação da proposta de projeto devido à restrição de tempo.</w:t>
      </w:r>
    </w:p>
    <w:p w14:paraId="30D77296" w14:textId="77777777" w:rsidR="007605AC" w:rsidRPr="006276D2" w:rsidRDefault="007605AC" w:rsidP="0057445B">
      <w:pPr>
        <w:numPr>
          <w:ilvl w:val="0"/>
          <w:numId w:val="19"/>
        </w:numPr>
        <w:spacing w:after="160" w:line="278" w:lineRule="auto"/>
      </w:pPr>
      <w:r w:rsidRPr="04ED5047">
        <w:t>Divisão do projeto original em duas fases.</w:t>
      </w:r>
    </w:p>
    <w:p w14:paraId="54539FAF" w14:textId="77777777" w:rsidR="007605AC" w:rsidRPr="006276D2" w:rsidRDefault="007605AC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II. Fase 1 do Projeto:</w:t>
      </w:r>
    </w:p>
    <w:p w14:paraId="2721E972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 xml:space="preserve">Objetivo: Desenvolvimento de uma </w:t>
      </w: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 xml:space="preserve"> funcional.</w:t>
      </w:r>
    </w:p>
    <w:p w14:paraId="5B059154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 xml:space="preserve">Funcionalidades da </w:t>
      </w:r>
      <w:r w:rsidRPr="0093287D">
        <w:rPr>
          <w:i/>
          <w:iCs/>
        </w:rPr>
        <w:t xml:space="preserve">landing </w:t>
      </w:r>
      <w:proofErr w:type="spellStart"/>
      <w:r w:rsidRPr="0093287D">
        <w:rPr>
          <w:i/>
          <w:iCs/>
        </w:rPr>
        <w:t>page</w:t>
      </w:r>
      <w:proofErr w:type="spellEnd"/>
      <w:r w:rsidRPr="04ED5047">
        <w:t>:</w:t>
      </w:r>
    </w:p>
    <w:p w14:paraId="7FA53853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>Captação de contatos.</w:t>
      </w:r>
    </w:p>
    <w:p w14:paraId="006ECF2D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>Envio de código de confirmação por SMS após cadastro.</w:t>
      </w:r>
    </w:p>
    <w:p w14:paraId="360EB11D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>Justificativa para iniciar com a Fase 1:</w:t>
      </w:r>
    </w:p>
    <w:p w14:paraId="6CAD6F1D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>Criação de uma base sólida para a Fase 2.</w:t>
      </w:r>
    </w:p>
    <w:p w14:paraId="548C9F13" w14:textId="77777777" w:rsidR="007605AC" w:rsidRPr="006276D2" w:rsidRDefault="007605AC" w:rsidP="0057445B">
      <w:pPr>
        <w:numPr>
          <w:ilvl w:val="0"/>
          <w:numId w:val="20"/>
        </w:numPr>
        <w:spacing w:after="160" w:line="278" w:lineRule="auto"/>
      </w:pPr>
      <w:r w:rsidRPr="04ED5047">
        <w:t>Possibilidade de testes e promoções para validar a plataforma.</w:t>
      </w:r>
    </w:p>
    <w:p w14:paraId="31BF7957" w14:textId="77777777" w:rsidR="007605AC" w:rsidRPr="006276D2" w:rsidRDefault="007605AC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III. Fase 2 do Projeto:</w:t>
      </w:r>
    </w:p>
    <w:p w14:paraId="199EC57E" w14:textId="77777777" w:rsidR="007605AC" w:rsidRPr="006276D2" w:rsidRDefault="007605AC" w:rsidP="0057445B">
      <w:pPr>
        <w:numPr>
          <w:ilvl w:val="0"/>
          <w:numId w:val="21"/>
        </w:numPr>
        <w:spacing w:after="160" w:line="278" w:lineRule="auto"/>
      </w:pPr>
      <w:r w:rsidRPr="04ED5047">
        <w:t>Objetivo: Implementação da funcionalidade de sorteio.</w:t>
      </w:r>
    </w:p>
    <w:p w14:paraId="7B0B1FCD" w14:textId="462A74CE" w:rsidR="007605AC" w:rsidRPr="006276D2" w:rsidRDefault="007605AC" w:rsidP="0057445B">
      <w:pPr>
        <w:numPr>
          <w:ilvl w:val="0"/>
          <w:numId w:val="21"/>
        </w:numPr>
        <w:spacing w:after="160" w:line="278" w:lineRule="auto"/>
      </w:pPr>
      <w:r w:rsidRPr="04ED5047">
        <w:t>Detalhes sobre as funcionalidades e escopo da Fase 2</w:t>
      </w:r>
      <w:r w:rsidR="008E48EE" w:rsidRPr="04ED5047">
        <w:t xml:space="preserve"> serão especificados</w:t>
      </w:r>
      <w:r w:rsidR="00FA6CBC" w:rsidRPr="04ED5047">
        <w:t xml:space="preserve"> em detalhes depois da implantação da Fase 1</w:t>
      </w:r>
      <w:r w:rsidRPr="04ED5047">
        <w:t>.</w:t>
      </w:r>
    </w:p>
    <w:p w14:paraId="74D0020A" w14:textId="77777777" w:rsidR="007605AC" w:rsidRPr="006276D2" w:rsidRDefault="007605AC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IV. Próximos Passos:</w:t>
      </w:r>
    </w:p>
    <w:p w14:paraId="6AEB4286" w14:textId="77777777" w:rsidR="007605AC" w:rsidRPr="006276D2" w:rsidRDefault="007605AC" w:rsidP="0057445B">
      <w:pPr>
        <w:numPr>
          <w:ilvl w:val="0"/>
          <w:numId w:val="22"/>
        </w:numPr>
        <w:spacing w:after="160" w:line="278" w:lineRule="auto"/>
      </w:pPr>
      <w:r w:rsidRPr="04ED5047">
        <w:t>Necessidade de agendamento de uma conversa com Isa.</w:t>
      </w:r>
    </w:p>
    <w:p w14:paraId="5E64097C" w14:textId="77777777" w:rsidR="007605AC" w:rsidRPr="006276D2" w:rsidRDefault="007605AC" w:rsidP="0057445B">
      <w:pPr>
        <w:numPr>
          <w:ilvl w:val="0"/>
          <w:numId w:val="22"/>
        </w:numPr>
        <w:spacing w:after="160" w:line="278" w:lineRule="auto"/>
      </w:pPr>
      <w:r w:rsidRPr="04ED5047">
        <w:t>Objetivo da conversa: Discutir a proposta adaptada em detalhes.</w:t>
      </w:r>
    </w:p>
    <w:p w14:paraId="52342E10" w14:textId="77777777" w:rsidR="007605AC" w:rsidRPr="006276D2" w:rsidRDefault="007605AC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V. Tom da Mensagem:</w:t>
      </w:r>
    </w:p>
    <w:p w14:paraId="36D7F14E" w14:textId="77777777" w:rsidR="007605AC" w:rsidRPr="006276D2" w:rsidRDefault="007605AC" w:rsidP="0057445B">
      <w:pPr>
        <w:numPr>
          <w:ilvl w:val="0"/>
          <w:numId w:val="23"/>
        </w:numPr>
        <w:spacing w:after="160" w:line="278" w:lineRule="auto"/>
      </w:pPr>
      <w:r w:rsidRPr="04ED5047">
        <w:t>Sensibilidade e reconhecimento da empolgação de Isa pelo projeto original.</w:t>
      </w:r>
    </w:p>
    <w:p w14:paraId="155120D8" w14:textId="77777777" w:rsidR="007605AC" w:rsidRPr="006276D2" w:rsidRDefault="007605AC" w:rsidP="0057445B">
      <w:pPr>
        <w:numPr>
          <w:ilvl w:val="0"/>
          <w:numId w:val="23"/>
        </w:numPr>
        <w:spacing w:after="160" w:line="278" w:lineRule="auto"/>
      </w:pPr>
      <w:r w:rsidRPr="04ED5047">
        <w:t>Garantia de que a adaptação não invalida o trabalho já realizado.</w:t>
      </w:r>
    </w:p>
    <w:p w14:paraId="6465BA56" w14:textId="5790ABA0" w:rsidR="00E17333" w:rsidRDefault="007605AC" w:rsidP="0057445B">
      <w:pPr>
        <w:numPr>
          <w:ilvl w:val="0"/>
          <w:numId w:val="23"/>
        </w:numPr>
        <w:spacing w:after="160" w:line="278" w:lineRule="auto"/>
      </w:pPr>
      <w:r w:rsidRPr="04ED5047">
        <w:t>Confiança no sucesso da adaptação e busca por diálogo para alinhar expectativas.</w:t>
      </w:r>
    </w:p>
    <w:p w14:paraId="6414EF37" w14:textId="77777777" w:rsidR="00E17333" w:rsidRDefault="00E17333" w:rsidP="04ED5047">
      <w:r w:rsidRPr="04ED5047">
        <w:br w:type="page"/>
      </w:r>
    </w:p>
    <w:p w14:paraId="533AF324" w14:textId="3AF87F22" w:rsidR="00F92F28" w:rsidRPr="002C56D7" w:rsidRDefault="00BB1658" w:rsidP="002C56D7">
      <w:pPr>
        <w:pStyle w:val="Heading1"/>
      </w:pPr>
      <w:bookmarkStart w:id="67" w:name="_Toc179650473"/>
      <w:r w:rsidRPr="002C56D7">
        <w:lastRenderedPageBreak/>
        <w:t>Apêndice E</w:t>
      </w:r>
      <w:bookmarkEnd w:id="67"/>
    </w:p>
    <w:p w14:paraId="6A3200E2" w14:textId="2E51C99F" w:rsidR="00E107CC" w:rsidRPr="00B67841" w:rsidRDefault="00E107CC" w:rsidP="04ED5047">
      <w:pPr>
        <w:rPr>
          <w:b/>
          <w:bCs/>
        </w:rPr>
      </w:pPr>
      <w:r w:rsidRPr="04ED5047">
        <w:rPr>
          <w:b/>
          <w:bCs/>
        </w:rPr>
        <w:t xml:space="preserve">4ª Reunião sobre o Projeto Integrador com o Sítio Agar e </w:t>
      </w:r>
      <w:proofErr w:type="spellStart"/>
      <w:r w:rsidRPr="04ED5047">
        <w:rPr>
          <w:b/>
          <w:bCs/>
        </w:rPr>
        <w:t>TotalTargets</w:t>
      </w:r>
      <w:proofErr w:type="spellEnd"/>
    </w:p>
    <w:p w14:paraId="1B58CD86" w14:textId="49E87A4D" w:rsidR="00E107CC" w:rsidRDefault="00E107CC" w:rsidP="04ED5047">
      <w:r w:rsidRPr="04ED5047">
        <w:rPr>
          <w:b/>
          <w:bCs/>
        </w:rPr>
        <w:t>Data da Reunião:</w:t>
      </w:r>
      <w:r w:rsidRPr="04ED5047">
        <w:t xml:space="preserve"> </w:t>
      </w:r>
      <w:r w:rsidR="00B80EF2" w:rsidRPr="04ED5047">
        <w:t>04</w:t>
      </w:r>
      <w:r w:rsidRPr="04ED5047">
        <w:t xml:space="preserve"> de </w:t>
      </w:r>
      <w:r w:rsidR="00B80EF2" w:rsidRPr="04ED5047">
        <w:t>outubro</w:t>
      </w:r>
      <w:r w:rsidRPr="04ED5047">
        <w:t xml:space="preserve"> de 2024</w:t>
      </w:r>
    </w:p>
    <w:p w14:paraId="5AF45057" w14:textId="45FD185C" w:rsidR="00881314" w:rsidRPr="00881314" w:rsidRDefault="00E107CC" w:rsidP="00881314">
      <w:pPr>
        <w:rPr>
          <w:sz w:val="16"/>
          <w:szCs w:val="16"/>
        </w:rPr>
      </w:pPr>
      <w:r w:rsidRPr="04ED5047">
        <w:rPr>
          <w:b/>
          <w:bCs/>
        </w:rPr>
        <w:t xml:space="preserve">Local: </w:t>
      </w:r>
      <w:r w:rsidRPr="04ED5047">
        <w:t>Reunião virtual – link da gravação:</w:t>
      </w:r>
      <w:r w:rsidR="00881314" w:rsidRPr="00881314">
        <w:t xml:space="preserve"> </w:t>
      </w:r>
      <w:hyperlink r:id="rId20" w:history="1">
        <w:r w:rsidR="00881314" w:rsidRPr="00881314">
          <w:rPr>
            <w:color w:val="0000FF"/>
            <w:sz w:val="16"/>
            <w:szCs w:val="16"/>
            <w:u w:val="single"/>
          </w:rPr>
          <w:t>4ª Reunião Sitio Agar-20241004_110421-Gravação de Reunião.mp4</w:t>
        </w:r>
      </w:hyperlink>
    </w:p>
    <w:p w14:paraId="38D144FA" w14:textId="69BB0008" w:rsidR="00E107CC" w:rsidRPr="009E064A" w:rsidRDefault="00E107CC" w:rsidP="04ED5047">
      <w:r w:rsidRPr="04ED5047">
        <w:t xml:space="preserve"> </w:t>
      </w:r>
    </w:p>
    <w:p w14:paraId="4F50069B" w14:textId="77777777" w:rsidR="00E107CC" w:rsidRPr="00B67841" w:rsidRDefault="00E107CC" w:rsidP="04ED5047">
      <w:pPr>
        <w:rPr>
          <w:b/>
          <w:bCs/>
        </w:rPr>
      </w:pPr>
      <w:r w:rsidRPr="04ED5047">
        <w:rPr>
          <w:b/>
          <w:bCs/>
        </w:rPr>
        <w:t>Participantes:</w:t>
      </w:r>
    </w:p>
    <w:p w14:paraId="4C1A55B4" w14:textId="77777777" w:rsidR="00E107CC" w:rsidRDefault="00E107CC" w:rsidP="0057445B">
      <w:pPr>
        <w:numPr>
          <w:ilvl w:val="0"/>
          <w:numId w:val="2"/>
        </w:numPr>
        <w:spacing w:after="160" w:line="278" w:lineRule="auto"/>
      </w:pPr>
      <w:proofErr w:type="spellStart"/>
      <w:r w:rsidRPr="04ED5047">
        <w:t>Altaisa</w:t>
      </w:r>
      <w:proofErr w:type="spellEnd"/>
      <w:r w:rsidRPr="04ED5047">
        <w:t xml:space="preserve"> </w:t>
      </w:r>
      <w:proofErr w:type="spellStart"/>
      <w:r w:rsidRPr="04ED5047">
        <w:t>Delmondes</w:t>
      </w:r>
      <w:proofErr w:type="spellEnd"/>
      <w:r w:rsidRPr="04ED5047">
        <w:t xml:space="preserve"> de Lima do Sítio Agar </w:t>
      </w:r>
    </w:p>
    <w:p w14:paraId="2956BBB9" w14:textId="77777777" w:rsidR="00E107CC" w:rsidRDefault="00E107CC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Roberto </w:t>
      </w:r>
      <w:proofErr w:type="spellStart"/>
      <w:r w:rsidRPr="04ED5047">
        <w:t>Escribano</w:t>
      </w:r>
      <w:proofErr w:type="spellEnd"/>
      <w:r w:rsidRPr="04ED5047">
        <w:t xml:space="preserve"> Martinez da </w:t>
      </w:r>
      <w:proofErr w:type="spellStart"/>
      <w:r w:rsidRPr="04ED5047">
        <w:t>TotalTargets</w:t>
      </w:r>
      <w:proofErr w:type="spellEnd"/>
      <w:r w:rsidRPr="04ED5047">
        <w:t xml:space="preserve"> </w:t>
      </w:r>
    </w:p>
    <w:p w14:paraId="7F6C802B" w14:textId="77777777" w:rsidR="00E107CC" w:rsidRPr="00B67841" w:rsidRDefault="00E107CC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Rogerio Gonçalves da Silva da UNIVESP </w:t>
      </w:r>
    </w:p>
    <w:p w14:paraId="007DFB45" w14:textId="77777777" w:rsidR="00E107CC" w:rsidRPr="00B67841" w:rsidRDefault="00E107CC" w:rsidP="0057445B">
      <w:pPr>
        <w:numPr>
          <w:ilvl w:val="0"/>
          <w:numId w:val="2"/>
        </w:numPr>
        <w:spacing w:after="160" w:line="278" w:lineRule="auto"/>
      </w:pPr>
      <w:r w:rsidRPr="04ED5047">
        <w:t xml:space="preserve">Fernando Miguel Escribano Martinez da UNIVESP </w:t>
      </w:r>
    </w:p>
    <w:p w14:paraId="2DC5DE4A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1. Objetivo da Reunião</w:t>
      </w:r>
    </w:p>
    <w:p w14:paraId="1AED78C1" w14:textId="37385822" w:rsidR="008045AD" w:rsidRPr="00355919" w:rsidRDefault="008045AD" w:rsidP="04ED5047">
      <w:pPr>
        <w:spacing w:after="160" w:line="278" w:lineRule="auto"/>
      </w:pPr>
      <w:r w:rsidRPr="04ED5047">
        <w:t xml:space="preserve">Discutir e definir os próximos passos para a implementação e validação da campanha de cadastro e desconto no </w:t>
      </w:r>
      <w:r w:rsidR="0093287D">
        <w:t>B</w:t>
      </w:r>
      <w:r w:rsidRPr="04ED5047">
        <w:t xml:space="preserve">rechó Sítio </w:t>
      </w:r>
      <w:r w:rsidR="00497C6C" w:rsidRPr="04ED5047">
        <w:t>A</w:t>
      </w:r>
      <w:r w:rsidR="0093287D">
        <w:t>gar</w:t>
      </w:r>
      <w:r w:rsidRPr="04ED5047">
        <w:t>, com foco na criação de uma página de teste e a validação do processo de cadastramento e comunicação com os usuários.</w:t>
      </w:r>
    </w:p>
    <w:p w14:paraId="233E3C9C" w14:textId="77777777" w:rsidR="008045AD" w:rsidRPr="00355919" w:rsidRDefault="00AA0A72" w:rsidP="04ED5047">
      <w:pPr>
        <w:spacing w:after="160" w:line="278" w:lineRule="auto"/>
      </w:pPr>
      <w:r>
        <w:rPr>
          <w:noProof/>
        </w:rPr>
        <w:pict w14:anchorId="5D63884B">
          <v:rect id="_x0000_i1028" alt="" style="width:350.55pt;height:.05pt;mso-width-percent:0;mso-height-percent:0;mso-width-percent:0;mso-height-percent:0" o:hrpct="749" o:hralign="center" o:hrstd="t" o:hr="t" fillcolor="#a0a0a0" stroked="f"/>
        </w:pict>
      </w:r>
    </w:p>
    <w:p w14:paraId="25A804DD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 Discussões Principais</w:t>
      </w:r>
    </w:p>
    <w:p w14:paraId="39CF641C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2.1. Limitações do Projeto</w:t>
      </w:r>
    </w:p>
    <w:p w14:paraId="64404722" w14:textId="77777777" w:rsidR="008045AD" w:rsidRPr="00355919" w:rsidRDefault="008045AD" w:rsidP="0057445B">
      <w:pPr>
        <w:numPr>
          <w:ilvl w:val="0"/>
          <w:numId w:val="24"/>
        </w:numPr>
        <w:spacing w:after="160" w:line="278" w:lineRule="auto"/>
      </w:pPr>
      <w:r w:rsidRPr="04ED5047">
        <w:rPr>
          <w:b/>
          <w:bCs/>
        </w:rPr>
        <w:t>Equipe e Tempo:</w:t>
      </w:r>
      <w:r w:rsidRPr="04ED5047">
        <w:t xml:space="preserve"> O grupo reconheceu que seria inviável implementar todas as funcionalidades inicialmente previstas devido à limitação de tempo e pessoal. Foi acordado que a entrega será dividida em fases, priorizando as funcionalidades essenciais para validar o sistema de cadastro e envio de códigos de desconto.</w:t>
      </w:r>
    </w:p>
    <w:p w14:paraId="10F5CFB3" w14:textId="3702083E" w:rsidR="008045AD" w:rsidRPr="00355919" w:rsidRDefault="008045AD" w:rsidP="0057445B">
      <w:pPr>
        <w:numPr>
          <w:ilvl w:val="0"/>
          <w:numId w:val="24"/>
        </w:numPr>
        <w:spacing w:after="160" w:line="278" w:lineRule="auto"/>
      </w:pPr>
      <w:r w:rsidRPr="04ED5047">
        <w:rPr>
          <w:b/>
          <w:bCs/>
        </w:rPr>
        <w:t>Comunicação com Usuários:</w:t>
      </w:r>
      <w:r w:rsidRPr="04ED5047">
        <w:t xml:space="preserve"> A comunicação com os cadastrados, por e-mail ou WhatsApp, é essencial, mas atualmente não há uma pessoa dedicada no </w:t>
      </w:r>
      <w:r w:rsidR="0093287D">
        <w:t>b</w:t>
      </w:r>
      <w:r w:rsidRPr="04ED5047">
        <w:t>rechó para essa tarefa. Isso pode comprometer a continuidade da campanha, já que a comunicação é fundamental para manter os usuários engajados.</w:t>
      </w:r>
    </w:p>
    <w:p w14:paraId="412DD288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2.2. Proposta de Solução</w:t>
      </w:r>
    </w:p>
    <w:p w14:paraId="15F27058" w14:textId="5FFBEBA0" w:rsidR="008045AD" w:rsidRPr="00355919" w:rsidRDefault="008045AD" w:rsidP="0057445B">
      <w:pPr>
        <w:numPr>
          <w:ilvl w:val="0"/>
          <w:numId w:val="25"/>
        </w:numPr>
        <w:spacing w:after="160" w:line="278" w:lineRule="auto"/>
      </w:pPr>
      <w:r w:rsidRPr="04ED5047">
        <w:rPr>
          <w:b/>
          <w:bCs/>
        </w:rPr>
        <w:t>Página de Cadastro e Desconto:</w:t>
      </w:r>
      <w:r w:rsidRPr="04ED5047">
        <w:t xml:space="preserve"> O foco imediato será criar e validar uma página de cadastro onde os usuários poderão inserir seus dados e receber um código de desconto após doarem itens ao </w:t>
      </w:r>
      <w:r w:rsidR="0093287D">
        <w:t>b</w:t>
      </w:r>
      <w:r w:rsidR="00AD6933">
        <w:t>rechó</w:t>
      </w:r>
      <w:r w:rsidRPr="04ED5047">
        <w:t>.</w:t>
      </w:r>
    </w:p>
    <w:p w14:paraId="10CC97A5" w14:textId="77777777" w:rsidR="008045AD" w:rsidRPr="00355919" w:rsidRDefault="008045AD" w:rsidP="0057445B">
      <w:pPr>
        <w:numPr>
          <w:ilvl w:val="0"/>
          <w:numId w:val="25"/>
        </w:numPr>
        <w:spacing w:after="160" w:line="278" w:lineRule="auto"/>
      </w:pPr>
      <w:r w:rsidRPr="04ED5047">
        <w:rPr>
          <w:b/>
          <w:bCs/>
        </w:rPr>
        <w:t xml:space="preserve">Criação de Lista de Transmissão no </w:t>
      </w:r>
      <w:r w:rsidRPr="002B3C14">
        <w:rPr>
          <w:b/>
          <w:bCs/>
        </w:rPr>
        <w:t>WhatsApp</w:t>
      </w:r>
      <w:r w:rsidRPr="04ED5047">
        <w:rPr>
          <w:b/>
          <w:bCs/>
        </w:rPr>
        <w:t>:</w:t>
      </w:r>
      <w:r w:rsidRPr="04ED5047">
        <w:t xml:space="preserve"> Para facilitar o envio de ofertas e novidades aos cadastrados, foi proposta a criação de uma lista de transmissão no WhatsApp. O objetivo é manter a comunicação simples e acessível, mesmo com a equipe reduzida.</w:t>
      </w:r>
    </w:p>
    <w:p w14:paraId="13E246D9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2.3. Ajustes Necessários no Texto da Campanha</w:t>
      </w:r>
    </w:p>
    <w:p w14:paraId="6AC4A542" w14:textId="77777777" w:rsidR="008045AD" w:rsidRPr="00355919" w:rsidRDefault="008045AD" w:rsidP="0057445B">
      <w:pPr>
        <w:numPr>
          <w:ilvl w:val="0"/>
          <w:numId w:val="26"/>
        </w:numPr>
        <w:spacing w:after="160" w:line="278" w:lineRule="auto"/>
      </w:pPr>
      <w:r w:rsidRPr="04ED5047">
        <w:t>Correções no texto da campanha foram discutidas. O texto atualizado será:</w:t>
      </w:r>
    </w:p>
    <w:p w14:paraId="1504B82F" w14:textId="65A4BE7C" w:rsidR="008045AD" w:rsidRPr="00355919" w:rsidRDefault="008045AD" w:rsidP="0057445B">
      <w:pPr>
        <w:numPr>
          <w:ilvl w:val="1"/>
          <w:numId w:val="26"/>
        </w:numPr>
        <w:spacing w:after="160" w:line="278" w:lineRule="auto"/>
      </w:pPr>
      <w:r w:rsidRPr="04ED5047">
        <w:lastRenderedPageBreak/>
        <w:t xml:space="preserve">“Entre para o clube do </w:t>
      </w:r>
      <w:r w:rsidR="0093287D">
        <w:t>b</w:t>
      </w:r>
      <w:r w:rsidRPr="04ED5047">
        <w:t xml:space="preserve">rechó do Sítio </w:t>
      </w:r>
      <w:r w:rsidR="00497C6C" w:rsidRPr="04ED5047">
        <w:t>AGAR</w:t>
      </w:r>
      <w:r w:rsidRPr="04ED5047">
        <w:t xml:space="preserve"> e nos ajude a expandir essa ação de solidariedade. Faça uma doação de alguma peça, sapato, roupa, móvel, em bom estado e ganhe um voucher de desconto de 10% para sua próxima compra no </w:t>
      </w:r>
      <w:r w:rsidR="0093287D">
        <w:t>b</w:t>
      </w:r>
      <w:r w:rsidR="00AD6933">
        <w:t>rechó</w:t>
      </w:r>
      <w:r w:rsidRPr="04ED5047">
        <w:t xml:space="preserve">. Ao preencher o voucher com seus dados, você passará a receber ofertas do </w:t>
      </w:r>
      <w:r w:rsidR="0093287D">
        <w:t>b</w:t>
      </w:r>
      <w:r w:rsidR="00AD6933">
        <w:t>rechó</w:t>
      </w:r>
      <w:r w:rsidRPr="04ED5047">
        <w:t xml:space="preserve"> e novidades sobre como essa atividade vem contribuindo para ajudar crianças, jovens e idosos.”</w:t>
      </w:r>
    </w:p>
    <w:p w14:paraId="711AA96E" w14:textId="77777777" w:rsidR="008045AD" w:rsidRPr="00355919" w:rsidRDefault="008045AD" w:rsidP="0057445B">
      <w:pPr>
        <w:numPr>
          <w:ilvl w:val="1"/>
          <w:numId w:val="26"/>
        </w:numPr>
        <w:spacing w:after="160" w:line="278" w:lineRule="auto"/>
      </w:pPr>
      <w:r w:rsidRPr="04ED5047">
        <w:t>O voucher deverá incluir: nome, e-mail, celular e o desconto de 10%, válido para a primeira compra após a doação.</w:t>
      </w:r>
    </w:p>
    <w:p w14:paraId="26E2D04E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2.4. Validação da Campanha</w:t>
      </w:r>
    </w:p>
    <w:p w14:paraId="665E172D" w14:textId="77777777" w:rsidR="008045AD" w:rsidRPr="00355919" w:rsidRDefault="008045AD" w:rsidP="0057445B">
      <w:pPr>
        <w:numPr>
          <w:ilvl w:val="0"/>
          <w:numId w:val="27"/>
        </w:numPr>
        <w:spacing w:after="160" w:line="278" w:lineRule="auto"/>
      </w:pPr>
      <w:r w:rsidRPr="04ED5047">
        <w:t>Mesmo que a campanha completa não seja divulgada de imediato, é necessário validar o processo com pelo menos algumas pessoas para garantir que o sistema de cadastro e o envio de códigos funcionem corretamente.</w:t>
      </w:r>
    </w:p>
    <w:p w14:paraId="42AC0731" w14:textId="77777777" w:rsidR="008045AD" w:rsidRPr="00355919" w:rsidRDefault="008045AD" w:rsidP="0057445B">
      <w:pPr>
        <w:numPr>
          <w:ilvl w:val="0"/>
          <w:numId w:val="27"/>
        </w:numPr>
        <w:spacing w:after="160" w:line="278" w:lineRule="auto"/>
      </w:pPr>
      <w:r w:rsidRPr="04ED5047">
        <w:t>A validação pode ser realizada com um grupo pequeno de pessoas internas ao projeto (como o Eric e outros).</w:t>
      </w:r>
    </w:p>
    <w:p w14:paraId="5C9CC794" w14:textId="77777777" w:rsidR="008045AD" w:rsidRPr="00355919" w:rsidRDefault="00AA0A72" w:rsidP="04ED5047">
      <w:pPr>
        <w:spacing w:after="160" w:line="278" w:lineRule="auto"/>
      </w:pPr>
      <w:r>
        <w:rPr>
          <w:noProof/>
        </w:rPr>
        <w:pict w14:anchorId="2652CF5E">
          <v:rect id="_x0000_i1027" alt="" style="width:350.55pt;height:.05pt;mso-width-percent:0;mso-height-percent:0;mso-width-percent:0;mso-height-percent:0" o:hrpct="749" o:hralign="center" o:hrstd="t" o:hr="t" fillcolor="#a0a0a0" stroked="f"/>
        </w:pict>
      </w:r>
    </w:p>
    <w:p w14:paraId="05A15E5F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3. Próximos Passos</w:t>
      </w:r>
    </w:p>
    <w:p w14:paraId="1AAE21AE" w14:textId="77777777" w:rsidR="008045AD" w:rsidRPr="00355919" w:rsidRDefault="008045AD" w:rsidP="0057445B">
      <w:pPr>
        <w:numPr>
          <w:ilvl w:val="0"/>
          <w:numId w:val="28"/>
        </w:numPr>
        <w:spacing w:after="160" w:line="278" w:lineRule="auto"/>
      </w:pPr>
      <w:r w:rsidRPr="04ED5047">
        <w:rPr>
          <w:b/>
          <w:bCs/>
        </w:rPr>
        <w:t>Criação da Página de Teste:</w:t>
      </w:r>
      <w:r w:rsidRPr="04ED5047">
        <w:t xml:space="preserve"> A equipe técnica vai finalizar a criação da página de cadastro, com o texto ajustado e o campo de desconto de 10%.</w:t>
      </w:r>
    </w:p>
    <w:p w14:paraId="254EC869" w14:textId="22C1ED66" w:rsidR="008045AD" w:rsidRPr="00355919" w:rsidRDefault="008045AD" w:rsidP="0057445B">
      <w:pPr>
        <w:numPr>
          <w:ilvl w:val="0"/>
          <w:numId w:val="28"/>
        </w:numPr>
        <w:spacing w:after="160" w:line="278" w:lineRule="auto"/>
      </w:pPr>
      <w:r w:rsidRPr="04ED5047">
        <w:rPr>
          <w:b/>
          <w:bCs/>
        </w:rPr>
        <w:t xml:space="preserve">Discussão sobre Operação no </w:t>
      </w:r>
      <w:r w:rsidR="0093287D">
        <w:rPr>
          <w:b/>
          <w:bCs/>
        </w:rPr>
        <w:t>b</w:t>
      </w:r>
      <w:r w:rsidRPr="04ED5047">
        <w:rPr>
          <w:b/>
          <w:bCs/>
        </w:rPr>
        <w:t>rechó:</w:t>
      </w:r>
      <w:r w:rsidRPr="04ED5047">
        <w:t xml:space="preserve"> Será realizada uma reunião com o responsável do </w:t>
      </w:r>
      <w:r w:rsidR="0093287D">
        <w:t>b</w:t>
      </w:r>
      <w:r w:rsidRPr="04ED5047">
        <w:t>rechó (Antônio) para verificar a viabilidade de designar alguém para gerenciar a lista de transmissão e responder a solicitações dos usuários cadastrados.</w:t>
      </w:r>
    </w:p>
    <w:p w14:paraId="5A6B2076" w14:textId="77777777" w:rsidR="008045AD" w:rsidRPr="00355919" w:rsidRDefault="008045AD" w:rsidP="0057445B">
      <w:pPr>
        <w:numPr>
          <w:ilvl w:val="0"/>
          <w:numId w:val="28"/>
        </w:numPr>
        <w:spacing w:after="160" w:line="278" w:lineRule="auto"/>
      </w:pPr>
      <w:r w:rsidRPr="04ED5047">
        <w:rPr>
          <w:b/>
          <w:bCs/>
        </w:rPr>
        <w:t>Testes da Página:</w:t>
      </w:r>
      <w:r w:rsidRPr="04ED5047">
        <w:t xml:space="preserve"> O sistema será testado com um grupo pequeno de usuários para garantir que o processo de cadastro e envio do código de desconto esteja funcionando conforme esperado.</w:t>
      </w:r>
    </w:p>
    <w:p w14:paraId="5AC9312C" w14:textId="77777777" w:rsidR="008045AD" w:rsidRPr="00355919" w:rsidRDefault="008045AD" w:rsidP="0057445B">
      <w:pPr>
        <w:numPr>
          <w:ilvl w:val="0"/>
          <w:numId w:val="28"/>
        </w:numPr>
        <w:spacing w:after="160" w:line="278" w:lineRule="auto"/>
      </w:pPr>
      <w:r w:rsidRPr="04ED5047">
        <w:rPr>
          <w:b/>
          <w:bCs/>
        </w:rPr>
        <w:t>Decisão sobre a Divulgação:</w:t>
      </w:r>
      <w:r w:rsidRPr="04ED5047">
        <w:t xml:space="preserve"> Após a validação inicial, serão discutidas as ações para uma campanha mais ampla.</w:t>
      </w:r>
    </w:p>
    <w:p w14:paraId="73704ACF" w14:textId="77777777" w:rsidR="008045AD" w:rsidRPr="00355919" w:rsidRDefault="00AA0A72" w:rsidP="04ED5047">
      <w:pPr>
        <w:spacing w:after="160" w:line="278" w:lineRule="auto"/>
      </w:pPr>
      <w:r>
        <w:rPr>
          <w:noProof/>
        </w:rPr>
        <w:pict w14:anchorId="4F3361B3">
          <v:rect id="_x0000_i1026" alt="" style="width:350.55pt;height:.05pt;mso-width-percent:0;mso-height-percent:0;mso-width-percent:0;mso-height-percent:0" o:hrpct="749" o:hralign="center" o:hrstd="t" o:hr="t" fillcolor="#a0a0a0" stroked="f"/>
        </w:pict>
      </w:r>
    </w:p>
    <w:p w14:paraId="35F2E1A2" w14:textId="77777777" w:rsidR="008045AD" w:rsidRPr="00355919" w:rsidRDefault="008045AD" w:rsidP="04ED5047">
      <w:pPr>
        <w:spacing w:after="160" w:line="278" w:lineRule="auto"/>
        <w:rPr>
          <w:b/>
          <w:bCs/>
        </w:rPr>
      </w:pPr>
      <w:r w:rsidRPr="04ED5047">
        <w:rPr>
          <w:b/>
          <w:bCs/>
        </w:rPr>
        <w:t>4. Encaminhamentos</w:t>
      </w:r>
    </w:p>
    <w:p w14:paraId="41C6D633" w14:textId="77777777" w:rsidR="008045AD" w:rsidRPr="00355919" w:rsidRDefault="008045AD" w:rsidP="0057445B">
      <w:pPr>
        <w:numPr>
          <w:ilvl w:val="0"/>
          <w:numId w:val="29"/>
        </w:numPr>
        <w:spacing w:after="160" w:line="278" w:lineRule="auto"/>
      </w:pPr>
      <w:r w:rsidRPr="04ED5047">
        <w:t>Ajustar o texto da página de cadastro e do voucher conforme discutido.</w:t>
      </w:r>
    </w:p>
    <w:p w14:paraId="04142DE9" w14:textId="77777777" w:rsidR="008045AD" w:rsidRPr="00355919" w:rsidRDefault="008045AD" w:rsidP="0057445B">
      <w:pPr>
        <w:numPr>
          <w:ilvl w:val="0"/>
          <w:numId w:val="29"/>
        </w:numPr>
        <w:spacing w:after="160" w:line="278" w:lineRule="auto"/>
      </w:pPr>
      <w:r w:rsidRPr="04ED5047">
        <w:t>Realizar os primeiros testes da campanha até o final de novembro.</w:t>
      </w:r>
    </w:p>
    <w:p w14:paraId="1531ECC8" w14:textId="69F79A23" w:rsidR="008045AD" w:rsidRPr="00355919" w:rsidRDefault="008045AD" w:rsidP="0057445B">
      <w:pPr>
        <w:numPr>
          <w:ilvl w:val="0"/>
          <w:numId w:val="29"/>
        </w:numPr>
        <w:spacing w:after="160" w:line="278" w:lineRule="auto"/>
      </w:pPr>
      <w:r w:rsidRPr="04ED5047">
        <w:t xml:space="preserve">Verificar com o responsável do </w:t>
      </w:r>
      <w:r w:rsidR="0093287D">
        <w:t>b</w:t>
      </w:r>
      <w:r w:rsidRPr="04ED5047">
        <w:t>rechó a possibilidade de alocar uma pessoa para gerenciar a comunicação com os cadastrados.</w:t>
      </w:r>
    </w:p>
    <w:p w14:paraId="375583C8" w14:textId="77777777" w:rsidR="008045AD" w:rsidRPr="00355919" w:rsidRDefault="008045AD" w:rsidP="0057445B">
      <w:pPr>
        <w:numPr>
          <w:ilvl w:val="0"/>
          <w:numId w:val="29"/>
        </w:numPr>
        <w:spacing w:after="160" w:line="278" w:lineRule="auto"/>
      </w:pPr>
      <w:r w:rsidRPr="04ED5047">
        <w:t>Definir os detalhes sobre o domínio da página de cadastro.</w:t>
      </w:r>
    </w:p>
    <w:p w14:paraId="66AD624D" w14:textId="77777777" w:rsidR="008045AD" w:rsidRPr="00355919" w:rsidRDefault="00AA0A72" w:rsidP="04ED5047">
      <w:pPr>
        <w:spacing w:after="160" w:line="278" w:lineRule="auto"/>
      </w:pPr>
      <w:r>
        <w:rPr>
          <w:noProof/>
        </w:rPr>
        <w:pict w14:anchorId="6A848594">
          <v:rect id="_x0000_i1025" alt="" style="width:350.55pt;height:.05pt;mso-width-percent:0;mso-height-percent:0;mso-width-percent:0;mso-height-percent:0" o:hrpct="749" o:hralign="center" o:hrstd="t" o:hr="t" fillcolor="#a0a0a0" stroked="f"/>
        </w:pict>
      </w:r>
    </w:p>
    <w:p w14:paraId="24A10B3A" w14:textId="77777777" w:rsidR="008045AD" w:rsidRPr="00355919" w:rsidRDefault="008045AD" w:rsidP="04ED5047">
      <w:pPr>
        <w:spacing w:after="160" w:line="278" w:lineRule="auto"/>
      </w:pPr>
      <w:r w:rsidRPr="04ED5047">
        <w:rPr>
          <w:b/>
          <w:bCs/>
        </w:rPr>
        <w:lastRenderedPageBreak/>
        <w:t>Encerramento:</w:t>
      </w:r>
      <w:r w:rsidRPr="04ED5047">
        <w:t xml:space="preserve"> A reunião foi finalizada com o compromisso de dar andamento às ações discutidas, especialmente a finalização da página de cadastro e a validação do processo de envio de códigos.</w:t>
      </w:r>
    </w:p>
    <w:p w14:paraId="5D95D170" w14:textId="77777777" w:rsidR="007605AC" w:rsidRPr="006276D2" w:rsidRDefault="007605AC" w:rsidP="04ED5047">
      <w:pPr>
        <w:spacing w:after="160" w:line="278" w:lineRule="auto"/>
      </w:pPr>
    </w:p>
    <w:p w14:paraId="7DDC2433" w14:textId="77777777" w:rsidR="00C9224C" w:rsidRDefault="00C9224C" w:rsidP="04ED5047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YVlEYDyFazVuO" int2:id="qsefdcfT">
      <int2:state int2:value="Rejected" int2:type="AugLoop_Text_Critique"/>
    </int2:textHash>
    <int2:textHash int2:hashCode="a46XGcSehq8L4z" int2:id="uFjst89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2"/>
    <w:multiLevelType w:val="multilevel"/>
    <w:tmpl w:val="87A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5053"/>
    <w:multiLevelType w:val="multilevel"/>
    <w:tmpl w:val="9BD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F31"/>
    <w:multiLevelType w:val="multilevel"/>
    <w:tmpl w:val="EACA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D0040"/>
    <w:multiLevelType w:val="multilevel"/>
    <w:tmpl w:val="977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75AEA"/>
    <w:multiLevelType w:val="multilevel"/>
    <w:tmpl w:val="116EE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E91FBE"/>
    <w:multiLevelType w:val="multilevel"/>
    <w:tmpl w:val="FE0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E3844"/>
    <w:multiLevelType w:val="multilevel"/>
    <w:tmpl w:val="B09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F2B5E"/>
    <w:multiLevelType w:val="multilevel"/>
    <w:tmpl w:val="DC8E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271D2"/>
    <w:multiLevelType w:val="multilevel"/>
    <w:tmpl w:val="A998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D3659"/>
    <w:multiLevelType w:val="multilevel"/>
    <w:tmpl w:val="54A4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D0FB4"/>
    <w:multiLevelType w:val="multilevel"/>
    <w:tmpl w:val="2340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317A2"/>
    <w:multiLevelType w:val="multilevel"/>
    <w:tmpl w:val="AFE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52BF"/>
    <w:multiLevelType w:val="multilevel"/>
    <w:tmpl w:val="838C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849D2"/>
    <w:multiLevelType w:val="multilevel"/>
    <w:tmpl w:val="7848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4282F"/>
    <w:multiLevelType w:val="multilevel"/>
    <w:tmpl w:val="7B6C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A6B17"/>
    <w:multiLevelType w:val="multilevel"/>
    <w:tmpl w:val="30CE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91952"/>
    <w:multiLevelType w:val="hybridMultilevel"/>
    <w:tmpl w:val="B52031B0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71700D"/>
    <w:multiLevelType w:val="multilevel"/>
    <w:tmpl w:val="CD6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025AF"/>
    <w:multiLevelType w:val="multilevel"/>
    <w:tmpl w:val="EB3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C564F"/>
    <w:multiLevelType w:val="hybridMultilevel"/>
    <w:tmpl w:val="C4AC8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34879"/>
    <w:multiLevelType w:val="multilevel"/>
    <w:tmpl w:val="3C3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151B2"/>
    <w:multiLevelType w:val="multilevel"/>
    <w:tmpl w:val="C69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A61F0"/>
    <w:multiLevelType w:val="multilevel"/>
    <w:tmpl w:val="E8B2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B6532"/>
    <w:multiLevelType w:val="multilevel"/>
    <w:tmpl w:val="FB9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B287C"/>
    <w:multiLevelType w:val="multilevel"/>
    <w:tmpl w:val="B200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D374C"/>
    <w:multiLevelType w:val="multilevel"/>
    <w:tmpl w:val="2C5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0132D"/>
    <w:multiLevelType w:val="multilevel"/>
    <w:tmpl w:val="AD56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43CE8"/>
    <w:multiLevelType w:val="multilevel"/>
    <w:tmpl w:val="960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3557A"/>
    <w:multiLevelType w:val="multilevel"/>
    <w:tmpl w:val="C41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C86236"/>
    <w:multiLevelType w:val="multilevel"/>
    <w:tmpl w:val="D94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EF370B"/>
    <w:multiLevelType w:val="multilevel"/>
    <w:tmpl w:val="9E88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E417F"/>
    <w:multiLevelType w:val="multilevel"/>
    <w:tmpl w:val="B99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5B04EE"/>
    <w:multiLevelType w:val="hybridMultilevel"/>
    <w:tmpl w:val="A35E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D1A8D"/>
    <w:multiLevelType w:val="multilevel"/>
    <w:tmpl w:val="7F4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3E7223"/>
    <w:multiLevelType w:val="multilevel"/>
    <w:tmpl w:val="0C8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4C3132"/>
    <w:multiLevelType w:val="hybridMultilevel"/>
    <w:tmpl w:val="177E9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24C79"/>
    <w:multiLevelType w:val="multilevel"/>
    <w:tmpl w:val="031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822962"/>
    <w:multiLevelType w:val="multilevel"/>
    <w:tmpl w:val="90D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63641">
    <w:abstractNumId w:val="16"/>
  </w:num>
  <w:num w:numId="2" w16cid:durableId="835877112">
    <w:abstractNumId w:val="29"/>
  </w:num>
  <w:num w:numId="3" w16cid:durableId="1080061038">
    <w:abstractNumId w:val="4"/>
  </w:num>
  <w:num w:numId="4" w16cid:durableId="1673949893">
    <w:abstractNumId w:val="5"/>
  </w:num>
  <w:num w:numId="5" w16cid:durableId="720714274">
    <w:abstractNumId w:val="20"/>
  </w:num>
  <w:num w:numId="6" w16cid:durableId="1240872926">
    <w:abstractNumId w:val="30"/>
  </w:num>
  <w:num w:numId="7" w16cid:durableId="920944057">
    <w:abstractNumId w:val="3"/>
  </w:num>
  <w:num w:numId="8" w16cid:durableId="114061369">
    <w:abstractNumId w:val="33"/>
  </w:num>
  <w:num w:numId="9" w16cid:durableId="1710103481">
    <w:abstractNumId w:val="0"/>
  </w:num>
  <w:num w:numId="10" w16cid:durableId="20402891">
    <w:abstractNumId w:val="17"/>
  </w:num>
  <w:num w:numId="11" w16cid:durableId="403064528">
    <w:abstractNumId w:val="37"/>
  </w:num>
  <w:num w:numId="12" w16cid:durableId="1239244291">
    <w:abstractNumId w:val="7"/>
  </w:num>
  <w:num w:numId="13" w16cid:durableId="1557740414">
    <w:abstractNumId w:val="26"/>
  </w:num>
  <w:num w:numId="14" w16cid:durableId="379285918">
    <w:abstractNumId w:val="12"/>
  </w:num>
  <w:num w:numId="15" w16cid:durableId="2121757146">
    <w:abstractNumId w:val="6"/>
  </w:num>
  <w:num w:numId="16" w16cid:durableId="1907912218">
    <w:abstractNumId w:val="8"/>
  </w:num>
  <w:num w:numId="17" w16cid:durableId="1291596302">
    <w:abstractNumId w:val="13"/>
  </w:num>
  <w:num w:numId="18" w16cid:durableId="2016346332">
    <w:abstractNumId w:val="2"/>
  </w:num>
  <w:num w:numId="19" w16cid:durableId="1799176113">
    <w:abstractNumId w:val="21"/>
  </w:num>
  <w:num w:numId="20" w16cid:durableId="485098912">
    <w:abstractNumId w:val="11"/>
  </w:num>
  <w:num w:numId="21" w16cid:durableId="360513588">
    <w:abstractNumId w:val="1"/>
  </w:num>
  <w:num w:numId="22" w16cid:durableId="1249072474">
    <w:abstractNumId w:val="36"/>
  </w:num>
  <w:num w:numId="23" w16cid:durableId="576523172">
    <w:abstractNumId w:val="9"/>
  </w:num>
  <w:num w:numId="24" w16cid:durableId="49698576">
    <w:abstractNumId w:val="25"/>
  </w:num>
  <w:num w:numId="25" w16cid:durableId="1162431944">
    <w:abstractNumId w:val="23"/>
  </w:num>
  <w:num w:numId="26" w16cid:durableId="1711949723">
    <w:abstractNumId w:val="22"/>
  </w:num>
  <w:num w:numId="27" w16cid:durableId="1935357784">
    <w:abstractNumId w:val="27"/>
  </w:num>
  <w:num w:numId="28" w16cid:durableId="1423332694">
    <w:abstractNumId w:val="28"/>
  </w:num>
  <w:num w:numId="29" w16cid:durableId="1015687663">
    <w:abstractNumId w:val="10"/>
  </w:num>
  <w:num w:numId="30" w16cid:durableId="2087416670">
    <w:abstractNumId w:val="14"/>
  </w:num>
  <w:num w:numId="31" w16cid:durableId="945772364">
    <w:abstractNumId w:val="18"/>
  </w:num>
  <w:num w:numId="32" w16cid:durableId="903489841">
    <w:abstractNumId w:val="24"/>
  </w:num>
  <w:num w:numId="33" w16cid:durableId="328100563">
    <w:abstractNumId w:val="34"/>
  </w:num>
  <w:num w:numId="34" w16cid:durableId="1762406220">
    <w:abstractNumId w:val="31"/>
  </w:num>
  <w:num w:numId="35" w16cid:durableId="1728188076">
    <w:abstractNumId w:val="15"/>
  </w:num>
  <w:num w:numId="36" w16cid:durableId="318848723">
    <w:abstractNumId w:val="35"/>
  </w:num>
  <w:num w:numId="37" w16cid:durableId="989140800">
    <w:abstractNumId w:val="19"/>
  </w:num>
  <w:num w:numId="38" w16cid:durableId="1806579461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08CF"/>
    <w:rsid w:val="000075A3"/>
    <w:rsid w:val="0000C410"/>
    <w:rsid w:val="00012697"/>
    <w:rsid w:val="00026624"/>
    <w:rsid w:val="00046CC0"/>
    <w:rsid w:val="00050D6C"/>
    <w:rsid w:val="000A0E93"/>
    <w:rsid w:val="000B1037"/>
    <w:rsid w:val="000BA06E"/>
    <w:rsid w:val="000D5464"/>
    <w:rsid w:val="000E0D8A"/>
    <w:rsid w:val="000F29AC"/>
    <w:rsid w:val="00106CB7"/>
    <w:rsid w:val="0011321E"/>
    <w:rsid w:val="0013398F"/>
    <w:rsid w:val="001565C9"/>
    <w:rsid w:val="001602DB"/>
    <w:rsid w:val="00187A96"/>
    <w:rsid w:val="001A5725"/>
    <w:rsid w:val="001B7EBA"/>
    <w:rsid w:val="001C23E7"/>
    <w:rsid w:val="001D457F"/>
    <w:rsid w:val="001E1479"/>
    <w:rsid w:val="001E279A"/>
    <w:rsid w:val="001E2C4B"/>
    <w:rsid w:val="001E68EB"/>
    <w:rsid w:val="00204EA4"/>
    <w:rsid w:val="00205097"/>
    <w:rsid w:val="00211B16"/>
    <w:rsid w:val="002155C0"/>
    <w:rsid w:val="00223004"/>
    <w:rsid w:val="00233EBE"/>
    <w:rsid w:val="00235B32"/>
    <w:rsid w:val="002405DB"/>
    <w:rsid w:val="00244505"/>
    <w:rsid w:val="00296D75"/>
    <w:rsid w:val="002A1ACF"/>
    <w:rsid w:val="002A3F40"/>
    <w:rsid w:val="002A6290"/>
    <w:rsid w:val="002B3C14"/>
    <w:rsid w:val="002C1DD0"/>
    <w:rsid w:val="002C2B1D"/>
    <w:rsid w:val="002C56D7"/>
    <w:rsid w:val="002E572D"/>
    <w:rsid w:val="002E65A1"/>
    <w:rsid w:val="002F5D05"/>
    <w:rsid w:val="00311705"/>
    <w:rsid w:val="00320207"/>
    <w:rsid w:val="00332238"/>
    <w:rsid w:val="00343142"/>
    <w:rsid w:val="0034A54C"/>
    <w:rsid w:val="00360BB3"/>
    <w:rsid w:val="00366E6B"/>
    <w:rsid w:val="00386326"/>
    <w:rsid w:val="003960BA"/>
    <w:rsid w:val="00397100"/>
    <w:rsid w:val="003A4210"/>
    <w:rsid w:val="003B397C"/>
    <w:rsid w:val="003D4A83"/>
    <w:rsid w:val="0040128C"/>
    <w:rsid w:val="004027AD"/>
    <w:rsid w:val="004100A3"/>
    <w:rsid w:val="00432AEE"/>
    <w:rsid w:val="00456F97"/>
    <w:rsid w:val="00462AD8"/>
    <w:rsid w:val="004642AC"/>
    <w:rsid w:val="004869F5"/>
    <w:rsid w:val="00493B47"/>
    <w:rsid w:val="00497C6C"/>
    <w:rsid w:val="004C2587"/>
    <w:rsid w:val="004C5FD8"/>
    <w:rsid w:val="00501692"/>
    <w:rsid w:val="00503653"/>
    <w:rsid w:val="00523465"/>
    <w:rsid w:val="005531D2"/>
    <w:rsid w:val="005637CE"/>
    <w:rsid w:val="005655CA"/>
    <w:rsid w:val="00567522"/>
    <w:rsid w:val="0057445B"/>
    <w:rsid w:val="00582671"/>
    <w:rsid w:val="005A1C2E"/>
    <w:rsid w:val="005B5877"/>
    <w:rsid w:val="005D2BB1"/>
    <w:rsid w:val="005D65A7"/>
    <w:rsid w:val="005E1A0D"/>
    <w:rsid w:val="00601656"/>
    <w:rsid w:val="0060268D"/>
    <w:rsid w:val="006079D1"/>
    <w:rsid w:val="00647EAC"/>
    <w:rsid w:val="0065154D"/>
    <w:rsid w:val="0065194B"/>
    <w:rsid w:val="00657C7E"/>
    <w:rsid w:val="006B311C"/>
    <w:rsid w:val="006E5BD9"/>
    <w:rsid w:val="00710BC6"/>
    <w:rsid w:val="00715411"/>
    <w:rsid w:val="00716EE5"/>
    <w:rsid w:val="00750D55"/>
    <w:rsid w:val="007519F3"/>
    <w:rsid w:val="007605AC"/>
    <w:rsid w:val="00763A25"/>
    <w:rsid w:val="0076BD18"/>
    <w:rsid w:val="007959B6"/>
    <w:rsid w:val="007A1FDD"/>
    <w:rsid w:val="007A5445"/>
    <w:rsid w:val="007B11A1"/>
    <w:rsid w:val="007E0928"/>
    <w:rsid w:val="007E400E"/>
    <w:rsid w:val="007F58EF"/>
    <w:rsid w:val="00801CD8"/>
    <w:rsid w:val="008045AD"/>
    <w:rsid w:val="00812116"/>
    <w:rsid w:val="00812C47"/>
    <w:rsid w:val="00813CBF"/>
    <w:rsid w:val="0087671E"/>
    <w:rsid w:val="00881314"/>
    <w:rsid w:val="008A2D96"/>
    <w:rsid w:val="008B74CE"/>
    <w:rsid w:val="008C19B7"/>
    <w:rsid w:val="008C3323"/>
    <w:rsid w:val="008C69A0"/>
    <w:rsid w:val="008D7F71"/>
    <w:rsid w:val="008E1A77"/>
    <w:rsid w:val="008E2391"/>
    <w:rsid w:val="008E48EE"/>
    <w:rsid w:val="009026C4"/>
    <w:rsid w:val="00905025"/>
    <w:rsid w:val="0091260E"/>
    <w:rsid w:val="0093287D"/>
    <w:rsid w:val="009720C3"/>
    <w:rsid w:val="00982FBF"/>
    <w:rsid w:val="009903E7"/>
    <w:rsid w:val="009973F7"/>
    <w:rsid w:val="009A5852"/>
    <w:rsid w:val="009A5A33"/>
    <w:rsid w:val="009B4DF7"/>
    <w:rsid w:val="009B68B9"/>
    <w:rsid w:val="009C37F6"/>
    <w:rsid w:val="009C4EEA"/>
    <w:rsid w:val="009D62CE"/>
    <w:rsid w:val="009E1F19"/>
    <w:rsid w:val="009E2F75"/>
    <w:rsid w:val="00A026AD"/>
    <w:rsid w:val="00A02D86"/>
    <w:rsid w:val="00A36CBF"/>
    <w:rsid w:val="00A51ACC"/>
    <w:rsid w:val="00A52E19"/>
    <w:rsid w:val="00A61536"/>
    <w:rsid w:val="00A626C5"/>
    <w:rsid w:val="00A6C975"/>
    <w:rsid w:val="00A71F16"/>
    <w:rsid w:val="00A72E37"/>
    <w:rsid w:val="00A77A4B"/>
    <w:rsid w:val="00A8355B"/>
    <w:rsid w:val="00A86F9E"/>
    <w:rsid w:val="00AA0A72"/>
    <w:rsid w:val="00AA18BA"/>
    <w:rsid w:val="00AA3246"/>
    <w:rsid w:val="00AB1A81"/>
    <w:rsid w:val="00AB5804"/>
    <w:rsid w:val="00AB6718"/>
    <w:rsid w:val="00AB6B6F"/>
    <w:rsid w:val="00AB798B"/>
    <w:rsid w:val="00AC1F7D"/>
    <w:rsid w:val="00AC28F6"/>
    <w:rsid w:val="00AD6933"/>
    <w:rsid w:val="00AF0706"/>
    <w:rsid w:val="00AF2820"/>
    <w:rsid w:val="00B012ED"/>
    <w:rsid w:val="00B140FE"/>
    <w:rsid w:val="00B23BC8"/>
    <w:rsid w:val="00B33F63"/>
    <w:rsid w:val="00B42E92"/>
    <w:rsid w:val="00B431D7"/>
    <w:rsid w:val="00B43804"/>
    <w:rsid w:val="00B45D19"/>
    <w:rsid w:val="00B61BCD"/>
    <w:rsid w:val="00B80EF2"/>
    <w:rsid w:val="00B947D6"/>
    <w:rsid w:val="00B9552E"/>
    <w:rsid w:val="00BB1658"/>
    <w:rsid w:val="00BB3DA1"/>
    <w:rsid w:val="00BB7815"/>
    <w:rsid w:val="00BC54FE"/>
    <w:rsid w:val="00BD4D56"/>
    <w:rsid w:val="00BE3058"/>
    <w:rsid w:val="00BE56D9"/>
    <w:rsid w:val="00C01C9F"/>
    <w:rsid w:val="00C10870"/>
    <w:rsid w:val="00C428A4"/>
    <w:rsid w:val="00C44181"/>
    <w:rsid w:val="00C53FC3"/>
    <w:rsid w:val="00C802B8"/>
    <w:rsid w:val="00C87137"/>
    <w:rsid w:val="00C874CC"/>
    <w:rsid w:val="00C9224C"/>
    <w:rsid w:val="00CA44C6"/>
    <w:rsid w:val="00CB0E4D"/>
    <w:rsid w:val="00CC3360"/>
    <w:rsid w:val="00CC68D7"/>
    <w:rsid w:val="00D26AC7"/>
    <w:rsid w:val="00D64244"/>
    <w:rsid w:val="00D70796"/>
    <w:rsid w:val="00D76C40"/>
    <w:rsid w:val="00D963B3"/>
    <w:rsid w:val="00DC69EF"/>
    <w:rsid w:val="00DF71B1"/>
    <w:rsid w:val="00E107CC"/>
    <w:rsid w:val="00E17333"/>
    <w:rsid w:val="00E21AFC"/>
    <w:rsid w:val="00E2672C"/>
    <w:rsid w:val="00E471C6"/>
    <w:rsid w:val="00E71936"/>
    <w:rsid w:val="00E82801"/>
    <w:rsid w:val="00E950D3"/>
    <w:rsid w:val="00EA7B84"/>
    <w:rsid w:val="00EC3999"/>
    <w:rsid w:val="00ED2DA3"/>
    <w:rsid w:val="00EE01FB"/>
    <w:rsid w:val="00F04550"/>
    <w:rsid w:val="00F37336"/>
    <w:rsid w:val="00F60099"/>
    <w:rsid w:val="00F6072D"/>
    <w:rsid w:val="00F65E67"/>
    <w:rsid w:val="00F80F33"/>
    <w:rsid w:val="00F92F28"/>
    <w:rsid w:val="00FA6CBC"/>
    <w:rsid w:val="00FB0372"/>
    <w:rsid w:val="00FB1DAB"/>
    <w:rsid w:val="00FB5302"/>
    <w:rsid w:val="00FC112E"/>
    <w:rsid w:val="00FC578F"/>
    <w:rsid w:val="01115AF9"/>
    <w:rsid w:val="0177F0FE"/>
    <w:rsid w:val="01D39D7F"/>
    <w:rsid w:val="025DEA00"/>
    <w:rsid w:val="0263CA7D"/>
    <w:rsid w:val="02D5484B"/>
    <w:rsid w:val="03142E3B"/>
    <w:rsid w:val="032E7FD3"/>
    <w:rsid w:val="033FFC39"/>
    <w:rsid w:val="034C7C81"/>
    <w:rsid w:val="0375B638"/>
    <w:rsid w:val="037A795F"/>
    <w:rsid w:val="03EB54B6"/>
    <w:rsid w:val="03F9BA61"/>
    <w:rsid w:val="04D4C65F"/>
    <w:rsid w:val="04ED5047"/>
    <w:rsid w:val="05437016"/>
    <w:rsid w:val="0558BC14"/>
    <w:rsid w:val="066F051F"/>
    <w:rsid w:val="06766D43"/>
    <w:rsid w:val="0685A21F"/>
    <w:rsid w:val="06B9A717"/>
    <w:rsid w:val="06C19545"/>
    <w:rsid w:val="071952B4"/>
    <w:rsid w:val="079A1A00"/>
    <w:rsid w:val="0809D675"/>
    <w:rsid w:val="0827595D"/>
    <w:rsid w:val="08B3913E"/>
    <w:rsid w:val="08CC83D4"/>
    <w:rsid w:val="0955AF1D"/>
    <w:rsid w:val="098B3AE2"/>
    <w:rsid w:val="09B2AB85"/>
    <w:rsid w:val="09EA8FE0"/>
    <w:rsid w:val="0AA610F3"/>
    <w:rsid w:val="0AB1C06A"/>
    <w:rsid w:val="0B5105FB"/>
    <w:rsid w:val="0BCFD110"/>
    <w:rsid w:val="0C1855C7"/>
    <w:rsid w:val="0D9F9661"/>
    <w:rsid w:val="0ECA7897"/>
    <w:rsid w:val="0ED6507B"/>
    <w:rsid w:val="0F842675"/>
    <w:rsid w:val="0FA1C059"/>
    <w:rsid w:val="0FD63C87"/>
    <w:rsid w:val="105F2377"/>
    <w:rsid w:val="10B5AB5C"/>
    <w:rsid w:val="123A5C12"/>
    <w:rsid w:val="12670BCF"/>
    <w:rsid w:val="1268188B"/>
    <w:rsid w:val="13152BE4"/>
    <w:rsid w:val="1359CC09"/>
    <w:rsid w:val="142D1210"/>
    <w:rsid w:val="145ED842"/>
    <w:rsid w:val="148773A0"/>
    <w:rsid w:val="14B58EB4"/>
    <w:rsid w:val="14E81D59"/>
    <w:rsid w:val="1632A9FC"/>
    <w:rsid w:val="1637E430"/>
    <w:rsid w:val="16383040"/>
    <w:rsid w:val="16699138"/>
    <w:rsid w:val="16F49DC1"/>
    <w:rsid w:val="1706BAFF"/>
    <w:rsid w:val="170D7A92"/>
    <w:rsid w:val="18583280"/>
    <w:rsid w:val="18CFCB68"/>
    <w:rsid w:val="1A05B888"/>
    <w:rsid w:val="1A666B36"/>
    <w:rsid w:val="1A8B262A"/>
    <w:rsid w:val="1CBE321D"/>
    <w:rsid w:val="1D383E88"/>
    <w:rsid w:val="1D6790F9"/>
    <w:rsid w:val="1E6F7C0A"/>
    <w:rsid w:val="1EC77404"/>
    <w:rsid w:val="1ED3C240"/>
    <w:rsid w:val="1FCAF549"/>
    <w:rsid w:val="1FD6A8F2"/>
    <w:rsid w:val="205AAE3A"/>
    <w:rsid w:val="206F92A1"/>
    <w:rsid w:val="2087E082"/>
    <w:rsid w:val="208D8DE8"/>
    <w:rsid w:val="215A13C3"/>
    <w:rsid w:val="215E4E67"/>
    <w:rsid w:val="2240BE5A"/>
    <w:rsid w:val="22714A5E"/>
    <w:rsid w:val="227D3811"/>
    <w:rsid w:val="22905131"/>
    <w:rsid w:val="22A2F79B"/>
    <w:rsid w:val="2338E9F5"/>
    <w:rsid w:val="23B40D84"/>
    <w:rsid w:val="23C6B4B4"/>
    <w:rsid w:val="23E00C5B"/>
    <w:rsid w:val="24706051"/>
    <w:rsid w:val="2471DC79"/>
    <w:rsid w:val="24D52CBD"/>
    <w:rsid w:val="254FDDE5"/>
    <w:rsid w:val="25BB92A5"/>
    <w:rsid w:val="260C30B2"/>
    <w:rsid w:val="26DED20C"/>
    <w:rsid w:val="26EBAE46"/>
    <w:rsid w:val="27237039"/>
    <w:rsid w:val="276A4195"/>
    <w:rsid w:val="27F431C2"/>
    <w:rsid w:val="29005E08"/>
    <w:rsid w:val="2903477E"/>
    <w:rsid w:val="296144F5"/>
    <w:rsid w:val="29CB1D78"/>
    <w:rsid w:val="2A9977CC"/>
    <w:rsid w:val="2AABC076"/>
    <w:rsid w:val="2ACA303A"/>
    <w:rsid w:val="2B4A617E"/>
    <w:rsid w:val="2B4C328A"/>
    <w:rsid w:val="2B93D52A"/>
    <w:rsid w:val="2BBDA6D5"/>
    <w:rsid w:val="2C0EF3DD"/>
    <w:rsid w:val="2CA8B7F2"/>
    <w:rsid w:val="2CBB00A3"/>
    <w:rsid w:val="2CCA82C1"/>
    <w:rsid w:val="2D139BF6"/>
    <w:rsid w:val="2D19E53D"/>
    <w:rsid w:val="2E358A60"/>
    <w:rsid w:val="2E97ECD9"/>
    <w:rsid w:val="2EB6CC8B"/>
    <w:rsid w:val="2F4765F4"/>
    <w:rsid w:val="2FAD81BA"/>
    <w:rsid w:val="3000D6DF"/>
    <w:rsid w:val="3025A6BD"/>
    <w:rsid w:val="304653E0"/>
    <w:rsid w:val="31231363"/>
    <w:rsid w:val="317426CC"/>
    <w:rsid w:val="3236D20F"/>
    <w:rsid w:val="326BA7BF"/>
    <w:rsid w:val="32D463B6"/>
    <w:rsid w:val="33DD792D"/>
    <w:rsid w:val="3471429D"/>
    <w:rsid w:val="353A5BB2"/>
    <w:rsid w:val="35B10F5E"/>
    <w:rsid w:val="35B7FD65"/>
    <w:rsid w:val="35D4F216"/>
    <w:rsid w:val="364E55FE"/>
    <w:rsid w:val="365C21ED"/>
    <w:rsid w:val="36BA7E3C"/>
    <w:rsid w:val="3770C277"/>
    <w:rsid w:val="3782F3D7"/>
    <w:rsid w:val="37E17B71"/>
    <w:rsid w:val="394046C3"/>
    <w:rsid w:val="394ECF21"/>
    <w:rsid w:val="39802A8D"/>
    <w:rsid w:val="39877409"/>
    <w:rsid w:val="398F25BE"/>
    <w:rsid w:val="3A611B9E"/>
    <w:rsid w:val="3AB15E63"/>
    <w:rsid w:val="3B7BDFA7"/>
    <w:rsid w:val="3C84CF19"/>
    <w:rsid w:val="3D229A9A"/>
    <w:rsid w:val="3DB055D1"/>
    <w:rsid w:val="3DB239EA"/>
    <w:rsid w:val="3DC6756A"/>
    <w:rsid w:val="3E1C5B74"/>
    <w:rsid w:val="3EA5A941"/>
    <w:rsid w:val="3F1C7B60"/>
    <w:rsid w:val="3FEBDDCD"/>
    <w:rsid w:val="415B4563"/>
    <w:rsid w:val="41721415"/>
    <w:rsid w:val="41DEB79E"/>
    <w:rsid w:val="41ECC4C5"/>
    <w:rsid w:val="42D30BCC"/>
    <w:rsid w:val="433EACFC"/>
    <w:rsid w:val="436AB146"/>
    <w:rsid w:val="43EA06C5"/>
    <w:rsid w:val="43FB318C"/>
    <w:rsid w:val="449FAAB8"/>
    <w:rsid w:val="44C1D46B"/>
    <w:rsid w:val="45732E04"/>
    <w:rsid w:val="45A8916E"/>
    <w:rsid w:val="45DD84F6"/>
    <w:rsid w:val="462E3930"/>
    <w:rsid w:val="46C7017A"/>
    <w:rsid w:val="46E0264A"/>
    <w:rsid w:val="474C7C3A"/>
    <w:rsid w:val="474D3794"/>
    <w:rsid w:val="478864DB"/>
    <w:rsid w:val="47AB3C9C"/>
    <w:rsid w:val="47BED48E"/>
    <w:rsid w:val="4821769B"/>
    <w:rsid w:val="482D1EF3"/>
    <w:rsid w:val="494FB462"/>
    <w:rsid w:val="497D25FA"/>
    <w:rsid w:val="497F9385"/>
    <w:rsid w:val="49F478BD"/>
    <w:rsid w:val="4A5001BC"/>
    <w:rsid w:val="4A7DEB98"/>
    <w:rsid w:val="4ACBF42E"/>
    <w:rsid w:val="4B254497"/>
    <w:rsid w:val="4B321EB8"/>
    <w:rsid w:val="4BD73AA7"/>
    <w:rsid w:val="4BE992F9"/>
    <w:rsid w:val="4C7EADBF"/>
    <w:rsid w:val="4CD0EC06"/>
    <w:rsid w:val="4D1E1D46"/>
    <w:rsid w:val="4D2EE07C"/>
    <w:rsid w:val="4D32D933"/>
    <w:rsid w:val="4D359481"/>
    <w:rsid w:val="4DA09C29"/>
    <w:rsid w:val="4E0155C3"/>
    <w:rsid w:val="4E0A80A3"/>
    <w:rsid w:val="4E23C0F6"/>
    <w:rsid w:val="4F07D738"/>
    <w:rsid w:val="4F55C0E7"/>
    <w:rsid w:val="50058FDB"/>
    <w:rsid w:val="50197D2E"/>
    <w:rsid w:val="507C9D06"/>
    <w:rsid w:val="50D83CEB"/>
    <w:rsid w:val="5123D1C5"/>
    <w:rsid w:val="5226DFD4"/>
    <w:rsid w:val="525C1DA4"/>
    <w:rsid w:val="5307E80B"/>
    <w:rsid w:val="531B0C00"/>
    <w:rsid w:val="53C16E40"/>
    <w:rsid w:val="53E135B5"/>
    <w:rsid w:val="54E60725"/>
    <w:rsid w:val="5549C65A"/>
    <w:rsid w:val="5574F6C8"/>
    <w:rsid w:val="55B4C4E9"/>
    <w:rsid w:val="55DEEE12"/>
    <w:rsid w:val="55E253E5"/>
    <w:rsid w:val="5611A4AF"/>
    <w:rsid w:val="56811068"/>
    <w:rsid w:val="56B6D7AF"/>
    <w:rsid w:val="571ADD33"/>
    <w:rsid w:val="5742C195"/>
    <w:rsid w:val="58428D8D"/>
    <w:rsid w:val="58619F48"/>
    <w:rsid w:val="5867B016"/>
    <w:rsid w:val="599349C4"/>
    <w:rsid w:val="5998277D"/>
    <w:rsid w:val="5B43ABD5"/>
    <w:rsid w:val="5BBC3F92"/>
    <w:rsid w:val="5C12A0B8"/>
    <w:rsid w:val="5C53B040"/>
    <w:rsid w:val="5C6F8F15"/>
    <w:rsid w:val="5CB764C6"/>
    <w:rsid w:val="5D14E620"/>
    <w:rsid w:val="5D63671A"/>
    <w:rsid w:val="5DF84A5E"/>
    <w:rsid w:val="5DF9E172"/>
    <w:rsid w:val="5E25ECB3"/>
    <w:rsid w:val="5EBD2A16"/>
    <w:rsid w:val="5F662A04"/>
    <w:rsid w:val="60DA1D03"/>
    <w:rsid w:val="61BB082C"/>
    <w:rsid w:val="61BED919"/>
    <w:rsid w:val="62096C45"/>
    <w:rsid w:val="6249D681"/>
    <w:rsid w:val="62627DBC"/>
    <w:rsid w:val="627F654D"/>
    <w:rsid w:val="629D1BCE"/>
    <w:rsid w:val="62F603A0"/>
    <w:rsid w:val="6303976F"/>
    <w:rsid w:val="632672B2"/>
    <w:rsid w:val="6388EDE3"/>
    <w:rsid w:val="63BC9071"/>
    <w:rsid w:val="63FA65B6"/>
    <w:rsid w:val="6509DFC5"/>
    <w:rsid w:val="65963617"/>
    <w:rsid w:val="65AE2A77"/>
    <w:rsid w:val="662FC614"/>
    <w:rsid w:val="674710AC"/>
    <w:rsid w:val="676CD605"/>
    <w:rsid w:val="6772B2D3"/>
    <w:rsid w:val="6795C56C"/>
    <w:rsid w:val="67FE7A4D"/>
    <w:rsid w:val="687ADF07"/>
    <w:rsid w:val="6881EE45"/>
    <w:rsid w:val="68ABB000"/>
    <w:rsid w:val="68EBE1EF"/>
    <w:rsid w:val="6A33B8EF"/>
    <w:rsid w:val="6A75EFF2"/>
    <w:rsid w:val="6BB5DA8E"/>
    <w:rsid w:val="6C0A4A7C"/>
    <w:rsid w:val="6C3BA11B"/>
    <w:rsid w:val="6DA7FB07"/>
    <w:rsid w:val="6E358ADD"/>
    <w:rsid w:val="6EE4B161"/>
    <w:rsid w:val="70122A43"/>
    <w:rsid w:val="70DCEF65"/>
    <w:rsid w:val="713725B7"/>
    <w:rsid w:val="71BE3401"/>
    <w:rsid w:val="722322AC"/>
    <w:rsid w:val="72FAF739"/>
    <w:rsid w:val="748D3979"/>
    <w:rsid w:val="7529E07E"/>
    <w:rsid w:val="757206C7"/>
    <w:rsid w:val="75ED77E5"/>
    <w:rsid w:val="776CA780"/>
    <w:rsid w:val="77E765DF"/>
    <w:rsid w:val="77F3733D"/>
    <w:rsid w:val="78A45E51"/>
    <w:rsid w:val="79064913"/>
    <w:rsid w:val="7932BE4D"/>
    <w:rsid w:val="7965B775"/>
    <w:rsid w:val="79867451"/>
    <w:rsid w:val="7A9A2BEE"/>
    <w:rsid w:val="7AA94785"/>
    <w:rsid w:val="7B330FAF"/>
    <w:rsid w:val="7BED85C2"/>
    <w:rsid w:val="7BF1393C"/>
    <w:rsid w:val="7C192342"/>
    <w:rsid w:val="7C24C178"/>
    <w:rsid w:val="7CA1CB25"/>
    <w:rsid w:val="7D8A78DC"/>
    <w:rsid w:val="7D9381CF"/>
    <w:rsid w:val="7DC1573A"/>
    <w:rsid w:val="7DD9BA36"/>
    <w:rsid w:val="7E283BDF"/>
    <w:rsid w:val="7F0B0721"/>
    <w:rsid w:val="7F394645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72C"/>
    <w:pPr>
      <w:spacing w:line="360" w:lineRule="auto"/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72C"/>
    <w:pPr>
      <w:keepNext/>
      <w:keepLines/>
      <w:spacing w:before="40"/>
      <w:outlineLvl w:val="1"/>
    </w:pPr>
    <w:rPr>
      <w:rFonts w:eastAsiaTheme="majorEastAsia" w:cs="Times New Roman (Headings CS)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72C"/>
    <w:pPr>
      <w:keepNext/>
      <w:keepLines/>
      <w:spacing w:before="40"/>
      <w:outlineLvl w:val="2"/>
    </w:pPr>
    <w:rPr>
      <w:rFonts w:eastAsiaTheme="majorEastAsia" w:cs="Times New Roman (Headings CS)"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72C"/>
    <w:rPr>
      <w:rFonts w:ascii="Times New Roman Bold" w:eastAsia="Times New Roman" w:hAnsi="Times New Roman Bold" w:cs="Times New Roman"/>
      <w:b/>
      <w:caps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E2672C"/>
    <w:rPr>
      <w:rFonts w:ascii="Times New Roman" w:eastAsiaTheme="majorEastAsia" w:hAnsi="Times New Roman" w:cs="Times New Roman (Headings CS)"/>
      <w:caps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2672C"/>
    <w:rPr>
      <w:rFonts w:ascii="Times New Roman" w:eastAsiaTheme="majorEastAsia" w:hAnsi="Times New Roman" w:cs="Times New Roman (Headings CS)"/>
      <w:caps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01C9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TOC1"/>
    <w:next w:val="Normal"/>
    <w:autoRedefine/>
    <w:uiPriority w:val="39"/>
    <w:unhideWhenUsed/>
    <w:rsid w:val="00C01C9F"/>
    <w:pPr>
      <w:spacing w:before="0" w:after="0"/>
      <w:ind w:left="240"/>
    </w:pPr>
    <w:rPr>
      <w:b w:val="0"/>
      <w:bC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customStyle="1" w:styleId="3ttulonvel3">
    <w:name w:val="3 título nível 3"/>
    <w:basedOn w:val="Normal"/>
    <w:link w:val="3ttulonvel3Char"/>
    <w:uiPriority w:val="1"/>
    <w:qFormat/>
    <w:rsid w:val="001D457F"/>
    <w:pPr>
      <w:keepNext/>
      <w:spacing w:after="360" w:line="360" w:lineRule="auto"/>
      <w:jc w:val="both"/>
      <w:outlineLvl w:val="0"/>
    </w:pPr>
    <w:rPr>
      <w:rFonts w:eastAsiaTheme="minorEastAsia" w:cstheme="minorBidi"/>
      <w:caps/>
    </w:rPr>
  </w:style>
  <w:style w:type="character" w:customStyle="1" w:styleId="3ttulonvel3Char">
    <w:name w:val="3 título nível 3 Char"/>
    <w:basedOn w:val="DefaultParagraphFont"/>
    <w:link w:val="3ttulonvel3"/>
    <w:uiPriority w:val="1"/>
    <w:rsid w:val="001D457F"/>
    <w:rPr>
      <w:rFonts w:ascii="Times New Roman" w:hAnsi="Times New Roman"/>
      <w:caps/>
      <w:lang w:eastAsia="pt-BR"/>
    </w:rPr>
  </w:style>
  <w:style w:type="paragraph" w:customStyle="1" w:styleId="paragraph">
    <w:name w:val="paragraph"/>
    <w:basedOn w:val="Normal"/>
    <w:rsid w:val="000A0E93"/>
    <w:pPr>
      <w:spacing w:before="100" w:beforeAutospacing="1" w:after="100" w:afterAutospacing="1"/>
    </w:pPr>
    <w:rPr>
      <w:lang w:eastAsia="ja-JP"/>
    </w:rPr>
  </w:style>
  <w:style w:type="character" w:customStyle="1" w:styleId="normaltextrun">
    <w:name w:val="normaltextrun"/>
    <w:basedOn w:val="DefaultParagraphFont"/>
    <w:rsid w:val="000A0E93"/>
  </w:style>
  <w:style w:type="character" w:customStyle="1" w:styleId="eop">
    <w:name w:val="eop"/>
    <w:basedOn w:val="DefaultParagraphFont"/>
    <w:rsid w:val="000A0E93"/>
  </w:style>
  <w:style w:type="paragraph" w:styleId="Caption">
    <w:name w:val="caption"/>
    <w:basedOn w:val="Normal"/>
    <w:next w:val="Normal"/>
    <w:uiPriority w:val="35"/>
    <w:semiHidden/>
    <w:unhideWhenUsed/>
    <w:qFormat/>
    <w:rsid w:val="00D76C40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77A4B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01C9F"/>
    <w:pPr>
      <w:ind w:left="480"/>
    </w:pPr>
    <w:rPr>
      <w:i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77A4B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77A4B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77A4B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77A4B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77A4B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77A4B"/>
    <w:pPr>
      <w:ind w:left="1920"/>
    </w:pPr>
    <w:rPr>
      <w:rFonts w:ascii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72C"/>
  </w:style>
  <w:style w:type="character" w:styleId="FollowedHyperlink">
    <w:name w:val="FollowedHyperlink"/>
    <w:basedOn w:val="DefaultParagraphFont"/>
    <w:uiPriority w:val="99"/>
    <w:semiHidden/>
    <w:unhideWhenUsed/>
    <w:rsid w:val="00647EA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alunounivespbr.sharepoint.com/sites/DRP14-PJI240-SALA-002GRUPO-015/_layouts/15/stream.aspx?id=%2Fsites%2FDRP14%2DPJI240%2DSALA%2D002GRUPO%2D015%2FDocumentos%20Compartilhados%2FGeneral%2FGrava%C3%A7%C3%B5es%2F2%C2%AA%20Reuni%C3%A3o%20%2D%20S%C3%ADtio%20Agar%2D20240913%5F111334%2DGrava%C3%A7%C3%A3o%20de%20Reuni%C3%A3o%2Emp4&amp;referrer=StreamWebApp%2EWeb&amp;referrerScenario=AddressBarCopied%2Eview%2E0227ac8d%2D434b%2D448d%2D996d%2D34d8152d4ba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cintia-shinoda/projeto-integrador-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alunounivespbr.sharepoint.com/:v:/s/DRP14-PJI240-SALA-002GRUPO-015/EXZNaQmfxbBGk1i9dxiM_P0B-C3-BqkV25Pc_MxBl_17kA?e=tGnL2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cintia-shinoda/projeto-integrador-2" TargetMode="External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yperlink" Target="https://alunounivespbr.sharepoint.com/sites/DRP14-PJI240-SALA-002GRUPO-015/_layouts/15/stream.aspx?id=%2Fsites%2FDRP14%2DPJI240%2DSALA%2D002GRUPO%2D015%2FDocumentos%20Compartilhados%2FGeneral%2FGrava%C3%A7%C3%B5es%2F3%C2%AA%20Reuni%C3%A3o%20S%C3%ADtio%20Agar%2D20240918%5F101709%2DGrava%C3%A7%C3%A3o%20de%20Reuni%C3%A3o%2Emp4&amp;referrer=StreamWebApp%2EWeb&amp;referrerScenario=AddressBarCopied%2Eview%2E91025028%2D5690%2D4a1a%2D9e0e%2Dd99b36cd30d8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8AF0C48E0CF45914E05400DDA5B2C" ma:contentTypeVersion="12" ma:contentTypeDescription="Crie um novo documento." ma:contentTypeScope="" ma:versionID="afa65a016510016d94a5cb32bb523311">
  <xsd:schema xmlns:xsd="http://www.w3.org/2001/XMLSchema" xmlns:xs="http://www.w3.org/2001/XMLSchema" xmlns:p="http://schemas.microsoft.com/office/2006/metadata/properties" xmlns:ns2="407ff8a7-293a-45ea-83eb-56592c4594d4" xmlns:ns3="449bb49a-fbc9-4e0d-9328-809a0370f2c4" targetNamespace="http://schemas.microsoft.com/office/2006/metadata/properties" ma:root="true" ma:fieldsID="2612300c61e5f75943f9e70be10a13f5" ns2:_="" ns3:_="">
    <xsd:import namespace="407ff8a7-293a-45ea-83eb-56592c4594d4"/>
    <xsd:import namespace="449bb49a-fbc9-4e0d-9328-809a0370f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ff8a7-293a-45ea-83eb-56592c459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91ea95-0c2d-4cc1-8ba1-2cbd03c807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bb49a-fbc9-4e0d-9328-809a0370f2c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994d267-af02-41ca-900e-8303e6e313ce}" ma:internalName="TaxCatchAll" ma:showField="CatchAllData" ma:web="449bb49a-fbc9-4e0d-9328-809a0370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9bb49a-fbc9-4e0d-9328-809a0370f2c4" xsi:nil="true"/>
    <lcf76f155ced4ddcb4097134ff3c332f xmlns="407ff8a7-293a-45ea-83eb-56592c4594d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FB7D0F-7868-5342-A823-843BF440DA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D8183-7E82-4C0E-9CAA-75509AF72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ff8a7-293a-45ea-83eb-56592c4594d4"/>
    <ds:schemaRef ds:uri="449bb49a-fbc9-4e0d-9328-809a0370f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99AEE5-59D1-40D8-B2AF-550AD1E2E5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6D3C15-8F06-40DD-A14D-FA3719642DBA}">
  <ds:schemaRefs>
    <ds:schemaRef ds:uri="http://schemas.microsoft.com/office/2006/metadata/properties"/>
    <ds:schemaRef ds:uri="http://schemas.microsoft.com/office/infopath/2007/PartnerControls"/>
    <ds:schemaRef ds:uri="449bb49a-fbc9-4e0d-9328-809a0370f2c4"/>
    <ds:schemaRef ds:uri="407ff8a7-293a-45ea-83eb-56592c4594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30</Pages>
  <Words>6158</Words>
  <Characters>35104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41180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Cintia I. Shinoda</cp:lastModifiedBy>
  <cp:revision>164</cp:revision>
  <dcterms:created xsi:type="dcterms:W3CDTF">2023-03-20T13:49:00Z</dcterms:created>
  <dcterms:modified xsi:type="dcterms:W3CDTF">2024-10-12T21:34:00Z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0x0101007F48AF0C48E0CF45914E05400DDA5B2C</vt:lpwstr>
  </property>
  <property fmtid="{D5CDD505-2E9C-101B-9397-08002B2CF9AE}" pid="3" name="MediaServiceImageTags">
    <vt:lpwstr/>
  </property>
</Properties>
</file>