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firstLine="420" w:firstLineChars="0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Atores</w:t>
      </w: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Funcionário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Ator humano que representa o funcionário no sistema.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Aluno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Ator humano que representa o aluno no sistema.</w:t>
      </w:r>
    </w:p>
    <w:p>
      <w:pPr>
        <w:ind w:firstLine="420" w:firstLineChars="0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ind w:firstLine="420" w:firstLineChars="0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ind w:firstLine="420" w:firstLineChars="0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ind w:firstLine="420" w:firstLineChars="0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Pré - Condições</w:t>
      </w:r>
    </w:p>
    <w:p>
      <w:pPr>
        <w:ind w:firstLine="420" w:firstLineChars="0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O ator deverá estar cadastrado na base de dados do sistema.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O ator deverá realizar o login para acessar as funcionalidades deste caso de uso no sistema.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O ator deverá ter as funcionalidades deste caso de uso atribuídas ao seu perfil de acesso.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Para acessar este caso de uso é necessário ter o registro de cobrança.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Para acessar este caso de uso é necessário acessar “Menu -&gt; Financeiro -&gt; Cobranças” e realizar o fluxo principal do UC027.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Fluxo Principal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O ator seleciona a(s) cobrança(s) que deseja realizar o pagamento [RN 1].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O ator seleciona a opção “Realizar Pagamento” [4.1].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O sistema o redireciona para a página de pagamento.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O ator visualiza os detalhes da cobrança [4.2].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O ator seleciona a opção “+[Adicionar forma de pagamento]”.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O sistema disponibiliza para usuário formas de pagamento que são separadas em abas “Débito, Dinheiro, Deposito”[4.3].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O ator escolhe a forma de pagamento.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O funcionário cadastra a forma de pagamento do aluno e seleciona a opção “Adicionar” [4.3.1], [4.3.2].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O sistema registra o valor pago ao valor da cobrança [RN 2].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O funcionário seleciona a opção “Gerar Pagamento”.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O sistema redireciona de volta a listagem de cobranças [MSG005.3].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O caso de uso é encerrado.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Descrição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Para estabelecer a definição do “Tipo de Campo”, deverá seguir o seguinte domínio: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Campo de texto: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São referidos a campos do tipo texto, inteiro, etc.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Área de texto: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Referem-se a campos onde deverá ser inserido um texto com quantidade maior de caracteres.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Caixa de Seleção: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São referidos a campos do tipo checkbox.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Botão de Opção: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Referem-se a campos do tipo radio.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Item de Múltipla Seleção: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São referidos a campos select de seleção múltipla.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Item de Seleção: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São referidos a campos do tipo select.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Date Picker: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Referidos campos tipo data.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Protótipos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4.1 Filtro de Cobranças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drawing>
          <wp:inline distT="0" distB="0" distL="114300" distR="114300">
            <wp:extent cx="6244590" cy="4250055"/>
            <wp:effectExtent l="0" t="0" r="3810" b="17145"/>
            <wp:docPr id="1" name="Imagem 1" descr="01 Filtro_RealizarPaga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01 Filtro_RealizarPagament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459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Definição de Campos</w:t>
      </w:r>
    </w:p>
    <w:tbl>
      <w:tblPr>
        <w:tblStyle w:val="4"/>
        <w:tblpPr w:leftFromText="180" w:rightFromText="180" w:vertAnchor="text" w:horzAnchor="page" w:tblpX="383" w:tblpY="274"/>
        <w:tblOverlap w:val="never"/>
        <w:tblW w:w="11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2017"/>
        <w:gridCol w:w="965"/>
        <w:gridCol w:w="1000"/>
        <w:gridCol w:w="966"/>
        <w:gridCol w:w="1398"/>
        <w:gridCol w:w="1801"/>
        <w:gridCol w:w="1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40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  <w:t>Campo</w:t>
            </w:r>
          </w:p>
        </w:tc>
        <w:tc>
          <w:tcPr>
            <w:tcW w:w="2017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  <w:t>Descrição</w:t>
            </w:r>
          </w:p>
        </w:tc>
        <w:tc>
          <w:tcPr>
            <w:tcW w:w="965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  <w:t>Tipo</w:t>
            </w:r>
          </w:p>
        </w:tc>
        <w:tc>
          <w:tcPr>
            <w:tcW w:w="100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  <w:t>Tamanho</w:t>
            </w:r>
          </w:p>
        </w:tc>
        <w:tc>
          <w:tcPr>
            <w:tcW w:w="96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  <w:t>Editável</w:t>
            </w:r>
          </w:p>
        </w:tc>
        <w:tc>
          <w:tcPr>
            <w:tcW w:w="1398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  <w:t>Obrigatório</w:t>
            </w:r>
          </w:p>
        </w:tc>
        <w:tc>
          <w:tcPr>
            <w:tcW w:w="1801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  <w:t>Valores possíveis</w:t>
            </w:r>
          </w:p>
        </w:tc>
        <w:tc>
          <w:tcPr>
            <w:tcW w:w="1787" w:type="dxa"/>
            <w:shd w:val="clear" w:color="auto" w:fill="BEBEBE" w:themeFill="background1" w:themeFillShade="B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  <w:t>Observações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406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Código</w:t>
            </w:r>
          </w:p>
        </w:tc>
        <w:tc>
          <w:tcPr>
            <w:tcW w:w="2017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Campo no qual será exibido código da cobrança.</w:t>
            </w:r>
          </w:p>
        </w:tc>
        <w:tc>
          <w:tcPr>
            <w:tcW w:w="96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00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966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39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80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78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- Este campo é apenas para visualização do usuário.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406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Dívida</w:t>
            </w:r>
          </w:p>
        </w:tc>
        <w:tc>
          <w:tcPr>
            <w:tcW w:w="2017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Campo no qual será exibido o número da dívida do aluno.</w:t>
            </w:r>
          </w:p>
        </w:tc>
        <w:tc>
          <w:tcPr>
            <w:tcW w:w="96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00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966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39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80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78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- Este campo é apenas para visualização do usuário.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3" w:hRule="atLeast"/>
        </w:trPr>
        <w:tc>
          <w:tcPr>
            <w:tcW w:w="1406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Parcela</w:t>
            </w:r>
          </w:p>
        </w:tc>
        <w:tc>
          <w:tcPr>
            <w:tcW w:w="2017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Campo no qual será exibido qual número parcela correspondente à aquela cobrança.</w:t>
            </w:r>
          </w:p>
        </w:tc>
        <w:tc>
          <w:tcPr>
            <w:tcW w:w="96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00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966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39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80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78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- Este campo é apenas para visualização do usuário.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406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Data de Vencimento</w:t>
            </w:r>
          </w:p>
        </w:tc>
        <w:tc>
          <w:tcPr>
            <w:tcW w:w="2017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Campo no qual será exibido a data de vencimento da cobrança.</w:t>
            </w:r>
          </w:p>
        </w:tc>
        <w:tc>
          <w:tcPr>
            <w:tcW w:w="96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00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966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39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80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78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- Este campo é apenas para visualização do usuário.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406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Valor Lançado</w:t>
            </w:r>
          </w:p>
        </w:tc>
        <w:tc>
          <w:tcPr>
            <w:tcW w:w="2017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Campo no qual será exibido o valor da cobrança que foi lançado.</w:t>
            </w:r>
          </w:p>
        </w:tc>
        <w:tc>
          <w:tcPr>
            <w:tcW w:w="96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00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966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39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80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78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- Este campo é apenas para visualização do usuário.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406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Valor Pago</w:t>
            </w:r>
          </w:p>
        </w:tc>
        <w:tc>
          <w:tcPr>
            <w:tcW w:w="2017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Campo no qual será exibido o valor total pago pelo aluno.</w:t>
            </w:r>
          </w:p>
        </w:tc>
        <w:tc>
          <w:tcPr>
            <w:tcW w:w="96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00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966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39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80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78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- Este campo é apenas para visualização do usuário.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5" w:hRule="atLeast"/>
        </w:trPr>
        <w:tc>
          <w:tcPr>
            <w:tcW w:w="1406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Status</w:t>
            </w:r>
          </w:p>
        </w:tc>
        <w:tc>
          <w:tcPr>
            <w:tcW w:w="2017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Campo no qual será exibido o status da cobrança.</w:t>
            </w:r>
          </w:p>
        </w:tc>
        <w:tc>
          <w:tcPr>
            <w:tcW w:w="96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00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966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39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80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- Pendente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- Parcialmente Pago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- Pago</w:t>
            </w:r>
          </w:p>
        </w:tc>
        <w:tc>
          <w:tcPr>
            <w:tcW w:w="178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- Este campo é apenas para visualização do usuário.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5" w:hRule="atLeast"/>
        </w:trPr>
        <w:tc>
          <w:tcPr>
            <w:tcW w:w="1406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Pesquisa</w:t>
            </w:r>
          </w:p>
        </w:tc>
        <w:tc>
          <w:tcPr>
            <w:tcW w:w="2017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Campo no qual usuário poderá pesquisar por uma cobrança</w:t>
            </w:r>
          </w:p>
        </w:tc>
        <w:tc>
          <w:tcPr>
            <w:tcW w:w="96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Campo de Texto</w:t>
            </w:r>
          </w:p>
        </w:tc>
        <w:tc>
          <w:tcPr>
            <w:tcW w:w="100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966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Sim</w:t>
            </w:r>
          </w:p>
        </w:tc>
        <w:tc>
          <w:tcPr>
            <w:tcW w:w="139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Não</w:t>
            </w:r>
          </w:p>
        </w:tc>
        <w:tc>
          <w:tcPr>
            <w:tcW w:w="180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78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</w:tr>
    </w:tbl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Definição de Comandos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ab/>
        <w:t/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ab/>
      </w:r>
    </w:p>
    <w:tbl>
      <w:tblPr>
        <w:tblStyle w:val="4"/>
        <w:tblpPr w:leftFromText="180" w:rightFromText="180" w:vertAnchor="text" w:horzAnchor="page" w:tblpX="406" w:tblpY="298"/>
        <w:tblOverlap w:val="never"/>
        <w:tblW w:w="11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40"/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839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pt-BR"/>
              </w:rPr>
              <w:t>Nome</w:t>
            </w:r>
          </w:p>
        </w:tc>
        <w:tc>
          <w:tcPr>
            <w:tcW w:w="284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pt-BR"/>
              </w:rPr>
              <w:t>Ação</w:t>
            </w:r>
          </w:p>
        </w:tc>
        <w:tc>
          <w:tcPr>
            <w:tcW w:w="284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pt-BR"/>
              </w:rPr>
              <w:t>Tipo</w:t>
            </w:r>
          </w:p>
        </w:tc>
        <w:tc>
          <w:tcPr>
            <w:tcW w:w="2841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pt-BR"/>
              </w:rPr>
              <w:t>Restrições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839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  <w:t>Filtro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  <w:t>Filtra o nome do aluno inserido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  <w:t>Botão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  <w:t xml:space="preserve">N/A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83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  <w:t>Realizar Pagamento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  <w:t>Redireciona o usuário para página de pagamento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  <w:t>Botão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pt-BR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  <w:t>O sistema não deve permitir que cobrança já paga seja selecionada.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83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  <w:t>Checkbox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  <w:t>Seleciona a(s) cobrança(s) para realizar pagamento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  <w:t>Checklist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  <w:t>- O sistema deve desabilitar nas cobranças já finalizadas(pagas).</w:t>
            </w:r>
          </w:p>
        </w:tc>
      </w:tr>
    </w:tbl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4.2 Detalhes da Cobrança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ab/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drawing>
          <wp:inline distT="0" distB="0" distL="114300" distR="114300">
            <wp:extent cx="6635750" cy="2729865"/>
            <wp:effectExtent l="0" t="0" r="12700" b="13335"/>
            <wp:docPr id="2" name="Imagem 2" descr="02 DetalhesCobrança_RealizarPaga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02 DetalhesCobrança_RealizarPagament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Definição dos Campos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tbl>
      <w:tblPr>
        <w:tblStyle w:val="4"/>
        <w:tblpPr w:leftFromText="180" w:rightFromText="180" w:vertAnchor="text" w:horzAnchor="page" w:tblpX="383" w:tblpY="274"/>
        <w:tblOverlap w:val="never"/>
        <w:tblW w:w="11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2037"/>
        <w:gridCol w:w="952"/>
        <w:gridCol w:w="804"/>
        <w:gridCol w:w="1204"/>
        <w:gridCol w:w="1413"/>
        <w:gridCol w:w="1820"/>
        <w:gridCol w:w="1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21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  <w:t>Campo</w:t>
            </w:r>
          </w:p>
        </w:tc>
        <w:tc>
          <w:tcPr>
            <w:tcW w:w="2037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  <w:t>Descrição</w:t>
            </w:r>
          </w:p>
        </w:tc>
        <w:tc>
          <w:tcPr>
            <w:tcW w:w="952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  <w:t>Tipo</w:t>
            </w:r>
          </w:p>
        </w:tc>
        <w:tc>
          <w:tcPr>
            <w:tcW w:w="804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  <w:t>Tamanho</w:t>
            </w:r>
          </w:p>
        </w:tc>
        <w:tc>
          <w:tcPr>
            <w:tcW w:w="1204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  <w:t>Editável</w:t>
            </w:r>
          </w:p>
        </w:tc>
        <w:tc>
          <w:tcPr>
            <w:tcW w:w="1413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  <w:t>Obrigatório</w:t>
            </w:r>
          </w:p>
        </w:tc>
        <w:tc>
          <w:tcPr>
            <w:tcW w:w="182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  <w:t>Valores Possíveis</w:t>
            </w:r>
          </w:p>
        </w:tc>
        <w:tc>
          <w:tcPr>
            <w:tcW w:w="1809" w:type="dxa"/>
            <w:shd w:val="clear" w:color="auto" w:fill="BEBEBE" w:themeFill="background1" w:themeFillShade="B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  <w:t>Observações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3" w:hRule="atLeast"/>
        </w:trPr>
        <w:tc>
          <w:tcPr>
            <w:tcW w:w="142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Matricula do Aluno</w:t>
            </w:r>
          </w:p>
        </w:tc>
        <w:tc>
          <w:tcPr>
            <w:tcW w:w="2037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Campo no qual será exibido número da matricula do aluno respectivo a cobrança.</w:t>
            </w:r>
          </w:p>
        </w:tc>
        <w:tc>
          <w:tcPr>
            <w:tcW w:w="95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804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204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413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82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80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- Este campo é apenas para visualização do usuário.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42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Nome do Aluno</w:t>
            </w:r>
          </w:p>
        </w:tc>
        <w:tc>
          <w:tcPr>
            <w:tcW w:w="2037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Campo no qual será exibido o nome do aluno respectivo a cobrança.</w:t>
            </w:r>
          </w:p>
        </w:tc>
        <w:tc>
          <w:tcPr>
            <w:tcW w:w="95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804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204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413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82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80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- Este campo é apenas para visualização do usuário.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" w:hRule="atLeast"/>
        </w:trPr>
        <w:tc>
          <w:tcPr>
            <w:tcW w:w="142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 xml:space="preserve">Item </w:t>
            </w:r>
          </w:p>
        </w:tc>
        <w:tc>
          <w:tcPr>
            <w:tcW w:w="2037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Campo no qual será exibido número da cobrança caso o usuário selecione mais que uma na listagem.</w:t>
            </w:r>
          </w:p>
        </w:tc>
        <w:tc>
          <w:tcPr>
            <w:tcW w:w="95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804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204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413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82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80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- Este campo é apenas para visualização do usuário.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42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Código</w:t>
            </w:r>
          </w:p>
        </w:tc>
        <w:tc>
          <w:tcPr>
            <w:tcW w:w="2037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 xml:space="preserve">Campo no qual será exibido o número do código da cobrança </w:t>
            </w:r>
          </w:p>
        </w:tc>
        <w:tc>
          <w:tcPr>
            <w:tcW w:w="95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804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204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413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82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80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- Este campo é apenas para visualização do usuário.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42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Dívida</w:t>
            </w:r>
          </w:p>
        </w:tc>
        <w:tc>
          <w:tcPr>
            <w:tcW w:w="2037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Campo no qual será exibido o número da dívida do aluno.</w:t>
            </w:r>
          </w:p>
        </w:tc>
        <w:tc>
          <w:tcPr>
            <w:tcW w:w="95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804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204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413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82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80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- Este campo é apenas para visualização do usuário.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3" w:hRule="atLeast"/>
        </w:trPr>
        <w:tc>
          <w:tcPr>
            <w:tcW w:w="142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Parcela</w:t>
            </w:r>
          </w:p>
        </w:tc>
        <w:tc>
          <w:tcPr>
            <w:tcW w:w="2037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Campo no qual será exibido qual número parcela correspondente à aquela cobrança.</w:t>
            </w:r>
          </w:p>
        </w:tc>
        <w:tc>
          <w:tcPr>
            <w:tcW w:w="95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804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204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413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82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80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- Este campo é apenas para visualização do usuário.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42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Data de Vencimento</w:t>
            </w:r>
          </w:p>
        </w:tc>
        <w:tc>
          <w:tcPr>
            <w:tcW w:w="2037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Campo no qual será exibido a data de vencimento da cobrança</w:t>
            </w:r>
          </w:p>
        </w:tc>
        <w:tc>
          <w:tcPr>
            <w:tcW w:w="95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804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204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413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82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80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- Este campo é apenas para visualização do usuário.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42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Valor Lançado</w:t>
            </w:r>
          </w:p>
        </w:tc>
        <w:tc>
          <w:tcPr>
            <w:tcW w:w="203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Campo no qual será exibido o valor da cobrança que foi lançado.</w:t>
            </w:r>
          </w:p>
        </w:tc>
        <w:tc>
          <w:tcPr>
            <w:tcW w:w="95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8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2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41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82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80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- Este campo é apenas para visualização do usuário.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42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Valor Pago</w:t>
            </w:r>
          </w:p>
        </w:tc>
        <w:tc>
          <w:tcPr>
            <w:tcW w:w="203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Campo no qual será exibido o valor total pago pelo aluno.</w:t>
            </w:r>
          </w:p>
        </w:tc>
        <w:tc>
          <w:tcPr>
            <w:tcW w:w="95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8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2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41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82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80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- Este campo é apenas para visualização do usuário.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3" w:hRule="atLeast"/>
        </w:trPr>
        <w:tc>
          <w:tcPr>
            <w:tcW w:w="142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Total Pago</w:t>
            </w:r>
          </w:p>
        </w:tc>
        <w:tc>
          <w:tcPr>
            <w:tcW w:w="203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Onde será exibidos valor total da(s) cobrança(s) selecionadas pelo usuário</w:t>
            </w:r>
          </w:p>
        </w:tc>
        <w:tc>
          <w:tcPr>
            <w:tcW w:w="95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8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2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41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82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80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- Este campo é apenas para visualização do usuário.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142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Informações Adicionais</w:t>
            </w:r>
          </w:p>
        </w:tc>
        <w:tc>
          <w:tcPr>
            <w:tcW w:w="203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Campo que usuário poderá colocar observações sobre cobrança</w:t>
            </w:r>
          </w:p>
        </w:tc>
        <w:tc>
          <w:tcPr>
            <w:tcW w:w="95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Campo de Texto</w:t>
            </w:r>
          </w:p>
        </w:tc>
        <w:tc>
          <w:tcPr>
            <w:tcW w:w="8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2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Sim</w:t>
            </w:r>
          </w:p>
        </w:tc>
        <w:tc>
          <w:tcPr>
            <w:tcW w:w="141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Não</w:t>
            </w:r>
          </w:p>
        </w:tc>
        <w:tc>
          <w:tcPr>
            <w:tcW w:w="182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80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</w:tr>
    </w:tbl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4.3 Forma de Pagamento (Débito)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drawing>
          <wp:inline distT="0" distB="0" distL="114300" distR="114300">
            <wp:extent cx="6539865" cy="3982085"/>
            <wp:effectExtent l="0" t="0" r="13335" b="18415"/>
            <wp:docPr id="3" name="Imagem 3" descr="03 PagamentoDebito_RealizarPaga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03 PagamentoDebito_RealizarPagament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9865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Definição dos Campos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tbl>
      <w:tblPr>
        <w:tblStyle w:val="4"/>
        <w:tblpPr w:leftFromText="180" w:rightFromText="180" w:vertAnchor="text" w:horzAnchor="page" w:tblpX="383" w:tblpY="274"/>
        <w:tblOverlap w:val="never"/>
        <w:tblW w:w="113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2012"/>
        <w:gridCol w:w="1432"/>
        <w:gridCol w:w="945"/>
        <w:gridCol w:w="900"/>
        <w:gridCol w:w="1170"/>
        <w:gridCol w:w="1670"/>
        <w:gridCol w:w="1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404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  <w:t>Campo</w:t>
            </w:r>
          </w:p>
        </w:tc>
        <w:tc>
          <w:tcPr>
            <w:tcW w:w="2012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  <w:t>Descrição</w:t>
            </w:r>
          </w:p>
        </w:tc>
        <w:tc>
          <w:tcPr>
            <w:tcW w:w="1432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  <w:t>Tipo</w:t>
            </w:r>
          </w:p>
        </w:tc>
        <w:tc>
          <w:tcPr>
            <w:tcW w:w="945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  <w:t>Tamanho</w:t>
            </w:r>
          </w:p>
        </w:tc>
        <w:tc>
          <w:tcPr>
            <w:tcW w:w="90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  <w:t>Editável</w:t>
            </w:r>
          </w:p>
        </w:tc>
        <w:tc>
          <w:tcPr>
            <w:tcW w:w="117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  <w:t>Obrigatório</w:t>
            </w:r>
          </w:p>
        </w:tc>
        <w:tc>
          <w:tcPr>
            <w:tcW w:w="167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  <w:t>Valores Possíveis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</w:p>
        </w:tc>
        <w:tc>
          <w:tcPr>
            <w:tcW w:w="1787" w:type="dxa"/>
            <w:shd w:val="clear" w:color="auto" w:fill="BEBEBE" w:themeFill="background1" w:themeFillShade="B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  <w:t>Observações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6" w:hRule="atLeast"/>
        </w:trPr>
        <w:tc>
          <w:tcPr>
            <w:tcW w:w="1404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Tipo Venda</w:t>
            </w:r>
          </w:p>
        </w:tc>
        <w:tc>
          <w:tcPr>
            <w:tcW w:w="201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Campo no qual usuário seleciona tipo de debito venda</w:t>
            </w:r>
          </w:p>
        </w:tc>
        <w:tc>
          <w:tcPr>
            <w:tcW w:w="143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Item de Seleção</w:t>
            </w:r>
          </w:p>
        </w:tc>
        <w:tc>
          <w:tcPr>
            <w:tcW w:w="94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Não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Sim</w:t>
            </w:r>
          </w:p>
        </w:tc>
        <w:tc>
          <w:tcPr>
            <w:tcW w:w="167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- Crédito a Vista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-Crédito Parcelado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- Débito a Vista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- Selecione</w:t>
            </w:r>
          </w:p>
        </w:tc>
        <w:tc>
          <w:tcPr>
            <w:tcW w:w="178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- Caso o usuário não preencha este campo, sistema retorna a mensagem [MSG002].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1404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Data de Transação</w:t>
            </w:r>
          </w:p>
        </w:tc>
        <w:tc>
          <w:tcPr>
            <w:tcW w:w="201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Campo no qual será preenchido com a data da transação.</w:t>
            </w:r>
          </w:p>
        </w:tc>
        <w:tc>
          <w:tcPr>
            <w:tcW w:w="143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Date Picker</w:t>
            </w:r>
          </w:p>
        </w:tc>
        <w:tc>
          <w:tcPr>
            <w:tcW w:w="94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Não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Sim</w:t>
            </w:r>
          </w:p>
        </w:tc>
        <w:tc>
          <w:tcPr>
            <w:tcW w:w="167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78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- Caso o usuário não preencha este campo, sistema retorna a mensagem [MSG002].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- Sistema não deve permitir selecionar data posterior a atual.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1404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 xml:space="preserve">Hora da Transação </w:t>
            </w:r>
          </w:p>
        </w:tc>
        <w:tc>
          <w:tcPr>
            <w:tcW w:w="201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Campo no qual será preenchido com a hora da transação</w:t>
            </w:r>
          </w:p>
        </w:tc>
        <w:tc>
          <w:tcPr>
            <w:tcW w:w="143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Numérico</w:t>
            </w:r>
          </w:p>
        </w:tc>
        <w:tc>
          <w:tcPr>
            <w:tcW w:w="94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04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Não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Sim</w:t>
            </w:r>
          </w:p>
        </w:tc>
        <w:tc>
          <w:tcPr>
            <w:tcW w:w="167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78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- Caso o usuário não preencha este campo, sistema retorna a mensagem [MSG002].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1404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Número da Transação</w:t>
            </w:r>
          </w:p>
        </w:tc>
        <w:tc>
          <w:tcPr>
            <w:tcW w:w="201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Campo no qual será preenchido com o número da transação</w:t>
            </w:r>
          </w:p>
        </w:tc>
        <w:tc>
          <w:tcPr>
            <w:tcW w:w="143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Numérico</w:t>
            </w:r>
          </w:p>
        </w:tc>
        <w:tc>
          <w:tcPr>
            <w:tcW w:w="94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20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Não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Sim</w:t>
            </w:r>
          </w:p>
        </w:tc>
        <w:tc>
          <w:tcPr>
            <w:tcW w:w="167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78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- Caso o usuário não preencha este campo, sistema retorna a mensagem [MSG002].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1404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Terminal</w:t>
            </w:r>
          </w:p>
        </w:tc>
        <w:tc>
          <w:tcPr>
            <w:tcW w:w="201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Campo no qual será preenchido com o número da transação</w:t>
            </w:r>
          </w:p>
        </w:tc>
        <w:tc>
          <w:tcPr>
            <w:tcW w:w="143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Numérico</w:t>
            </w:r>
          </w:p>
        </w:tc>
        <w:tc>
          <w:tcPr>
            <w:tcW w:w="94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10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Não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Sim</w:t>
            </w:r>
          </w:p>
        </w:tc>
        <w:tc>
          <w:tcPr>
            <w:tcW w:w="167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78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- Caso o usuário não preencha este campo, sistema retorna a mensagem [MSG002].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1404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Valor</w:t>
            </w:r>
          </w:p>
        </w:tc>
        <w:tc>
          <w:tcPr>
            <w:tcW w:w="201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Campo no qual será inserido a quantia passa em débito</w:t>
            </w:r>
          </w:p>
        </w:tc>
        <w:tc>
          <w:tcPr>
            <w:tcW w:w="143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Numérico</w:t>
            </w:r>
          </w:p>
        </w:tc>
        <w:tc>
          <w:tcPr>
            <w:tcW w:w="945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12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Não</w:t>
            </w:r>
          </w:p>
        </w:tc>
        <w:tc>
          <w:tcPr>
            <w:tcW w:w="117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Sim</w:t>
            </w:r>
          </w:p>
        </w:tc>
        <w:tc>
          <w:tcPr>
            <w:tcW w:w="167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78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- Caso o usuário não preencha este campo, sistema retorna a mensagem [MSG002].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</w:p>
        </w:tc>
      </w:tr>
    </w:tbl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Definição de Comandos</w:t>
      </w:r>
    </w:p>
    <w:tbl>
      <w:tblPr>
        <w:tblStyle w:val="4"/>
        <w:tblpPr w:leftFromText="180" w:rightFromText="180" w:vertAnchor="text" w:horzAnchor="page" w:tblpX="406" w:tblpY="298"/>
        <w:tblOverlap w:val="never"/>
        <w:tblW w:w="11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40"/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839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pt-BR"/>
              </w:rPr>
              <w:t>Nome</w:t>
            </w:r>
          </w:p>
        </w:tc>
        <w:tc>
          <w:tcPr>
            <w:tcW w:w="284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pt-BR"/>
              </w:rPr>
              <w:t>Ação</w:t>
            </w:r>
          </w:p>
        </w:tc>
        <w:tc>
          <w:tcPr>
            <w:tcW w:w="284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pt-BR"/>
              </w:rPr>
              <w:t>Tipo</w:t>
            </w:r>
          </w:p>
        </w:tc>
        <w:tc>
          <w:tcPr>
            <w:tcW w:w="2841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pt-BR"/>
              </w:rPr>
              <w:t>Restrições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839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  <w:t>Remover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  <w:t>Remove o pagamento.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  <w:t>Botão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  <w:t>- O sistema só pode remover caso ainda não tenha gerado pagamento.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839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  <w:t>Adicionar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  <w:t>Lança o valor no total geral.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  <w:t>Botão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  <w:t xml:space="preserve">- O sistema deve fazer calculo e mostrar quantia paga e restante a pagar(se houver).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839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  <w:t>Gerar Pagamento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  <w:t>Salva as informações e abate valor pago no valor total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  <w:t>Botão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  <w:t>N/A</w:t>
            </w:r>
          </w:p>
        </w:tc>
      </w:tr>
    </w:tbl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4.3.1 Dinheiro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drawing>
          <wp:inline distT="0" distB="0" distL="114300" distR="114300">
            <wp:extent cx="6464300" cy="3564890"/>
            <wp:effectExtent l="0" t="0" r="12700" b="16510"/>
            <wp:docPr id="4" name="Imagem 4" descr="04 PagamentoDinheiro_RealizarPaga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04 PagamentoDinheiro_RealizarPagament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Definição dos Campos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tbl>
      <w:tblPr>
        <w:tblStyle w:val="4"/>
        <w:tblpPr w:leftFromText="180" w:rightFromText="180" w:vertAnchor="text" w:horzAnchor="page" w:tblpX="383" w:tblpY="274"/>
        <w:tblOverlap w:val="never"/>
        <w:tblW w:w="113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2012"/>
        <w:gridCol w:w="1432"/>
        <w:gridCol w:w="945"/>
        <w:gridCol w:w="900"/>
        <w:gridCol w:w="1170"/>
        <w:gridCol w:w="1670"/>
        <w:gridCol w:w="1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404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  <w:t>Campo</w:t>
            </w:r>
          </w:p>
        </w:tc>
        <w:tc>
          <w:tcPr>
            <w:tcW w:w="2012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  <w:t>Descrição</w:t>
            </w:r>
          </w:p>
        </w:tc>
        <w:tc>
          <w:tcPr>
            <w:tcW w:w="1432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  <w:t>Tipo</w:t>
            </w:r>
          </w:p>
        </w:tc>
        <w:tc>
          <w:tcPr>
            <w:tcW w:w="945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  <w:t>Tamanho</w:t>
            </w:r>
          </w:p>
        </w:tc>
        <w:tc>
          <w:tcPr>
            <w:tcW w:w="90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  <w:t>Editável</w:t>
            </w:r>
          </w:p>
        </w:tc>
        <w:tc>
          <w:tcPr>
            <w:tcW w:w="117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  <w:t>Obrigatório</w:t>
            </w:r>
          </w:p>
        </w:tc>
        <w:tc>
          <w:tcPr>
            <w:tcW w:w="167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  <w:t>Valores Possíveis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</w:p>
        </w:tc>
        <w:tc>
          <w:tcPr>
            <w:tcW w:w="1787" w:type="dxa"/>
            <w:shd w:val="clear" w:color="auto" w:fill="BEBEBE" w:themeFill="background1" w:themeFillShade="B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  <w:t>Observações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6" w:hRule="atLeast"/>
        </w:trPr>
        <w:tc>
          <w:tcPr>
            <w:tcW w:w="14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Data do pagamento</w:t>
            </w:r>
          </w:p>
        </w:tc>
        <w:tc>
          <w:tcPr>
            <w:tcW w:w="201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Campo no qual será preenchido com a data do pagamento.</w:t>
            </w:r>
          </w:p>
        </w:tc>
        <w:tc>
          <w:tcPr>
            <w:tcW w:w="143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Date Picker</w:t>
            </w:r>
          </w:p>
        </w:tc>
        <w:tc>
          <w:tcPr>
            <w:tcW w:w="94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9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Não</w:t>
            </w:r>
          </w:p>
        </w:tc>
        <w:tc>
          <w:tcPr>
            <w:tcW w:w="11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Sim</w:t>
            </w:r>
          </w:p>
        </w:tc>
        <w:tc>
          <w:tcPr>
            <w:tcW w:w="16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78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- Caso o usuário não preencha este campo, sistema retorna a mensagem [MSG002].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- Sistema não deve permitir selecionar data posterior a atual.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6" w:hRule="atLeast"/>
        </w:trPr>
        <w:tc>
          <w:tcPr>
            <w:tcW w:w="14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 xml:space="preserve">Hora do Pagamento </w:t>
            </w:r>
          </w:p>
        </w:tc>
        <w:tc>
          <w:tcPr>
            <w:tcW w:w="201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Campo no qual será preenchido com a hora do pagamento</w:t>
            </w:r>
          </w:p>
        </w:tc>
        <w:tc>
          <w:tcPr>
            <w:tcW w:w="143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Numérico</w:t>
            </w:r>
          </w:p>
        </w:tc>
        <w:tc>
          <w:tcPr>
            <w:tcW w:w="94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04</w:t>
            </w:r>
          </w:p>
        </w:tc>
        <w:tc>
          <w:tcPr>
            <w:tcW w:w="9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Não</w:t>
            </w:r>
          </w:p>
        </w:tc>
        <w:tc>
          <w:tcPr>
            <w:tcW w:w="11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Sim</w:t>
            </w:r>
          </w:p>
        </w:tc>
        <w:tc>
          <w:tcPr>
            <w:tcW w:w="16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78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- Caso o usuário não preencha este campo, sistema retorna a mensagem [MSG002].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6" w:hRule="atLeast"/>
        </w:trPr>
        <w:tc>
          <w:tcPr>
            <w:tcW w:w="14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Valor</w:t>
            </w:r>
          </w:p>
        </w:tc>
        <w:tc>
          <w:tcPr>
            <w:tcW w:w="201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Campo no qual será inserido a quantia passa em débito</w:t>
            </w:r>
          </w:p>
        </w:tc>
        <w:tc>
          <w:tcPr>
            <w:tcW w:w="143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Numérico</w:t>
            </w:r>
          </w:p>
        </w:tc>
        <w:tc>
          <w:tcPr>
            <w:tcW w:w="94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12</w:t>
            </w:r>
          </w:p>
        </w:tc>
        <w:tc>
          <w:tcPr>
            <w:tcW w:w="9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Não</w:t>
            </w:r>
          </w:p>
        </w:tc>
        <w:tc>
          <w:tcPr>
            <w:tcW w:w="11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Sim</w:t>
            </w:r>
          </w:p>
        </w:tc>
        <w:tc>
          <w:tcPr>
            <w:tcW w:w="16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78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- Caso o usuário não preencha este campo, sistema retorna a mensagem [MSG002].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</w:p>
        </w:tc>
      </w:tr>
    </w:tbl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Definição de Comandos</w:t>
      </w:r>
    </w:p>
    <w:tbl>
      <w:tblPr>
        <w:tblStyle w:val="4"/>
        <w:tblpPr w:leftFromText="180" w:rightFromText="180" w:vertAnchor="text" w:horzAnchor="page" w:tblpX="406" w:tblpY="298"/>
        <w:tblOverlap w:val="never"/>
        <w:tblW w:w="11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40"/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839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pt-BR"/>
              </w:rPr>
              <w:t>Nome</w:t>
            </w:r>
          </w:p>
        </w:tc>
        <w:tc>
          <w:tcPr>
            <w:tcW w:w="284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pt-BR"/>
              </w:rPr>
              <w:t>Ação</w:t>
            </w:r>
          </w:p>
        </w:tc>
        <w:tc>
          <w:tcPr>
            <w:tcW w:w="284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pt-BR"/>
              </w:rPr>
              <w:t>Tipo</w:t>
            </w:r>
          </w:p>
        </w:tc>
        <w:tc>
          <w:tcPr>
            <w:tcW w:w="2841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pt-BR"/>
              </w:rPr>
              <w:t>Restrições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839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  <w:t>Remover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  <w:t>Remove o pagamento.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  <w:t>Botão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  <w:t>- O sistema só pode remover caso ainda não tenha gerado pagamento.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839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  <w:t>Adicionar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  <w:t>Lança o valor no total geral.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  <w:t>Botão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  <w:t xml:space="preserve">- O sistema deve fazer calculo e mostrar quantia paga e restante a pagar(se houver).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83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  <w:t>Gerar Pagamento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  <w:t>Salva as informações e abate valor pago no valor total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  <w:t>Botão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  <w:t>N/A</w:t>
            </w:r>
          </w:p>
        </w:tc>
      </w:tr>
    </w:tbl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4.3.2 Depósito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hanging="420" w:firstLineChars="0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drawing>
          <wp:inline distT="0" distB="0" distL="114300" distR="114300">
            <wp:extent cx="6212205" cy="3782695"/>
            <wp:effectExtent l="0" t="0" r="17145" b="8255"/>
            <wp:docPr id="5" name="Imagem 5" descr="05 PagamentoDeposito_RealizarPaga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05 PagamentoDeposito_RealizarPagament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2205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hanging="420" w:firstLineChars="0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Definição dos Campos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tbl>
      <w:tblPr>
        <w:tblStyle w:val="4"/>
        <w:tblpPr w:leftFromText="180" w:rightFromText="180" w:vertAnchor="text" w:horzAnchor="page" w:tblpX="383" w:tblpY="274"/>
        <w:tblOverlap w:val="never"/>
        <w:tblW w:w="113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2012"/>
        <w:gridCol w:w="1432"/>
        <w:gridCol w:w="945"/>
        <w:gridCol w:w="900"/>
        <w:gridCol w:w="1170"/>
        <w:gridCol w:w="1670"/>
        <w:gridCol w:w="1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404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  <w:t>Campo</w:t>
            </w:r>
          </w:p>
        </w:tc>
        <w:tc>
          <w:tcPr>
            <w:tcW w:w="2012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  <w:t>Descrição</w:t>
            </w:r>
          </w:p>
        </w:tc>
        <w:tc>
          <w:tcPr>
            <w:tcW w:w="1432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  <w:t>Tipo</w:t>
            </w:r>
          </w:p>
        </w:tc>
        <w:tc>
          <w:tcPr>
            <w:tcW w:w="945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  <w:t>Tamanho</w:t>
            </w:r>
          </w:p>
        </w:tc>
        <w:tc>
          <w:tcPr>
            <w:tcW w:w="90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  <w:t>Editável</w:t>
            </w:r>
          </w:p>
        </w:tc>
        <w:tc>
          <w:tcPr>
            <w:tcW w:w="117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  <w:t>Obrigatório</w:t>
            </w:r>
          </w:p>
        </w:tc>
        <w:tc>
          <w:tcPr>
            <w:tcW w:w="167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  <w:t>Valores Possíveis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</w:p>
        </w:tc>
        <w:tc>
          <w:tcPr>
            <w:tcW w:w="1787" w:type="dxa"/>
            <w:shd w:val="clear" w:color="auto" w:fill="BEBEBE" w:themeFill="background1" w:themeFillShade="B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shd w:val="clear" w:color="auto" w:fill="auto"/>
                <w:vertAlign w:val="baseline"/>
                <w:lang w:val="pt-BR"/>
              </w:rPr>
              <w:t>Observações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6" w:hRule="atLeast"/>
        </w:trPr>
        <w:tc>
          <w:tcPr>
            <w:tcW w:w="14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Data de Transação</w:t>
            </w:r>
          </w:p>
        </w:tc>
        <w:tc>
          <w:tcPr>
            <w:tcW w:w="201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Campo no qual será preenchido com a data da transação.</w:t>
            </w:r>
          </w:p>
        </w:tc>
        <w:tc>
          <w:tcPr>
            <w:tcW w:w="143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Date Picker</w:t>
            </w:r>
          </w:p>
        </w:tc>
        <w:tc>
          <w:tcPr>
            <w:tcW w:w="94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9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Não</w:t>
            </w:r>
          </w:p>
        </w:tc>
        <w:tc>
          <w:tcPr>
            <w:tcW w:w="11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Sim</w:t>
            </w:r>
          </w:p>
        </w:tc>
        <w:tc>
          <w:tcPr>
            <w:tcW w:w="16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78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- Caso o usuário não preencha este campo, sistema retorna a mensagem [MSG002].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- Sistema não deve permitir selecionar data posterior a atual.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6" w:hRule="atLeast"/>
        </w:trPr>
        <w:tc>
          <w:tcPr>
            <w:tcW w:w="14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 xml:space="preserve">Hora da Transação </w:t>
            </w:r>
          </w:p>
        </w:tc>
        <w:tc>
          <w:tcPr>
            <w:tcW w:w="201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Campo no qual será preenchido com a hora da transação</w:t>
            </w:r>
          </w:p>
        </w:tc>
        <w:tc>
          <w:tcPr>
            <w:tcW w:w="143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Numérico</w:t>
            </w:r>
          </w:p>
        </w:tc>
        <w:tc>
          <w:tcPr>
            <w:tcW w:w="94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04</w:t>
            </w:r>
          </w:p>
        </w:tc>
        <w:tc>
          <w:tcPr>
            <w:tcW w:w="9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Não</w:t>
            </w:r>
          </w:p>
        </w:tc>
        <w:tc>
          <w:tcPr>
            <w:tcW w:w="11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Sim</w:t>
            </w:r>
          </w:p>
        </w:tc>
        <w:tc>
          <w:tcPr>
            <w:tcW w:w="16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78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- Caso o usuário não preencha este campo, sistema retorna a mensagem [MSG002].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6" w:hRule="atLeast"/>
        </w:trPr>
        <w:tc>
          <w:tcPr>
            <w:tcW w:w="14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Número da Transação</w:t>
            </w:r>
          </w:p>
        </w:tc>
        <w:tc>
          <w:tcPr>
            <w:tcW w:w="201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Campo no qual será preenchido com o número da transação</w:t>
            </w:r>
          </w:p>
        </w:tc>
        <w:tc>
          <w:tcPr>
            <w:tcW w:w="143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Numérico</w:t>
            </w:r>
          </w:p>
        </w:tc>
        <w:tc>
          <w:tcPr>
            <w:tcW w:w="94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20</w:t>
            </w:r>
          </w:p>
        </w:tc>
        <w:tc>
          <w:tcPr>
            <w:tcW w:w="9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Não</w:t>
            </w:r>
          </w:p>
        </w:tc>
        <w:tc>
          <w:tcPr>
            <w:tcW w:w="11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Sim</w:t>
            </w:r>
          </w:p>
        </w:tc>
        <w:tc>
          <w:tcPr>
            <w:tcW w:w="16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78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- Caso o usuário não preencha este campo, sistema retorna a mensagem [MSG002].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6" w:hRule="atLeast"/>
        </w:trPr>
        <w:tc>
          <w:tcPr>
            <w:tcW w:w="14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Terminal</w:t>
            </w:r>
          </w:p>
        </w:tc>
        <w:tc>
          <w:tcPr>
            <w:tcW w:w="201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Campo no qual será preenchido com o número da transação</w:t>
            </w:r>
          </w:p>
        </w:tc>
        <w:tc>
          <w:tcPr>
            <w:tcW w:w="143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Numérico</w:t>
            </w:r>
          </w:p>
        </w:tc>
        <w:tc>
          <w:tcPr>
            <w:tcW w:w="94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10</w:t>
            </w:r>
          </w:p>
        </w:tc>
        <w:tc>
          <w:tcPr>
            <w:tcW w:w="9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Não</w:t>
            </w:r>
          </w:p>
        </w:tc>
        <w:tc>
          <w:tcPr>
            <w:tcW w:w="11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Sim</w:t>
            </w:r>
          </w:p>
        </w:tc>
        <w:tc>
          <w:tcPr>
            <w:tcW w:w="16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178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- Caso o usuário não preencha este campo, sistema retorna a mensagem [MSG002].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14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Banco</w:t>
            </w:r>
          </w:p>
        </w:tc>
        <w:tc>
          <w:tcPr>
            <w:tcW w:w="201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Campo no qual será preenchido com banco no qual será feito deposito</w:t>
            </w:r>
          </w:p>
        </w:tc>
        <w:tc>
          <w:tcPr>
            <w:tcW w:w="143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Item de Seleção</w:t>
            </w:r>
          </w:p>
        </w:tc>
        <w:tc>
          <w:tcPr>
            <w:tcW w:w="94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9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Não</w:t>
            </w:r>
          </w:p>
        </w:tc>
        <w:tc>
          <w:tcPr>
            <w:tcW w:w="11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Sim</w:t>
            </w:r>
          </w:p>
        </w:tc>
        <w:tc>
          <w:tcPr>
            <w:tcW w:w="16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- Bancos cadastrados no sistema</w:t>
            </w:r>
          </w:p>
        </w:tc>
        <w:tc>
          <w:tcPr>
            <w:tcW w:w="178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- Caso o usuário não preencha este campo, sistema retorna a mensagem [MSG002].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14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Agência/Conta</w:t>
            </w:r>
          </w:p>
        </w:tc>
        <w:tc>
          <w:tcPr>
            <w:tcW w:w="201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Campo no qual será preenchido com agência/conta que foi feita deposito</w:t>
            </w:r>
          </w:p>
        </w:tc>
        <w:tc>
          <w:tcPr>
            <w:tcW w:w="143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Item de Seleção</w:t>
            </w:r>
          </w:p>
        </w:tc>
        <w:tc>
          <w:tcPr>
            <w:tcW w:w="94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N/A</w:t>
            </w:r>
          </w:p>
        </w:tc>
        <w:tc>
          <w:tcPr>
            <w:tcW w:w="9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Não</w:t>
            </w:r>
          </w:p>
        </w:tc>
        <w:tc>
          <w:tcPr>
            <w:tcW w:w="11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Sim</w:t>
            </w:r>
          </w:p>
        </w:tc>
        <w:tc>
          <w:tcPr>
            <w:tcW w:w="16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- Agência/Conta cadastradas no banco selecionado</w:t>
            </w:r>
          </w:p>
        </w:tc>
        <w:tc>
          <w:tcPr>
            <w:tcW w:w="178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- Caso o usuário não preencha este campo, sistema retorna a mensagem [MSG002].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shd w:val="clear" w:color="auto" w:fill="auto"/>
                <w:vertAlign w:val="baseline"/>
                <w:lang w:val="pt-BR"/>
              </w:rPr>
              <w:t>- O campo deve permanecer bloqueado ate seleção de banco.</w:t>
            </w:r>
          </w:p>
        </w:tc>
      </w:tr>
    </w:tbl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hanging="420" w:firstLineChars="0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Definição de Comandos</w:t>
      </w:r>
    </w:p>
    <w:tbl>
      <w:tblPr>
        <w:tblStyle w:val="4"/>
        <w:tblpPr w:leftFromText="180" w:rightFromText="180" w:vertAnchor="text" w:horzAnchor="page" w:tblpX="406" w:tblpY="298"/>
        <w:tblOverlap w:val="never"/>
        <w:tblW w:w="11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40"/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839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pt-BR"/>
              </w:rPr>
              <w:t>Nome</w:t>
            </w:r>
          </w:p>
        </w:tc>
        <w:tc>
          <w:tcPr>
            <w:tcW w:w="284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pt-BR"/>
              </w:rPr>
              <w:t>Ação</w:t>
            </w:r>
          </w:p>
        </w:tc>
        <w:tc>
          <w:tcPr>
            <w:tcW w:w="284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pt-BR"/>
              </w:rPr>
              <w:t>Tipo</w:t>
            </w:r>
          </w:p>
        </w:tc>
        <w:tc>
          <w:tcPr>
            <w:tcW w:w="2841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pt-BR"/>
              </w:rPr>
              <w:t>Restrições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839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  <w:t>Remover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  <w:t>Remove o pagamento.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  <w:t>Botão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  <w:t>- O sistema só pode remover caso ainda não tenha gerado pagamento.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839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  <w:t>Adicionar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  <w:t>Lança o valor no total geral.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  <w:t>Botão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  <w:t xml:space="preserve">- O sistema deve fazer calculo e mostrar quantia paga e restante a pagar(se houver).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83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  <w:t>Gerar Pagamento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  <w:t>Salva as informações e abate valor pago no valor total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  <w:t>Botão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="0" w:leftChars="0" w:firstLine="0" w:firstLineChars="0"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pt-BR"/>
              </w:rPr>
              <w:t>N/A</w:t>
            </w:r>
          </w:p>
        </w:tc>
      </w:tr>
    </w:tbl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hanging="420" w:firstLineChars="0"/>
        <w:rPr>
          <w:rFonts w:hint="default" w:ascii="Arial" w:hAnsi="Arial" w:cs="Arial"/>
          <w:b/>
          <w:bCs/>
          <w:sz w:val="24"/>
          <w:szCs w:val="24"/>
          <w:lang w:val="pt-BR"/>
        </w:rPr>
      </w:pPr>
      <w:bookmarkStart w:id="0" w:name="_GoBack"/>
      <w:bookmarkEnd w:id="0"/>
    </w:p>
    <w:sectPr>
      <w:pgSz w:w="11906" w:h="16838"/>
      <w:pgMar w:top="1440" w:right="1800" w:bottom="1440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0911726">
    <w:nsid w:val="5A0EAEEE"/>
    <w:multiLevelType w:val="singleLevel"/>
    <w:tmpl w:val="5A0EAEE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0910585">
    <w:nsid w:val="5A0EAA79"/>
    <w:multiLevelType w:val="singleLevel"/>
    <w:tmpl w:val="5A0EAA7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10910585"/>
  </w:num>
  <w:num w:numId="2">
    <w:abstractNumId w:val="15109117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72345D"/>
    <w:rsid w:val="00A41E1A"/>
    <w:rsid w:val="0CC457FD"/>
    <w:rsid w:val="19724FD1"/>
    <w:rsid w:val="1B853D32"/>
    <w:rsid w:val="1C6B3647"/>
    <w:rsid w:val="1EB64E6E"/>
    <w:rsid w:val="1F81583C"/>
    <w:rsid w:val="2009009E"/>
    <w:rsid w:val="25FB09DE"/>
    <w:rsid w:val="2B20324F"/>
    <w:rsid w:val="2BBD43D2"/>
    <w:rsid w:val="30D034A6"/>
    <w:rsid w:val="4222518C"/>
    <w:rsid w:val="435D4F14"/>
    <w:rsid w:val="46780629"/>
    <w:rsid w:val="582C5C37"/>
    <w:rsid w:val="58D915D3"/>
    <w:rsid w:val="5AEE543B"/>
    <w:rsid w:val="6472345D"/>
    <w:rsid w:val="690F2EED"/>
    <w:rsid w:val="721708BC"/>
    <w:rsid w:val="789A68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2017-11-17T09:20:00Z</dcterms:created>
  <dc:creator>Igor.Siqueira</dc:creator>
  <cp:lastModifiedBy>Igor.Siqueira</cp:lastModifiedBy>
  <dcterms:modified xsi:type="dcterms:W3CDTF">2017-11-20T12:55:00Z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