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568" w:rsidRPr="001A37AB" w:rsidRDefault="00E9775B">
      <w:pPr>
        <w:pStyle w:val="Ttulo"/>
        <w:rPr>
          <w:color w:val="002060"/>
        </w:rPr>
      </w:pPr>
      <w:r w:rsidRPr="001A37AB">
        <w:rPr>
          <w:color w:val="002060"/>
        </w:rPr>
        <w:t xml:space="preserve">Plano de estudo </w:t>
      </w:r>
      <w:bookmarkStart w:id="0" w:name="_GoBack"/>
      <w:bookmarkEnd w:id="0"/>
    </w:p>
    <w:p w:rsidR="00A14568" w:rsidRDefault="00E9775B" w:rsidP="001A37AB">
      <w:pPr>
        <w:pStyle w:val="ttulo1"/>
        <w:shd w:val="clear" w:color="auto" w:fill="0070C0"/>
      </w:pPr>
      <w:r>
        <w:t>cálculo ii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71"/>
        <w:gridCol w:w="3531"/>
        <w:gridCol w:w="3545"/>
      </w:tblGrid>
      <w:tr w:rsidR="001A37AB" w:rsidRPr="001A37AB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A14568" w:rsidRPr="001A37AB" w:rsidRDefault="0009217F">
            <w:pPr>
              <w:rPr>
                <w:color w:val="auto"/>
              </w:rPr>
            </w:pPr>
            <w:r w:rsidRPr="001A37AB">
              <w:rPr>
                <w:color w:val="auto"/>
              </w:rPr>
              <w:t>Data do relatório</w:t>
            </w:r>
          </w:p>
        </w:tc>
        <w:tc>
          <w:tcPr>
            <w:tcW w:w="3664" w:type="dxa"/>
          </w:tcPr>
          <w:p w:rsidR="00A14568" w:rsidRPr="001A37AB" w:rsidRDefault="0009217F">
            <w:pPr>
              <w:rPr>
                <w:color w:val="auto"/>
              </w:rPr>
            </w:pPr>
            <w:r w:rsidRPr="001A37AB">
              <w:rPr>
                <w:color w:val="auto"/>
              </w:rPr>
              <w:t>Nome do projeto</w:t>
            </w:r>
          </w:p>
        </w:tc>
        <w:tc>
          <w:tcPr>
            <w:tcW w:w="3667" w:type="dxa"/>
          </w:tcPr>
          <w:p w:rsidR="00A14568" w:rsidRPr="001A37AB" w:rsidRDefault="0009217F">
            <w:pPr>
              <w:rPr>
                <w:color w:val="auto"/>
              </w:rPr>
            </w:pPr>
            <w:r w:rsidRPr="001A37AB">
              <w:rPr>
                <w:color w:val="auto"/>
              </w:rPr>
              <w:t>Preparado por</w:t>
            </w:r>
          </w:p>
        </w:tc>
      </w:tr>
      <w:tr w:rsidR="001A37AB" w:rsidRPr="001A37AB" w:rsidTr="00A14568">
        <w:sdt>
          <w:sdtPr>
            <w:rPr>
              <w:color w:val="auto"/>
            </w:rPr>
            <w:id w:val="1279524753"/>
            <w:placeholder>
              <w:docPart w:val="01F85D2C4FFE4D3EAA4E0148A30A880A"/>
            </w:placeholder>
            <w:showingPlcHdr/>
            <w:date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A14568" w:rsidRPr="001A37AB" w:rsidRDefault="0009217F">
                <w:pPr>
                  <w:rPr>
                    <w:color w:val="auto"/>
                  </w:rPr>
                </w:pPr>
                <w:r w:rsidRPr="001A37AB">
                  <w:rPr>
                    <w:color w:val="auto"/>
                  </w:rPr>
                  <w:t>[Selecionar data]</w:t>
                </w:r>
              </w:p>
            </w:tc>
          </w:sdtContent>
        </w:sdt>
        <w:sdt>
          <w:sdtPr>
            <w:rPr>
              <w:color w:val="auto"/>
            </w:rPr>
            <w:id w:val="-1700001846"/>
            <w:placeholder>
              <w:docPart w:val="2890A51CDFFA4CD69FE7440AB1AE7AD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664" w:type="dxa"/>
              </w:tcPr>
              <w:p w:rsidR="00A14568" w:rsidRPr="001A37AB" w:rsidRDefault="0009217F">
                <w:pPr>
                  <w:rPr>
                    <w:color w:val="auto"/>
                  </w:rPr>
                </w:pPr>
                <w:r w:rsidRPr="001A37AB">
                  <w:rPr>
                    <w:color w:val="auto"/>
                  </w:rPr>
                  <w:t>[Projeto]</w:t>
                </w:r>
              </w:p>
            </w:tc>
          </w:sdtContent>
        </w:sdt>
        <w:sdt>
          <w:sdtPr>
            <w:rPr>
              <w:color w:val="auto"/>
            </w:rPr>
            <w:alias w:val="Autor"/>
            <w:tag w:val=""/>
            <w:id w:val="1259179445"/>
            <w:placeholder>
              <w:docPart w:val="07E0553AEB7A4F5D9E15EB9C5ACE147B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:rsidR="00A14568" w:rsidRPr="001A37AB" w:rsidRDefault="00E9775B">
                <w:pPr>
                  <w:rPr>
                    <w:color w:val="auto"/>
                  </w:rPr>
                </w:pPr>
                <w:r w:rsidRPr="001A37AB">
                  <w:rPr>
                    <w:color w:val="auto"/>
                  </w:rPr>
                  <w:t>Cíntia Galvão</w:t>
                </w:r>
              </w:p>
            </w:tc>
          </w:sdtContent>
        </w:sdt>
      </w:tr>
    </w:tbl>
    <w:p w:rsidR="00A14568" w:rsidRPr="001A37AB" w:rsidRDefault="0009217F" w:rsidP="001A37AB">
      <w:pPr>
        <w:pStyle w:val="ttulo1"/>
        <w:shd w:val="clear" w:color="auto" w:fill="0070C0"/>
      </w:pPr>
      <w:r w:rsidRPr="001A37AB">
        <w:t>Histórico de riscos e problemas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1A37AB" w:rsidRPr="001A37AB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A14568" w:rsidRPr="001A37AB" w:rsidRDefault="0009217F">
            <w:pPr>
              <w:rPr>
                <w:color w:val="auto"/>
              </w:rPr>
            </w:pPr>
            <w:r w:rsidRPr="001A37AB">
              <w:rPr>
                <w:color w:val="auto"/>
              </w:rPr>
              <w:t>Problema</w:t>
            </w:r>
          </w:p>
        </w:tc>
        <w:tc>
          <w:tcPr>
            <w:tcW w:w="1250" w:type="pct"/>
          </w:tcPr>
          <w:p w:rsidR="00A14568" w:rsidRPr="001A37AB" w:rsidRDefault="0009217F">
            <w:pPr>
              <w:rPr>
                <w:color w:val="auto"/>
              </w:rPr>
            </w:pPr>
            <w:r w:rsidRPr="001A37AB">
              <w:rPr>
                <w:color w:val="auto"/>
              </w:rPr>
              <w:t>Atribuído a</w:t>
            </w:r>
          </w:p>
        </w:tc>
        <w:tc>
          <w:tcPr>
            <w:tcW w:w="1250" w:type="pct"/>
          </w:tcPr>
          <w:p w:rsidR="00A14568" w:rsidRPr="001A37AB" w:rsidRDefault="0009217F">
            <w:pPr>
              <w:rPr>
                <w:color w:val="auto"/>
              </w:rPr>
            </w:pPr>
            <w:r w:rsidRPr="001A37AB">
              <w:rPr>
                <w:color w:val="auto"/>
              </w:rPr>
              <w:t>Data</w:t>
            </w:r>
          </w:p>
        </w:tc>
      </w:tr>
      <w:tr w:rsidR="001A37AB" w:rsidRPr="001A37AB" w:rsidTr="00A14568">
        <w:tc>
          <w:tcPr>
            <w:tcW w:w="2500" w:type="pct"/>
          </w:tcPr>
          <w:p w:rsidR="00A14568" w:rsidRPr="001A37AB" w:rsidRDefault="00A14568">
            <w:pPr>
              <w:rPr>
                <w:color w:val="auto"/>
              </w:rPr>
            </w:pPr>
          </w:p>
        </w:tc>
        <w:tc>
          <w:tcPr>
            <w:tcW w:w="1250" w:type="pct"/>
          </w:tcPr>
          <w:p w:rsidR="00A14568" w:rsidRPr="001A37AB" w:rsidRDefault="00A14568">
            <w:pPr>
              <w:rPr>
                <w:color w:val="auto"/>
              </w:rPr>
            </w:pPr>
          </w:p>
        </w:tc>
        <w:tc>
          <w:tcPr>
            <w:tcW w:w="1250" w:type="pct"/>
          </w:tcPr>
          <w:p w:rsidR="00A14568" w:rsidRPr="001A37AB" w:rsidRDefault="00A14568">
            <w:pPr>
              <w:rPr>
                <w:color w:val="auto"/>
              </w:rPr>
            </w:pPr>
          </w:p>
        </w:tc>
      </w:tr>
      <w:tr w:rsidR="001A37AB" w:rsidRPr="001A37AB" w:rsidTr="00A14568">
        <w:tc>
          <w:tcPr>
            <w:tcW w:w="2500" w:type="pct"/>
          </w:tcPr>
          <w:p w:rsidR="00A14568" w:rsidRPr="001A37AB" w:rsidRDefault="00A14568">
            <w:pPr>
              <w:rPr>
                <w:color w:val="auto"/>
              </w:rPr>
            </w:pPr>
          </w:p>
        </w:tc>
        <w:tc>
          <w:tcPr>
            <w:tcW w:w="1250" w:type="pct"/>
          </w:tcPr>
          <w:p w:rsidR="00A14568" w:rsidRPr="001A37AB" w:rsidRDefault="00A14568">
            <w:pPr>
              <w:rPr>
                <w:color w:val="auto"/>
              </w:rPr>
            </w:pPr>
          </w:p>
        </w:tc>
        <w:tc>
          <w:tcPr>
            <w:tcW w:w="1250" w:type="pct"/>
          </w:tcPr>
          <w:p w:rsidR="00A14568" w:rsidRPr="001A37AB" w:rsidRDefault="00A14568">
            <w:pPr>
              <w:rPr>
                <w:color w:val="auto"/>
              </w:rPr>
            </w:pPr>
          </w:p>
        </w:tc>
      </w:tr>
      <w:tr w:rsidR="001A37AB" w:rsidRPr="001A37AB" w:rsidTr="00A14568">
        <w:tc>
          <w:tcPr>
            <w:tcW w:w="2500" w:type="pct"/>
          </w:tcPr>
          <w:p w:rsidR="00A14568" w:rsidRPr="001A37AB" w:rsidRDefault="00A14568">
            <w:pPr>
              <w:rPr>
                <w:color w:val="auto"/>
              </w:rPr>
            </w:pPr>
          </w:p>
        </w:tc>
        <w:tc>
          <w:tcPr>
            <w:tcW w:w="1250" w:type="pct"/>
          </w:tcPr>
          <w:p w:rsidR="00A14568" w:rsidRPr="001A37AB" w:rsidRDefault="00A14568">
            <w:pPr>
              <w:rPr>
                <w:color w:val="auto"/>
              </w:rPr>
            </w:pPr>
          </w:p>
        </w:tc>
        <w:tc>
          <w:tcPr>
            <w:tcW w:w="1250" w:type="pct"/>
          </w:tcPr>
          <w:p w:rsidR="00A14568" w:rsidRPr="001A37AB" w:rsidRDefault="00A14568">
            <w:pPr>
              <w:rPr>
                <w:color w:val="auto"/>
              </w:rPr>
            </w:pPr>
          </w:p>
        </w:tc>
      </w:tr>
    </w:tbl>
    <w:p w:rsidR="00A14568" w:rsidRDefault="0009217F" w:rsidP="001A37AB">
      <w:pPr>
        <w:pStyle w:val="ttulo1"/>
        <w:shd w:val="clear" w:color="auto" w:fill="0070C0"/>
      </w:pPr>
      <w:r>
        <w:t>Conclusões/recomendações</w:t>
      </w:r>
    </w:p>
    <w:p w:rsidR="00A14568" w:rsidRDefault="00A14568"/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35C" w:rsidRDefault="000B035C">
      <w:pPr>
        <w:spacing w:before="0" w:after="0"/>
      </w:pPr>
      <w:r>
        <w:separator/>
      </w:r>
    </w:p>
  </w:endnote>
  <w:endnote w:type="continuationSeparator" w:id="0">
    <w:p w:rsidR="000B035C" w:rsidRDefault="000B03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E9775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35C" w:rsidRDefault="000B035C">
      <w:pPr>
        <w:spacing w:before="0" w:after="0"/>
      </w:pPr>
      <w:r>
        <w:separator/>
      </w:r>
    </w:p>
  </w:footnote>
  <w:footnote w:type="continuationSeparator" w:id="0">
    <w:p w:rsidR="000B035C" w:rsidRDefault="000B03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30" w:type="pct"/>
      <w:tblLook w:val="04A0" w:firstRow="1" w:lastRow="0" w:firstColumn="1" w:lastColumn="0" w:noHBand="0" w:noVBand="1"/>
    </w:tblPr>
    <w:tblGrid>
      <w:gridCol w:w="6238"/>
      <w:gridCol w:w="3762"/>
    </w:tblGrid>
    <w:tr w:rsidR="00A14568" w:rsidTr="001A37AB">
      <w:trPr>
        <w:trHeight w:val="98"/>
      </w:trPr>
      <w:tc>
        <w:tcPr>
          <w:tcW w:w="3119" w:type="pct"/>
          <w:vAlign w:val="bottom"/>
        </w:tcPr>
        <w:p w:rsidR="00A14568" w:rsidRPr="001A37AB" w:rsidRDefault="00E9775B" w:rsidP="00E9775B">
          <w:pPr>
            <w:jc w:val="right"/>
            <w:rPr>
              <w:rFonts w:ascii="Berlin Sans FB Demi" w:hAnsi="Berlin Sans FB Demi"/>
              <w:b/>
              <w:color w:val="002060"/>
              <w:sz w:val="24"/>
            </w:rPr>
          </w:pPr>
          <w:r w:rsidRPr="001A37AB">
            <w:rPr>
              <w:rFonts w:ascii="Berlin Sans FB Demi" w:hAnsi="Berlin Sans FB Demi"/>
              <w:b/>
              <w:color w:val="002060"/>
              <w:sz w:val="24"/>
            </w:rPr>
            <w:t>Curso: Engenharia de computação</w:t>
          </w:r>
        </w:p>
        <w:p w:rsidR="00A14568" w:rsidRPr="00E9775B" w:rsidRDefault="00E9775B" w:rsidP="00E9775B">
          <w:pPr>
            <w:jc w:val="right"/>
            <w:rPr>
              <w:b/>
              <w:sz w:val="24"/>
            </w:rPr>
          </w:pPr>
          <w:r w:rsidRPr="001A37AB">
            <w:rPr>
              <w:b/>
              <w:color w:val="002060"/>
              <w:sz w:val="24"/>
            </w:rPr>
            <w:t>Estudo semanal</w:t>
          </w:r>
          <w:r w:rsidRPr="00E9775B">
            <w:rPr>
              <w:b/>
              <w:sz w:val="24"/>
            </w:rPr>
            <w:t xml:space="preserve"> </w:t>
          </w:r>
        </w:p>
        <w:p w:rsidR="00A14568" w:rsidRPr="00E9775B" w:rsidRDefault="00A14568" w:rsidP="00E9775B">
          <w:pPr>
            <w:spacing w:after="0"/>
            <w:jc w:val="right"/>
            <w:rPr>
              <w:sz w:val="24"/>
            </w:rPr>
          </w:pPr>
        </w:p>
      </w:tc>
      <w:tc>
        <w:tcPr>
          <w:tcW w:w="1882" w:type="pct"/>
          <w:vAlign w:val="bottom"/>
        </w:tcPr>
        <w:p w:rsidR="00A14568" w:rsidRDefault="00A14568" w:rsidP="00E9775B">
          <w:pPr>
            <w:pStyle w:val="cabealho"/>
            <w:jc w:val="left"/>
          </w:pPr>
        </w:p>
      </w:tc>
    </w:tr>
  </w:tbl>
  <w:p w:rsidR="00A14568" w:rsidRDefault="00A145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5B"/>
    <w:rsid w:val="0009217F"/>
    <w:rsid w:val="000B035C"/>
    <w:rsid w:val="001A37AB"/>
    <w:rsid w:val="00493B3D"/>
    <w:rsid w:val="00A14568"/>
    <w:rsid w:val="00A61713"/>
    <w:rsid w:val="00D67254"/>
    <w:rsid w:val="00E9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7053F"/>
  <w15:chartTrackingRefBased/>
  <w15:docId w15:val="{CFA1C39E-DEFD-4E70-BCF8-4CAFB046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F85D2C4FFE4D3EAA4E0148A30A88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19D24B-C083-4830-9447-577EA35A76CB}"/>
      </w:docPartPr>
      <w:docPartBody>
        <w:p w:rsidR="00000000" w:rsidRDefault="00132B3A">
          <w:pPr>
            <w:pStyle w:val="01F85D2C4FFE4D3EAA4E0148A30A880A"/>
          </w:pPr>
          <w:r>
            <w:t>[Selecionar data]</w:t>
          </w:r>
        </w:p>
      </w:docPartBody>
    </w:docPart>
    <w:docPart>
      <w:docPartPr>
        <w:name w:val="2890A51CDFFA4CD69FE7440AB1AE7A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A31AAC-D1EC-4287-B684-381AED07F623}"/>
      </w:docPartPr>
      <w:docPartBody>
        <w:p w:rsidR="00000000" w:rsidRDefault="00132B3A">
          <w:pPr>
            <w:pStyle w:val="2890A51CDFFA4CD69FE7440AB1AE7AD4"/>
          </w:pPr>
          <w:r>
            <w:t>[</w:t>
          </w:r>
          <w:r>
            <w:t>Projeto]</w:t>
          </w:r>
        </w:p>
      </w:docPartBody>
    </w:docPart>
    <w:docPart>
      <w:docPartPr>
        <w:name w:val="07E0553AEB7A4F5D9E15EB9C5ACE14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70812B-893C-4023-9AD0-841A859418ED}"/>
      </w:docPartPr>
      <w:docPartBody>
        <w:p w:rsidR="00000000" w:rsidRDefault="00132B3A">
          <w:pPr>
            <w:pStyle w:val="07E0553AEB7A4F5D9E15EB9C5ACE147B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3A"/>
    <w:rsid w:val="0013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F85D2C4FFE4D3EAA4E0148A30A880A">
    <w:name w:val="01F85D2C4FFE4D3EAA4E0148A30A880A"/>
  </w:style>
  <w:style w:type="paragraph" w:customStyle="1" w:styleId="2890A51CDFFA4CD69FE7440AB1AE7AD4">
    <w:name w:val="2890A51CDFFA4CD69FE7440AB1AE7AD4"/>
  </w:style>
  <w:style w:type="paragraph" w:customStyle="1" w:styleId="07E0553AEB7A4F5D9E15EB9C5ACE147B">
    <w:name w:val="07E0553AEB7A4F5D9E15EB9C5ACE147B"/>
  </w:style>
  <w:style w:type="paragraph" w:customStyle="1" w:styleId="8D307546178646758BC68ACA8CC1DBF4">
    <w:name w:val="8D307546178646758BC68ACA8CC1DBF4"/>
  </w:style>
  <w:style w:type="paragraph" w:customStyle="1" w:styleId="B9C0AD5964704125B6B57694A7A53AB1">
    <w:name w:val="B9C0AD5964704125B6B57694A7A53A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4B8902-FCF9-4E65-8CD2-79862C17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14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Cíntia Galvão</dc:creator>
  <cp:keywords/>
  <cp:lastModifiedBy>Cíntia Galvão</cp:lastModifiedBy>
  <cp:revision>1</cp:revision>
  <dcterms:created xsi:type="dcterms:W3CDTF">2018-02-06T19:36:00Z</dcterms:created>
  <dcterms:modified xsi:type="dcterms:W3CDTF">2018-02-06T19:50:00Z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