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41" w:rsidRDefault="00857C41" w:rsidP="00690918">
      <w:pPr>
        <w:ind w:left="-426"/>
        <w:jc w:val="both"/>
      </w:pPr>
    </w:p>
    <w:p w:rsidR="0073736D" w:rsidRDefault="0073736D" w:rsidP="00690918">
      <w:pPr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Validation Process for each column</w:t>
      </w:r>
    </w:p>
    <w:p w:rsidR="0073736D" w:rsidRDefault="0073736D" w:rsidP="00690918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The validation process was done using Microsoft Excel. The steps for validating each column are as follows</w:t>
      </w:r>
    </w:p>
    <w:p w:rsidR="0073736D" w:rsidRDefault="0073736D" w:rsidP="0069091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Sales Method: A list was created in sales methods by copying the types of sales methods in a singles cell. Furthermore, data validation was selected under the data tab, allow settings was changed to list</w:t>
      </w:r>
      <w:r w:rsidR="00770A8E">
        <w:rPr>
          <w:sz w:val="24"/>
          <w:szCs w:val="24"/>
        </w:rPr>
        <w:t xml:space="preserve">, and the list of sales methods were </w:t>
      </w:r>
      <w:proofErr w:type="spellStart"/>
      <w:r w:rsidR="00770A8E">
        <w:rPr>
          <w:sz w:val="24"/>
          <w:szCs w:val="24"/>
        </w:rPr>
        <w:t>inputed</w:t>
      </w:r>
      <w:proofErr w:type="spellEnd"/>
      <w:r w:rsidR="00770A8E">
        <w:rPr>
          <w:sz w:val="24"/>
          <w:szCs w:val="24"/>
        </w:rPr>
        <w:t>.</w:t>
      </w:r>
    </w:p>
    <w:p w:rsidR="00770A8E" w:rsidRDefault="00770A8E" w:rsidP="0069091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Revenue: The maximum and minimum values were derived using the MAX and MIN functions respectively. D</w:t>
      </w:r>
      <w:r>
        <w:rPr>
          <w:sz w:val="24"/>
          <w:szCs w:val="24"/>
        </w:rPr>
        <w:t>ata validation was selected under the data tab, allow settings was changed to</w:t>
      </w:r>
      <w:r>
        <w:rPr>
          <w:sz w:val="24"/>
          <w:szCs w:val="24"/>
        </w:rPr>
        <w:t xml:space="preserve"> decimal, and the maximum and minimum values were </w:t>
      </w:r>
      <w:proofErr w:type="spellStart"/>
      <w:r>
        <w:rPr>
          <w:sz w:val="24"/>
          <w:szCs w:val="24"/>
        </w:rPr>
        <w:t>inputed</w:t>
      </w:r>
      <w:proofErr w:type="spellEnd"/>
      <w:r>
        <w:rPr>
          <w:sz w:val="24"/>
          <w:szCs w:val="24"/>
        </w:rPr>
        <w:t>.</w:t>
      </w:r>
    </w:p>
    <w:p w:rsidR="00770A8E" w:rsidRDefault="00770A8E" w:rsidP="0069091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 Category years: </w:t>
      </w:r>
      <w:r>
        <w:rPr>
          <w:sz w:val="24"/>
          <w:szCs w:val="24"/>
        </w:rPr>
        <w:t>A l</w:t>
      </w:r>
      <w:r>
        <w:rPr>
          <w:sz w:val="24"/>
          <w:szCs w:val="24"/>
        </w:rPr>
        <w:t>ist was created in client c</w:t>
      </w:r>
      <w:r>
        <w:rPr>
          <w:sz w:val="24"/>
          <w:szCs w:val="24"/>
        </w:rPr>
        <w:t xml:space="preserve">ategory years by copying the types of sales methods in a singles cell. Furthermore, data validation was selected under the data tab, allow settings was changed to list, and the list of sales methods were </w:t>
      </w:r>
      <w:proofErr w:type="spellStart"/>
      <w:r>
        <w:rPr>
          <w:sz w:val="24"/>
          <w:szCs w:val="24"/>
        </w:rPr>
        <w:t>inputed</w:t>
      </w:r>
      <w:proofErr w:type="spellEnd"/>
      <w:r>
        <w:rPr>
          <w:sz w:val="24"/>
          <w:szCs w:val="24"/>
        </w:rPr>
        <w:t>.</w:t>
      </w:r>
    </w:p>
    <w:p w:rsidR="00770A8E" w:rsidRPr="0073736D" w:rsidRDefault="00770A8E" w:rsidP="00690918">
      <w:pPr>
        <w:pStyle w:val="ListParagraph"/>
        <w:ind w:left="294"/>
        <w:jc w:val="both"/>
        <w:rPr>
          <w:sz w:val="24"/>
          <w:szCs w:val="24"/>
        </w:rPr>
      </w:pPr>
    </w:p>
    <w:p w:rsidR="0073736D" w:rsidRDefault="0073736D" w:rsidP="00690918">
      <w:pPr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Cleaning</w:t>
      </w:r>
      <w:r>
        <w:rPr>
          <w:b/>
          <w:sz w:val="24"/>
          <w:szCs w:val="24"/>
        </w:rPr>
        <w:t xml:space="preserve"> Process for each column</w:t>
      </w:r>
    </w:p>
    <w:p w:rsidR="00857C41" w:rsidRPr="00690918" w:rsidRDefault="00857C41" w:rsidP="00690918">
      <w:pPr>
        <w:ind w:left="-426"/>
        <w:jc w:val="both"/>
        <w:rPr>
          <w:sz w:val="24"/>
          <w:szCs w:val="24"/>
        </w:rPr>
      </w:pPr>
      <w:r w:rsidRPr="00690918">
        <w:rPr>
          <w:sz w:val="24"/>
          <w:szCs w:val="24"/>
        </w:rPr>
        <w:t>The cleaning process was done using Microsoft Excel. The steps for cleaning each column are as follows</w:t>
      </w:r>
    </w:p>
    <w:p w:rsidR="00857C41" w:rsidRPr="00690918" w:rsidRDefault="00857C41" w:rsidP="0069091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0918">
        <w:rPr>
          <w:sz w:val="24"/>
          <w:szCs w:val="24"/>
        </w:rPr>
        <w:t>Week: The week column was sorted in ascending order by doing a right click on the week column and selecting “sort smallest to largest”. This process arranged the week column from week 1 to week 6</w:t>
      </w:r>
      <w:r w:rsidR="0073736D" w:rsidRPr="00690918">
        <w:rPr>
          <w:sz w:val="24"/>
          <w:szCs w:val="24"/>
        </w:rPr>
        <w:t>.</w:t>
      </w:r>
    </w:p>
    <w:p w:rsidR="00857C41" w:rsidRPr="00690918" w:rsidRDefault="00857C41" w:rsidP="0069091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0918">
        <w:rPr>
          <w:sz w:val="24"/>
          <w:szCs w:val="24"/>
        </w:rPr>
        <w:t xml:space="preserve">Sales Method: </w:t>
      </w:r>
      <w:r w:rsidR="00F51B53" w:rsidRPr="00690918">
        <w:rPr>
          <w:sz w:val="24"/>
          <w:szCs w:val="24"/>
        </w:rPr>
        <w:t>In the sales method column, the ‘&amp;’ sign in between email and call was replaced with ‘and’ by using the find and replace function on the Home tab</w:t>
      </w:r>
      <w:r w:rsidR="0073736D" w:rsidRPr="00690918">
        <w:rPr>
          <w:sz w:val="24"/>
          <w:szCs w:val="24"/>
        </w:rPr>
        <w:t>.</w:t>
      </w:r>
    </w:p>
    <w:p w:rsidR="00F51B53" w:rsidRPr="00690918" w:rsidRDefault="0073736D" w:rsidP="0069091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0918">
        <w:rPr>
          <w:sz w:val="24"/>
          <w:szCs w:val="24"/>
        </w:rPr>
        <w:t>Revenue: T</w:t>
      </w:r>
      <w:r w:rsidR="00F51B53" w:rsidRPr="00690918">
        <w:rPr>
          <w:sz w:val="24"/>
          <w:szCs w:val="24"/>
        </w:rPr>
        <w:t>his column was rounded up to 2</w:t>
      </w:r>
      <w:r w:rsidRPr="00690918">
        <w:rPr>
          <w:sz w:val="24"/>
          <w:szCs w:val="24"/>
        </w:rPr>
        <w:t xml:space="preserve"> decimal places by clicking on ‘G</w:t>
      </w:r>
      <w:r w:rsidR="00F51B53" w:rsidRPr="00690918">
        <w:rPr>
          <w:sz w:val="24"/>
          <w:szCs w:val="24"/>
        </w:rPr>
        <w:t>eneral</w:t>
      </w:r>
      <w:r w:rsidRPr="00690918">
        <w:rPr>
          <w:sz w:val="24"/>
          <w:szCs w:val="24"/>
        </w:rPr>
        <w:t>’</w:t>
      </w:r>
      <w:r w:rsidR="00F51B53" w:rsidRPr="00690918">
        <w:rPr>
          <w:sz w:val="24"/>
          <w:szCs w:val="24"/>
        </w:rPr>
        <w:t xml:space="preserve"> under the Home tab, then sel</w:t>
      </w:r>
      <w:r w:rsidRPr="00690918">
        <w:rPr>
          <w:sz w:val="24"/>
          <w:szCs w:val="24"/>
        </w:rPr>
        <w:t>ecting mor</w:t>
      </w:r>
      <w:r w:rsidR="00F51B53" w:rsidRPr="00690918">
        <w:rPr>
          <w:sz w:val="24"/>
          <w:szCs w:val="24"/>
        </w:rPr>
        <w:t>e number format</w:t>
      </w:r>
      <w:r w:rsidRPr="00690918">
        <w:rPr>
          <w:sz w:val="24"/>
          <w:szCs w:val="24"/>
        </w:rPr>
        <w:t>, further select number and change to 2 decimal places. In addition, the currency was changed to dollars under the Home tab.</w:t>
      </w:r>
    </w:p>
    <w:p w:rsidR="00857C41" w:rsidRDefault="00857C41" w:rsidP="00690918">
      <w:pPr>
        <w:jc w:val="both"/>
      </w:pPr>
    </w:p>
    <w:p w:rsidR="00857C41" w:rsidRDefault="00857C41" w:rsidP="00690918">
      <w:pPr>
        <w:ind w:left="-426"/>
        <w:jc w:val="both"/>
      </w:pPr>
    </w:p>
    <w:p w:rsidR="00D700F7" w:rsidRDefault="00857C41" w:rsidP="00690918">
      <w:pPr>
        <w:ind w:left="-426"/>
        <w:jc w:val="both"/>
      </w:pPr>
      <w:r>
        <w:rPr>
          <w:noProof/>
        </w:rPr>
        <w:lastRenderedPageBreak/>
        <w:drawing>
          <wp:inline distT="0" distB="0" distL="0" distR="0" wp14:anchorId="0BE7CE76" wp14:editId="0C06EE64">
            <wp:extent cx="706755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7007" cy="56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41" w:rsidRPr="00690918" w:rsidRDefault="00AD5350" w:rsidP="00690918">
      <w:pPr>
        <w:ind w:left="-426"/>
        <w:jc w:val="center"/>
        <w:rPr>
          <w:b/>
          <w:sz w:val="28"/>
          <w:szCs w:val="28"/>
        </w:rPr>
      </w:pPr>
      <w:r w:rsidRPr="00690918">
        <w:rPr>
          <w:b/>
          <w:sz w:val="28"/>
          <w:szCs w:val="28"/>
        </w:rPr>
        <w:t>Figure: Dashboard for pens and printers analysis</w:t>
      </w:r>
    </w:p>
    <w:p w:rsidR="00857C41" w:rsidRDefault="00690918" w:rsidP="00F0366E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From the dashboard shown in the figure above, the following answers to the questions asked can be derived</w:t>
      </w:r>
      <w:r w:rsidR="0014727E">
        <w:rPr>
          <w:sz w:val="24"/>
          <w:szCs w:val="24"/>
        </w:rPr>
        <w:t xml:space="preserve"> </w:t>
      </w:r>
    </w:p>
    <w:p w:rsidR="00F0366E" w:rsidRPr="00F0366E" w:rsidRDefault="00F0366E" w:rsidP="00F036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366E">
        <w:rPr>
          <w:sz w:val="24"/>
          <w:szCs w:val="24"/>
        </w:rPr>
        <w:t>Question:</w:t>
      </w:r>
      <w:r>
        <w:rPr>
          <w:sz w:val="24"/>
          <w:szCs w:val="24"/>
        </w:rPr>
        <w:t xml:space="preserve"> How many Customers were there for each approach?</w:t>
      </w:r>
    </w:p>
    <w:p w:rsidR="00690918" w:rsidRDefault="00F0366E" w:rsidP="00F0366E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The column chart shows t</w:t>
      </w:r>
      <w:r w:rsidR="003D3B66">
        <w:rPr>
          <w:sz w:val="24"/>
          <w:szCs w:val="24"/>
        </w:rPr>
        <w:t>he count of customers per approach</w:t>
      </w:r>
      <w:r>
        <w:rPr>
          <w:sz w:val="24"/>
          <w:szCs w:val="24"/>
        </w:rPr>
        <w:t>. Email</w:t>
      </w:r>
      <w:r w:rsidR="003D3B66">
        <w:rPr>
          <w:sz w:val="24"/>
          <w:szCs w:val="24"/>
        </w:rPr>
        <w:t xml:space="preserve"> </w:t>
      </w:r>
      <w:r w:rsidR="003D3B66">
        <w:rPr>
          <w:sz w:val="24"/>
          <w:szCs w:val="24"/>
        </w:rPr>
        <w:t>approach</w:t>
      </w:r>
      <w:r>
        <w:rPr>
          <w:sz w:val="24"/>
          <w:szCs w:val="24"/>
        </w:rPr>
        <w:t xml:space="preserve"> had 7,500 customers, Call </w:t>
      </w:r>
      <w:r w:rsidR="003D3B66">
        <w:rPr>
          <w:sz w:val="24"/>
          <w:szCs w:val="24"/>
        </w:rPr>
        <w:t>approach</w:t>
      </w:r>
      <w:r w:rsidR="003D3B66">
        <w:rPr>
          <w:sz w:val="24"/>
          <w:szCs w:val="24"/>
        </w:rPr>
        <w:t xml:space="preserve"> </w:t>
      </w:r>
      <w:r>
        <w:rPr>
          <w:sz w:val="24"/>
          <w:szCs w:val="24"/>
        </w:rPr>
        <w:t>had 5</w:t>
      </w:r>
      <w:r w:rsidR="003D3B66">
        <w:rPr>
          <w:sz w:val="24"/>
          <w:szCs w:val="24"/>
        </w:rPr>
        <w:t>,</w:t>
      </w:r>
      <w:r>
        <w:rPr>
          <w:sz w:val="24"/>
          <w:szCs w:val="24"/>
        </w:rPr>
        <w:t>000 customers and Email and Call</w:t>
      </w:r>
      <w:r w:rsidR="003D3B66" w:rsidRPr="003D3B66">
        <w:rPr>
          <w:sz w:val="24"/>
          <w:szCs w:val="24"/>
        </w:rPr>
        <w:t xml:space="preserve"> </w:t>
      </w:r>
      <w:r w:rsidR="003D3B66">
        <w:rPr>
          <w:sz w:val="24"/>
          <w:szCs w:val="24"/>
        </w:rPr>
        <w:t>approach</w:t>
      </w:r>
      <w:r>
        <w:rPr>
          <w:sz w:val="24"/>
          <w:szCs w:val="24"/>
        </w:rPr>
        <w:t xml:space="preserve"> had 2,600 customers</w:t>
      </w:r>
    </w:p>
    <w:p w:rsidR="00F0366E" w:rsidRPr="00F0366E" w:rsidRDefault="00F0366E" w:rsidP="00F036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366E">
        <w:rPr>
          <w:sz w:val="24"/>
          <w:szCs w:val="24"/>
        </w:rPr>
        <w:t>Question:</w:t>
      </w:r>
      <w:r>
        <w:rPr>
          <w:sz w:val="24"/>
          <w:szCs w:val="24"/>
        </w:rPr>
        <w:t xml:space="preserve"> </w:t>
      </w:r>
      <w:r w:rsidR="003D3B66">
        <w:rPr>
          <w:sz w:val="24"/>
          <w:szCs w:val="24"/>
        </w:rPr>
        <w:t>What was the spread of the revenue overall and for each method</w:t>
      </w:r>
      <w:r w:rsidR="00036447">
        <w:rPr>
          <w:sz w:val="24"/>
          <w:szCs w:val="24"/>
        </w:rPr>
        <w:t>?</w:t>
      </w:r>
    </w:p>
    <w:p w:rsidR="00F0366E" w:rsidRDefault="00F0366E" w:rsidP="00036447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 w:rsidR="00036447">
        <w:rPr>
          <w:sz w:val="24"/>
          <w:szCs w:val="24"/>
        </w:rPr>
        <w:t xml:space="preserve"> The total revenue is $1.43Million. The bar chart shows the spread of revenue for each method. </w:t>
      </w:r>
      <w:r w:rsidR="00036447">
        <w:rPr>
          <w:sz w:val="24"/>
          <w:szCs w:val="24"/>
        </w:rPr>
        <w:t>Email approach</w:t>
      </w:r>
      <w:r w:rsidR="00036447">
        <w:rPr>
          <w:sz w:val="24"/>
          <w:szCs w:val="24"/>
        </w:rPr>
        <w:t xml:space="preserve"> gave $0.73 million</w:t>
      </w:r>
      <w:r w:rsidR="00036447">
        <w:rPr>
          <w:sz w:val="24"/>
          <w:szCs w:val="24"/>
        </w:rPr>
        <w:t xml:space="preserve">, Call approach </w:t>
      </w:r>
      <w:r w:rsidR="00036447">
        <w:rPr>
          <w:sz w:val="24"/>
          <w:szCs w:val="24"/>
        </w:rPr>
        <w:t>gave</w:t>
      </w:r>
      <w:r w:rsidR="00036447">
        <w:rPr>
          <w:sz w:val="24"/>
          <w:szCs w:val="24"/>
        </w:rPr>
        <w:t xml:space="preserve"> </w:t>
      </w:r>
      <w:r w:rsidR="00036447">
        <w:rPr>
          <w:sz w:val="24"/>
          <w:szCs w:val="24"/>
        </w:rPr>
        <w:t xml:space="preserve">$0.47million </w:t>
      </w:r>
      <w:r w:rsidR="00036447">
        <w:rPr>
          <w:sz w:val="24"/>
          <w:szCs w:val="24"/>
        </w:rPr>
        <w:t>and Email and Call</w:t>
      </w:r>
      <w:r w:rsidR="00036447" w:rsidRPr="003D3B66">
        <w:rPr>
          <w:sz w:val="24"/>
          <w:szCs w:val="24"/>
        </w:rPr>
        <w:t xml:space="preserve"> </w:t>
      </w:r>
      <w:r w:rsidR="00036447">
        <w:rPr>
          <w:sz w:val="24"/>
          <w:szCs w:val="24"/>
        </w:rPr>
        <w:t>approach</w:t>
      </w:r>
      <w:r w:rsidR="00036447">
        <w:rPr>
          <w:sz w:val="24"/>
          <w:szCs w:val="24"/>
        </w:rPr>
        <w:t xml:space="preserve"> had $0.24 million</w:t>
      </w:r>
    </w:p>
    <w:p w:rsidR="00F0366E" w:rsidRPr="00F0366E" w:rsidRDefault="00F0366E" w:rsidP="00F036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366E">
        <w:rPr>
          <w:sz w:val="24"/>
          <w:szCs w:val="24"/>
        </w:rPr>
        <w:t>Question:</w:t>
      </w:r>
      <w:r w:rsidR="00036447">
        <w:rPr>
          <w:sz w:val="24"/>
          <w:szCs w:val="24"/>
        </w:rPr>
        <w:t xml:space="preserve"> Was there any difference in r</w:t>
      </w:r>
      <w:r w:rsidR="00DC3CD2">
        <w:rPr>
          <w:sz w:val="24"/>
          <w:szCs w:val="24"/>
        </w:rPr>
        <w:t>evenue over time</w:t>
      </w:r>
      <w:r w:rsidR="00036447">
        <w:rPr>
          <w:sz w:val="24"/>
          <w:szCs w:val="24"/>
        </w:rPr>
        <w:t>?</w:t>
      </w:r>
    </w:p>
    <w:p w:rsidR="00F0366E" w:rsidRDefault="00F0366E" w:rsidP="00F0366E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 w:rsidR="00DC3CD2">
        <w:rPr>
          <w:sz w:val="24"/>
          <w:szCs w:val="24"/>
        </w:rPr>
        <w:t xml:space="preserve"> Yes there was difference. The line chart shows the difference in revenue over time</w:t>
      </w:r>
    </w:p>
    <w:p w:rsidR="00F0366E" w:rsidRPr="00F0366E" w:rsidRDefault="00F0366E" w:rsidP="00F036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366E">
        <w:rPr>
          <w:sz w:val="24"/>
          <w:szCs w:val="24"/>
        </w:rPr>
        <w:t>Question:</w:t>
      </w:r>
      <w:r w:rsidR="006A5E07">
        <w:rPr>
          <w:sz w:val="24"/>
          <w:szCs w:val="24"/>
        </w:rPr>
        <w:t xml:space="preserve"> Based on the data, </w:t>
      </w:r>
      <w:r w:rsidR="00745047">
        <w:rPr>
          <w:sz w:val="24"/>
          <w:szCs w:val="24"/>
        </w:rPr>
        <w:t>which method would you recommend we continue to use?</w:t>
      </w:r>
    </w:p>
    <w:p w:rsidR="00F0366E" w:rsidRDefault="00F0366E" w:rsidP="00F0366E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A5E07">
        <w:rPr>
          <w:sz w:val="24"/>
          <w:szCs w:val="24"/>
        </w:rPr>
        <w:t xml:space="preserve"> </w:t>
      </w:r>
      <w:r w:rsidR="00745047">
        <w:rPr>
          <w:sz w:val="24"/>
          <w:szCs w:val="24"/>
        </w:rPr>
        <w:t xml:space="preserve">The Email sales method is recommended because it </w:t>
      </w:r>
      <w:r w:rsidR="00DE5343">
        <w:rPr>
          <w:sz w:val="24"/>
          <w:szCs w:val="24"/>
        </w:rPr>
        <w:t xml:space="preserve">brought more customers </w:t>
      </w:r>
      <w:r w:rsidR="00745047">
        <w:rPr>
          <w:sz w:val="24"/>
          <w:szCs w:val="24"/>
        </w:rPr>
        <w:t>and in turn yielded more</w:t>
      </w:r>
      <w:r w:rsidR="00DE5343">
        <w:rPr>
          <w:sz w:val="24"/>
          <w:szCs w:val="24"/>
        </w:rPr>
        <w:t xml:space="preserve"> revenue</w:t>
      </w:r>
    </w:p>
    <w:p w:rsidR="00F0366E" w:rsidRDefault="00564832" w:rsidP="00F0366E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Summary: The three different s</w:t>
      </w:r>
      <w:r w:rsidR="0014727E">
        <w:rPr>
          <w:sz w:val="24"/>
          <w:szCs w:val="24"/>
        </w:rPr>
        <w:t>ales method are profitable but the Email sales method is more profitable.</w:t>
      </w:r>
    </w:p>
    <w:p w:rsidR="0014727E" w:rsidRDefault="00564832" w:rsidP="0014727E">
      <w:pPr>
        <w:ind w:left="-66"/>
        <w:jc w:val="both"/>
        <w:rPr>
          <w:sz w:val="24"/>
          <w:szCs w:val="24"/>
        </w:rPr>
      </w:pPr>
      <w:r w:rsidRPr="0014727E">
        <w:rPr>
          <w:sz w:val="24"/>
          <w:szCs w:val="24"/>
        </w:rPr>
        <w:t xml:space="preserve">Recommendations: </w:t>
      </w:r>
    </w:p>
    <w:p w:rsidR="00564832" w:rsidRDefault="00564832" w:rsidP="0014727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4727E">
        <w:rPr>
          <w:sz w:val="24"/>
          <w:szCs w:val="24"/>
        </w:rPr>
        <w:t xml:space="preserve">The company should invest </w:t>
      </w:r>
      <w:r w:rsidR="0014727E" w:rsidRPr="0014727E">
        <w:rPr>
          <w:sz w:val="24"/>
          <w:szCs w:val="24"/>
        </w:rPr>
        <w:t>more in Email sales method as it is more profitable than the other sales methods</w:t>
      </w:r>
    </w:p>
    <w:p w:rsidR="0014727E" w:rsidRPr="0014727E" w:rsidRDefault="0014727E" w:rsidP="0014727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should be more focus on </w:t>
      </w:r>
      <w:r>
        <w:rPr>
          <w:sz w:val="24"/>
          <w:szCs w:val="24"/>
        </w:rPr>
        <w:t>Virginia, Washington, Wisconsin, West Virginia and Wyoming</w:t>
      </w:r>
      <w:r>
        <w:rPr>
          <w:sz w:val="24"/>
          <w:szCs w:val="24"/>
        </w:rPr>
        <w:t xml:space="preserve"> because that are the top 5 countries with the highest revenue generated.</w:t>
      </w:r>
      <w:bookmarkStart w:id="0" w:name="_GoBack"/>
      <w:bookmarkEnd w:id="0"/>
    </w:p>
    <w:p w:rsidR="00F0366E" w:rsidRPr="00F0366E" w:rsidRDefault="00F0366E" w:rsidP="00F0366E">
      <w:pPr>
        <w:ind w:left="-426"/>
        <w:jc w:val="both"/>
        <w:rPr>
          <w:sz w:val="24"/>
          <w:szCs w:val="24"/>
        </w:rPr>
      </w:pPr>
    </w:p>
    <w:sectPr w:rsidR="00F0366E" w:rsidRPr="00F0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1E30"/>
    <w:multiLevelType w:val="hybridMultilevel"/>
    <w:tmpl w:val="A0C405C4"/>
    <w:lvl w:ilvl="0" w:tplc="7E085A2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85508"/>
    <w:multiLevelType w:val="hybridMultilevel"/>
    <w:tmpl w:val="DAB02498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2B5F0AE0"/>
    <w:multiLevelType w:val="hybridMultilevel"/>
    <w:tmpl w:val="A97C756C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>
    <w:nsid w:val="2B8F3BE3"/>
    <w:multiLevelType w:val="hybridMultilevel"/>
    <w:tmpl w:val="862CD88E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5331331B"/>
    <w:multiLevelType w:val="hybridMultilevel"/>
    <w:tmpl w:val="D62286F2"/>
    <w:lvl w:ilvl="0" w:tplc="7E085A24">
      <w:start w:val="1"/>
      <w:numFmt w:val="decimal"/>
      <w:lvlText w:val="%1."/>
      <w:lvlJc w:val="left"/>
      <w:pPr>
        <w:ind w:left="-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54B1605C"/>
    <w:multiLevelType w:val="hybridMultilevel"/>
    <w:tmpl w:val="DB087520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5DB06964"/>
    <w:multiLevelType w:val="hybridMultilevel"/>
    <w:tmpl w:val="F5EE4C56"/>
    <w:lvl w:ilvl="0" w:tplc="7E085A24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7">
    <w:nsid w:val="60252355"/>
    <w:multiLevelType w:val="hybridMultilevel"/>
    <w:tmpl w:val="5D4CC576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648B7312"/>
    <w:multiLevelType w:val="hybridMultilevel"/>
    <w:tmpl w:val="B0A8BEE8"/>
    <w:lvl w:ilvl="0" w:tplc="7E085A2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1"/>
    <w:rsid w:val="00036447"/>
    <w:rsid w:val="0014727E"/>
    <w:rsid w:val="003D3B66"/>
    <w:rsid w:val="00564832"/>
    <w:rsid w:val="00690918"/>
    <w:rsid w:val="006A5E07"/>
    <w:rsid w:val="0073736D"/>
    <w:rsid w:val="00745047"/>
    <w:rsid w:val="00770A8E"/>
    <w:rsid w:val="00857C41"/>
    <w:rsid w:val="00AD5350"/>
    <w:rsid w:val="00D700F7"/>
    <w:rsid w:val="00DC3CD2"/>
    <w:rsid w:val="00DE5343"/>
    <w:rsid w:val="00F0366E"/>
    <w:rsid w:val="00F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40BC-1E65-478B-AE6C-3A70B85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2023-12-02T09:41:00Z</dcterms:created>
  <dcterms:modified xsi:type="dcterms:W3CDTF">2023-12-02T11:29:00Z</dcterms:modified>
</cp:coreProperties>
</file>