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FE39C" w14:textId="77777777" w:rsidR="00AB228A" w:rsidRPr="00AB228A" w:rsidRDefault="00AB228A" w:rsidP="00AB228A">
      <w:pPr>
        <w:keepNext/>
        <w:widowControl w:val="0"/>
        <w:tabs>
          <w:tab w:val="left" w:pos="245"/>
        </w:tabs>
        <w:spacing w:after="0" w:line="288" w:lineRule="auto"/>
        <w:outlineLvl w:val="1"/>
        <w:rPr>
          <w:rFonts w:eastAsia="Times New Roman"/>
          <w:b/>
          <w:bCs/>
          <w:i/>
          <w:color w:val="000000"/>
          <w:sz w:val="24"/>
          <w:szCs w:val="24"/>
          <w:lang w:val="vi-VN"/>
        </w:rPr>
      </w:pPr>
      <w:bookmarkStart w:id="0" w:name="_Toc149324138"/>
      <w:r w:rsidRPr="00AB228A">
        <w:rPr>
          <w:rFonts w:eastAsia="Times New Roman"/>
          <w:b/>
          <w:bCs/>
          <w:i/>
          <w:color w:val="000000"/>
          <w:sz w:val="24"/>
          <w:szCs w:val="24"/>
          <w:lang w:val="vi-VN"/>
        </w:rPr>
        <w:t>Mẫu 1b: Phiếu đề xuất</w:t>
      </w:r>
      <w:bookmarkEnd w:id="0"/>
    </w:p>
    <w:p w14:paraId="13ABD2A2" w14:textId="77777777" w:rsidR="00AB228A" w:rsidRPr="00AB228A" w:rsidRDefault="00AB228A" w:rsidP="00AB228A">
      <w:pPr>
        <w:widowControl w:val="0"/>
        <w:tabs>
          <w:tab w:val="left" w:pos="567"/>
        </w:tabs>
        <w:spacing w:after="0" w:line="288" w:lineRule="auto"/>
        <w:rPr>
          <w:rFonts w:eastAsia="Times New Roman"/>
          <w:b/>
          <w:bCs/>
          <w:color w:val="000000"/>
          <w:sz w:val="26"/>
          <w:szCs w:val="26"/>
          <w:lang w:val="vi-VN" w:eastAsia="vi-VN"/>
        </w:rPr>
      </w:pPr>
      <w:r w:rsidRPr="00AB228A">
        <w:rPr>
          <w:rFonts w:eastAsia="Times New Roman"/>
          <w:b/>
          <w:bCs/>
          <w:color w:val="000000"/>
          <w:sz w:val="26"/>
          <w:szCs w:val="26"/>
          <w:lang w:val="vi-VN" w:eastAsia="vi-VN"/>
        </w:rPr>
        <w:t xml:space="preserve">TRƯỜNG ĐẠI HỌC SƯ PHẠM KỸ THUẬT NAM ĐỊNH </w:t>
      </w:r>
    </w:p>
    <w:p w14:paraId="41BC471A" w14:textId="77777777" w:rsidR="00AB228A" w:rsidRPr="00AB228A" w:rsidRDefault="00AB228A" w:rsidP="00801929">
      <w:pPr>
        <w:widowControl w:val="0"/>
        <w:tabs>
          <w:tab w:val="left" w:pos="567"/>
        </w:tabs>
        <w:spacing w:after="0" w:line="288" w:lineRule="auto"/>
        <w:rPr>
          <w:rFonts w:eastAsia="Times New Roman"/>
          <w:b/>
          <w:bCs/>
          <w:color w:val="000000"/>
          <w:sz w:val="26"/>
          <w:szCs w:val="26"/>
          <w:lang w:eastAsia="vi-VN"/>
        </w:rPr>
      </w:pPr>
      <w:r w:rsidRPr="00AB228A">
        <w:rPr>
          <w:rFonts w:eastAsia="Times New Roman"/>
          <w:b/>
          <w:bCs/>
          <w:color w:val="000000"/>
          <w:sz w:val="26"/>
          <w:szCs w:val="26"/>
          <w:lang w:val="vi-VN" w:eastAsia="vi-VN"/>
        </w:rPr>
        <w:t>KHOA: Khoa Công nghệ thông tin</w:t>
      </w:r>
      <w:r w:rsidR="00801929">
        <w:rPr>
          <w:rFonts w:eastAsia="Times New Roman"/>
          <w:b/>
          <w:bCs/>
          <w:color w:val="000000"/>
          <w:sz w:val="26"/>
          <w:szCs w:val="26"/>
          <w:lang w:eastAsia="vi-VN"/>
        </w:rPr>
      </w:r>
    </w:p>
    <w:p w14:paraId="6F007766" w14:textId="77777777" w:rsidR="00AB228A" w:rsidRPr="00AB228A" w:rsidRDefault="00AB228A" w:rsidP="00AB228A">
      <w:pPr>
        <w:widowControl w:val="0"/>
        <w:tabs>
          <w:tab w:val="left" w:pos="567"/>
        </w:tabs>
        <w:spacing w:after="0" w:line="288" w:lineRule="auto"/>
        <w:jc w:val="center"/>
        <w:rPr>
          <w:rFonts w:eastAsia="Times New Roman"/>
          <w:b/>
          <w:bCs/>
          <w:color w:val="000000"/>
          <w:sz w:val="26"/>
          <w:szCs w:val="26"/>
          <w:lang w:val="vi-VN" w:eastAsia="vi-VN"/>
        </w:rPr>
      </w:pPr>
      <w:r w:rsidRPr="00AB228A">
        <w:rPr>
          <w:rFonts w:eastAsia="Times New Roman"/>
          <w:b/>
          <w:bCs/>
          <w:color w:val="000000"/>
          <w:sz w:val="26"/>
          <w:szCs w:val="26"/>
          <w:lang w:val="vi-VN" w:eastAsia="vi-VN"/>
        </w:rPr>
        <w:t xml:space="preserve">PHIẾU ĐỀ XUẤT </w:t>
      </w:r>
    </w:p>
    <w:p w14:paraId="7FF184C7" w14:textId="77777777" w:rsidR="00AB228A" w:rsidRPr="00AB228A" w:rsidRDefault="00AB228A" w:rsidP="00AB228A">
      <w:pPr>
        <w:widowControl w:val="0"/>
        <w:tabs>
          <w:tab w:val="left" w:pos="567"/>
        </w:tabs>
        <w:spacing w:after="0" w:line="288" w:lineRule="auto"/>
        <w:jc w:val="center"/>
        <w:rPr>
          <w:rFonts w:eastAsia="Times New Roman"/>
          <w:b/>
          <w:bCs/>
          <w:color w:val="000000"/>
          <w:sz w:val="26"/>
          <w:szCs w:val="26"/>
          <w:lang w:val="vi-VN" w:eastAsia="vi-VN"/>
        </w:rPr>
      </w:pPr>
      <w:r w:rsidRPr="00AB228A">
        <w:rPr>
          <w:rFonts w:eastAsia="Times New Roman"/>
          <w:b/>
          <w:bCs/>
          <w:color w:val="000000"/>
          <w:sz w:val="26"/>
          <w:szCs w:val="26"/>
          <w:lang w:val="vi-VN" w:eastAsia="vi-VN"/>
        </w:rPr>
        <w:t>THỰC HIỆN ĐỀ TÀI KHOA HỌC CẤP TRƯỜNG</w:t>
      </w:r>
    </w:p>
    <w:p w14:paraId="6F7FC8E4" w14:textId="77777777" w:rsidR="00AB228A" w:rsidRPr="00AB228A" w:rsidRDefault="00AB228A" w:rsidP="00AB228A">
      <w:pPr>
        <w:widowControl w:val="0"/>
        <w:tabs>
          <w:tab w:val="left" w:pos="567"/>
        </w:tabs>
        <w:spacing w:after="0" w:line="288" w:lineRule="auto"/>
        <w:jc w:val="center"/>
        <w:rPr>
          <w:rFonts w:eastAsia="Times New Roman"/>
          <w:b/>
          <w:bCs/>
          <w:color w:val="000000"/>
          <w:sz w:val="26"/>
          <w:szCs w:val="26"/>
          <w:lang w:val="vi-VN" w:eastAsia="vi-VN"/>
        </w:rPr>
      </w:pPr>
    </w:p>
    <w:p w14:paraId="144AC3C0" w14:textId="77777777" w:rsidR="00AB228A" w:rsidRPr="00AB228A" w:rsidRDefault="00AB228A" w:rsidP="00AB228A">
      <w:pPr>
        <w:widowControl w:val="0"/>
        <w:numPr>
          <w:ilvl w:val="0"/>
          <w:numId w:val="1"/>
        </w:numPr>
        <w:tabs>
          <w:tab w:val="left" w:pos="426"/>
        </w:tabs>
        <w:spacing w:after="0" w:line="288" w:lineRule="auto"/>
        <w:ind w:left="284" w:hanging="284"/>
        <w:jc w:val="both"/>
        <w:rPr>
          <w:rFonts w:eastAsia="Times New Roman"/>
          <w:color w:val="000000"/>
          <w:sz w:val="26"/>
          <w:szCs w:val="26"/>
          <w:lang w:eastAsia="vi-VN"/>
        </w:rPr>
      </w:pPr>
      <w:r w:rsidRPr="00AB228A">
        <w:rPr>
          <w:rFonts w:eastAsia="Times New Roman"/>
          <w:color w:val="000000"/>
          <w:sz w:val="26"/>
          <w:szCs w:val="26"/>
          <w:lang w:eastAsia="vi-VN"/>
        </w:rPr>
        <w:t>Tên đề tài: Nghiên cứu ứng dụng trí tuệ nhân tạo trong quản lý văn bản điện tử tại trường đại học</w:t>
      </w:r>
      <w:r>
        <w:rPr>
          <w:rFonts w:eastAsia="Times New Roman"/>
          <w:color w:val="000000"/>
          <w:sz w:val="26"/>
          <w:szCs w:val="26"/>
          <w:lang w:eastAsia="vi-VN"/>
        </w:rPr>
      </w:r>
    </w:p>
    <w:p w14:paraId="1344460A" w14:textId="77777777" w:rsidR="00AB228A" w:rsidRDefault="00AB228A" w:rsidP="00AB228A">
      <w:pPr>
        <w:widowControl w:val="0"/>
        <w:numPr>
          <w:ilvl w:val="0"/>
          <w:numId w:val="1"/>
        </w:numPr>
        <w:tabs>
          <w:tab w:val="left" w:pos="426"/>
        </w:tabs>
        <w:spacing w:after="0" w:line="288" w:lineRule="auto"/>
        <w:ind w:left="284" w:hanging="284"/>
        <w:jc w:val="both"/>
        <w:rPr>
          <w:rFonts w:eastAsia="Times New Roman"/>
          <w:color w:val="000000"/>
          <w:sz w:val="26"/>
          <w:szCs w:val="26"/>
          <w:lang w:eastAsia="vi-VN"/>
        </w:rPr>
      </w:pPr>
      <w:r w:rsidRPr="00AB228A">
        <w:rPr>
          <w:rFonts w:eastAsia="Times New Roman"/>
          <w:color w:val="000000"/>
          <w:sz w:val="26"/>
          <w:szCs w:val="26"/>
          <w:lang w:eastAsia="vi-VN"/>
        </w:rPr>
        <w:t>Tính cấp thiết và tính mới của đề tài</w:t>
      </w:r>
      <w:r w:rsidRPr="00AB228A">
        <w:rPr>
          <w:rFonts w:eastAsia="Times New Roman"/>
          <w:i/>
          <w:iCs/>
          <w:color w:val="000000"/>
          <w:sz w:val="26"/>
          <w:szCs w:val="26"/>
          <w:lang w:eastAsia="vi-VN"/>
        </w:rPr>
        <w:t xml:space="preserve"> (về mặt khoa học và về mặt thực tiễn)</w:t>
      </w:r>
      <w:r w:rsidRPr="00AB228A">
        <w:rPr>
          <w:rFonts w:eastAsia="Times New Roman"/>
          <w:color w:val="000000"/>
          <w:sz w:val="26"/>
          <w:szCs w:val="26"/>
          <w:lang w:eastAsia="vi-VN"/>
        </w:rPr>
        <w:t>:</w:t>
      </w:r>
    </w:p>
    <w:p w14:paraId="3D3FA455" w14:textId="77777777" w:rsidR="00AB228A" w:rsidRPr="00AB228A" w:rsidRDefault="00AB228A" w:rsidP="00AB228A">
      <w:pPr>
        <w:widowControl w:val="0"/>
        <w:tabs>
          <w:tab w:val="left" w:pos="426"/>
        </w:tabs>
        <w:spacing w:after="0" w:line="288" w:lineRule="auto"/>
        <w:ind w:left="284"/>
        <w:jc w:val="both"/>
        <w:rPr>
          <w:rFonts w:eastAsia="Times New Roman"/>
          <w:color w:val="000000"/>
          <w:sz w:val="26"/>
          <w:szCs w:val="26"/>
          <w:lang w:eastAsia="vi-VN"/>
        </w:rPr>
      </w:pPr>
      <w:r>
        <w:rPr>
          <w:rFonts w:eastAsia="Times New Roman"/>
          <w:color w:val="000000"/>
          <w:sz w:val="26"/>
          <w:szCs w:val="26"/>
          <w:lang w:eastAsia="vi-VN"/>
        </w:rPr>
        <w:t>Trong bối cảnh chuyển đổi số quốc gia, các trường đại học đang đối mặt với khối lượng văn bản ngày càng tăng. Việc quản lý thủ công không còn hiệu quả, cần có giải pháp công nghệ để tự động hóa quy trình, giảm thời gian xử lý và nâng cao chất lượng công việc.</w:t>
      </w:r>
    </w:p>
    <w:p w14:paraId="4D901B48" w14:textId="77777777" w:rsidR="00AB228A" w:rsidRPr="00AB228A" w:rsidRDefault="00AB228A" w:rsidP="00AB228A">
      <w:pPr>
        <w:widowControl w:val="0"/>
        <w:numPr>
          <w:ilvl w:val="0"/>
          <w:numId w:val="1"/>
        </w:numPr>
        <w:tabs>
          <w:tab w:val="left" w:pos="426"/>
        </w:tabs>
        <w:spacing w:after="0" w:line="288" w:lineRule="auto"/>
        <w:ind w:left="284" w:hanging="284"/>
        <w:jc w:val="left"/>
        <w:rPr>
          <w:rFonts w:eastAsia="Times New Roman"/>
          <w:color w:val="000000"/>
          <w:sz w:val="26"/>
          <w:szCs w:val="26"/>
          <w:lang w:eastAsia="vi-VN"/>
        </w:rPr>
      </w:pPr>
      <w:r w:rsidRPr="00AB228A">
        <w:rPr>
          <w:rFonts w:eastAsia="Times New Roman"/>
          <w:color w:val="000000"/>
          <w:sz w:val="26"/>
          <w:szCs w:val="26"/>
          <w:lang w:eastAsia="vi-VN"/>
        </w:rPr>
        <w:t>- Mục tiêu tổng quát: Xây dựng hệ thống quản lý văn bản thông minh tích hợp AI</w:t>
        <w:br/>
        <w:t>- Mục tiêu cụ thể 1: Phân tích và thiết kế kiến trúc hệ thống</w:t>
        <w:br/>
        <w:t>- Mục tiêu cụ thể 2: Xây dựng mô hình AI phân loại văn bản tự động</w:t>
        <w:br/>
        <w:t>- Mục tiêu cụ thể 3: Triển khai thử nghiệm và đánh giá hiệu quả</w:t>
      </w:r>
      <w:r>
        <w:rPr>
          <w:rFonts w:eastAsia="Times New Roman"/>
          <w:color w:val="000000"/>
          <w:sz w:val="26"/>
          <w:szCs w:val="26"/>
          <w:lang w:eastAsia="vi-VN"/>
        </w:rPr>
      </w:r>
    </w:p>
    <w:p w14:paraId="2C738129" w14:textId="77777777" w:rsidR="00AB228A" w:rsidRPr="00AB228A" w:rsidRDefault="00AB228A" w:rsidP="00AB228A">
      <w:pPr>
        <w:widowControl w:val="0"/>
        <w:numPr>
          <w:ilvl w:val="0"/>
          <w:numId w:val="1"/>
        </w:numPr>
        <w:tabs>
          <w:tab w:val="left" w:pos="426"/>
        </w:tabs>
        <w:spacing w:after="0" w:line="288" w:lineRule="auto"/>
        <w:ind w:left="284" w:hanging="284"/>
        <w:jc w:val="left"/>
        <w:rPr>
          <w:rFonts w:eastAsia="Times New Roman"/>
          <w:color w:val="000000"/>
          <w:sz w:val="26"/>
          <w:szCs w:val="26"/>
          <w:lang w:eastAsia="vi-VN"/>
        </w:rPr>
      </w:pPr>
      <w:r w:rsidRPr="00AB228A">
        <w:rPr>
          <w:rFonts w:eastAsia="Times New Roman"/>
          <w:color w:val="000000"/>
          <w:sz w:val="26"/>
          <w:szCs w:val="26"/>
          <w:lang w:eastAsia="vi-VN"/>
        </w:rPr>
        <w:t>- Nội dung 1: Khảo sát thực trạng quản lý văn bản tại các đơn vị trong trường</w:t>
        <w:br/>
        <w:t>- Nội dung 2: Nghiên cứu các mô hình NLP và machine learning phù hợp</w:t>
        <w:br/>
        <w:t>- Nội dung 3: Thiết kế và xây dựng hệ thống phần mềm quản lý văn bản</w:t>
        <w:br/>
        <w:t>- Nội dung 4: Huấn luyện mô hình AI với dữ liệu văn bản thực tế</w:t>
        <w:br/>
        <w:t>- Nội dung 5: Triển khai thử nghiệm và thu thập phản hồi người dùng</w:t>
      </w:r>
      <w:r>
        <w:rPr>
          <w:rFonts w:eastAsia="Times New Roman"/>
          <w:color w:val="000000"/>
          <w:sz w:val="26"/>
          <w:szCs w:val="26"/>
          <w:lang w:eastAsia="vi-VN"/>
        </w:rPr>
      </w:r>
    </w:p>
    <w:p w14:paraId="662EB9DD" w14:textId="77777777" w:rsidR="00AB228A" w:rsidRPr="00AB228A" w:rsidRDefault="00AB228A" w:rsidP="00AB228A">
      <w:pPr>
        <w:widowControl w:val="0"/>
        <w:numPr>
          <w:ilvl w:val="0"/>
          <w:numId w:val="1"/>
        </w:numPr>
        <w:tabs>
          <w:tab w:val="left" w:pos="426"/>
        </w:tabs>
        <w:spacing w:after="0" w:line="288" w:lineRule="auto"/>
        <w:ind w:left="284" w:hanging="284"/>
        <w:jc w:val="both"/>
        <w:rPr>
          <w:rFonts w:eastAsia="Times New Roman"/>
          <w:color w:val="000000"/>
          <w:sz w:val="26"/>
          <w:szCs w:val="26"/>
          <w:lang w:eastAsia="vi-VN"/>
        </w:rPr>
      </w:pPr>
      <w:r w:rsidRPr="00AB228A">
        <w:rPr>
          <w:rFonts w:eastAsia="Times New Roman"/>
          <w:color w:val="000000"/>
          <w:sz w:val="26"/>
          <w:szCs w:val="26"/>
          <w:lang w:eastAsia="vi-VN"/>
        </w:rPr>
        <w:t>Kết quả dự kiến: 01 Hệ thống phần mềm quản lý văn bản tích hợp AI hoàn chỉnh; 02 Bài báo khoa học đăng trên tạp chí chuyên ngành; 01 Báo cáo tổng kết đề tài; 01 Bộ dữ liệu huấn luyện mô hình AI</w:t>
      </w:r>
      <w:r>
        <w:rPr>
          <w:rFonts w:eastAsia="Times New Roman"/>
          <w:color w:val="000000"/>
          <w:sz w:val="26"/>
          <w:szCs w:val="26"/>
          <w:lang w:eastAsia="vi-VN"/>
        </w:rPr>
      </w:r>
    </w:p>
    <w:p w14:paraId="299D476D" w14:textId="77777777" w:rsidR="00AB228A" w:rsidRPr="00AB228A" w:rsidRDefault="00AB228A" w:rsidP="00AB228A">
      <w:pPr>
        <w:widowControl w:val="0"/>
        <w:numPr>
          <w:ilvl w:val="0"/>
          <w:numId w:val="1"/>
        </w:numPr>
        <w:tabs>
          <w:tab w:val="left" w:pos="426"/>
        </w:tabs>
        <w:spacing w:after="0" w:line="288" w:lineRule="auto"/>
        <w:ind w:left="284" w:hanging="284"/>
        <w:jc w:val="both"/>
        <w:rPr>
          <w:rFonts w:eastAsia="Times New Roman"/>
          <w:color w:val="000000"/>
          <w:sz w:val="26"/>
          <w:szCs w:val="26"/>
          <w:lang w:eastAsia="vi-VN"/>
        </w:rPr>
      </w:pPr>
      <w:r w:rsidRPr="00AB228A">
        <w:rPr>
          <w:rFonts w:eastAsia="Times New Roman"/>
          <w:color w:val="000000"/>
          <w:sz w:val="26"/>
          <w:szCs w:val="26"/>
          <w:lang w:eastAsia="vi-VN"/>
        </w:rPr>
        <w:t>Khả năng và địa chỉ ứng dụng: Kết quả nghiên cứu có thể triển khai tại Phòng Hành chính Tổng hợp, Văn phòng Đảng ủy, và các Khoa trong trường. Hệ thống cũng có thể mở rộng áp dụng cho các cơ sở giáo dục đại học khác trên toàn quốc.</w:t>
      </w:r>
      <w:r>
        <w:rPr>
          <w:rFonts w:eastAsia="Times New Roman"/>
          <w:color w:val="000000"/>
          <w:sz w:val="26"/>
          <w:szCs w:val="26"/>
          <w:lang w:eastAsia="vi-VN"/>
        </w:rPr>
      </w:r>
    </w:p>
    <w:p w14:paraId="11C9E8E8" w14:textId="77777777" w:rsidR="00AB228A" w:rsidRPr="00AB228A" w:rsidRDefault="00AB228A" w:rsidP="00AB228A">
      <w:pPr>
        <w:widowControl w:val="0"/>
        <w:numPr>
          <w:ilvl w:val="0"/>
          <w:numId w:val="1"/>
        </w:numPr>
        <w:tabs>
          <w:tab w:val="left" w:pos="426"/>
        </w:tabs>
        <w:spacing w:after="0" w:line="288" w:lineRule="auto"/>
        <w:ind w:left="284" w:hanging="284"/>
        <w:jc w:val="both"/>
        <w:rPr>
          <w:rFonts w:eastAsia="Times New Roman"/>
          <w:color w:val="000000"/>
          <w:sz w:val="26"/>
          <w:szCs w:val="26"/>
          <w:lang w:eastAsia="vi-VN"/>
        </w:rPr>
      </w:pPr>
      <w:r w:rsidRPr="00AB228A">
        <w:rPr>
          <w:rFonts w:eastAsia="Times New Roman"/>
          <w:color w:val="000000"/>
          <w:sz w:val="26"/>
          <w:szCs w:val="26"/>
          <w:lang w:eastAsia="vi-VN"/>
        </w:rPr>
        <w:t>Dự kiến hiệu quả mang lại: Giảm 50% thời gian xử lý văn bản, nâng cao độ chính xác trong phân loại và lưu trữ, góp phần đẩy mạnh chuyển đổi số trong giáo dục đại học.</w:t>
      </w:r>
      <w:r>
        <w:rPr>
          <w:rFonts w:eastAsia="Times New Roman"/>
          <w:color w:val="000000"/>
          <w:sz w:val="26"/>
          <w:szCs w:val="26"/>
          <w:lang w:eastAsia="vi-VN"/>
        </w:rPr>
      </w:r>
    </w:p>
    <w:p w14:paraId="09F8CAA0" w14:textId="77777777" w:rsidR="00AB228A" w:rsidRDefault="00AB228A" w:rsidP="00AB228A">
      <w:pPr>
        <w:widowControl w:val="0"/>
        <w:numPr>
          <w:ilvl w:val="0"/>
          <w:numId w:val="1"/>
        </w:numPr>
        <w:tabs>
          <w:tab w:val="left" w:pos="426"/>
        </w:tabs>
        <w:spacing w:after="0" w:line="288" w:lineRule="auto"/>
        <w:ind w:left="284" w:hanging="284"/>
        <w:jc w:val="both"/>
        <w:rPr>
          <w:rFonts w:eastAsia="Times New Roman"/>
          <w:color w:val="000000"/>
          <w:sz w:val="26"/>
          <w:szCs w:val="26"/>
          <w:lang w:eastAsia="vi-VN"/>
        </w:rPr>
      </w:pPr>
      <w:r w:rsidRPr="00AB228A">
        <w:rPr>
          <w:rFonts w:eastAsia="Times New Roman"/>
          <w:color w:val="000000"/>
          <w:sz w:val="26"/>
          <w:szCs w:val="26"/>
          <w:lang w:eastAsia="vi-VN"/>
        </w:rPr>
        <w:t>Dự kiến thời gian thực hiện (</w:t>
      </w:r>
      <w:r w:rsidRPr="00AB228A">
        <w:rPr>
          <w:rFonts w:eastAsia="Times New Roman"/>
          <w:i/>
          <w:iCs/>
          <w:color w:val="000000"/>
          <w:sz w:val="26"/>
          <w:szCs w:val="26"/>
          <w:lang w:eastAsia="vi-VN"/>
        </w:rPr>
        <w:t>thời gian bắt đầu, thời gian kết thúc</w:t>
      </w:r>
      <w:r w:rsidRPr="00AB228A">
        <w:rPr>
          <w:rFonts w:eastAsia="Times New Roman"/>
          <w:color w:val="000000"/>
          <w:sz w:val="26"/>
          <w:szCs w:val="26"/>
          <w:lang w:eastAsia="vi-VN"/>
        </w:rPr>
        <w:t>)</w:t>
      </w:r>
      <w:r w:rsidR="00801929">
        <w:rPr>
          <w:rFonts w:eastAsia="Times New Roman"/>
          <w:color w:val="000000"/>
          <w:sz w:val="26"/>
          <w:szCs w:val="26"/>
          <w:lang w:eastAsia="vi-VN"/>
        </w:rPr>
        <w:t>:</w:t>
      </w:r>
    </w:p>
    <w:p w14:paraId="28821466" w14:textId="77777777" w:rsidR="00801929" w:rsidRPr="00AB228A" w:rsidRDefault="00801929" w:rsidP="00801929">
      <w:pPr>
        <w:widowControl w:val="0"/>
        <w:tabs>
          <w:tab w:val="left" w:pos="426"/>
        </w:tabs>
        <w:spacing w:after="0" w:line="288" w:lineRule="auto"/>
        <w:ind w:left="284"/>
        <w:jc w:val="both"/>
        <w:rPr>
          <w:rFonts w:eastAsia="Times New Roman"/>
          <w:color w:val="000000"/>
          <w:sz w:val="26"/>
          <w:szCs w:val="26"/>
          <w:lang w:eastAsia="vi-VN"/>
        </w:rPr>
      </w:pPr>
      <w:r>
        <w:rPr>
          <w:rFonts w:eastAsia="Times New Roman"/>
          <w:color w:val="000000"/>
          <w:sz w:val="26"/>
          <w:szCs w:val="26"/>
          <w:lang w:eastAsia="vi-VN"/>
        </w:rPr>
        <w:t>2026-02-01 – 2027-01-31</w:t>
      </w:r>
    </w:p>
    <w:p w14:paraId="21555058" w14:textId="77777777" w:rsidR="00AB228A" w:rsidRPr="00AB228A" w:rsidRDefault="00AB228A" w:rsidP="00AB228A">
      <w:pPr>
        <w:widowControl w:val="0"/>
        <w:numPr>
          <w:ilvl w:val="0"/>
          <w:numId w:val="1"/>
        </w:numPr>
        <w:tabs>
          <w:tab w:val="left" w:pos="426"/>
          <w:tab w:val="left" w:pos="567"/>
        </w:tabs>
        <w:spacing w:after="0" w:line="288" w:lineRule="auto"/>
        <w:ind w:left="284" w:hanging="284"/>
        <w:jc w:val="both"/>
        <w:rPr>
          <w:rFonts w:eastAsia="Times New Roman"/>
          <w:color w:val="000000"/>
          <w:sz w:val="26"/>
          <w:szCs w:val="26"/>
          <w:lang w:eastAsia="vi-VN"/>
        </w:rPr>
      </w:pPr>
      <w:r w:rsidRPr="00AB228A">
        <w:rPr>
          <w:rFonts w:eastAsia="Times New Roman"/>
          <w:bCs/>
          <w:color w:val="000000"/>
          <w:sz w:val="26"/>
          <w:szCs w:val="26"/>
          <w:lang w:eastAsia="vi-VN"/>
        </w:rPr>
        <w:t>Nhu cầu kinh phí dự kiến: 80.000.000 VNĐ</w:t>
      </w:r>
      <w:r w:rsidR="00801929">
        <w:rPr>
          <w:rFonts w:eastAsia="Times New Roman"/>
          <w:bCs/>
          <w:color w:val="000000"/>
          <w:sz w:val="26"/>
          <w:szCs w:val="26"/>
          <w:lang w:eastAsia="vi-VN"/>
        </w:rPr>
      </w:r>
    </w:p>
    <w:p w14:paraId="60F7F7CA" w14:textId="77777777" w:rsidR="00AB228A" w:rsidRPr="00AB228A" w:rsidRDefault="00801929" w:rsidP="00801929">
      <w:pPr>
        <w:widowControl w:val="0"/>
        <w:tabs>
          <w:tab w:val="left" w:pos="567"/>
        </w:tabs>
        <w:spacing w:after="0" w:line="288" w:lineRule="auto"/>
        <w:jc w:val="right"/>
        <w:rPr>
          <w:rFonts w:eastAsia="Times New Roman"/>
          <w:color w:val="000000"/>
          <w:sz w:val="26"/>
          <w:szCs w:val="26"/>
          <w:lang w:eastAsia="vi-VN"/>
        </w:rPr>
      </w:pPr>
      <w:r>
        <w:rPr>
          <w:rFonts w:eastAsia="Times New Roman"/>
          <w:color w:val="000000"/>
          <w:sz w:val="26"/>
          <w:szCs w:val="26"/>
          <w:lang w:eastAsia="vi-VN"/>
        </w:rPr>
        <w:tab/>
        <w:tab/>
        <w:tab/>
        <w:tab/>
        <w:tab/>
        <w:tab/>
        <w:t>Ngày 16 tháng 01 năm 2026</w:t>
      </w:r>
      <w:r>
        <w:rPr>
          <w:rFonts w:eastAsia="Times New Roman"/>
          <w:color w:val="000000"/>
          <w:sz w:val="26"/>
          <w:szCs w:val="26"/>
          <w:lang w:eastAsia="vi-VN"/>
        </w:rPr>
      </w:r>
      <w:r>
        <w:rPr>
          <w:rFonts w:eastAsia="Times New Roman"/>
          <w:color w:val="000000"/>
          <w:sz w:val="26"/>
          <w:szCs w:val="26"/>
          <w:lang w:eastAsia="vi-VN"/>
        </w:rPr>
      </w:r>
      <w:r>
        <w:rPr>
          <w:rFonts w:eastAsia="Times New Roman"/>
          <w:color w:val="000000"/>
          <w:sz w:val="26"/>
          <w:szCs w:val="26"/>
          <w:lang w:eastAsia="vi-VN"/>
        </w:rPr>
      </w:r>
      <w:r>
        <w:rPr>
          <w:rFonts w:eastAsia="Times New Roman"/>
          <w:color w:val="000000"/>
          <w:sz w:val="26"/>
          <w:szCs w:val="26"/>
          <w:lang w:eastAsia="vi-VN"/>
        </w:rPr>
      </w:r>
      <w:r>
        <w:rPr>
          <w:rFonts w:eastAsia="Times New Roman"/>
          <w:color w:val="000000"/>
          <w:sz w:val="26"/>
          <w:szCs w:val="26"/>
          <w:lang w:eastAsia="vi-VN"/>
        </w:rPr>
      </w:r>
      <w:r w:rsidR="00AB228A" w:rsidRPr="00AB228A">
        <w:rPr>
          <w:rFonts w:eastAsia="Times New Roman"/>
          <w:color w:val="000000"/>
          <w:sz w:val="26"/>
          <w:szCs w:val="26"/>
          <w:lang w:eastAsia="vi-VN"/>
        </w:rPr>
      </w:r>
      <w:r>
        <w:rPr>
          <w:rFonts w:eastAsia="Times New Roman"/>
          <w:color w:val="000000"/>
          <w:sz w:val="26"/>
          <w:szCs w:val="26"/>
          <w:lang w:eastAsia="vi-VN"/>
        </w:rPr>
      </w:r>
      <w:r w:rsidR="00AB228A" w:rsidRPr="00AB228A">
        <w:rPr>
          <w:rFonts w:eastAsia="Times New Roman"/>
          <w:color w:val="000000"/>
          <w:sz w:val="26"/>
          <w:szCs w:val="26"/>
          <w:lang w:eastAsia="vi-VN"/>
        </w:rPr>
      </w:r>
      <w:r>
        <w:rPr>
          <w:rFonts w:eastAsia="Times New Roman"/>
          <w:color w:val="000000"/>
          <w:sz w:val="26"/>
          <w:szCs w:val="26"/>
          <w:lang w:eastAsia="vi-VN"/>
        </w:rPr>
      </w:r>
      <w:r w:rsidR="00AB228A" w:rsidRPr="00AB228A">
        <w:rPr>
          <w:rFonts w:eastAsia="Times New Roman"/>
          <w:color w:val="000000"/>
          <w:sz w:val="26"/>
          <w:szCs w:val="26"/>
          <w:lang w:eastAsia="vi-VN"/>
        </w:rPr>
      </w:r>
      <w:r>
        <w:rPr>
          <w:rFonts w:eastAsia="Times New Roman"/>
          <w:color w:val="000000"/>
          <w:sz w:val="26"/>
          <w:szCs w:val="26"/>
          <w:lang w:eastAsia="vi-VN"/>
        </w:rPr>
      </w:r>
    </w:p>
    <w:p w14:paraId="23E9E696" w14:textId="77777777" w:rsidR="00AB228A" w:rsidRDefault="00AB228A" w:rsidP="00AB228A">
      <w:pPr>
        <w:widowControl w:val="0"/>
        <w:tabs>
          <w:tab w:val="left" w:pos="567"/>
        </w:tabs>
        <w:spacing w:after="0" w:line="288" w:lineRule="auto"/>
        <w:ind w:left="5760"/>
        <w:rPr>
          <w:rFonts w:eastAsia="Times New Roman"/>
          <w:b/>
          <w:color w:val="000000"/>
          <w:sz w:val="26"/>
          <w:szCs w:val="26"/>
          <w:lang w:eastAsia="vi-VN"/>
        </w:rPr>
      </w:pPr>
      <w:r w:rsidRPr="00AB228A">
        <w:rPr>
          <w:rFonts w:eastAsia="Times New Roman"/>
          <w:color w:val="000000"/>
          <w:sz w:val="26"/>
          <w:szCs w:val="26"/>
          <w:lang w:eastAsia="vi-VN"/>
        </w:rPr>
        <w:t xml:space="preserve">           </w:t>
      </w:r>
      <w:r w:rsidRPr="00AB228A">
        <w:rPr>
          <w:rFonts w:eastAsia="Times New Roman"/>
          <w:b/>
          <w:color w:val="000000"/>
          <w:sz w:val="26"/>
          <w:szCs w:val="26"/>
          <w:lang w:eastAsia="vi-VN"/>
        </w:rPr>
        <w:t>Cá nhân đề xuất</w:t>
      </w:r>
    </w:p>
    <w:p w14:paraId="5F3FD90A" w14:textId="77777777" w:rsidR="00801929" w:rsidRDefault="00801929" w:rsidP="00AB228A">
      <w:pPr>
        <w:widowControl w:val="0"/>
        <w:tabs>
          <w:tab w:val="left" w:pos="567"/>
        </w:tabs>
        <w:spacing w:after="0" w:line="288" w:lineRule="auto"/>
        <w:ind w:left="5760"/>
        <w:rPr>
          <w:rFonts w:eastAsia="Times New Roman"/>
          <w:b/>
          <w:color w:val="000000"/>
          <w:sz w:val="26"/>
          <w:szCs w:val="26"/>
          <w:lang w:eastAsia="vi-VN"/>
        </w:rPr>
      </w:pPr>
    </w:p>
    <w:p w14:paraId="2F763897" w14:textId="77777777" w:rsidR="00801929" w:rsidRDefault="00801929" w:rsidP="00AB228A">
      <w:pPr>
        <w:widowControl w:val="0"/>
        <w:tabs>
          <w:tab w:val="left" w:pos="567"/>
        </w:tabs>
        <w:spacing w:after="0" w:line="288" w:lineRule="auto"/>
        <w:ind w:left="5760"/>
        <w:rPr>
          <w:rFonts w:eastAsia="Times New Roman"/>
          <w:b/>
          <w:color w:val="000000"/>
          <w:sz w:val="26"/>
          <w:szCs w:val="26"/>
          <w:lang w:eastAsia="vi-VN"/>
        </w:rPr>
      </w:pPr>
    </w:p>
    <w:p w14:paraId="6565B82B" w14:textId="77777777" w:rsidR="00801929" w:rsidRPr="00AB228A" w:rsidRDefault="00801929" w:rsidP="00801929">
      <w:pPr>
        <w:widowControl w:val="0"/>
        <w:tabs>
          <w:tab w:val="left" w:pos="567"/>
        </w:tabs>
        <w:spacing w:after="0" w:line="288" w:lineRule="auto"/>
        <w:ind w:left="5760"/>
        <w:jc w:val="center"/>
        <w:rPr>
          <w:rFonts w:eastAsia="Times New Roman"/>
          <w:b/>
          <w:color w:val="000000"/>
          <w:sz w:val="26"/>
          <w:szCs w:val="26"/>
          <w:lang w:eastAsia="vi-VN"/>
        </w:rPr>
      </w:pPr>
      <w:r w:rsidRPr="00801929">
        <w:rPr>
          <w:rFonts w:eastAsia="Times New Roman"/>
          <w:b/>
          <w:color w:val="000000"/>
          <w:sz w:val="26"/>
          <w:szCs w:val="26"/>
          <w:lang w:eastAsia="vi-VN"/>
        </w:rPr>
        <w:t>giang vien</w:t>
      </w:r>
    </w:p>
    <w:p w14:paraId="0A57361F" w14:textId="77777777" w:rsidR="00203805" w:rsidRPr="00AB228A" w:rsidRDefault="00203805" w:rsidP="00AB228A"/>
    <w:sectPr w:rsidR="00203805" w:rsidRPr="00AB228A" w:rsidSect="006B754D">
      <w:headerReference w:type="default" r:id="rId7"/>
      <w:footerReference w:type="default" r:id="rId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C59E7"/>
    <w:multiLevelType w:val="multilevel"/>
    <w:tmpl w:val="5B9E409C"/>
    <w:lvl w:ilvl="0">
      <w:start w:val="1"/>
      <w:numFmt w:val="decimal"/>
      <w:lvlText w:val="%1."/>
      <w:lvlJc w:val="left"/>
      <w:pPr>
        <w:ind w:left="720" w:hanging="360"/>
      </w:pPr>
      <w:rPr>
        <w:rFonts w:hint="default"/>
      </w:rPr>
    </w:lvl>
    <w:lvl w:ilvl="1">
      <w:start w:val="3"/>
      <w:numFmt w:val="decimal"/>
      <w:isLgl/>
      <w:lvlText w:val="%1.%2."/>
      <w:lvlJc w:val="left"/>
      <w:pPr>
        <w:ind w:left="1245" w:hanging="855"/>
      </w:pPr>
      <w:rPr>
        <w:rFonts w:hint="default"/>
      </w:rPr>
    </w:lvl>
    <w:lvl w:ilvl="2">
      <w:start w:val="1"/>
      <w:numFmt w:val="decimal"/>
      <w:isLgl/>
      <w:lvlText w:val="%1.%2.%3."/>
      <w:lvlJc w:val="left"/>
      <w:pPr>
        <w:ind w:left="1275" w:hanging="855"/>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4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28E"/>
    <w:rsid w:val="0018287C"/>
    <w:rsid w:val="00203805"/>
    <w:rsid w:val="005B128E"/>
    <w:rsid w:val="006B754D"/>
    <w:rsid w:val="00801929"/>
    <w:rsid w:val="00AB228A"/>
    <w:rsid w:val="00D63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814C"/>
  <w15:chartTrackingRefBased/>
  <w15:docId w15:val="{ED221CEA-AE54-4206-A6FF-AEB6384B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2026-01-15T07:35:00Z</dcterms:created>
  <dcterms:modified xsi:type="dcterms:W3CDTF">2026-01-15T07:35:00Z</dcterms:modified>
</cp:coreProperties>
</file>