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52D" w:rsidRPr="00C1352D" w:rsidRDefault="00C1352D" w:rsidP="00C1352D">
      <w:pPr>
        <w:shd w:val="clear" w:color="auto" w:fill="FFFFFF"/>
        <w:spacing w:before="180" w:after="0" w:line="240" w:lineRule="auto"/>
        <w:outlineLvl w:val="2"/>
        <w:rPr>
          <w:rFonts w:ascii="Arial" w:eastAsia="Times New Roman" w:hAnsi="Arial" w:cs="Arial"/>
          <w:b/>
          <w:bCs/>
          <w:color w:val="222222"/>
          <w:sz w:val="24"/>
          <w:szCs w:val="24"/>
          <w:lang w:eastAsia="en-IN"/>
        </w:rPr>
      </w:pPr>
      <w:proofErr w:type="spellStart"/>
      <w:r w:rsidRPr="00C1352D">
        <w:rPr>
          <w:rFonts w:ascii="Arial" w:eastAsia="Times New Roman" w:hAnsi="Arial" w:cs="Arial"/>
          <w:b/>
          <w:bCs/>
          <w:color w:val="222222"/>
          <w:sz w:val="24"/>
          <w:szCs w:val="24"/>
          <w:lang w:eastAsia="en-IN"/>
        </w:rPr>
        <w:t>Dorinda</w:t>
      </w:r>
      <w:proofErr w:type="spellEnd"/>
      <w:r w:rsidRPr="00C1352D">
        <w:rPr>
          <w:rFonts w:ascii="Arial" w:eastAsia="Times New Roman" w:hAnsi="Arial" w:cs="Arial"/>
          <w:b/>
          <w:bCs/>
          <w:color w:val="222222"/>
          <w:sz w:val="24"/>
          <w:szCs w:val="24"/>
          <w:lang w:eastAsia="en-IN"/>
        </w:rPr>
        <w:t xml:space="preserve"> </w:t>
      </w:r>
      <w:proofErr w:type="spellStart"/>
      <w:r w:rsidRPr="00C1352D">
        <w:rPr>
          <w:rFonts w:ascii="Arial" w:eastAsia="Times New Roman" w:hAnsi="Arial" w:cs="Arial"/>
          <w:b/>
          <w:bCs/>
          <w:color w:val="222222"/>
          <w:sz w:val="24"/>
          <w:szCs w:val="24"/>
          <w:lang w:eastAsia="en-IN"/>
        </w:rPr>
        <w:t>Schmidtknecht</w:t>
      </w:r>
      <w:proofErr w:type="spellEnd"/>
      <w:r w:rsidRPr="00C1352D">
        <w:rPr>
          <w:rFonts w:ascii="Arial" w:eastAsia="Times New Roman" w:hAnsi="Arial" w:cs="Arial"/>
          <w:b/>
          <w:bCs/>
          <w:color w:val="222222"/>
          <w:sz w:val="24"/>
          <w:szCs w:val="24"/>
          <w:lang w:eastAsia="en-IN"/>
        </w:rPr>
        <w:t>: Mobilizing Financial and Business Management Solutions Globally</w:t>
      </w:r>
    </w:p>
    <w:p w:rsidR="00C1352D" w:rsidRPr="00C1352D" w:rsidRDefault="00C1352D" w:rsidP="00C1352D">
      <w:pPr>
        <w:shd w:val="clear" w:color="auto" w:fill="FFFFFF"/>
        <w:spacing w:after="0" w:line="240" w:lineRule="auto"/>
        <w:jc w:val="both"/>
        <w:rPr>
          <w:rFonts w:ascii="Open Sans" w:eastAsia="Times New Roman" w:hAnsi="Open Sans" w:cs="Arial"/>
          <w:color w:val="616161"/>
          <w:sz w:val="24"/>
          <w:szCs w:val="24"/>
          <w:lang w:eastAsia="en-IN"/>
        </w:rPr>
      </w:pPr>
      <w:r w:rsidRPr="00C1352D">
        <w:rPr>
          <w:rFonts w:ascii="Open Sans" w:eastAsia="Times New Roman" w:hAnsi="Open Sans" w:cs="Arial"/>
          <w:noProof/>
          <w:color w:val="616161"/>
          <w:sz w:val="24"/>
          <w:szCs w:val="24"/>
          <w:lang w:eastAsia="en-IN"/>
        </w:rPr>
        <w:drawing>
          <wp:inline distT="0" distB="0" distL="0" distR="0" wp14:anchorId="5189C0E1" wp14:editId="2CB95E77">
            <wp:extent cx="5909733" cy="3324225"/>
            <wp:effectExtent l="0" t="0" r="0" b="0"/>
            <wp:docPr id="1" name="Picture 1" descr="Dorinda Schmidtknecht: Mobilizing Financial and Business Management Solutions Glob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rinda Schmidtknecht: Mobilizing Financial and Business Management Solutions Globall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9733" cy="3324225"/>
                    </a:xfrm>
                    <a:prstGeom prst="rect">
                      <a:avLst/>
                    </a:prstGeom>
                    <a:noFill/>
                    <a:ln>
                      <a:noFill/>
                    </a:ln>
                  </pic:spPr>
                </pic:pic>
              </a:graphicData>
            </a:graphic>
          </wp:inline>
        </w:drawing>
      </w:r>
    </w:p>
    <w:p w:rsidR="00C1352D" w:rsidRPr="00C1352D" w:rsidRDefault="00C1352D" w:rsidP="00C1352D">
      <w:pPr>
        <w:shd w:val="clear" w:color="auto" w:fill="FFFFFF"/>
        <w:spacing w:line="240" w:lineRule="auto"/>
        <w:jc w:val="both"/>
        <w:rPr>
          <w:rFonts w:ascii="Open Sans" w:eastAsia="Times New Roman" w:hAnsi="Open Sans" w:cs="Arial"/>
          <w:color w:val="616161"/>
          <w:sz w:val="24"/>
          <w:szCs w:val="24"/>
          <w:lang w:eastAsia="en-IN"/>
        </w:rPr>
      </w:pPr>
      <w:r w:rsidRPr="00C1352D">
        <w:rPr>
          <w:rFonts w:ascii="Open Sans" w:eastAsia="Times New Roman" w:hAnsi="Open Sans" w:cs="Arial"/>
          <w:b/>
          <w:bCs/>
          <w:i/>
          <w:iCs/>
          <w:color w:val="616161"/>
          <w:sz w:val="24"/>
          <w:szCs w:val="24"/>
          <w:lang w:eastAsia="en-IN"/>
        </w:rPr>
        <w:t>Professionalism</w:t>
      </w:r>
      <w:r w:rsidRPr="00C1352D">
        <w:rPr>
          <w:rFonts w:ascii="Open Sans" w:eastAsia="Times New Roman" w:hAnsi="Open Sans" w:cs="Arial"/>
          <w:color w:val="616161"/>
          <w:sz w:val="24"/>
          <w:szCs w:val="24"/>
          <w:lang w:eastAsia="en-IN"/>
        </w:rPr>
        <w:t> retains integrity and result oriented strategies that relatively exemplify the successful competency of an organization. </w:t>
      </w:r>
      <w:proofErr w:type="spellStart"/>
      <w:proofErr w:type="gramStart"/>
      <w:r w:rsidRPr="00C1352D">
        <w:rPr>
          <w:rFonts w:ascii="Open Sans" w:eastAsia="Times New Roman" w:hAnsi="Open Sans" w:cs="Arial"/>
          <w:b/>
          <w:bCs/>
          <w:color w:val="616161"/>
          <w:sz w:val="24"/>
          <w:szCs w:val="24"/>
          <w:lang w:eastAsia="en-IN"/>
        </w:rPr>
        <w:t>cBEYONData</w:t>
      </w:r>
      <w:proofErr w:type="spellEnd"/>
      <w:proofErr w:type="gramEnd"/>
      <w:r w:rsidRPr="00C1352D">
        <w:rPr>
          <w:rFonts w:ascii="Open Sans" w:eastAsia="Times New Roman" w:hAnsi="Open Sans" w:cs="Arial"/>
          <w:color w:val="616161"/>
          <w:sz w:val="24"/>
          <w:szCs w:val="24"/>
          <w:lang w:eastAsia="en-IN"/>
        </w:rPr>
        <w:t> has proved to be a reliable business services provider in the market. Co-founded by a prolific and all-encompassing leader, </w:t>
      </w:r>
      <w:proofErr w:type="spellStart"/>
      <w:r w:rsidRPr="00C1352D">
        <w:rPr>
          <w:rFonts w:ascii="Open Sans" w:eastAsia="Times New Roman" w:hAnsi="Open Sans" w:cs="Arial"/>
          <w:color w:val="616161"/>
          <w:sz w:val="24"/>
          <w:szCs w:val="24"/>
          <w:lang w:eastAsia="en-IN"/>
        </w:rPr>
        <w:fldChar w:fldCharType="begin"/>
      </w:r>
      <w:r w:rsidRPr="00C1352D">
        <w:rPr>
          <w:rFonts w:ascii="Open Sans" w:eastAsia="Times New Roman" w:hAnsi="Open Sans" w:cs="Arial"/>
          <w:color w:val="616161"/>
          <w:sz w:val="24"/>
          <w:szCs w:val="24"/>
          <w:lang w:eastAsia="en-IN"/>
        </w:rPr>
        <w:instrText xml:space="preserve"> HYPERLINK "http://ciolook.com/dorinda-schmidtknecht-mobilizing-financial-and-business-management-solutions-globally/" </w:instrText>
      </w:r>
      <w:r w:rsidRPr="00C1352D">
        <w:rPr>
          <w:rFonts w:ascii="Open Sans" w:eastAsia="Times New Roman" w:hAnsi="Open Sans" w:cs="Arial"/>
          <w:color w:val="616161"/>
          <w:sz w:val="24"/>
          <w:szCs w:val="24"/>
          <w:lang w:eastAsia="en-IN"/>
        </w:rPr>
        <w:fldChar w:fldCharType="separate"/>
      </w:r>
      <w:r w:rsidRPr="00C1352D">
        <w:rPr>
          <w:rFonts w:ascii="Open Sans" w:eastAsia="Times New Roman" w:hAnsi="Open Sans" w:cs="Arial"/>
          <w:b/>
          <w:bCs/>
          <w:color w:val="888888"/>
          <w:sz w:val="24"/>
          <w:szCs w:val="24"/>
          <w:lang w:eastAsia="en-IN"/>
        </w:rPr>
        <w:t>Dorinda</w:t>
      </w:r>
      <w:proofErr w:type="spellEnd"/>
      <w:r w:rsidRPr="00C1352D">
        <w:rPr>
          <w:rFonts w:ascii="Open Sans" w:eastAsia="Times New Roman" w:hAnsi="Open Sans" w:cs="Arial"/>
          <w:b/>
          <w:bCs/>
          <w:color w:val="888888"/>
          <w:sz w:val="24"/>
          <w:szCs w:val="24"/>
          <w:lang w:eastAsia="en-IN"/>
        </w:rPr>
        <w:t xml:space="preserve"> </w:t>
      </w:r>
      <w:proofErr w:type="spellStart"/>
      <w:r w:rsidRPr="00C1352D">
        <w:rPr>
          <w:rFonts w:ascii="Open Sans" w:eastAsia="Times New Roman" w:hAnsi="Open Sans" w:cs="Arial"/>
          <w:b/>
          <w:bCs/>
          <w:color w:val="888888"/>
          <w:sz w:val="24"/>
          <w:szCs w:val="24"/>
          <w:lang w:eastAsia="en-IN"/>
        </w:rPr>
        <w:t>Schmidtknecht</w:t>
      </w:r>
      <w:proofErr w:type="spellEnd"/>
      <w:r w:rsidRPr="00C1352D">
        <w:rPr>
          <w:rFonts w:ascii="Open Sans" w:eastAsia="Times New Roman" w:hAnsi="Open Sans" w:cs="Arial"/>
          <w:b/>
          <w:bCs/>
          <w:color w:val="888888"/>
          <w:sz w:val="24"/>
          <w:szCs w:val="24"/>
          <w:lang w:eastAsia="en-IN"/>
        </w:rPr>
        <w:t>, </w:t>
      </w:r>
      <w:r w:rsidRPr="00C1352D">
        <w:rPr>
          <w:rFonts w:ascii="Open Sans" w:eastAsia="Times New Roman" w:hAnsi="Open Sans" w:cs="Arial"/>
          <w:color w:val="888888"/>
          <w:sz w:val="24"/>
          <w:szCs w:val="24"/>
          <w:lang w:eastAsia="en-IN"/>
        </w:rPr>
        <w:t>the </w:t>
      </w:r>
      <w:r w:rsidRPr="00C1352D">
        <w:rPr>
          <w:rFonts w:ascii="Open Sans" w:eastAsia="Times New Roman" w:hAnsi="Open Sans" w:cs="Arial"/>
          <w:b/>
          <w:bCs/>
          <w:color w:val="888888"/>
          <w:sz w:val="24"/>
          <w:szCs w:val="24"/>
          <w:lang w:eastAsia="en-IN"/>
        </w:rPr>
        <w:t>COO </w:t>
      </w:r>
      <w:r w:rsidRPr="00C1352D">
        <w:rPr>
          <w:rFonts w:ascii="Open Sans" w:eastAsia="Times New Roman" w:hAnsi="Open Sans" w:cs="Arial"/>
          <w:color w:val="888888"/>
          <w:sz w:val="24"/>
          <w:szCs w:val="24"/>
          <w:lang w:eastAsia="en-IN"/>
        </w:rPr>
        <w:t>and</w:t>
      </w:r>
      <w:r w:rsidRPr="00C1352D">
        <w:rPr>
          <w:rFonts w:ascii="Open Sans" w:eastAsia="Times New Roman" w:hAnsi="Open Sans" w:cs="Arial"/>
          <w:color w:val="616161"/>
          <w:sz w:val="24"/>
          <w:szCs w:val="24"/>
          <w:lang w:eastAsia="en-IN"/>
        </w:rPr>
        <w:fldChar w:fldCharType="end"/>
      </w:r>
      <w:hyperlink r:id="rId6" w:history="1">
        <w:r w:rsidRPr="00C1352D">
          <w:rPr>
            <w:rFonts w:ascii="Open Sans" w:eastAsia="Times New Roman" w:hAnsi="Open Sans" w:cs="Arial"/>
            <w:b/>
            <w:bCs/>
            <w:color w:val="888888"/>
            <w:sz w:val="24"/>
            <w:szCs w:val="24"/>
            <w:lang w:eastAsia="en-IN"/>
          </w:rPr>
          <w:t> President,</w:t>
        </w:r>
      </w:hyperlink>
      <w:r w:rsidRPr="00C1352D">
        <w:rPr>
          <w:rFonts w:ascii="Open Sans" w:eastAsia="Times New Roman" w:hAnsi="Open Sans" w:cs="Arial"/>
          <w:b/>
          <w:bCs/>
          <w:color w:val="616161"/>
          <w:sz w:val="24"/>
          <w:szCs w:val="24"/>
          <w:lang w:eastAsia="en-IN"/>
        </w:rPr>
        <w:t> </w:t>
      </w:r>
      <w:r w:rsidRPr="00C1352D">
        <w:rPr>
          <w:rFonts w:ascii="Open Sans" w:eastAsia="Times New Roman" w:hAnsi="Open Sans" w:cs="Arial"/>
          <w:color w:val="616161"/>
          <w:sz w:val="24"/>
          <w:szCs w:val="24"/>
          <w:lang w:eastAsia="en-IN"/>
        </w:rPr>
        <w:t>the organization has ardently procured a steady pace towards success. Her unique approach and distinctive ideologies have contributed in the evolution of financial management sectors. CIO Look admires such leaders and considers it as an opportunity to feature determined personalities in this edition.</w:t>
      </w:r>
    </w:p>
    <w:p w:rsidR="00C1352D" w:rsidRPr="00C1352D" w:rsidRDefault="00C1352D" w:rsidP="00C1352D">
      <w:pPr>
        <w:shd w:val="clear" w:color="auto" w:fill="FFFFFF"/>
        <w:spacing w:line="240" w:lineRule="auto"/>
        <w:jc w:val="both"/>
        <w:rPr>
          <w:rFonts w:ascii="Open Sans" w:eastAsia="Times New Roman" w:hAnsi="Open Sans" w:cs="Arial"/>
          <w:color w:val="616161"/>
          <w:sz w:val="24"/>
          <w:szCs w:val="24"/>
          <w:lang w:eastAsia="en-IN"/>
        </w:rPr>
      </w:pPr>
      <w:r w:rsidRPr="00C1352D">
        <w:rPr>
          <w:rFonts w:ascii="Open Sans" w:eastAsia="Times New Roman" w:hAnsi="Open Sans" w:cs="Arial"/>
          <w:i/>
          <w:iCs/>
          <w:color w:val="616161"/>
          <w:sz w:val="24"/>
          <w:szCs w:val="24"/>
          <w:lang w:eastAsia="en-IN"/>
        </w:rPr>
        <w:t xml:space="preserve">Following is </w:t>
      </w:r>
      <w:proofErr w:type="spellStart"/>
      <w:r w:rsidRPr="00C1352D">
        <w:rPr>
          <w:rFonts w:ascii="Open Sans" w:eastAsia="Times New Roman" w:hAnsi="Open Sans" w:cs="Arial"/>
          <w:i/>
          <w:iCs/>
          <w:color w:val="616161"/>
          <w:sz w:val="24"/>
          <w:szCs w:val="24"/>
          <w:lang w:eastAsia="en-IN"/>
        </w:rPr>
        <w:t>Dorinda’s</w:t>
      </w:r>
      <w:bookmarkStart w:id="0" w:name="_GoBack"/>
      <w:bookmarkEnd w:id="0"/>
      <w:proofErr w:type="spellEnd"/>
      <w:r w:rsidRPr="00C1352D">
        <w:rPr>
          <w:rFonts w:ascii="Open Sans" w:eastAsia="Times New Roman" w:hAnsi="Open Sans" w:cs="Arial"/>
          <w:i/>
          <w:iCs/>
          <w:color w:val="616161"/>
          <w:sz w:val="24"/>
          <w:szCs w:val="24"/>
          <w:lang w:eastAsia="en-IN"/>
        </w:rPr>
        <w:t xml:space="preserve"> story and her </w:t>
      </w:r>
      <w:proofErr w:type="spellStart"/>
      <w:r w:rsidRPr="00C1352D">
        <w:rPr>
          <w:rFonts w:ascii="Open Sans" w:eastAsia="Times New Roman" w:hAnsi="Open Sans" w:cs="Arial"/>
          <w:i/>
          <w:iCs/>
          <w:color w:val="616161"/>
          <w:sz w:val="24"/>
          <w:szCs w:val="24"/>
          <w:lang w:eastAsia="en-IN"/>
        </w:rPr>
        <w:t>endeavors</w:t>
      </w:r>
      <w:proofErr w:type="spellEnd"/>
      <w:r w:rsidRPr="00C1352D">
        <w:rPr>
          <w:rFonts w:ascii="Open Sans" w:eastAsia="Times New Roman" w:hAnsi="Open Sans" w:cs="Arial"/>
          <w:i/>
          <w:iCs/>
          <w:color w:val="616161"/>
          <w:sz w:val="24"/>
          <w:szCs w:val="24"/>
          <w:lang w:eastAsia="en-IN"/>
        </w:rPr>
        <w:t xml:space="preserve"> on building an empire in financial and management solutions, in her own words:  </w:t>
      </w:r>
      <w:r w:rsidRPr="00C1352D">
        <w:rPr>
          <w:rFonts w:ascii="Open Sans" w:eastAsia="Times New Roman" w:hAnsi="Open Sans" w:cs="Arial"/>
          <w:b/>
          <w:bCs/>
          <w:i/>
          <w:iCs/>
          <w:color w:val="616161"/>
          <w:sz w:val="24"/>
          <w:szCs w:val="24"/>
          <w:lang w:eastAsia="en-IN"/>
        </w:rPr>
        <w:t> </w:t>
      </w:r>
    </w:p>
    <w:p w:rsidR="00C1352D" w:rsidRPr="00C1352D" w:rsidRDefault="00C1352D" w:rsidP="00C1352D">
      <w:pPr>
        <w:shd w:val="clear" w:color="auto" w:fill="FFFFFF"/>
        <w:spacing w:line="240" w:lineRule="auto"/>
        <w:jc w:val="both"/>
        <w:rPr>
          <w:rFonts w:ascii="Open Sans" w:eastAsia="Times New Roman" w:hAnsi="Open Sans" w:cs="Arial"/>
          <w:color w:val="616161"/>
          <w:sz w:val="24"/>
          <w:szCs w:val="24"/>
          <w:lang w:eastAsia="en-IN"/>
        </w:rPr>
      </w:pPr>
      <w:r w:rsidRPr="00C1352D">
        <w:rPr>
          <w:rFonts w:ascii="Open Sans" w:eastAsia="Times New Roman" w:hAnsi="Open Sans" w:cs="Arial"/>
          <w:color w:val="616161"/>
          <w:sz w:val="24"/>
          <w:szCs w:val="24"/>
          <w:lang w:eastAsia="en-IN"/>
        </w:rPr>
        <w:t>The establishment of the company came about when Dave, my husband and co-founder, and I decided that after working for many people throughout the years, we could do a better job by building a company based on ethical foundations and focuses on employees while ensuring we serve our customers with unique and cutting-edge solutions, all while making a profit and having a financially sound company.</w:t>
      </w:r>
    </w:p>
    <w:p w:rsidR="00C1352D" w:rsidRPr="00C1352D" w:rsidRDefault="00C1352D" w:rsidP="00C1352D">
      <w:pPr>
        <w:shd w:val="clear" w:color="auto" w:fill="FFFFFF"/>
        <w:spacing w:line="240" w:lineRule="auto"/>
        <w:jc w:val="both"/>
        <w:rPr>
          <w:rFonts w:ascii="Open Sans" w:eastAsia="Times New Roman" w:hAnsi="Open Sans" w:cs="Arial"/>
          <w:color w:val="616161"/>
          <w:sz w:val="24"/>
          <w:szCs w:val="24"/>
          <w:lang w:eastAsia="en-IN"/>
        </w:rPr>
      </w:pPr>
      <w:r w:rsidRPr="00C1352D">
        <w:rPr>
          <w:rFonts w:ascii="Open Sans" w:eastAsia="Times New Roman" w:hAnsi="Open Sans" w:cs="Arial"/>
          <w:color w:val="616161"/>
          <w:sz w:val="24"/>
          <w:szCs w:val="24"/>
          <w:lang w:eastAsia="en-IN"/>
        </w:rPr>
        <w:t>Read more:</w:t>
      </w:r>
      <w:hyperlink r:id="rId7" w:history="1">
        <w:r w:rsidRPr="00C1352D">
          <w:rPr>
            <w:rFonts w:ascii="Open Sans" w:eastAsia="Times New Roman" w:hAnsi="Open Sans" w:cs="Arial"/>
            <w:color w:val="888888"/>
            <w:sz w:val="24"/>
            <w:szCs w:val="24"/>
            <w:lang w:eastAsia="en-IN"/>
          </w:rPr>
          <w:t>  Mobilizing Financial and Business Management Solutions Globally</w:t>
        </w:r>
      </w:hyperlink>
    </w:p>
    <w:p w:rsidR="00B75B5D" w:rsidRPr="00C1352D" w:rsidRDefault="00B75B5D">
      <w:pPr>
        <w:rPr>
          <w:sz w:val="24"/>
          <w:szCs w:val="24"/>
        </w:rPr>
      </w:pPr>
    </w:p>
    <w:sectPr w:rsidR="00B75B5D" w:rsidRPr="00C13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52D"/>
    <w:rsid w:val="00B75B5D"/>
    <w:rsid w:val="00C13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135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352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1352D"/>
    <w:rPr>
      <w:color w:val="0000FF"/>
      <w:u w:val="single"/>
    </w:rPr>
  </w:style>
  <w:style w:type="character" w:styleId="Emphasis">
    <w:name w:val="Emphasis"/>
    <w:basedOn w:val="DefaultParagraphFont"/>
    <w:uiPriority w:val="20"/>
    <w:qFormat/>
    <w:rsid w:val="00C1352D"/>
    <w:rPr>
      <w:i/>
      <w:iCs/>
    </w:rPr>
  </w:style>
  <w:style w:type="paragraph" w:styleId="BalloonText">
    <w:name w:val="Balloon Text"/>
    <w:basedOn w:val="Normal"/>
    <w:link w:val="BalloonTextChar"/>
    <w:uiPriority w:val="99"/>
    <w:semiHidden/>
    <w:unhideWhenUsed/>
    <w:rsid w:val="00C13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5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135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352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1352D"/>
    <w:rPr>
      <w:color w:val="0000FF"/>
      <w:u w:val="single"/>
    </w:rPr>
  </w:style>
  <w:style w:type="character" w:styleId="Emphasis">
    <w:name w:val="Emphasis"/>
    <w:basedOn w:val="DefaultParagraphFont"/>
    <w:uiPriority w:val="20"/>
    <w:qFormat/>
    <w:rsid w:val="00C1352D"/>
    <w:rPr>
      <w:i/>
      <w:iCs/>
    </w:rPr>
  </w:style>
  <w:style w:type="paragraph" w:styleId="BalloonText">
    <w:name w:val="Balloon Text"/>
    <w:basedOn w:val="Normal"/>
    <w:link w:val="BalloonTextChar"/>
    <w:uiPriority w:val="99"/>
    <w:semiHidden/>
    <w:unhideWhenUsed/>
    <w:rsid w:val="00C13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5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513741">
      <w:bodyDiv w:val="1"/>
      <w:marLeft w:val="0"/>
      <w:marRight w:val="0"/>
      <w:marTop w:val="0"/>
      <w:marBottom w:val="0"/>
      <w:divBdr>
        <w:top w:val="none" w:sz="0" w:space="0" w:color="auto"/>
        <w:left w:val="none" w:sz="0" w:space="0" w:color="auto"/>
        <w:bottom w:val="none" w:sz="0" w:space="0" w:color="auto"/>
        <w:right w:val="none" w:sz="0" w:space="0" w:color="auto"/>
      </w:divBdr>
      <w:divsChild>
        <w:div w:id="717171629">
          <w:marLeft w:val="0"/>
          <w:marRight w:val="0"/>
          <w:marTop w:val="0"/>
          <w:marBottom w:val="0"/>
          <w:divBdr>
            <w:top w:val="none" w:sz="0" w:space="0" w:color="auto"/>
            <w:left w:val="none" w:sz="0" w:space="0" w:color="auto"/>
            <w:bottom w:val="none" w:sz="0" w:space="0" w:color="auto"/>
            <w:right w:val="none" w:sz="0" w:space="0" w:color="auto"/>
          </w:divBdr>
          <w:divsChild>
            <w:div w:id="50886051">
              <w:marLeft w:val="0"/>
              <w:marRight w:val="0"/>
              <w:marTop w:val="0"/>
              <w:marBottom w:val="0"/>
              <w:divBdr>
                <w:top w:val="none" w:sz="0" w:space="0" w:color="auto"/>
                <w:left w:val="none" w:sz="0" w:space="0" w:color="auto"/>
                <w:bottom w:val="none" w:sz="0" w:space="0" w:color="auto"/>
                <w:right w:val="none" w:sz="0" w:space="0" w:color="auto"/>
              </w:divBdr>
              <w:divsChild>
                <w:div w:id="612130395">
                  <w:marLeft w:val="0"/>
                  <w:marRight w:val="0"/>
                  <w:marTop w:val="0"/>
                  <w:marBottom w:val="225"/>
                  <w:divBdr>
                    <w:top w:val="none" w:sz="0" w:space="0" w:color="auto"/>
                    <w:left w:val="none" w:sz="0" w:space="0" w:color="auto"/>
                    <w:bottom w:val="none" w:sz="0" w:space="0" w:color="auto"/>
                    <w:right w:val="none" w:sz="0" w:space="0" w:color="auto"/>
                  </w:divBdr>
                </w:div>
                <w:div w:id="2058894465">
                  <w:marLeft w:val="0"/>
                  <w:marRight w:val="0"/>
                  <w:marTop w:val="0"/>
                  <w:marBottom w:val="225"/>
                  <w:divBdr>
                    <w:top w:val="none" w:sz="0" w:space="0" w:color="auto"/>
                    <w:left w:val="none" w:sz="0" w:space="0" w:color="auto"/>
                    <w:bottom w:val="none" w:sz="0" w:space="0" w:color="auto"/>
                    <w:right w:val="none" w:sz="0" w:space="0" w:color="auto"/>
                  </w:divBdr>
                </w:div>
                <w:div w:id="1053502479">
                  <w:marLeft w:val="0"/>
                  <w:marRight w:val="0"/>
                  <w:marTop w:val="0"/>
                  <w:marBottom w:val="225"/>
                  <w:divBdr>
                    <w:top w:val="none" w:sz="0" w:space="0" w:color="auto"/>
                    <w:left w:val="none" w:sz="0" w:space="0" w:color="auto"/>
                    <w:bottom w:val="none" w:sz="0" w:space="0" w:color="auto"/>
                    <w:right w:val="none" w:sz="0" w:space="0" w:color="auto"/>
                  </w:divBdr>
                </w:div>
                <w:div w:id="15463283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75857873">
      <w:bodyDiv w:val="1"/>
      <w:marLeft w:val="0"/>
      <w:marRight w:val="0"/>
      <w:marTop w:val="0"/>
      <w:marBottom w:val="0"/>
      <w:divBdr>
        <w:top w:val="none" w:sz="0" w:space="0" w:color="auto"/>
        <w:left w:val="none" w:sz="0" w:space="0" w:color="auto"/>
        <w:bottom w:val="none" w:sz="0" w:space="0" w:color="auto"/>
        <w:right w:val="none" w:sz="0" w:space="0" w:color="auto"/>
      </w:divBdr>
      <w:divsChild>
        <w:div w:id="1370497503">
          <w:marLeft w:val="0"/>
          <w:marRight w:val="0"/>
          <w:marTop w:val="0"/>
          <w:marBottom w:val="225"/>
          <w:divBdr>
            <w:top w:val="none" w:sz="0" w:space="0" w:color="auto"/>
            <w:left w:val="none" w:sz="0" w:space="0" w:color="auto"/>
            <w:bottom w:val="none" w:sz="0" w:space="0" w:color="auto"/>
            <w:right w:val="none" w:sz="0" w:space="0" w:color="auto"/>
          </w:divBdr>
        </w:div>
        <w:div w:id="53552146">
          <w:marLeft w:val="0"/>
          <w:marRight w:val="0"/>
          <w:marTop w:val="0"/>
          <w:marBottom w:val="225"/>
          <w:divBdr>
            <w:top w:val="none" w:sz="0" w:space="0" w:color="auto"/>
            <w:left w:val="none" w:sz="0" w:space="0" w:color="auto"/>
            <w:bottom w:val="none" w:sz="0" w:space="0" w:color="auto"/>
            <w:right w:val="none" w:sz="0" w:space="0" w:color="auto"/>
          </w:divBdr>
        </w:div>
        <w:div w:id="1299651000">
          <w:marLeft w:val="0"/>
          <w:marRight w:val="0"/>
          <w:marTop w:val="0"/>
          <w:marBottom w:val="225"/>
          <w:divBdr>
            <w:top w:val="none" w:sz="0" w:space="0" w:color="auto"/>
            <w:left w:val="none" w:sz="0" w:space="0" w:color="auto"/>
            <w:bottom w:val="none" w:sz="0" w:space="0" w:color="auto"/>
            <w:right w:val="none" w:sz="0" w:space="0" w:color="auto"/>
          </w:divBdr>
        </w:div>
        <w:div w:id="86575380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iolook.com/dorinda-schmidtknecht-mobilizing-financial-and-business-management-solutions-globall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iolook.com/dorinda-schmidtknecht-mobilizing-financial-and-business-management-solutions-globally/"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 Sales</dc:creator>
  <cp:lastModifiedBy>Day Sales</cp:lastModifiedBy>
  <cp:revision>1</cp:revision>
  <dcterms:created xsi:type="dcterms:W3CDTF">2019-01-08T11:43:00Z</dcterms:created>
  <dcterms:modified xsi:type="dcterms:W3CDTF">2019-01-08T11:44:00Z</dcterms:modified>
</cp:coreProperties>
</file>