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A81" w:rsidRPr="00141A81" w:rsidRDefault="00141A81" w:rsidP="00141A81">
      <w:pPr>
        <w:shd w:val="clear" w:color="auto" w:fill="FFFFFF"/>
        <w:spacing w:before="180" w:after="0" w:line="240" w:lineRule="auto"/>
        <w:outlineLvl w:val="2"/>
        <w:rPr>
          <w:rFonts w:ascii="Arial" w:eastAsia="Times New Roman" w:hAnsi="Arial" w:cs="Arial"/>
          <w:b/>
          <w:bCs/>
          <w:color w:val="222222"/>
          <w:sz w:val="33"/>
          <w:szCs w:val="33"/>
          <w:lang w:eastAsia="en-IN"/>
        </w:rPr>
      </w:pPr>
      <w:proofErr w:type="spellStart"/>
      <w:r w:rsidRPr="00141A81">
        <w:rPr>
          <w:rFonts w:ascii="Arial" w:eastAsia="Times New Roman" w:hAnsi="Arial" w:cs="Arial"/>
          <w:b/>
          <w:bCs/>
          <w:color w:val="222222"/>
          <w:sz w:val="33"/>
          <w:szCs w:val="33"/>
          <w:lang w:eastAsia="en-IN"/>
        </w:rPr>
        <w:t>Husayn</w:t>
      </w:r>
      <w:proofErr w:type="spellEnd"/>
      <w:r w:rsidRPr="00141A81">
        <w:rPr>
          <w:rFonts w:ascii="Arial" w:eastAsia="Times New Roman" w:hAnsi="Arial" w:cs="Arial"/>
          <w:b/>
          <w:bCs/>
          <w:color w:val="222222"/>
          <w:sz w:val="33"/>
          <w:szCs w:val="33"/>
          <w:lang w:eastAsia="en-IN"/>
        </w:rPr>
        <w:t xml:space="preserve"> </w:t>
      </w:r>
      <w:proofErr w:type="spellStart"/>
      <w:r w:rsidRPr="00141A81">
        <w:rPr>
          <w:rFonts w:ascii="Arial" w:eastAsia="Times New Roman" w:hAnsi="Arial" w:cs="Arial"/>
          <w:b/>
          <w:bCs/>
          <w:color w:val="222222"/>
          <w:sz w:val="33"/>
          <w:szCs w:val="33"/>
          <w:lang w:eastAsia="en-IN"/>
        </w:rPr>
        <w:t>Kassai</w:t>
      </w:r>
      <w:proofErr w:type="spellEnd"/>
      <w:r w:rsidRPr="00141A81">
        <w:rPr>
          <w:rFonts w:ascii="Arial" w:eastAsia="Times New Roman" w:hAnsi="Arial" w:cs="Arial"/>
          <w:b/>
          <w:bCs/>
          <w:color w:val="222222"/>
          <w:sz w:val="33"/>
          <w:szCs w:val="33"/>
          <w:lang w:eastAsia="en-IN"/>
        </w:rPr>
        <w:t>: Securing Customers Identity with Machine Learning</w:t>
      </w:r>
    </w:p>
    <w:p w:rsidR="00141A81" w:rsidRPr="00141A81" w:rsidRDefault="00141A81" w:rsidP="00141A81">
      <w:pPr>
        <w:shd w:val="clear" w:color="auto" w:fill="FFFFFF"/>
        <w:spacing w:after="0" w:line="240" w:lineRule="auto"/>
        <w:rPr>
          <w:rFonts w:ascii="Open Sans" w:eastAsia="Times New Roman" w:hAnsi="Open Sans" w:cs="Arial"/>
          <w:color w:val="616161"/>
          <w:sz w:val="21"/>
          <w:szCs w:val="21"/>
          <w:lang w:eastAsia="en-IN"/>
        </w:rPr>
      </w:pPr>
    </w:p>
    <w:p w:rsidR="00141A81" w:rsidRPr="00141A81" w:rsidRDefault="00141A81" w:rsidP="00141A81">
      <w:pPr>
        <w:shd w:val="clear" w:color="auto" w:fill="FFFFFF"/>
        <w:spacing w:line="240" w:lineRule="auto"/>
        <w:rPr>
          <w:rFonts w:ascii="Open Sans" w:eastAsia="Times New Roman" w:hAnsi="Open Sans" w:cs="Arial"/>
          <w:color w:val="616161"/>
          <w:sz w:val="21"/>
          <w:szCs w:val="21"/>
          <w:lang w:eastAsia="en-IN"/>
        </w:rPr>
      </w:pPr>
      <w:r>
        <w:rPr>
          <w:rFonts w:ascii="Open Sans" w:eastAsia="Times New Roman" w:hAnsi="Open Sans" w:cs="Arial"/>
          <w:noProof/>
          <w:color w:val="616161"/>
          <w:sz w:val="21"/>
          <w:szCs w:val="21"/>
          <w:lang w:eastAsia="en-IN"/>
        </w:rPr>
        <w:drawing>
          <wp:inline distT="0" distB="0" distL="0" distR="0">
            <wp:extent cx="5362575" cy="3016448"/>
            <wp:effectExtent l="0" t="0" r="0" b="0"/>
            <wp:docPr id="1" name="Picture 1" descr="Husayn Kassai: Securing Customers Identity with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ayn Kassai: Securing Customers Identity with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0886" cy="3021123"/>
                    </a:xfrm>
                    <a:prstGeom prst="rect">
                      <a:avLst/>
                    </a:prstGeom>
                    <a:noFill/>
                    <a:ln>
                      <a:noFill/>
                    </a:ln>
                  </pic:spPr>
                </pic:pic>
              </a:graphicData>
            </a:graphic>
          </wp:inline>
        </w:drawing>
      </w:r>
    </w:p>
    <w:p w:rsidR="00141A81" w:rsidRPr="00141A81" w:rsidRDefault="00141A81" w:rsidP="00141A81">
      <w:pPr>
        <w:shd w:val="clear" w:color="auto" w:fill="FFFFFF"/>
        <w:spacing w:line="240" w:lineRule="auto"/>
        <w:rPr>
          <w:rFonts w:ascii="Open Sans" w:eastAsia="Times New Roman" w:hAnsi="Open Sans" w:cs="Arial"/>
          <w:color w:val="616161"/>
          <w:sz w:val="23"/>
          <w:szCs w:val="23"/>
          <w:lang w:eastAsia="en-IN"/>
        </w:rPr>
      </w:pPr>
      <w:r w:rsidRPr="00141A81">
        <w:rPr>
          <w:rFonts w:ascii="Open Sans" w:eastAsia="Times New Roman" w:hAnsi="Open Sans" w:cs="Arial"/>
          <w:color w:val="616161"/>
          <w:sz w:val="23"/>
          <w:szCs w:val="23"/>
          <w:lang w:eastAsia="en-IN"/>
        </w:rPr>
        <w:t>Tackling security-oriented issues has always been difficult for organizations to deal with. Though digitization has almost taken over most sectors, identification recognition systems are still frozen in an offline world. </w:t>
      </w:r>
      <w:proofErr w:type="spellStart"/>
      <w:r w:rsidRPr="00141A81">
        <w:rPr>
          <w:rFonts w:ascii="Open Sans" w:eastAsia="Times New Roman" w:hAnsi="Open Sans" w:cs="Arial"/>
          <w:color w:val="616161"/>
          <w:sz w:val="23"/>
          <w:szCs w:val="23"/>
          <w:lang w:eastAsia="en-IN"/>
        </w:rPr>
        <w:fldChar w:fldCharType="begin"/>
      </w:r>
      <w:r w:rsidRPr="00141A81">
        <w:rPr>
          <w:rFonts w:ascii="Open Sans" w:eastAsia="Times New Roman" w:hAnsi="Open Sans" w:cs="Arial"/>
          <w:color w:val="616161"/>
          <w:sz w:val="23"/>
          <w:szCs w:val="23"/>
          <w:lang w:eastAsia="en-IN"/>
        </w:rPr>
        <w:instrText xml:space="preserve"> HYPERLINK "https://is.gd/WIT5E6" \t "_blank" </w:instrText>
      </w:r>
      <w:r w:rsidRPr="00141A81">
        <w:rPr>
          <w:rFonts w:ascii="Open Sans" w:eastAsia="Times New Roman" w:hAnsi="Open Sans" w:cs="Arial"/>
          <w:color w:val="616161"/>
          <w:sz w:val="23"/>
          <w:szCs w:val="23"/>
          <w:lang w:eastAsia="en-IN"/>
        </w:rPr>
        <w:fldChar w:fldCharType="separate"/>
      </w:r>
      <w:r w:rsidRPr="00141A81">
        <w:rPr>
          <w:rFonts w:ascii="Open Sans" w:eastAsia="Times New Roman" w:hAnsi="Open Sans" w:cs="Arial"/>
          <w:b/>
          <w:bCs/>
          <w:color w:val="888888"/>
          <w:sz w:val="23"/>
          <w:szCs w:val="23"/>
          <w:lang w:eastAsia="en-IN"/>
        </w:rPr>
        <w:t>Husayn</w:t>
      </w:r>
      <w:proofErr w:type="spellEnd"/>
      <w:r w:rsidRPr="00141A81">
        <w:rPr>
          <w:rFonts w:ascii="Open Sans" w:eastAsia="Times New Roman" w:hAnsi="Open Sans" w:cs="Arial"/>
          <w:b/>
          <w:bCs/>
          <w:color w:val="888888"/>
          <w:sz w:val="23"/>
          <w:szCs w:val="23"/>
          <w:lang w:eastAsia="en-IN"/>
        </w:rPr>
        <w:t xml:space="preserve"> </w:t>
      </w:r>
      <w:proofErr w:type="spellStart"/>
      <w:r w:rsidRPr="00141A81">
        <w:rPr>
          <w:rFonts w:ascii="Open Sans" w:eastAsia="Times New Roman" w:hAnsi="Open Sans" w:cs="Arial"/>
          <w:b/>
          <w:bCs/>
          <w:color w:val="888888"/>
          <w:sz w:val="23"/>
          <w:szCs w:val="23"/>
          <w:lang w:eastAsia="en-IN"/>
        </w:rPr>
        <w:t>Kassai</w:t>
      </w:r>
      <w:proofErr w:type="spellEnd"/>
      <w:r w:rsidRPr="00141A81">
        <w:rPr>
          <w:rFonts w:ascii="Open Sans" w:eastAsia="Times New Roman" w:hAnsi="Open Sans" w:cs="Arial"/>
          <w:b/>
          <w:bCs/>
          <w:color w:val="888888"/>
          <w:sz w:val="23"/>
          <w:szCs w:val="23"/>
          <w:lang w:eastAsia="en-IN"/>
        </w:rPr>
        <w:t>, CEO</w:t>
      </w:r>
      <w:r w:rsidRPr="00141A81">
        <w:rPr>
          <w:rFonts w:ascii="Open Sans" w:eastAsia="Times New Roman" w:hAnsi="Open Sans" w:cs="Arial"/>
          <w:color w:val="888888"/>
          <w:sz w:val="23"/>
          <w:szCs w:val="23"/>
          <w:lang w:eastAsia="en-IN"/>
        </w:rPr>
        <w:t> and </w:t>
      </w:r>
      <w:r w:rsidRPr="00141A81">
        <w:rPr>
          <w:rFonts w:ascii="Open Sans" w:eastAsia="Times New Roman" w:hAnsi="Open Sans" w:cs="Arial"/>
          <w:b/>
          <w:bCs/>
          <w:color w:val="888888"/>
          <w:sz w:val="23"/>
          <w:szCs w:val="23"/>
          <w:lang w:eastAsia="en-IN"/>
        </w:rPr>
        <w:t>Co-Founder</w:t>
      </w:r>
      <w:r w:rsidRPr="00141A81">
        <w:rPr>
          <w:rFonts w:ascii="Open Sans" w:eastAsia="Times New Roman" w:hAnsi="Open Sans" w:cs="Arial"/>
          <w:color w:val="888888"/>
          <w:sz w:val="23"/>
          <w:szCs w:val="23"/>
          <w:lang w:eastAsia="en-IN"/>
        </w:rPr>
        <w:t> at </w:t>
      </w:r>
      <w:proofErr w:type="spellStart"/>
      <w:r w:rsidRPr="00141A81">
        <w:rPr>
          <w:rFonts w:ascii="Open Sans" w:eastAsia="Times New Roman" w:hAnsi="Open Sans" w:cs="Arial"/>
          <w:b/>
          <w:bCs/>
          <w:color w:val="888888"/>
          <w:sz w:val="23"/>
          <w:szCs w:val="23"/>
          <w:lang w:eastAsia="en-IN"/>
        </w:rPr>
        <w:t>Onfido</w:t>
      </w:r>
      <w:proofErr w:type="spellEnd"/>
      <w:r w:rsidRPr="00141A81">
        <w:rPr>
          <w:rFonts w:ascii="Open Sans" w:eastAsia="Times New Roman" w:hAnsi="Open Sans" w:cs="Arial"/>
          <w:color w:val="616161"/>
          <w:sz w:val="23"/>
          <w:szCs w:val="23"/>
          <w:lang w:eastAsia="en-IN"/>
        </w:rPr>
        <w:fldChar w:fldCharType="end"/>
      </w:r>
      <w:r w:rsidRPr="00141A81">
        <w:rPr>
          <w:rFonts w:ascii="Open Sans" w:eastAsia="Times New Roman" w:hAnsi="Open Sans" w:cs="Arial"/>
          <w:color w:val="616161"/>
          <w:sz w:val="23"/>
          <w:szCs w:val="23"/>
          <w:lang w:eastAsia="en-IN"/>
        </w:rPr>
        <w:t>, has been implicating machine learning to deliver next-generation identity verification.</w:t>
      </w:r>
    </w:p>
    <w:p w:rsidR="00141A81" w:rsidRPr="00141A81" w:rsidRDefault="00141A81" w:rsidP="00141A81">
      <w:pPr>
        <w:shd w:val="clear" w:color="auto" w:fill="FFFFFF"/>
        <w:spacing w:line="240" w:lineRule="auto"/>
        <w:rPr>
          <w:rFonts w:ascii="Open Sans" w:eastAsia="Times New Roman" w:hAnsi="Open Sans" w:cs="Arial"/>
          <w:color w:val="616161"/>
          <w:sz w:val="23"/>
          <w:szCs w:val="23"/>
          <w:lang w:eastAsia="en-IN"/>
        </w:rPr>
      </w:pPr>
      <w:r w:rsidRPr="00141A81">
        <w:rPr>
          <w:rFonts w:ascii="Open Sans" w:eastAsia="Times New Roman" w:hAnsi="Open Sans" w:cs="Arial"/>
          <w:i/>
          <w:iCs/>
          <w:color w:val="616161"/>
          <w:sz w:val="23"/>
          <w:szCs w:val="23"/>
          <w:lang w:eastAsia="en-IN"/>
        </w:rPr>
        <w:t xml:space="preserve">Below are the highlights of an interview conducted between </w:t>
      </w:r>
      <w:hyperlink r:id="rId6" w:history="1">
        <w:r w:rsidRPr="00141A81">
          <w:rPr>
            <w:rStyle w:val="Hyperlink"/>
            <w:rFonts w:ascii="Open Sans" w:eastAsia="Times New Roman" w:hAnsi="Open Sans" w:cs="Arial"/>
            <w:i/>
            <w:iCs/>
            <w:sz w:val="23"/>
            <w:szCs w:val="23"/>
            <w:lang w:eastAsia="en-IN"/>
          </w:rPr>
          <w:t>CIO Look</w:t>
        </w:r>
      </w:hyperlink>
      <w:r w:rsidRPr="00141A81">
        <w:rPr>
          <w:rFonts w:ascii="Open Sans" w:eastAsia="Times New Roman" w:hAnsi="Open Sans" w:cs="Arial"/>
          <w:i/>
          <w:iCs/>
          <w:color w:val="616161"/>
          <w:sz w:val="23"/>
          <w:szCs w:val="23"/>
          <w:lang w:eastAsia="en-IN"/>
        </w:rPr>
        <w:t xml:space="preserve"> and </w:t>
      </w:r>
      <w:proofErr w:type="spellStart"/>
      <w:r w:rsidRPr="00141A81">
        <w:rPr>
          <w:rFonts w:ascii="Open Sans" w:eastAsia="Times New Roman" w:hAnsi="Open Sans" w:cs="Arial"/>
          <w:i/>
          <w:iCs/>
          <w:color w:val="616161"/>
          <w:sz w:val="23"/>
          <w:szCs w:val="23"/>
          <w:lang w:eastAsia="en-IN"/>
        </w:rPr>
        <w:t>Husayn</w:t>
      </w:r>
      <w:proofErr w:type="spellEnd"/>
      <w:r w:rsidRPr="00141A81">
        <w:rPr>
          <w:rFonts w:ascii="Open Sans" w:eastAsia="Times New Roman" w:hAnsi="Open Sans" w:cs="Arial"/>
          <w:i/>
          <w:iCs/>
          <w:color w:val="616161"/>
          <w:sz w:val="23"/>
          <w:szCs w:val="23"/>
          <w:lang w:eastAsia="en-IN"/>
        </w:rPr>
        <w:t>:</w:t>
      </w:r>
    </w:p>
    <w:p w:rsidR="00141A81" w:rsidRPr="00141A81" w:rsidRDefault="00141A81" w:rsidP="00141A81">
      <w:pPr>
        <w:shd w:val="clear" w:color="auto" w:fill="FFFFFF"/>
        <w:spacing w:line="240" w:lineRule="auto"/>
        <w:rPr>
          <w:rFonts w:ascii="Open Sans" w:eastAsia="Times New Roman" w:hAnsi="Open Sans" w:cs="Arial"/>
          <w:color w:val="616161"/>
          <w:sz w:val="23"/>
          <w:szCs w:val="23"/>
          <w:lang w:eastAsia="en-IN"/>
        </w:rPr>
      </w:pPr>
      <w:r w:rsidRPr="00141A81">
        <w:rPr>
          <w:rFonts w:ascii="Open Sans" w:eastAsia="Times New Roman" w:hAnsi="Open Sans" w:cs="Arial"/>
          <w:b/>
          <w:bCs/>
          <w:color w:val="616161"/>
          <w:sz w:val="23"/>
          <w:szCs w:val="23"/>
          <w:lang w:eastAsia="en-IN"/>
        </w:rPr>
        <w:t>Give a brief overview of your role in the company and how do you diversify your tech solutions that appeal to your target audience?</w:t>
      </w:r>
    </w:p>
    <w:p w:rsidR="00141A81" w:rsidRPr="00141A81" w:rsidRDefault="00141A81" w:rsidP="00141A81">
      <w:pPr>
        <w:shd w:val="clear" w:color="auto" w:fill="FFFFFF"/>
        <w:spacing w:line="240" w:lineRule="auto"/>
        <w:rPr>
          <w:rFonts w:ascii="Open Sans" w:eastAsia="Times New Roman" w:hAnsi="Open Sans" w:cs="Arial"/>
          <w:color w:val="616161"/>
          <w:sz w:val="23"/>
          <w:szCs w:val="23"/>
          <w:lang w:eastAsia="en-IN"/>
        </w:rPr>
      </w:pPr>
      <w:proofErr w:type="spellStart"/>
      <w:r w:rsidRPr="00141A81">
        <w:rPr>
          <w:rFonts w:ascii="Open Sans" w:eastAsia="Times New Roman" w:hAnsi="Open Sans" w:cs="Arial"/>
          <w:color w:val="616161"/>
          <w:sz w:val="23"/>
          <w:szCs w:val="23"/>
          <w:lang w:eastAsia="en-IN"/>
        </w:rPr>
        <w:t>Onfido’s</w:t>
      </w:r>
      <w:proofErr w:type="spellEnd"/>
      <w:r w:rsidRPr="00141A81">
        <w:rPr>
          <w:rFonts w:ascii="Open Sans" w:eastAsia="Times New Roman" w:hAnsi="Open Sans" w:cs="Arial"/>
          <w:color w:val="616161"/>
          <w:sz w:val="23"/>
          <w:szCs w:val="23"/>
          <w:lang w:eastAsia="en-IN"/>
        </w:rPr>
        <w:t xml:space="preserve"> machine learning technology verifies an ID document, and uses facial recognition to compare a </w:t>
      </w:r>
      <w:proofErr w:type="spellStart"/>
      <w:r w:rsidRPr="00141A81">
        <w:rPr>
          <w:rFonts w:ascii="Open Sans" w:eastAsia="Times New Roman" w:hAnsi="Open Sans" w:cs="Arial"/>
          <w:color w:val="616161"/>
          <w:sz w:val="23"/>
          <w:szCs w:val="23"/>
          <w:lang w:eastAsia="en-IN"/>
        </w:rPr>
        <w:t>selfie</w:t>
      </w:r>
      <w:proofErr w:type="spellEnd"/>
      <w:r w:rsidRPr="00141A81">
        <w:rPr>
          <w:rFonts w:ascii="Open Sans" w:eastAsia="Times New Roman" w:hAnsi="Open Sans" w:cs="Arial"/>
          <w:color w:val="616161"/>
          <w:sz w:val="23"/>
          <w:szCs w:val="23"/>
          <w:lang w:eastAsia="en-IN"/>
        </w:rPr>
        <w:t>-photo or video with the photo on the ID, be it a passport, a driving license or a national ID card. The identity can then be cross-referenced against international credit and watch-list databases</w:t>
      </w:r>
      <w:r w:rsidRPr="00141A81">
        <w:rPr>
          <w:rFonts w:ascii="Open Sans" w:eastAsia="Times New Roman" w:hAnsi="Open Sans" w:cs="Arial"/>
          <w:i/>
          <w:iCs/>
          <w:color w:val="616161"/>
          <w:sz w:val="23"/>
          <w:szCs w:val="23"/>
          <w:lang w:eastAsia="en-IN"/>
        </w:rPr>
        <w:t>.</w:t>
      </w:r>
    </w:p>
    <w:p w:rsidR="00141A81" w:rsidRPr="00141A81" w:rsidRDefault="00141A81" w:rsidP="00141A81">
      <w:pPr>
        <w:shd w:val="clear" w:color="auto" w:fill="FFFFFF"/>
        <w:spacing w:line="240" w:lineRule="auto"/>
        <w:rPr>
          <w:rFonts w:ascii="Open Sans" w:eastAsia="Times New Roman" w:hAnsi="Open Sans" w:cs="Arial"/>
          <w:color w:val="616161"/>
          <w:sz w:val="23"/>
          <w:szCs w:val="23"/>
          <w:lang w:eastAsia="en-IN"/>
        </w:rPr>
      </w:pPr>
      <w:r w:rsidRPr="00141A81">
        <w:rPr>
          <w:rFonts w:ascii="Open Sans" w:eastAsia="Times New Roman" w:hAnsi="Open Sans" w:cs="Arial"/>
          <w:color w:val="616161"/>
          <w:sz w:val="23"/>
          <w:szCs w:val="23"/>
          <w:lang w:eastAsia="en-IN"/>
        </w:rPr>
        <w:t>The company supplies several identity verification solutions. These include our </w:t>
      </w:r>
      <w:r w:rsidRPr="00141A81">
        <w:rPr>
          <w:rFonts w:ascii="Open Sans" w:eastAsia="Times New Roman" w:hAnsi="Open Sans" w:cs="Arial"/>
          <w:i/>
          <w:iCs/>
          <w:color w:val="616161"/>
          <w:sz w:val="23"/>
          <w:szCs w:val="23"/>
          <w:lang w:eastAsia="en-IN"/>
        </w:rPr>
        <w:t>Document Check</w:t>
      </w:r>
      <w:r w:rsidRPr="00141A81">
        <w:rPr>
          <w:rFonts w:ascii="Open Sans" w:eastAsia="Times New Roman" w:hAnsi="Open Sans" w:cs="Arial"/>
          <w:color w:val="616161"/>
          <w:sz w:val="23"/>
          <w:szCs w:val="23"/>
          <w:lang w:eastAsia="en-IN"/>
        </w:rPr>
        <w:t>, which ensures that users’ identity documents have not been forged, dig</w:t>
      </w:r>
      <w:bookmarkStart w:id="0" w:name="_GoBack"/>
      <w:bookmarkEnd w:id="0"/>
      <w:r w:rsidRPr="00141A81">
        <w:rPr>
          <w:rFonts w:ascii="Open Sans" w:eastAsia="Times New Roman" w:hAnsi="Open Sans" w:cs="Arial"/>
          <w:color w:val="616161"/>
          <w:sz w:val="23"/>
          <w:szCs w:val="23"/>
          <w:lang w:eastAsia="en-IN"/>
        </w:rPr>
        <w:t>itally tampered with, lost or stolen, and </w:t>
      </w:r>
      <w:r w:rsidRPr="00141A81">
        <w:rPr>
          <w:rFonts w:ascii="Open Sans" w:eastAsia="Times New Roman" w:hAnsi="Open Sans" w:cs="Arial"/>
          <w:i/>
          <w:iCs/>
          <w:color w:val="616161"/>
          <w:sz w:val="23"/>
          <w:szCs w:val="23"/>
          <w:lang w:eastAsia="en-IN"/>
        </w:rPr>
        <w:t>Facial Check</w:t>
      </w:r>
      <w:r w:rsidRPr="00141A81">
        <w:rPr>
          <w:rFonts w:ascii="Open Sans" w:eastAsia="Times New Roman" w:hAnsi="Open Sans" w:cs="Arial"/>
          <w:color w:val="616161"/>
          <w:sz w:val="23"/>
          <w:szCs w:val="23"/>
          <w:lang w:eastAsia="en-IN"/>
        </w:rPr>
        <w:t xml:space="preserve">, which compares the photo on a user’s identity document with a </w:t>
      </w:r>
      <w:proofErr w:type="spellStart"/>
      <w:r w:rsidRPr="00141A81">
        <w:rPr>
          <w:rFonts w:ascii="Open Sans" w:eastAsia="Times New Roman" w:hAnsi="Open Sans" w:cs="Arial"/>
          <w:color w:val="616161"/>
          <w:sz w:val="23"/>
          <w:szCs w:val="23"/>
          <w:lang w:eastAsia="en-IN"/>
        </w:rPr>
        <w:t>selfie</w:t>
      </w:r>
      <w:proofErr w:type="spellEnd"/>
      <w:r w:rsidRPr="00141A81">
        <w:rPr>
          <w:rFonts w:ascii="Open Sans" w:eastAsia="Times New Roman" w:hAnsi="Open Sans" w:cs="Arial"/>
          <w:color w:val="616161"/>
          <w:sz w:val="23"/>
          <w:szCs w:val="23"/>
          <w:lang w:eastAsia="en-IN"/>
        </w:rPr>
        <w:t xml:space="preserve"> to make sure users are who they claim to be. The technology enables organizations to perform checks on over 6000 document types detecting anomalies automatically, and using human experts to verify outliers.</w:t>
      </w:r>
    </w:p>
    <w:p w:rsidR="00141A81" w:rsidRPr="00141A81" w:rsidRDefault="00141A81" w:rsidP="00141A81">
      <w:pPr>
        <w:shd w:val="clear" w:color="auto" w:fill="FFFFFF"/>
        <w:spacing w:line="240" w:lineRule="auto"/>
        <w:rPr>
          <w:rFonts w:ascii="Open Sans" w:eastAsia="Times New Roman" w:hAnsi="Open Sans" w:cs="Arial"/>
          <w:color w:val="616161"/>
          <w:sz w:val="23"/>
          <w:szCs w:val="23"/>
          <w:lang w:eastAsia="en-IN"/>
        </w:rPr>
      </w:pPr>
      <w:r w:rsidRPr="00141A81">
        <w:rPr>
          <w:rFonts w:ascii="Open Sans" w:eastAsia="Times New Roman" w:hAnsi="Open Sans" w:cs="Arial"/>
          <w:color w:val="616161"/>
          <w:sz w:val="23"/>
          <w:szCs w:val="23"/>
          <w:lang w:eastAsia="en-IN"/>
        </w:rPr>
        <w:t>Read more:</w:t>
      </w:r>
      <w:hyperlink r:id="rId7" w:tgtFrame="_blank" w:history="1">
        <w:r w:rsidRPr="00141A81">
          <w:rPr>
            <w:rFonts w:ascii="Open Sans" w:eastAsia="Times New Roman" w:hAnsi="Open Sans" w:cs="Arial"/>
            <w:color w:val="888888"/>
            <w:sz w:val="23"/>
            <w:szCs w:val="23"/>
            <w:lang w:eastAsia="en-IN"/>
          </w:rPr>
          <w:t> https://is.gd/WIT5E6</w:t>
        </w:r>
      </w:hyperlink>
    </w:p>
    <w:p w:rsidR="00301274" w:rsidRDefault="00301274"/>
    <w:sectPr w:rsidR="00301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81"/>
    <w:rsid w:val="00141A81"/>
    <w:rsid w:val="00301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1A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1A8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41A81"/>
    <w:rPr>
      <w:color w:val="0000FF"/>
      <w:u w:val="single"/>
    </w:rPr>
  </w:style>
  <w:style w:type="character" w:styleId="Emphasis">
    <w:name w:val="Emphasis"/>
    <w:basedOn w:val="DefaultParagraphFont"/>
    <w:uiPriority w:val="20"/>
    <w:qFormat/>
    <w:rsid w:val="00141A81"/>
    <w:rPr>
      <w:i/>
      <w:iCs/>
    </w:rPr>
  </w:style>
  <w:style w:type="paragraph" w:styleId="BalloonText">
    <w:name w:val="Balloon Text"/>
    <w:basedOn w:val="Normal"/>
    <w:link w:val="BalloonTextChar"/>
    <w:uiPriority w:val="99"/>
    <w:semiHidden/>
    <w:unhideWhenUsed/>
    <w:rsid w:val="00141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1A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1A8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41A81"/>
    <w:rPr>
      <w:color w:val="0000FF"/>
      <w:u w:val="single"/>
    </w:rPr>
  </w:style>
  <w:style w:type="character" w:styleId="Emphasis">
    <w:name w:val="Emphasis"/>
    <w:basedOn w:val="DefaultParagraphFont"/>
    <w:uiPriority w:val="20"/>
    <w:qFormat/>
    <w:rsid w:val="00141A81"/>
    <w:rPr>
      <w:i/>
      <w:iCs/>
    </w:rPr>
  </w:style>
  <w:style w:type="paragraph" w:styleId="BalloonText">
    <w:name w:val="Balloon Text"/>
    <w:basedOn w:val="Normal"/>
    <w:link w:val="BalloonTextChar"/>
    <w:uiPriority w:val="99"/>
    <w:semiHidden/>
    <w:unhideWhenUsed/>
    <w:rsid w:val="00141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870242">
      <w:bodyDiv w:val="1"/>
      <w:marLeft w:val="0"/>
      <w:marRight w:val="0"/>
      <w:marTop w:val="0"/>
      <w:marBottom w:val="0"/>
      <w:divBdr>
        <w:top w:val="none" w:sz="0" w:space="0" w:color="auto"/>
        <w:left w:val="none" w:sz="0" w:space="0" w:color="auto"/>
        <w:bottom w:val="none" w:sz="0" w:space="0" w:color="auto"/>
        <w:right w:val="none" w:sz="0" w:space="0" w:color="auto"/>
      </w:divBdr>
      <w:divsChild>
        <w:div w:id="1151680404">
          <w:marLeft w:val="0"/>
          <w:marRight w:val="0"/>
          <w:marTop w:val="0"/>
          <w:marBottom w:val="0"/>
          <w:divBdr>
            <w:top w:val="none" w:sz="0" w:space="0" w:color="auto"/>
            <w:left w:val="none" w:sz="0" w:space="0" w:color="auto"/>
            <w:bottom w:val="none" w:sz="0" w:space="0" w:color="auto"/>
            <w:right w:val="none" w:sz="0" w:space="0" w:color="auto"/>
          </w:divBdr>
          <w:divsChild>
            <w:div w:id="196507068">
              <w:marLeft w:val="0"/>
              <w:marRight w:val="0"/>
              <w:marTop w:val="0"/>
              <w:marBottom w:val="0"/>
              <w:divBdr>
                <w:top w:val="none" w:sz="0" w:space="0" w:color="auto"/>
                <w:left w:val="none" w:sz="0" w:space="0" w:color="auto"/>
                <w:bottom w:val="none" w:sz="0" w:space="0" w:color="auto"/>
                <w:right w:val="none" w:sz="0" w:space="0" w:color="auto"/>
              </w:divBdr>
            </w:div>
            <w:div w:id="904297974">
              <w:marLeft w:val="0"/>
              <w:marRight w:val="0"/>
              <w:marTop w:val="0"/>
              <w:marBottom w:val="525"/>
              <w:divBdr>
                <w:top w:val="none" w:sz="0" w:space="0" w:color="auto"/>
                <w:left w:val="none" w:sz="0" w:space="0" w:color="auto"/>
                <w:bottom w:val="none" w:sz="0" w:space="0" w:color="auto"/>
                <w:right w:val="none" w:sz="0" w:space="0" w:color="auto"/>
              </w:divBdr>
              <w:divsChild>
                <w:div w:id="1278179972">
                  <w:marLeft w:val="0"/>
                  <w:marRight w:val="0"/>
                  <w:marTop w:val="0"/>
                  <w:marBottom w:val="0"/>
                  <w:divBdr>
                    <w:top w:val="none" w:sz="0" w:space="0" w:color="auto"/>
                    <w:left w:val="none" w:sz="0" w:space="0" w:color="auto"/>
                    <w:bottom w:val="none" w:sz="0" w:space="0" w:color="auto"/>
                    <w:right w:val="none" w:sz="0" w:space="0" w:color="auto"/>
                  </w:divBdr>
                </w:div>
              </w:divsChild>
            </w:div>
            <w:div w:id="84110729">
              <w:marLeft w:val="0"/>
              <w:marRight w:val="0"/>
              <w:marTop w:val="0"/>
              <w:marBottom w:val="0"/>
              <w:divBdr>
                <w:top w:val="none" w:sz="0" w:space="0" w:color="auto"/>
                <w:left w:val="none" w:sz="0" w:space="0" w:color="auto"/>
                <w:bottom w:val="none" w:sz="0" w:space="0" w:color="auto"/>
                <w:right w:val="none" w:sz="0" w:space="0" w:color="auto"/>
              </w:divBdr>
              <w:divsChild>
                <w:div w:id="1685783653">
                  <w:marLeft w:val="0"/>
                  <w:marRight w:val="0"/>
                  <w:marTop w:val="0"/>
                  <w:marBottom w:val="225"/>
                  <w:divBdr>
                    <w:top w:val="none" w:sz="0" w:space="0" w:color="auto"/>
                    <w:left w:val="none" w:sz="0" w:space="0" w:color="auto"/>
                    <w:bottom w:val="none" w:sz="0" w:space="0" w:color="auto"/>
                    <w:right w:val="none" w:sz="0" w:space="0" w:color="auto"/>
                  </w:divBdr>
                </w:div>
                <w:div w:id="717897524">
                  <w:marLeft w:val="0"/>
                  <w:marRight w:val="0"/>
                  <w:marTop w:val="0"/>
                  <w:marBottom w:val="225"/>
                  <w:divBdr>
                    <w:top w:val="none" w:sz="0" w:space="0" w:color="auto"/>
                    <w:left w:val="none" w:sz="0" w:space="0" w:color="auto"/>
                    <w:bottom w:val="none" w:sz="0" w:space="0" w:color="auto"/>
                    <w:right w:val="none" w:sz="0" w:space="0" w:color="auto"/>
                  </w:divBdr>
                </w:div>
                <w:div w:id="1362167705">
                  <w:marLeft w:val="0"/>
                  <w:marRight w:val="0"/>
                  <w:marTop w:val="0"/>
                  <w:marBottom w:val="225"/>
                  <w:divBdr>
                    <w:top w:val="none" w:sz="0" w:space="0" w:color="auto"/>
                    <w:left w:val="none" w:sz="0" w:space="0" w:color="auto"/>
                    <w:bottom w:val="none" w:sz="0" w:space="0" w:color="auto"/>
                    <w:right w:val="none" w:sz="0" w:space="0" w:color="auto"/>
                  </w:divBdr>
                </w:div>
                <w:div w:id="263459447">
                  <w:marLeft w:val="0"/>
                  <w:marRight w:val="0"/>
                  <w:marTop w:val="0"/>
                  <w:marBottom w:val="225"/>
                  <w:divBdr>
                    <w:top w:val="none" w:sz="0" w:space="0" w:color="auto"/>
                    <w:left w:val="none" w:sz="0" w:space="0" w:color="auto"/>
                    <w:bottom w:val="none" w:sz="0" w:space="0" w:color="auto"/>
                    <w:right w:val="none" w:sz="0" w:space="0" w:color="auto"/>
                  </w:divBdr>
                </w:div>
                <w:div w:id="1789667539">
                  <w:marLeft w:val="0"/>
                  <w:marRight w:val="0"/>
                  <w:marTop w:val="0"/>
                  <w:marBottom w:val="225"/>
                  <w:divBdr>
                    <w:top w:val="none" w:sz="0" w:space="0" w:color="auto"/>
                    <w:left w:val="none" w:sz="0" w:space="0" w:color="auto"/>
                    <w:bottom w:val="none" w:sz="0" w:space="0" w:color="auto"/>
                    <w:right w:val="none" w:sz="0" w:space="0" w:color="auto"/>
                  </w:divBdr>
                </w:div>
                <w:div w:id="7469236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gd/WIT5E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iolook.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Sales</dc:creator>
  <cp:lastModifiedBy>Day Sales</cp:lastModifiedBy>
  <cp:revision>1</cp:revision>
  <dcterms:created xsi:type="dcterms:W3CDTF">2019-01-08T12:02:00Z</dcterms:created>
  <dcterms:modified xsi:type="dcterms:W3CDTF">2019-01-08T12:03:00Z</dcterms:modified>
</cp:coreProperties>
</file>