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E8366" w14:textId="77777777" w:rsidR="007C447D" w:rsidRDefault="00907E61" w:rsidP="00907E61">
      <w:pPr>
        <w:pStyle w:val="a5"/>
      </w:pPr>
      <w:r w:rsidRPr="00907E61">
        <w:t>Домашнее задание 1</w:t>
      </w:r>
      <w:r>
        <w:t>.</w:t>
      </w:r>
    </w:p>
    <w:p w14:paraId="5223DAB6" w14:textId="77777777" w:rsidR="00907E61" w:rsidRDefault="00907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– функция: бронирование отелей для туроператора.</w:t>
      </w:r>
    </w:p>
    <w:p w14:paraId="448A5F4B" w14:textId="77777777" w:rsidR="00907E61" w:rsidRDefault="00907E61" w:rsidP="00907E61">
      <w:pPr>
        <w:pStyle w:val="1"/>
      </w:pPr>
      <w:r>
        <w:t>Глоссарий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280"/>
        <w:gridCol w:w="4345"/>
      </w:tblGrid>
      <w:tr w:rsidR="00907E61" w:rsidRPr="00907E61" w14:paraId="10E7017B" w14:textId="77777777" w:rsidTr="00907E61">
        <w:tc>
          <w:tcPr>
            <w:tcW w:w="4280" w:type="dxa"/>
          </w:tcPr>
          <w:p w14:paraId="0B769EA9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Термин</w:t>
            </w:r>
          </w:p>
        </w:tc>
        <w:tc>
          <w:tcPr>
            <w:tcW w:w="4345" w:type="dxa"/>
          </w:tcPr>
          <w:p w14:paraId="60B167C6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907E61" w:rsidRPr="00907E61" w14:paraId="24A2B4AB" w14:textId="77777777" w:rsidTr="00907E61">
        <w:tc>
          <w:tcPr>
            <w:tcW w:w="4280" w:type="dxa"/>
          </w:tcPr>
          <w:p w14:paraId="09308A67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Туроператор</w:t>
            </w:r>
          </w:p>
        </w:tc>
        <w:tc>
          <w:tcPr>
            <w:tcW w:w="4345" w:type="dxa"/>
          </w:tcPr>
          <w:p w14:paraId="263A462B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Компания, котор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деятельность по формированию, продвижению и реализации туристского продукта</w:t>
            </w:r>
          </w:p>
        </w:tc>
      </w:tr>
      <w:tr w:rsidR="00907E61" w:rsidRPr="00907E61" w14:paraId="3F6CFDEE" w14:textId="77777777" w:rsidTr="00907E61">
        <w:tc>
          <w:tcPr>
            <w:tcW w:w="4280" w:type="dxa"/>
          </w:tcPr>
          <w:p w14:paraId="10F9BDD2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Сервис бронирования</w:t>
            </w:r>
          </w:p>
        </w:tc>
        <w:tc>
          <w:tcPr>
            <w:tcW w:w="4345" w:type="dxa"/>
          </w:tcPr>
          <w:p w14:paraId="57F3CF85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 xml:space="preserve">Онлайн-система для поиска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бронирования </w:t>
            </w: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отелей</w:t>
            </w:r>
          </w:p>
        </w:tc>
      </w:tr>
      <w:tr w:rsidR="00960E53" w:rsidRPr="00907E61" w14:paraId="1384FAE3" w14:textId="77777777" w:rsidTr="00907E61">
        <w:tc>
          <w:tcPr>
            <w:tcW w:w="4280" w:type="dxa"/>
          </w:tcPr>
          <w:p w14:paraId="53565A6B" w14:textId="77777777" w:rsidR="00960E53" w:rsidRPr="00907E61" w:rsidRDefault="00960E53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Тариф</w:t>
            </w:r>
          </w:p>
        </w:tc>
        <w:tc>
          <w:tcPr>
            <w:tcW w:w="4345" w:type="dxa"/>
          </w:tcPr>
          <w:p w14:paraId="32D7953C" w14:textId="77777777" w:rsidR="00960E53" w:rsidRPr="00907E61" w:rsidRDefault="00960E53" w:rsidP="00960E5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Совокупность условий проживания (тип номера, питание, условия отмены)</w:t>
            </w:r>
          </w:p>
        </w:tc>
      </w:tr>
      <w:tr w:rsidR="00907E61" w:rsidRPr="00907E61" w14:paraId="0F4FD4F2" w14:textId="77777777" w:rsidTr="00907E61">
        <w:tc>
          <w:tcPr>
            <w:tcW w:w="4280" w:type="dxa"/>
          </w:tcPr>
          <w:p w14:paraId="6F999301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Ваучер</w:t>
            </w:r>
          </w:p>
        </w:tc>
        <w:tc>
          <w:tcPr>
            <w:tcW w:w="4345" w:type="dxa"/>
          </w:tcPr>
          <w:p w14:paraId="71A98492" w14:textId="77777777" w:rsidR="00907E61" w:rsidRPr="00907E61" w:rsidRDefault="00907E61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>Документ, подтверждающий бронирование,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одержит</w:t>
            </w: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 xml:space="preserve"> уникальны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907E61">
              <w:rPr>
                <w:rFonts w:ascii="Times New Roman" w:hAnsi="Times New Roman" w:cs="Times New Roman"/>
                <w:sz w:val="28"/>
                <w:szCs w:val="28"/>
              </w:rPr>
              <w:t xml:space="preserve"> номер заказа</w:t>
            </w:r>
          </w:p>
        </w:tc>
      </w:tr>
      <w:tr w:rsidR="00960E53" w:rsidRPr="00907E61" w14:paraId="0C83FEE5" w14:textId="77777777" w:rsidTr="00907E61">
        <w:tc>
          <w:tcPr>
            <w:tcW w:w="4280" w:type="dxa"/>
          </w:tcPr>
          <w:p w14:paraId="04A8FDCB" w14:textId="77777777" w:rsidR="00960E53" w:rsidRPr="00960E53" w:rsidRDefault="00960E53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NPS</w:t>
            </w:r>
          </w:p>
        </w:tc>
        <w:tc>
          <w:tcPr>
            <w:tcW w:w="4345" w:type="dxa"/>
          </w:tcPr>
          <w:p w14:paraId="621CF8DC" w14:textId="77777777" w:rsidR="00960E53" w:rsidRPr="00907E61" w:rsidRDefault="00960E53" w:rsidP="007877F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 потребительской лояльности</w:t>
            </w:r>
          </w:p>
        </w:tc>
      </w:tr>
    </w:tbl>
    <w:p w14:paraId="3ED64B0B" w14:textId="77777777" w:rsidR="00907E61" w:rsidRDefault="00907E61" w:rsidP="00907E61">
      <w:pPr>
        <w:pStyle w:val="1"/>
      </w:pPr>
      <w:r>
        <w:t>Бизнес – цели</w:t>
      </w:r>
    </w:p>
    <w:p w14:paraId="3E09B326" w14:textId="77777777" w:rsidR="0043349F" w:rsidRDefault="0043349F" w:rsidP="0043349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349F">
        <w:rPr>
          <w:rFonts w:ascii="Times New Roman" w:hAnsi="Times New Roman" w:cs="Times New Roman"/>
          <w:sz w:val="28"/>
          <w:szCs w:val="28"/>
        </w:rPr>
        <w:t xml:space="preserve">Миссия: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3349F">
        <w:rPr>
          <w:rFonts w:ascii="Times New Roman" w:hAnsi="Times New Roman" w:cs="Times New Roman"/>
          <w:sz w:val="28"/>
          <w:szCs w:val="28"/>
        </w:rPr>
        <w:t xml:space="preserve">авать не просто номер в отеле, а готовое, безопасное и выгодное решение для отдыха, которое нельзя получить на </w:t>
      </w:r>
      <w:r>
        <w:rPr>
          <w:rFonts w:ascii="Times New Roman" w:hAnsi="Times New Roman" w:cs="Times New Roman"/>
          <w:sz w:val="28"/>
          <w:szCs w:val="28"/>
        </w:rPr>
        <w:t xml:space="preserve">других </w:t>
      </w:r>
      <w:r w:rsidRPr="0043349F">
        <w:rPr>
          <w:rFonts w:ascii="Times New Roman" w:hAnsi="Times New Roman" w:cs="Times New Roman"/>
          <w:sz w:val="28"/>
          <w:szCs w:val="28"/>
        </w:rPr>
        <w:t>масс-маркет платформах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2A7D98" w14:textId="77777777" w:rsidR="0043349F" w:rsidRDefault="0043349F" w:rsidP="0043349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A20D9F5" w14:textId="77777777" w:rsidR="0043349F" w:rsidRPr="0043349F" w:rsidRDefault="0043349F" w:rsidP="0043349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Видение: с</w:t>
      </w:r>
      <w:r w:rsidRPr="0043349F">
        <w:rPr>
          <w:rFonts w:ascii="Times New Roman" w:hAnsi="Times New Roman" w:cs="Times New Roman"/>
          <w:sz w:val="28"/>
          <w:szCs w:val="28"/>
        </w:rPr>
        <w:t xml:space="preserve">тать главным </w:t>
      </w:r>
      <w:r>
        <w:rPr>
          <w:rFonts w:ascii="Times New Roman" w:hAnsi="Times New Roman" w:cs="Times New Roman"/>
          <w:sz w:val="28"/>
          <w:szCs w:val="28"/>
        </w:rPr>
        <w:t xml:space="preserve">туроператором </w:t>
      </w:r>
      <w:r w:rsidRPr="0043349F">
        <w:rPr>
          <w:rFonts w:ascii="Times New Roman" w:hAnsi="Times New Roman" w:cs="Times New Roman"/>
          <w:sz w:val="28"/>
          <w:szCs w:val="28"/>
        </w:rPr>
        <w:t>России, где каждый пользователь может не только забронировать отель за 1 минуту, но и получить персонализированный маршрут, страховку, трансфер и билеты на события с гарантией лучшей цены.</w:t>
      </w:r>
    </w:p>
    <w:p w14:paraId="79564625" w14:textId="77777777" w:rsidR="0043349F" w:rsidRPr="0043349F" w:rsidRDefault="0043349F" w:rsidP="0043349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237"/>
      </w:tblGrid>
      <w:tr w:rsidR="0043349F" w:rsidRPr="0043349F" w14:paraId="526052FE" w14:textId="77777777" w:rsidTr="0043349F">
        <w:tc>
          <w:tcPr>
            <w:tcW w:w="2110" w:type="dxa"/>
          </w:tcPr>
          <w:p w14:paraId="7DCDF7D8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237" w:type="dxa"/>
          </w:tcPr>
          <w:p w14:paraId="61AA03CA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Цель </w:t>
            </w:r>
          </w:p>
        </w:tc>
      </w:tr>
      <w:tr w:rsidR="0043349F" w:rsidRPr="0043349F" w14:paraId="6BDE2093" w14:textId="77777777" w:rsidTr="0043349F">
        <w:tc>
          <w:tcPr>
            <w:tcW w:w="2110" w:type="dxa"/>
          </w:tcPr>
          <w:p w14:paraId="545CC8B8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Сервисное превосходство</w:t>
            </w:r>
          </w:p>
        </w:tc>
        <w:tc>
          <w:tcPr>
            <w:tcW w:w="6237" w:type="dxa"/>
          </w:tcPr>
          <w:p w14:paraId="068D0AA5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Снизить долю пользователей, покидающих сайт после сравнения цен в пользу конкурентов к 31 декабря 2026 года за счёт внедрения программы лояльности с </w:t>
            </w:r>
            <w:proofErr w:type="spellStart"/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кэшбэком</w:t>
            </w:r>
            <w:proofErr w:type="spellEnd"/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 до 10% и "Гарантии лучшей цены".</w:t>
            </w:r>
          </w:p>
        </w:tc>
      </w:tr>
      <w:tr w:rsidR="0043349F" w:rsidRPr="0043349F" w14:paraId="1A06BEFF" w14:textId="77777777" w:rsidTr="0043349F">
        <w:tc>
          <w:tcPr>
            <w:tcW w:w="2110" w:type="dxa"/>
          </w:tcPr>
          <w:p w14:paraId="43948FED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Сервисное превосходство</w:t>
            </w:r>
          </w:p>
        </w:tc>
        <w:tc>
          <w:tcPr>
            <w:tcW w:w="6237" w:type="dxa"/>
          </w:tcPr>
          <w:p w14:paraId="35625FEC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Обеспечить среднее время ответа службы поддержки в чате не более 1 минуты в режиме 24/7</w:t>
            </w:r>
          </w:p>
        </w:tc>
      </w:tr>
      <w:tr w:rsidR="0043349F" w:rsidRPr="0043349F" w14:paraId="07D13470" w14:textId="77777777" w:rsidTr="0043349F">
        <w:tc>
          <w:tcPr>
            <w:tcW w:w="2110" w:type="dxa"/>
          </w:tcPr>
          <w:p w14:paraId="0FDA0372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Покрытие внутреннего туризма</w:t>
            </w:r>
          </w:p>
        </w:tc>
        <w:tc>
          <w:tcPr>
            <w:tcW w:w="6237" w:type="dxa"/>
          </w:tcPr>
          <w:p w14:paraId="39C2F8D7" w14:textId="77777777" w:rsidR="0043349F" w:rsidRPr="0043349F" w:rsidRDefault="00960E53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Достичь NPS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 xml:space="preserve">на уровне не менее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 xml:space="preserve"> по итогам первого года работы сервиса</w:t>
            </w:r>
          </w:p>
        </w:tc>
      </w:tr>
      <w:tr w:rsidR="0043349F" w:rsidRPr="0043349F" w14:paraId="1E39F9CB" w14:textId="77777777" w:rsidTr="0043349F">
        <w:tc>
          <w:tcPr>
            <w:tcW w:w="2110" w:type="dxa"/>
          </w:tcPr>
          <w:p w14:paraId="7FD5687A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Умный </w:t>
            </w:r>
            <w:proofErr w:type="spellStart"/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турконструктор</w:t>
            </w:r>
            <w:proofErr w:type="spellEnd"/>
          </w:p>
        </w:tc>
        <w:tc>
          <w:tcPr>
            <w:tcW w:w="6237" w:type="dxa"/>
          </w:tcPr>
          <w:p w14:paraId="39160E93" w14:textId="77777777" w:rsidR="0043349F" w:rsidRPr="0043349F" w:rsidRDefault="00960E53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Запустить функционал "Пакетное бронирование"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например: о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 xml:space="preserve">тель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 xml:space="preserve">рансфер из аэропорта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едицинская страховка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другие комбинации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) как единый продукт к 01.12.2026, увеличив средний чек на 20%.</w:t>
            </w:r>
          </w:p>
        </w:tc>
      </w:tr>
      <w:tr w:rsidR="0043349F" w:rsidRPr="0043349F" w14:paraId="56B426B4" w14:textId="77777777" w:rsidTr="0043349F">
        <w:tc>
          <w:tcPr>
            <w:tcW w:w="2110" w:type="dxa"/>
          </w:tcPr>
          <w:p w14:paraId="313092CD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Умный </w:t>
            </w:r>
            <w:proofErr w:type="spellStart"/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турконструктор</w:t>
            </w:r>
            <w:proofErr w:type="spellEnd"/>
          </w:p>
        </w:tc>
        <w:tc>
          <w:tcPr>
            <w:tcW w:w="6237" w:type="dxa"/>
          </w:tcPr>
          <w:p w14:paraId="2F7C82D6" w14:textId="77777777" w:rsidR="0043349F" w:rsidRPr="0043349F" w:rsidRDefault="00960E53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Внедрить AI-движок для персонализированных рекомендаций отелей и направлений на основе истории поиска, бюджета и предыдущих поездок пользователя с целью повышения конверсии на 15%</w:t>
            </w:r>
          </w:p>
        </w:tc>
      </w:tr>
      <w:tr w:rsidR="0043349F" w:rsidRPr="0043349F" w14:paraId="6C56128D" w14:textId="77777777" w:rsidTr="0043349F">
        <w:tc>
          <w:tcPr>
            <w:tcW w:w="2110" w:type="dxa"/>
          </w:tcPr>
          <w:p w14:paraId="583DB4DC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 xml:space="preserve">Умный </w:t>
            </w:r>
            <w:proofErr w:type="spellStart"/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турконструктор</w:t>
            </w:r>
            <w:proofErr w:type="spellEnd"/>
          </w:p>
        </w:tc>
        <w:tc>
          <w:tcPr>
            <w:tcW w:w="6237" w:type="dxa"/>
          </w:tcPr>
          <w:p w14:paraId="52504439" w14:textId="77777777" w:rsidR="0043349F" w:rsidRPr="0043349F" w:rsidRDefault="00960E53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 xml:space="preserve">Интегрировать не менее 50 региональных экскурсионных бюро и поставщиков развлечений (мастер-классы, </w:t>
            </w:r>
            <w:proofErr w:type="spellStart"/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гастротуры</w:t>
            </w:r>
            <w:proofErr w:type="spellEnd"/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, билеты в музеи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т.д.</w:t>
            </w: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) для добавления в процесс бронирования к 01.05.2027.</w:t>
            </w:r>
          </w:p>
        </w:tc>
      </w:tr>
      <w:tr w:rsidR="0043349F" w:rsidRPr="00907E61" w14:paraId="7A99C5DA" w14:textId="77777777" w:rsidTr="0043349F">
        <w:tc>
          <w:tcPr>
            <w:tcW w:w="2110" w:type="dxa"/>
          </w:tcPr>
          <w:p w14:paraId="3D128EE1" w14:textId="77777777" w:rsidR="0043349F" w:rsidRPr="0043349F" w:rsidRDefault="0043349F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3349F">
              <w:rPr>
                <w:rFonts w:ascii="Times New Roman" w:hAnsi="Times New Roman" w:cs="Times New Roman"/>
                <w:sz w:val="28"/>
                <w:szCs w:val="28"/>
              </w:rPr>
              <w:t>Доверие</w:t>
            </w:r>
          </w:p>
        </w:tc>
        <w:tc>
          <w:tcPr>
            <w:tcW w:w="6237" w:type="dxa"/>
          </w:tcPr>
          <w:p w14:paraId="0C0017B2" w14:textId="77777777" w:rsidR="0043349F" w:rsidRPr="0043349F" w:rsidRDefault="00960E53" w:rsidP="00034165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0E53">
              <w:rPr>
                <w:rFonts w:ascii="Times New Roman" w:hAnsi="Times New Roman" w:cs="Times New Roman"/>
                <w:sz w:val="28"/>
                <w:szCs w:val="28"/>
              </w:rPr>
              <w:t>Добиться снижения количества возвратов/отмен бронирований по причине "несоответствие ожиданиям" на 25% к концу 2027 года за счёт внедрения системы честных отзывов с верификацией "реальный гость".</w:t>
            </w:r>
          </w:p>
        </w:tc>
      </w:tr>
    </w:tbl>
    <w:p w14:paraId="78483341" w14:textId="77777777" w:rsidR="0043349F" w:rsidRPr="00167E3F" w:rsidRDefault="001B500B" w:rsidP="001B500B">
      <w:pPr>
        <w:pStyle w:val="1"/>
      </w:pPr>
      <w:r>
        <w:rPr>
          <w:lang w:val="en-US"/>
        </w:rPr>
        <w:t>User</w:t>
      </w:r>
      <w:r w:rsidRPr="00167E3F">
        <w:t xml:space="preserve"> </w:t>
      </w:r>
      <w:r>
        <w:rPr>
          <w:lang w:val="en-US"/>
        </w:rPr>
        <w:t>Story</w:t>
      </w:r>
    </w:p>
    <w:p w14:paraId="04E33695" w14:textId="77777777" w:rsidR="001B500B" w:rsidRPr="00167E3F" w:rsidRDefault="001B500B" w:rsidP="001B500B">
      <w:pPr>
        <w:pStyle w:val="2"/>
      </w:pPr>
      <w:r>
        <w:rPr>
          <w:lang w:val="en-US"/>
        </w:rPr>
        <w:t>US</w:t>
      </w:r>
      <w:r w:rsidRPr="00167E3F">
        <w:t>-01</w:t>
      </w:r>
    </w:p>
    <w:p w14:paraId="1BB1B03F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Заголовок: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B500B">
        <w:rPr>
          <w:rFonts w:ascii="Times New Roman" w:hAnsi="Times New Roman" w:cs="Times New Roman"/>
          <w:sz w:val="28"/>
          <w:szCs w:val="28"/>
        </w:rPr>
        <w:t>оиск и мгновенное бронирование отеля с подтверждением.</w:t>
      </w:r>
    </w:p>
    <w:p w14:paraId="0AC32A9F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Формулировка:</w:t>
      </w:r>
      <w:r w:rsidRPr="001B500B">
        <w:rPr>
          <w:rFonts w:ascii="Times New Roman" w:hAnsi="Times New Roman" w:cs="Times New Roman"/>
          <w:sz w:val="28"/>
          <w:szCs w:val="28"/>
        </w:rPr>
        <w:br/>
        <w:t>Как клиент туроператора,</w:t>
      </w:r>
      <w:r w:rsidRPr="001B500B">
        <w:rPr>
          <w:rFonts w:ascii="Times New Roman" w:hAnsi="Times New Roman" w:cs="Times New Roman"/>
          <w:sz w:val="28"/>
          <w:szCs w:val="28"/>
        </w:rPr>
        <w:br/>
        <w:t>Я хочу найти и забронировать отель в выбранном городе на нужные даты,</w:t>
      </w:r>
      <w:r w:rsidRPr="001B500B">
        <w:rPr>
          <w:rFonts w:ascii="Times New Roman" w:hAnsi="Times New Roman" w:cs="Times New Roman"/>
          <w:sz w:val="28"/>
          <w:szCs w:val="28"/>
        </w:rPr>
        <w:br/>
        <w:t xml:space="preserve">Чтобы получить подтверждение бронирования на </w:t>
      </w:r>
      <w:proofErr w:type="spellStart"/>
      <w:r w:rsidRPr="001B500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500B">
        <w:rPr>
          <w:rFonts w:ascii="Times New Roman" w:hAnsi="Times New Roman" w:cs="Times New Roman"/>
          <w:sz w:val="28"/>
          <w:szCs w:val="28"/>
        </w:rPr>
        <w:t xml:space="preserve"> в течение 5 минут без звонка менеджеру.</w:t>
      </w:r>
    </w:p>
    <w:p w14:paraId="7C46BF0B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Критерии приёмки:</w:t>
      </w:r>
    </w:p>
    <w:p w14:paraId="411C0C6C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AC1: Успешный поиск отелей.</w:t>
      </w:r>
    </w:p>
    <w:p w14:paraId="6C1555C9" w14:textId="77777777" w:rsidR="001B500B" w:rsidRPr="001B500B" w:rsidRDefault="001B500B" w:rsidP="001B50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находится на главной странице сервиса.</w:t>
      </w:r>
    </w:p>
    <w:p w14:paraId="0988F5F6" w14:textId="77777777" w:rsidR="001B500B" w:rsidRPr="001B500B" w:rsidRDefault="001B500B" w:rsidP="001B50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вводит город «Сочи», даты заезда 01.07.2026 и выезда 08.07.2026, количество гостей - 2 взрослых.</w:t>
      </w:r>
    </w:p>
    <w:p w14:paraId="66508E3F" w14:textId="77777777" w:rsidR="001B500B" w:rsidRPr="001B500B" w:rsidRDefault="001B500B" w:rsidP="001B50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lastRenderedPageBreak/>
        <w:t xml:space="preserve">Тогда: система отображает список доступных отелей в Сочи за </w:t>
      </w:r>
      <w:proofErr w:type="gramStart"/>
      <w:r w:rsidRPr="001B500B">
        <w:rPr>
          <w:rFonts w:ascii="Times New Roman" w:hAnsi="Times New Roman" w:cs="Times New Roman"/>
          <w:sz w:val="24"/>
          <w:szCs w:val="24"/>
        </w:rPr>
        <w:t>&lt; 3</w:t>
      </w:r>
      <w:proofErr w:type="gramEnd"/>
      <w:r w:rsidRPr="001B500B">
        <w:rPr>
          <w:rFonts w:ascii="Times New Roman" w:hAnsi="Times New Roman" w:cs="Times New Roman"/>
          <w:sz w:val="24"/>
          <w:szCs w:val="24"/>
        </w:rPr>
        <w:t xml:space="preserve"> секунд, каждый с фото, ценой, рейтингом и кратким описанием.</w:t>
      </w:r>
    </w:p>
    <w:p w14:paraId="3B6DE359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AC2: Выбор номера и тарифа.</w:t>
      </w:r>
    </w:p>
    <w:p w14:paraId="01B7ACB8" w14:textId="77777777" w:rsidR="001B500B" w:rsidRPr="001B500B" w:rsidRDefault="001B500B" w:rsidP="001B500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видит список доступных отелей.</w:t>
      </w:r>
    </w:p>
    <w:p w14:paraId="7E69CB15" w14:textId="77777777" w:rsidR="001B500B" w:rsidRPr="001B500B" w:rsidRDefault="001B500B" w:rsidP="001B500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выбирает отель «Жемчужина» и нажимает «Выбрать номер».</w:t>
      </w:r>
    </w:p>
    <w:p w14:paraId="3BA0E655" w14:textId="77777777" w:rsidR="001B500B" w:rsidRPr="001B500B" w:rsidRDefault="001B500B" w:rsidP="001B500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отображаются доступные типы номеров, их описание, условия питания и политика отмены, а также итоговая стоимость.</w:t>
      </w:r>
    </w:p>
    <w:p w14:paraId="26B12578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AC3: Временная блокировка номера.</w:t>
      </w:r>
    </w:p>
    <w:p w14:paraId="74F73738" w14:textId="77777777" w:rsidR="001B500B" w:rsidRPr="001B500B" w:rsidRDefault="001B500B" w:rsidP="001B500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выбрал номер и нажал «Забронировать».</w:t>
      </w:r>
    </w:p>
    <w:p w14:paraId="4B0E5C40" w14:textId="77777777" w:rsidR="001B500B" w:rsidRPr="001B500B" w:rsidRDefault="001B500B" w:rsidP="001B500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система обрабатывает запрос.</w:t>
      </w:r>
    </w:p>
    <w:p w14:paraId="00F5D54D" w14:textId="77777777" w:rsidR="001B500B" w:rsidRPr="001B500B" w:rsidRDefault="001B500B" w:rsidP="001B500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номер блокируется на 30 минут, клиенту отображается сообщение «Номер забронирован за вами на 30 минут. Оплатите до истечения времени», и запускается обратный таймер.</w:t>
      </w:r>
    </w:p>
    <w:p w14:paraId="72049A79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AC4: Успешная оплата и подтверждение.</w:t>
      </w:r>
    </w:p>
    <w:p w14:paraId="35A71A4E" w14:textId="77777777" w:rsidR="001B500B" w:rsidRPr="001B500B" w:rsidRDefault="001B500B" w:rsidP="001B500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у клиента есть активная блокировка номера, он ввёл корректные данные карты.</w:t>
      </w:r>
    </w:p>
    <w:p w14:paraId="66A8FB93" w14:textId="77777777" w:rsidR="001B500B" w:rsidRPr="001B500B" w:rsidRDefault="001B500B" w:rsidP="001B500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клиент нажимает «Оплатить».</w:t>
      </w:r>
    </w:p>
    <w:p w14:paraId="7BC81D0D" w14:textId="77777777" w:rsidR="001B500B" w:rsidRPr="001B500B" w:rsidRDefault="001B500B" w:rsidP="001B500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 xml:space="preserve">Тогда: система списывает средства, отображает сообщение «Бронирование подтверждено!», отправляет ваучер с уникальным номером заказа на </w:t>
      </w:r>
      <w:proofErr w:type="spellStart"/>
      <w:r w:rsidRPr="001B500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B500B">
        <w:rPr>
          <w:rFonts w:ascii="Times New Roman" w:hAnsi="Times New Roman" w:cs="Times New Roman"/>
          <w:sz w:val="24"/>
          <w:szCs w:val="24"/>
        </w:rPr>
        <w:t xml:space="preserve"> в течение 5 минут.</w:t>
      </w:r>
    </w:p>
    <w:p w14:paraId="470F7615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AC5</w:t>
      </w:r>
      <w:proofErr w:type="gramStart"/>
      <w:r w:rsidRPr="001B500B">
        <w:rPr>
          <w:rFonts w:ascii="Times New Roman" w:hAnsi="Times New Roman" w:cs="Times New Roman"/>
          <w:sz w:val="24"/>
          <w:szCs w:val="24"/>
        </w:rPr>
        <w:t>: Истекло</w:t>
      </w:r>
      <w:proofErr w:type="gramEnd"/>
      <w:r w:rsidRPr="001B500B">
        <w:rPr>
          <w:rFonts w:ascii="Times New Roman" w:hAnsi="Times New Roman" w:cs="Times New Roman"/>
          <w:sz w:val="24"/>
          <w:szCs w:val="24"/>
        </w:rPr>
        <w:t xml:space="preserve"> время блокировки.</w:t>
      </w:r>
    </w:p>
    <w:p w14:paraId="3731CEEF" w14:textId="77777777" w:rsidR="001B500B" w:rsidRPr="001B500B" w:rsidRDefault="001B500B" w:rsidP="001B500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не оплатил бронирование в течение 30 минут.</w:t>
      </w:r>
    </w:p>
    <w:p w14:paraId="0CDC6F5C" w14:textId="77777777" w:rsidR="001B500B" w:rsidRPr="001B500B" w:rsidRDefault="001B500B" w:rsidP="001B500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таймер достигает 0.</w:t>
      </w:r>
    </w:p>
    <w:p w14:paraId="7FA8C94D" w14:textId="77777777" w:rsidR="001B500B" w:rsidRPr="001B500B" w:rsidRDefault="001B500B" w:rsidP="001B500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система автоматически снимает блокировку номера, отображает сообщение «Время бронирования истекло. Номер снова доступен другим клиентам» и предлагает выбрать другой отель.</w:t>
      </w:r>
    </w:p>
    <w:p w14:paraId="093F879C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AC6: Ошибка оплаты.</w:t>
      </w:r>
    </w:p>
    <w:p w14:paraId="6542303B" w14:textId="77777777" w:rsidR="001B500B" w:rsidRPr="001B500B" w:rsidRDefault="001B500B" w:rsidP="001B500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ввёл неверные данные карты (недостаточно средств, истёк срок действия).</w:t>
      </w:r>
    </w:p>
    <w:p w14:paraId="374128FE" w14:textId="77777777" w:rsidR="001B500B" w:rsidRPr="001B500B" w:rsidRDefault="001B500B" w:rsidP="001B500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система пытается обработать платеж.</w:t>
      </w:r>
    </w:p>
    <w:p w14:paraId="59CE5EC8" w14:textId="77777777" w:rsidR="001B500B" w:rsidRPr="001B500B" w:rsidRDefault="001B500B" w:rsidP="001B500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отображается сообщение с конкретной причиной ошибки («Недостаточно средств», «Неверный CVV-код» и т.д.), блокировка номера сохраняется, предлагается повторить оплату.</w:t>
      </w:r>
    </w:p>
    <w:p w14:paraId="5D16F592" w14:textId="77777777" w:rsidR="001B500B" w:rsidRPr="001B500B" w:rsidRDefault="001B500B" w:rsidP="001B500B">
      <w:pPr>
        <w:pStyle w:val="2"/>
      </w:pPr>
      <w:r>
        <w:rPr>
          <w:lang w:val="en-US"/>
        </w:rPr>
        <w:t>US</w:t>
      </w:r>
      <w:r w:rsidRPr="001B500B">
        <w:t>-02</w:t>
      </w:r>
    </w:p>
    <w:p w14:paraId="54D7D6DA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Заголовок: Пакетное бронирование отеля с дополнительными услугами.</w:t>
      </w:r>
    </w:p>
    <w:p w14:paraId="775A49DA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Формулировка:</w:t>
      </w:r>
      <w:r w:rsidRPr="001B500B">
        <w:rPr>
          <w:rFonts w:ascii="Times New Roman" w:hAnsi="Times New Roman" w:cs="Times New Roman"/>
          <w:sz w:val="28"/>
          <w:szCs w:val="28"/>
        </w:rPr>
        <w:br/>
        <w:t>Как клиент туроператора,</w:t>
      </w:r>
      <w:r w:rsidRPr="001B500B">
        <w:rPr>
          <w:rFonts w:ascii="Times New Roman" w:hAnsi="Times New Roman" w:cs="Times New Roman"/>
          <w:sz w:val="28"/>
          <w:szCs w:val="28"/>
        </w:rPr>
        <w:br/>
        <w:t xml:space="preserve">Я хочу забронировать отель вместе с трансфером и страховкой в одном </w:t>
      </w:r>
      <w:r w:rsidRPr="001B500B">
        <w:rPr>
          <w:rFonts w:ascii="Times New Roman" w:hAnsi="Times New Roman" w:cs="Times New Roman"/>
          <w:sz w:val="28"/>
          <w:szCs w:val="28"/>
        </w:rPr>
        <w:lastRenderedPageBreak/>
        <w:t>заказе,</w:t>
      </w:r>
      <w:r w:rsidRPr="001B500B">
        <w:rPr>
          <w:rFonts w:ascii="Times New Roman" w:hAnsi="Times New Roman" w:cs="Times New Roman"/>
          <w:sz w:val="28"/>
          <w:szCs w:val="28"/>
        </w:rPr>
        <w:br/>
        <w:t>Чтобы не оформлять эти услуги отдельно и сэкономить время.</w:t>
      </w:r>
    </w:p>
    <w:p w14:paraId="5DD0162C" w14:textId="77777777" w:rsidR="001B500B" w:rsidRPr="001B500B" w:rsidRDefault="001B500B" w:rsidP="001B500B">
      <w:pPr>
        <w:rPr>
          <w:rFonts w:ascii="Times New Roman" w:hAnsi="Times New Roman" w:cs="Times New Roman"/>
          <w:sz w:val="28"/>
          <w:szCs w:val="28"/>
        </w:rPr>
      </w:pPr>
      <w:r w:rsidRPr="001B500B">
        <w:rPr>
          <w:rFonts w:ascii="Times New Roman" w:hAnsi="Times New Roman" w:cs="Times New Roman"/>
          <w:sz w:val="28"/>
          <w:szCs w:val="28"/>
        </w:rPr>
        <w:t>Критерии приёмки:</w:t>
      </w:r>
    </w:p>
    <w:p w14:paraId="12EF7812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AC1: Отображение опций «Пакетное бронирование».</w:t>
      </w:r>
    </w:p>
    <w:p w14:paraId="07DDF51A" w14:textId="77777777" w:rsidR="001B500B" w:rsidRPr="001B500B" w:rsidRDefault="001B500B" w:rsidP="001B50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выбрал отель и номер и находится на этапе бронирования.</w:t>
      </w:r>
    </w:p>
    <w:p w14:paraId="6910A083" w14:textId="77777777" w:rsidR="001B500B" w:rsidRPr="001B500B" w:rsidRDefault="001B500B" w:rsidP="001B50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видит блок «Дополнительные услуги».</w:t>
      </w:r>
    </w:p>
    <w:p w14:paraId="3DEAB907" w14:textId="77777777" w:rsidR="001B500B" w:rsidRPr="001B500B" w:rsidRDefault="001B500B" w:rsidP="001B50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отображаются опции: «Добавить трансфер из аэропорта», «Добавить медицинскую страховку», «Добавить экскурсию», с указанием стоимости каждой.</w:t>
      </w:r>
    </w:p>
    <w:p w14:paraId="70C9098C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AC2: Пересчёт итоговой цены при добавлении опций.</w:t>
      </w:r>
    </w:p>
    <w:p w14:paraId="6B802F0D" w14:textId="77777777" w:rsidR="001B500B" w:rsidRPr="001B500B" w:rsidRDefault="001B500B" w:rsidP="001B50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выбрал отель за 50 000 ₽ на 7 ночей.</w:t>
      </w:r>
    </w:p>
    <w:p w14:paraId="2F99F4D8" w14:textId="77777777" w:rsidR="001B500B" w:rsidRPr="001B500B" w:rsidRDefault="001B500B" w:rsidP="001B50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добавляет «Трансфер» за 3 000 ₽ и «Страховку» за 1 500 ₽.</w:t>
      </w:r>
    </w:p>
    <w:p w14:paraId="4052C455" w14:textId="77777777" w:rsidR="001B500B" w:rsidRPr="001B500B" w:rsidRDefault="001B500B" w:rsidP="001B50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итоговая сумма пересчитывается автоматически и становится 54 500 ₽ с детализацией: «Отель 50 000 ₽ + Трансфер 3 000 ₽ + Страховка 1 500 ₽».</w:t>
      </w:r>
    </w:p>
    <w:p w14:paraId="4242BDC1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AC3: Успешное оформление пакета.</w:t>
      </w:r>
    </w:p>
    <w:p w14:paraId="15767CE4" w14:textId="77777777" w:rsidR="001B500B" w:rsidRPr="001B500B" w:rsidRDefault="001B500B" w:rsidP="001B500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выбрал отель, трансфер и страховку, ввёл данные для трансфера (рейс, время прилёта).</w:t>
      </w:r>
    </w:p>
    <w:p w14:paraId="7DA20041" w14:textId="77777777" w:rsidR="001B500B" w:rsidRPr="001B500B" w:rsidRDefault="001B500B" w:rsidP="001B500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нажимает «Оплатить пакет» и оплата успешно проходит.</w:t>
      </w:r>
    </w:p>
    <w:p w14:paraId="4AF0BE1D" w14:textId="77777777" w:rsidR="001B500B" w:rsidRPr="001B500B" w:rsidRDefault="001B500B" w:rsidP="001B500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в одном письме приходят: ваучер на отель, ваучер на трансфер с контактами водителя, полис страхования.</w:t>
      </w:r>
    </w:p>
    <w:p w14:paraId="10BA4C29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AC4: Изменение состава пакета.</w:t>
      </w:r>
    </w:p>
    <w:p w14:paraId="56086A67" w14:textId="77777777" w:rsidR="001B500B" w:rsidRPr="001B500B" w:rsidRDefault="001B500B" w:rsidP="001B500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добавил трансфер и страховку, но передумал брать страховку.</w:t>
      </w:r>
    </w:p>
    <w:p w14:paraId="1BE6E363" w14:textId="77777777" w:rsidR="001B500B" w:rsidRPr="001B500B" w:rsidRDefault="001B500B" w:rsidP="001B500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снимает галочку со «Страховки».</w:t>
      </w:r>
    </w:p>
    <w:p w14:paraId="03AE0B02" w14:textId="77777777" w:rsidR="001B500B" w:rsidRPr="001B500B" w:rsidRDefault="001B500B" w:rsidP="001B500B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итоговая цена уменьшается на стоимость страховки, страховка исключается из заказа.</w:t>
      </w:r>
    </w:p>
    <w:p w14:paraId="46E90E7D" w14:textId="77777777" w:rsidR="001B500B" w:rsidRPr="001B500B" w:rsidRDefault="001B500B" w:rsidP="001B50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AC5: Частичная отмена пакета.</w:t>
      </w:r>
    </w:p>
    <w:p w14:paraId="75DDA52D" w14:textId="77777777" w:rsidR="001B500B" w:rsidRPr="001B500B" w:rsidRDefault="001B500B" w:rsidP="001B500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Дано: клиент оплатил пакет (отель + трансфер + страховка).</w:t>
      </w:r>
    </w:p>
    <w:p w14:paraId="5316B265" w14:textId="77777777" w:rsidR="001B500B" w:rsidRPr="001B500B" w:rsidRDefault="001B500B" w:rsidP="001B500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Когда: он отменяет трансфер в течение 24 часов до вылета (согласно политике отмены).</w:t>
      </w:r>
    </w:p>
    <w:p w14:paraId="28C6C10F" w14:textId="77777777" w:rsidR="001B500B" w:rsidRDefault="001B500B" w:rsidP="001B500B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00B">
        <w:rPr>
          <w:rFonts w:ascii="Times New Roman" w:hAnsi="Times New Roman" w:cs="Times New Roman"/>
          <w:sz w:val="24"/>
          <w:szCs w:val="24"/>
        </w:rPr>
        <w:t>Тогда: деньги за трансфер возвращаются, отель и страховка остаются подтверждёнными.</w:t>
      </w:r>
    </w:p>
    <w:p w14:paraId="6BE9134B" w14:textId="77777777" w:rsidR="008D1EFA" w:rsidRPr="008D1EFA" w:rsidRDefault="008D1EFA" w:rsidP="008D1EFA">
      <w:pPr>
        <w:pStyle w:val="2"/>
      </w:pPr>
      <w:r>
        <w:rPr>
          <w:lang w:val="en-US"/>
        </w:rPr>
        <w:t>US</w:t>
      </w:r>
      <w:r w:rsidRPr="008D1EFA">
        <w:t>-03</w:t>
      </w:r>
    </w:p>
    <w:p w14:paraId="679622F3" w14:textId="77777777" w:rsidR="008D1EFA" w:rsidRPr="008D1EFA" w:rsidRDefault="008D1EFA" w:rsidP="008D1EFA">
      <w:pPr>
        <w:rPr>
          <w:rFonts w:ascii="Times New Roman" w:hAnsi="Times New Roman" w:cs="Times New Roman"/>
          <w:sz w:val="28"/>
          <w:szCs w:val="28"/>
        </w:rPr>
      </w:pPr>
      <w:r w:rsidRPr="008D1EFA">
        <w:rPr>
          <w:rFonts w:ascii="Times New Roman" w:hAnsi="Times New Roman" w:cs="Times New Roman"/>
          <w:sz w:val="28"/>
          <w:szCs w:val="28"/>
        </w:rPr>
        <w:t>Заголовок: Персональные рекомендации отелей на основе ИИ.</w:t>
      </w:r>
    </w:p>
    <w:p w14:paraId="05C7A41D" w14:textId="77777777" w:rsidR="008D1EFA" w:rsidRPr="008D1EFA" w:rsidRDefault="008D1EFA" w:rsidP="008D1EFA">
      <w:pPr>
        <w:rPr>
          <w:rFonts w:ascii="Times New Roman" w:hAnsi="Times New Roman" w:cs="Times New Roman"/>
          <w:sz w:val="28"/>
          <w:szCs w:val="28"/>
        </w:rPr>
      </w:pPr>
      <w:r w:rsidRPr="008D1EFA">
        <w:rPr>
          <w:rFonts w:ascii="Times New Roman" w:hAnsi="Times New Roman" w:cs="Times New Roman"/>
          <w:sz w:val="28"/>
          <w:szCs w:val="28"/>
        </w:rPr>
        <w:t>Формулировка:</w:t>
      </w:r>
      <w:r w:rsidRPr="008D1EFA">
        <w:rPr>
          <w:rFonts w:ascii="Times New Roman" w:hAnsi="Times New Roman" w:cs="Times New Roman"/>
          <w:sz w:val="28"/>
          <w:szCs w:val="28"/>
        </w:rPr>
        <w:br/>
        <w:t>Как клиент туроператора,</w:t>
      </w:r>
      <w:r w:rsidRPr="008D1EFA">
        <w:rPr>
          <w:rFonts w:ascii="Times New Roman" w:hAnsi="Times New Roman" w:cs="Times New Roman"/>
          <w:sz w:val="28"/>
          <w:szCs w:val="28"/>
        </w:rPr>
        <w:br/>
        <w:t>Я хочу получать персональные рекомендации отелей, подобранные ИИ на основе моих предпочтений,</w:t>
      </w:r>
      <w:r w:rsidRPr="008D1EFA">
        <w:rPr>
          <w:rFonts w:ascii="Times New Roman" w:hAnsi="Times New Roman" w:cs="Times New Roman"/>
          <w:sz w:val="28"/>
          <w:szCs w:val="28"/>
        </w:rPr>
        <w:br/>
      </w:r>
      <w:r w:rsidRPr="008D1EFA">
        <w:rPr>
          <w:rFonts w:ascii="Times New Roman" w:hAnsi="Times New Roman" w:cs="Times New Roman"/>
          <w:sz w:val="28"/>
          <w:szCs w:val="28"/>
        </w:rPr>
        <w:lastRenderedPageBreak/>
        <w:t>Чтобы быстрее находить подходящие варианты и не тратить время на ручной поиск.</w:t>
      </w:r>
    </w:p>
    <w:p w14:paraId="56EFAC39" w14:textId="77777777" w:rsidR="008D1EFA" w:rsidRPr="008D1EFA" w:rsidRDefault="008D1EFA" w:rsidP="008D1EFA">
      <w:pPr>
        <w:rPr>
          <w:rFonts w:ascii="Times New Roman" w:hAnsi="Times New Roman" w:cs="Times New Roman"/>
          <w:sz w:val="28"/>
          <w:szCs w:val="28"/>
        </w:rPr>
      </w:pPr>
      <w:r w:rsidRPr="008D1EFA">
        <w:rPr>
          <w:rFonts w:ascii="Times New Roman" w:hAnsi="Times New Roman" w:cs="Times New Roman"/>
          <w:sz w:val="28"/>
          <w:szCs w:val="28"/>
        </w:rPr>
        <w:t>Критерии приёмки:</w:t>
      </w:r>
    </w:p>
    <w:p w14:paraId="43AEEFAF" w14:textId="77777777" w:rsidR="008D1EFA" w:rsidRPr="008D1EFA" w:rsidRDefault="008D1EFA" w:rsidP="008D1E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AC1: Отображение рекомендаций на главной странице.</w:t>
      </w:r>
    </w:p>
    <w:p w14:paraId="292DD269" w14:textId="77777777" w:rsidR="008D1EFA" w:rsidRPr="008D1EFA" w:rsidRDefault="008D1EFA" w:rsidP="008D1EF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Дано: клиент авторизован в сервисе, у него есть история предыдущих поисков и бронирований.</w:t>
      </w:r>
    </w:p>
    <w:p w14:paraId="5DEDC4B5" w14:textId="77777777" w:rsidR="008D1EFA" w:rsidRPr="008D1EFA" w:rsidRDefault="008D1EFA" w:rsidP="008D1EF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Когда: он открывает главную страницу.</w:t>
      </w:r>
    </w:p>
    <w:p w14:paraId="05A0474C" w14:textId="77777777" w:rsidR="008D1EFA" w:rsidRPr="008D1EFA" w:rsidRDefault="008D1EFA" w:rsidP="008D1EF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Тогда: в блоке «Рекомендации для вас» отображается 5-10 отелей, подобранных на основе его истории: городов, которые он искал, бюджета, типа отелей (семейные/деловые/романтические) и количества звёзд.</w:t>
      </w:r>
    </w:p>
    <w:p w14:paraId="70DBE587" w14:textId="77777777" w:rsidR="008D1EFA" w:rsidRPr="008D1EFA" w:rsidRDefault="008D1EFA" w:rsidP="008D1E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AC2: Рекомендации на основе текущего поиска.</w:t>
      </w:r>
    </w:p>
    <w:p w14:paraId="3F0171B7" w14:textId="77777777" w:rsidR="008D1EFA" w:rsidRPr="008D1EFA" w:rsidRDefault="008D1EFA" w:rsidP="008D1EFA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Дано: клиент ввёл город «Казань» и даты поездки.</w:t>
      </w:r>
    </w:p>
    <w:p w14:paraId="3574551E" w14:textId="77777777" w:rsidR="008D1EFA" w:rsidRPr="008D1EFA" w:rsidRDefault="008D1EFA" w:rsidP="008D1EFA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Когда: система выполняет поиск и показывает результаты.</w:t>
      </w:r>
    </w:p>
    <w:p w14:paraId="4AF23F5B" w14:textId="77777777" w:rsidR="008D1EFA" w:rsidRPr="008D1EFA" w:rsidRDefault="008D1EFA" w:rsidP="008D1EFA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Тогда: в верхней части списка отображаются 3 отеля с пометкой «И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8D1EFA">
        <w:rPr>
          <w:rFonts w:ascii="Times New Roman" w:hAnsi="Times New Roman" w:cs="Times New Roman"/>
          <w:sz w:val="24"/>
          <w:szCs w:val="24"/>
        </w:rPr>
        <w:t>рекомендует»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756FA2" w14:textId="77777777" w:rsidR="008D1EFA" w:rsidRPr="008D1EFA" w:rsidRDefault="008D1EFA" w:rsidP="008D1E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AC3: Рекомендации при пустой истории.</w:t>
      </w:r>
    </w:p>
    <w:p w14:paraId="16487112" w14:textId="77777777" w:rsidR="008D1EFA" w:rsidRPr="008D1EFA" w:rsidRDefault="008D1EFA" w:rsidP="008D1EF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Дано: клиент впервые пользуется сервисом, история поисков отсутствует.</w:t>
      </w:r>
    </w:p>
    <w:p w14:paraId="7426837F" w14:textId="77777777" w:rsidR="008D1EFA" w:rsidRPr="008D1EFA" w:rsidRDefault="008D1EFA" w:rsidP="008D1EF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Когда: он открывает главную страницу.</w:t>
      </w:r>
    </w:p>
    <w:p w14:paraId="048F95AD" w14:textId="77777777" w:rsidR="008D1EFA" w:rsidRPr="008D1EFA" w:rsidRDefault="008D1EFA" w:rsidP="008D1EF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Тогда: система отображает рекомендации на основе самых популярных отелей в России (сортировка по рейтингу и количеству бронирований) с пометкой «Популярные отели».</w:t>
      </w:r>
    </w:p>
    <w:p w14:paraId="136DCF1D" w14:textId="77777777" w:rsidR="008D1EFA" w:rsidRPr="008D1EFA" w:rsidRDefault="008D1EFA" w:rsidP="008D1E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D1EFA">
        <w:rPr>
          <w:rFonts w:ascii="Times New Roman" w:hAnsi="Times New Roman" w:cs="Times New Roman"/>
          <w:sz w:val="24"/>
          <w:szCs w:val="24"/>
        </w:rPr>
        <w:t>: Возможность скрыть рекомендации.</w:t>
      </w:r>
    </w:p>
    <w:p w14:paraId="76AF4706" w14:textId="77777777" w:rsidR="008D1EFA" w:rsidRPr="008D1EFA" w:rsidRDefault="008D1EFA" w:rsidP="008D1EFA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Дано: клиенту не нравятся рекомендации ИИ.</w:t>
      </w:r>
    </w:p>
    <w:p w14:paraId="3D44B9ED" w14:textId="77777777" w:rsidR="008D1EFA" w:rsidRPr="008D1EFA" w:rsidRDefault="008D1EFA" w:rsidP="008D1EFA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Когда: он нажимает кнопку «Не показывать рекомендации» в блоке.</w:t>
      </w:r>
    </w:p>
    <w:p w14:paraId="109D7F9C" w14:textId="77777777" w:rsidR="008D1EFA" w:rsidRPr="008D1EFA" w:rsidRDefault="008D1EFA" w:rsidP="008D1EFA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EFA">
        <w:rPr>
          <w:rFonts w:ascii="Times New Roman" w:hAnsi="Times New Roman" w:cs="Times New Roman"/>
          <w:sz w:val="24"/>
          <w:szCs w:val="24"/>
        </w:rPr>
        <w:t>Тогда: блок рекомендаций скрывается до следующего поиска, система запоминает предпочтение.</w:t>
      </w:r>
    </w:p>
    <w:p w14:paraId="0535343B" w14:textId="77777777" w:rsidR="001B500B" w:rsidRDefault="008D1EFA" w:rsidP="008D1EFA">
      <w:pPr>
        <w:pStyle w:val="1"/>
      </w:pPr>
      <w:r>
        <w:t>Ограничения</w:t>
      </w:r>
    </w:p>
    <w:p w14:paraId="65216385" w14:textId="77777777" w:rsidR="008D1EFA" w:rsidRPr="008D1EFA" w:rsidRDefault="008D1EFA" w:rsidP="008D1EFA">
      <w:pPr>
        <w:pStyle w:val="2"/>
      </w:pPr>
      <w:r w:rsidRPr="008D1EFA">
        <w:t xml:space="preserve">Функциональные ограничения 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8D1EFA" w:rsidRPr="008D1EFA" w14:paraId="4F35CF54" w14:textId="77777777" w:rsidTr="008D1EFA">
        <w:tc>
          <w:tcPr>
            <w:tcW w:w="3115" w:type="dxa"/>
          </w:tcPr>
          <w:p w14:paraId="4CF3C5F9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236" w:type="dxa"/>
          </w:tcPr>
          <w:p w14:paraId="3EFEC76F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8D1EFA" w:rsidRPr="008D1EFA" w14:paraId="6CEF1585" w14:textId="77777777" w:rsidTr="008D1EFA">
        <w:tc>
          <w:tcPr>
            <w:tcW w:w="3115" w:type="dxa"/>
          </w:tcPr>
          <w:p w14:paraId="5E5FB9D5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F-01</w:t>
            </w:r>
          </w:p>
        </w:tc>
        <w:tc>
          <w:tcPr>
            <w:tcW w:w="6236" w:type="dxa"/>
          </w:tcPr>
          <w:p w14:paraId="196904EF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Система НЕ бронирует авиабилеты, ж/д билеты, аренду автомобилей на первом этапе (только отели + сопутствующие услуги: трансфер, страховка)</w:t>
            </w:r>
          </w:p>
        </w:tc>
      </w:tr>
      <w:tr w:rsidR="008D1EFA" w:rsidRPr="008D1EFA" w14:paraId="728D6C2E" w14:textId="77777777" w:rsidTr="008D1EFA">
        <w:tc>
          <w:tcPr>
            <w:tcW w:w="3115" w:type="dxa"/>
          </w:tcPr>
          <w:p w14:paraId="2B198136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F-02</w:t>
            </w:r>
          </w:p>
        </w:tc>
        <w:tc>
          <w:tcPr>
            <w:tcW w:w="6236" w:type="dxa"/>
          </w:tcPr>
          <w:p w14:paraId="0C7EABB1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Максимальный срок бронирования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 28 суток, минимальный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 часов</w:t>
            </w:r>
          </w:p>
        </w:tc>
      </w:tr>
      <w:tr w:rsidR="008D1EFA" w:rsidRPr="008D1EFA" w14:paraId="568873DF" w14:textId="77777777" w:rsidTr="008D1EFA">
        <w:tc>
          <w:tcPr>
            <w:tcW w:w="3115" w:type="dxa"/>
          </w:tcPr>
          <w:p w14:paraId="367C1A78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F-03</w:t>
            </w:r>
          </w:p>
        </w:tc>
        <w:tc>
          <w:tcPr>
            <w:tcW w:w="6236" w:type="dxa"/>
          </w:tcPr>
          <w:p w14:paraId="52104DE0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Оплата доступна только банковскими картами (</w:t>
            </w:r>
            <w:proofErr w:type="spellStart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Visa</w:t>
            </w:r>
            <w:proofErr w:type="spellEnd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Mastercard</w:t>
            </w:r>
            <w:proofErr w:type="spellEnd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/МИР) на первом этапе</w:t>
            </w:r>
          </w:p>
        </w:tc>
      </w:tr>
      <w:tr w:rsidR="008D1EFA" w:rsidRPr="008D1EFA" w14:paraId="73C4A30D" w14:textId="77777777" w:rsidTr="008D1EFA">
        <w:tc>
          <w:tcPr>
            <w:tcW w:w="3115" w:type="dxa"/>
          </w:tcPr>
          <w:p w14:paraId="4BD2289F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F-04</w:t>
            </w:r>
          </w:p>
        </w:tc>
        <w:tc>
          <w:tcPr>
            <w:tcW w:w="6236" w:type="dxa"/>
          </w:tcPr>
          <w:p w14:paraId="586D4A34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Отмена бронирования возможна только в соответствии с выбранным тарифом (бесплатно/платно)</w:t>
            </w:r>
          </w:p>
        </w:tc>
      </w:tr>
      <w:tr w:rsidR="008D1EFA" w:rsidRPr="008D1EFA" w14:paraId="511561E6" w14:textId="77777777" w:rsidTr="008D1EFA">
        <w:tc>
          <w:tcPr>
            <w:tcW w:w="3115" w:type="dxa"/>
          </w:tcPr>
          <w:p w14:paraId="59B014B8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F-05</w:t>
            </w:r>
          </w:p>
        </w:tc>
        <w:tc>
          <w:tcPr>
            <w:tcW w:w="6236" w:type="dxa"/>
          </w:tcPr>
          <w:p w14:paraId="5317BF5E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Система НЕ поддерживает групповые бронирования (более 5 номеров в одном заказе)</w:t>
            </w:r>
          </w:p>
        </w:tc>
      </w:tr>
      <w:tr w:rsidR="008D1EFA" w:rsidRPr="008D1EFA" w14:paraId="6746DAE4" w14:textId="77777777" w:rsidTr="008D1EFA">
        <w:tc>
          <w:tcPr>
            <w:tcW w:w="3115" w:type="dxa"/>
          </w:tcPr>
          <w:p w14:paraId="3C598BD9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F-06</w:t>
            </w:r>
          </w:p>
        </w:tc>
        <w:tc>
          <w:tcPr>
            <w:tcW w:w="6236" w:type="dxa"/>
          </w:tcPr>
          <w:p w14:paraId="5256CEC2" w14:textId="77777777" w:rsidR="008D1EFA" w:rsidRPr="008D1EFA" w:rsidRDefault="008D1EFA" w:rsidP="002213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ИИ-рекомендации НЕ работают для неавторизованных пользователей (показываются только «Популярные отели»)</w:t>
            </w:r>
          </w:p>
        </w:tc>
      </w:tr>
    </w:tbl>
    <w:p w14:paraId="244844AE" w14:textId="77777777" w:rsidR="008D1EFA" w:rsidRPr="008D1EFA" w:rsidRDefault="008D1EFA" w:rsidP="008D1EFA">
      <w:pPr>
        <w:pStyle w:val="2"/>
      </w:pPr>
      <w:r w:rsidRPr="008D1EFA">
        <w:t>Нефункциональные ограничения</w:t>
      </w:r>
    </w:p>
    <w:tbl>
      <w:tblPr>
        <w:tblStyle w:val="a4"/>
        <w:tblW w:w="9321" w:type="dxa"/>
        <w:tblLook w:val="04A0" w:firstRow="1" w:lastRow="0" w:firstColumn="1" w:lastColumn="0" w:noHBand="0" w:noVBand="1"/>
      </w:tblPr>
      <w:tblGrid>
        <w:gridCol w:w="2275"/>
        <w:gridCol w:w="4151"/>
        <w:gridCol w:w="2895"/>
      </w:tblGrid>
      <w:tr w:rsidR="008D1EFA" w:rsidRPr="008D1EFA" w14:paraId="57A50F4E" w14:textId="77777777" w:rsidTr="00167E3F">
        <w:trPr>
          <w:trHeight w:val="644"/>
        </w:trPr>
        <w:tc>
          <w:tcPr>
            <w:tcW w:w="2275" w:type="dxa"/>
          </w:tcPr>
          <w:p w14:paraId="037F979D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151" w:type="dxa"/>
          </w:tcPr>
          <w:p w14:paraId="50E811B0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2895" w:type="dxa"/>
          </w:tcPr>
          <w:p w14:paraId="71FB7ADB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Целевой показатель</w:t>
            </w:r>
          </w:p>
        </w:tc>
      </w:tr>
      <w:tr w:rsidR="008D1EFA" w:rsidRPr="008D1EFA" w14:paraId="3682AA62" w14:textId="77777777" w:rsidTr="00167E3F">
        <w:trPr>
          <w:trHeight w:val="985"/>
        </w:trPr>
        <w:tc>
          <w:tcPr>
            <w:tcW w:w="2275" w:type="dxa"/>
          </w:tcPr>
          <w:p w14:paraId="724904F7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NF-01</w:t>
            </w:r>
          </w:p>
        </w:tc>
        <w:tc>
          <w:tcPr>
            <w:tcW w:w="4151" w:type="dxa"/>
          </w:tcPr>
          <w:p w14:paraId="76506B91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Производительность (поиск)</w:t>
            </w:r>
          </w:p>
        </w:tc>
        <w:tc>
          <w:tcPr>
            <w:tcW w:w="2895" w:type="dxa"/>
          </w:tcPr>
          <w:p w14:paraId="063B92FD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Время поиска отелей ≤ 2 секунды </w:t>
            </w:r>
          </w:p>
        </w:tc>
      </w:tr>
      <w:tr w:rsidR="008D1EFA" w:rsidRPr="008D1EFA" w14:paraId="21597249" w14:textId="77777777" w:rsidTr="00167E3F">
        <w:trPr>
          <w:trHeight w:val="973"/>
        </w:trPr>
        <w:tc>
          <w:tcPr>
            <w:tcW w:w="2275" w:type="dxa"/>
          </w:tcPr>
          <w:p w14:paraId="4DCF4D77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NF-02</w:t>
            </w:r>
          </w:p>
        </w:tc>
        <w:tc>
          <w:tcPr>
            <w:tcW w:w="4151" w:type="dxa"/>
          </w:tcPr>
          <w:p w14:paraId="24DB9C3C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Производительность (фильтрация/сортировка)</w:t>
            </w:r>
          </w:p>
        </w:tc>
        <w:tc>
          <w:tcPr>
            <w:tcW w:w="2895" w:type="dxa"/>
          </w:tcPr>
          <w:p w14:paraId="180560A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Применение фильтров ≤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</w:p>
        </w:tc>
      </w:tr>
      <w:tr w:rsidR="008D1EFA" w:rsidRPr="008D1EFA" w14:paraId="70635978" w14:textId="77777777" w:rsidTr="00167E3F">
        <w:trPr>
          <w:trHeight w:val="1301"/>
        </w:trPr>
        <w:tc>
          <w:tcPr>
            <w:tcW w:w="2275" w:type="dxa"/>
          </w:tcPr>
          <w:p w14:paraId="7F8213E9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NF-03</w:t>
            </w:r>
          </w:p>
        </w:tc>
        <w:tc>
          <w:tcPr>
            <w:tcW w:w="4151" w:type="dxa"/>
          </w:tcPr>
          <w:p w14:paraId="3C42D718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Производительность (рекомендации ИИ)</w:t>
            </w:r>
          </w:p>
        </w:tc>
        <w:tc>
          <w:tcPr>
            <w:tcW w:w="2895" w:type="dxa"/>
          </w:tcPr>
          <w:p w14:paraId="6B427A8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Время генерации ИИ-рекомендаций ≤ 3 с</w:t>
            </w:r>
          </w:p>
        </w:tc>
      </w:tr>
      <w:tr w:rsidR="008D1EFA" w:rsidRPr="008D1EFA" w14:paraId="28F00E0C" w14:textId="77777777" w:rsidTr="00167E3F">
        <w:trPr>
          <w:trHeight w:val="1630"/>
        </w:trPr>
        <w:tc>
          <w:tcPr>
            <w:tcW w:w="2275" w:type="dxa"/>
          </w:tcPr>
          <w:p w14:paraId="2E6C34ED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51" w:type="dxa"/>
          </w:tcPr>
          <w:p w14:paraId="083723F8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Нагрузка</w:t>
            </w:r>
          </w:p>
        </w:tc>
        <w:tc>
          <w:tcPr>
            <w:tcW w:w="2895" w:type="dxa"/>
          </w:tcPr>
          <w:p w14:paraId="466B9997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Система выдерживает 3 000 одновременных пользователей</w:t>
            </w:r>
          </w:p>
        </w:tc>
      </w:tr>
      <w:tr w:rsidR="008D1EFA" w:rsidRPr="008D1EFA" w14:paraId="100F3B0E" w14:textId="77777777" w:rsidTr="00167E3F">
        <w:trPr>
          <w:trHeight w:val="1313"/>
        </w:trPr>
        <w:tc>
          <w:tcPr>
            <w:tcW w:w="2275" w:type="dxa"/>
          </w:tcPr>
          <w:p w14:paraId="1C57B42F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51" w:type="dxa"/>
          </w:tcPr>
          <w:p w14:paraId="6BA83009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Время ответа API поставщиков</w:t>
            </w:r>
          </w:p>
        </w:tc>
        <w:tc>
          <w:tcPr>
            <w:tcW w:w="2895" w:type="dxa"/>
          </w:tcPr>
          <w:p w14:paraId="2E47B59E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Среднее время ответа внешних API отелей ≤ 5 </w:t>
            </w:r>
            <w:proofErr w:type="spellStart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</w:tr>
      <w:tr w:rsidR="008D1EFA" w:rsidRPr="008D1EFA" w14:paraId="326AC28F" w14:textId="77777777" w:rsidTr="00167E3F">
        <w:trPr>
          <w:trHeight w:val="1301"/>
        </w:trPr>
        <w:tc>
          <w:tcPr>
            <w:tcW w:w="2275" w:type="dxa"/>
          </w:tcPr>
          <w:p w14:paraId="33593498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51" w:type="dxa"/>
          </w:tcPr>
          <w:p w14:paraId="00438104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Безопасность платежей</w:t>
            </w:r>
          </w:p>
        </w:tc>
        <w:tc>
          <w:tcPr>
            <w:tcW w:w="2895" w:type="dxa"/>
          </w:tcPr>
          <w:p w14:paraId="38B9291B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Все данные карт шифруются</w:t>
            </w:r>
          </w:p>
        </w:tc>
      </w:tr>
      <w:tr w:rsidR="008D1EFA" w:rsidRPr="008D1EFA" w14:paraId="262DD54E" w14:textId="77777777" w:rsidTr="00167E3F">
        <w:trPr>
          <w:trHeight w:val="1301"/>
        </w:trPr>
        <w:tc>
          <w:tcPr>
            <w:tcW w:w="2275" w:type="dxa"/>
          </w:tcPr>
          <w:p w14:paraId="44B6B054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51" w:type="dxa"/>
          </w:tcPr>
          <w:p w14:paraId="2F977230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Персональные данные</w:t>
            </w:r>
          </w:p>
        </w:tc>
        <w:tc>
          <w:tcPr>
            <w:tcW w:w="2895" w:type="dxa"/>
          </w:tcPr>
          <w:p w14:paraId="600475F3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Хранение данных граждан РФ на серверах в РФ</w:t>
            </w:r>
          </w:p>
        </w:tc>
      </w:tr>
      <w:tr w:rsidR="008D1EFA" w:rsidRPr="008D1EFA" w14:paraId="507705E4" w14:textId="77777777" w:rsidTr="00167E3F">
        <w:trPr>
          <w:trHeight w:val="1630"/>
        </w:trPr>
        <w:tc>
          <w:tcPr>
            <w:tcW w:w="2275" w:type="dxa"/>
          </w:tcPr>
          <w:p w14:paraId="475CC5A3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NF-0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51" w:type="dxa"/>
          </w:tcPr>
          <w:p w14:paraId="4D16CFD0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Отправка ваучера</w:t>
            </w:r>
          </w:p>
        </w:tc>
        <w:tc>
          <w:tcPr>
            <w:tcW w:w="2895" w:type="dxa"/>
          </w:tcPr>
          <w:p w14:paraId="7F2F30FB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Ваучер отправляется на </w:t>
            </w:r>
            <w:proofErr w:type="spellStart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D1EFA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течение 5 минут после оплаты</w:t>
            </w:r>
          </w:p>
        </w:tc>
      </w:tr>
      <w:tr w:rsidR="008D1EFA" w:rsidRPr="008D1EFA" w14:paraId="4A414C4A" w14:textId="77777777" w:rsidTr="00167E3F">
        <w:trPr>
          <w:trHeight w:val="973"/>
        </w:trPr>
        <w:tc>
          <w:tcPr>
            <w:tcW w:w="2275" w:type="dxa"/>
          </w:tcPr>
          <w:p w14:paraId="0129EDA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NF-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51" w:type="dxa"/>
          </w:tcPr>
          <w:p w14:paraId="408EA969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Обновление данных</w:t>
            </w:r>
          </w:p>
        </w:tc>
        <w:tc>
          <w:tcPr>
            <w:tcW w:w="2895" w:type="dxa"/>
          </w:tcPr>
          <w:p w14:paraId="3C05EC2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Не кешировать данные отелей более 30 секунд</w:t>
            </w:r>
          </w:p>
        </w:tc>
      </w:tr>
      <w:tr w:rsidR="008D1EFA" w:rsidRPr="008D1EFA" w14:paraId="5D875848" w14:textId="77777777" w:rsidTr="00167E3F">
        <w:trPr>
          <w:trHeight w:val="985"/>
        </w:trPr>
        <w:tc>
          <w:tcPr>
            <w:tcW w:w="2275" w:type="dxa"/>
          </w:tcPr>
          <w:p w14:paraId="46188E98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NF-1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51" w:type="dxa"/>
          </w:tcPr>
          <w:p w14:paraId="372343A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Точность ИИ-рекомендаций</w:t>
            </w:r>
          </w:p>
        </w:tc>
        <w:tc>
          <w:tcPr>
            <w:tcW w:w="2895" w:type="dxa"/>
          </w:tcPr>
          <w:p w14:paraId="5EE6F665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1EFA" w:rsidRPr="00167E3F" w14:paraId="7F68B2CE" w14:textId="77777777" w:rsidTr="00167E3F">
        <w:trPr>
          <w:trHeight w:val="1618"/>
        </w:trPr>
        <w:tc>
          <w:tcPr>
            <w:tcW w:w="2275" w:type="dxa"/>
          </w:tcPr>
          <w:p w14:paraId="2C52A8F6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NF-1</w:t>
            </w:r>
            <w:r w:rsidR="00EF40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51" w:type="dxa"/>
          </w:tcPr>
          <w:p w14:paraId="7A28A0EF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Поддержка браузеров и мобильных устройств</w:t>
            </w:r>
          </w:p>
        </w:tc>
        <w:tc>
          <w:tcPr>
            <w:tcW w:w="2895" w:type="dxa"/>
          </w:tcPr>
          <w:p w14:paraId="03B2DA2D" w14:textId="77777777" w:rsidR="008D1EFA" w:rsidRPr="008D1EFA" w:rsidRDefault="008D1EFA" w:rsidP="00B033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Chrome, Firefox, Safari, Edge (</w:t>
            </w: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последние</w:t>
            </w:r>
            <w:r w:rsidRPr="008D1E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8D1EFA">
              <w:rPr>
                <w:rFonts w:ascii="Times New Roman" w:hAnsi="Times New Roman" w:cs="Times New Roman"/>
                <w:sz w:val="28"/>
                <w:szCs w:val="28"/>
              </w:rPr>
              <w:t>версии</w:t>
            </w:r>
            <w:r w:rsidRPr="008D1E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 iOS 15+, Android 8+</w:t>
            </w:r>
          </w:p>
        </w:tc>
      </w:tr>
    </w:tbl>
    <w:p w14:paraId="48FB583B" w14:textId="2EB9FDAC" w:rsidR="00167E3F" w:rsidRDefault="00167E3F" w:rsidP="00167E3F">
      <w:pPr>
        <w:pStyle w:val="a5"/>
      </w:pPr>
      <w:r w:rsidRPr="00907E61">
        <w:t xml:space="preserve">Домашнее задание </w:t>
      </w:r>
      <w:r>
        <w:t>2</w:t>
      </w:r>
      <w:r>
        <w:t>.</w:t>
      </w:r>
    </w:p>
    <w:p w14:paraId="6E73F9A5" w14:textId="6266A651" w:rsidR="00EE44B0" w:rsidRDefault="00EE44B0" w:rsidP="00EE44B0">
      <w:pPr>
        <w:pStyle w:val="a7"/>
        <w:rPr>
          <w:noProof/>
        </w:rPr>
      </w:pPr>
      <w:r w:rsidRPr="00EE44B0">
        <w:rPr>
          <w:noProof/>
        </w:rPr>
        <w:t>https://stormbpmn.com/app/diagram/acaf1206-3ee7-4325-a53e-5182926a6d70?o=7ffd</w:t>
      </w:r>
      <w:bookmarkStart w:id="0" w:name="_GoBack"/>
      <w:bookmarkEnd w:id="0"/>
    </w:p>
    <w:p w14:paraId="57D0B132" w14:textId="634F260F" w:rsidR="00EE44B0" w:rsidRDefault="00EE44B0" w:rsidP="00EE44B0">
      <w:pPr>
        <w:pStyle w:val="a7"/>
      </w:pPr>
      <w:r>
        <w:rPr>
          <w:noProof/>
        </w:rPr>
        <w:drawing>
          <wp:inline distT="0" distB="0" distL="0" distR="0" wp14:anchorId="5BB55D7F" wp14:editId="3A5EBBD4">
            <wp:extent cx="5476653" cy="1577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6" t="23341" r="5975" b="25568"/>
                    <a:stretch/>
                  </pic:blipFill>
                  <pic:spPr bwMode="auto">
                    <a:xfrm>
                      <a:off x="0" y="0"/>
                      <a:ext cx="5478807" cy="15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08D75" w14:textId="77777777" w:rsidR="008D1EFA" w:rsidRPr="00167E3F" w:rsidRDefault="008D1EFA" w:rsidP="008D1EF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D1EFA" w:rsidRPr="00167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A4422"/>
    <w:multiLevelType w:val="multilevel"/>
    <w:tmpl w:val="19D2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93E5C"/>
    <w:multiLevelType w:val="multilevel"/>
    <w:tmpl w:val="37C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698F"/>
    <w:multiLevelType w:val="multilevel"/>
    <w:tmpl w:val="CE0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14A3"/>
    <w:multiLevelType w:val="multilevel"/>
    <w:tmpl w:val="EB6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0D9"/>
    <w:multiLevelType w:val="multilevel"/>
    <w:tmpl w:val="7AA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84FD9"/>
    <w:multiLevelType w:val="multilevel"/>
    <w:tmpl w:val="DA3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6FA7"/>
    <w:multiLevelType w:val="multilevel"/>
    <w:tmpl w:val="57F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26131"/>
    <w:multiLevelType w:val="multilevel"/>
    <w:tmpl w:val="BC9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D5792"/>
    <w:multiLevelType w:val="multilevel"/>
    <w:tmpl w:val="A24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56A6"/>
    <w:multiLevelType w:val="multilevel"/>
    <w:tmpl w:val="ABD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24A84"/>
    <w:multiLevelType w:val="multilevel"/>
    <w:tmpl w:val="F4B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C577D"/>
    <w:multiLevelType w:val="hybridMultilevel"/>
    <w:tmpl w:val="1F125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63E8D"/>
    <w:multiLevelType w:val="multilevel"/>
    <w:tmpl w:val="CCF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D02B7"/>
    <w:multiLevelType w:val="multilevel"/>
    <w:tmpl w:val="ADB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43E2A"/>
    <w:multiLevelType w:val="multilevel"/>
    <w:tmpl w:val="07F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50149"/>
    <w:multiLevelType w:val="hybridMultilevel"/>
    <w:tmpl w:val="122C6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8390C"/>
    <w:multiLevelType w:val="multilevel"/>
    <w:tmpl w:val="88F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A4F50"/>
    <w:multiLevelType w:val="multilevel"/>
    <w:tmpl w:val="FDD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A323D"/>
    <w:multiLevelType w:val="multilevel"/>
    <w:tmpl w:val="25C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12"/>
  </w:num>
  <w:num w:numId="5">
    <w:abstractNumId w:val="14"/>
  </w:num>
  <w:num w:numId="6">
    <w:abstractNumId w:val="17"/>
  </w:num>
  <w:num w:numId="7">
    <w:abstractNumId w:val="6"/>
  </w:num>
  <w:num w:numId="8">
    <w:abstractNumId w:val="0"/>
  </w:num>
  <w:num w:numId="9">
    <w:abstractNumId w:val="9"/>
  </w:num>
  <w:num w:numId="10">
    <w:abstractNumId w:val="13"/>
  </w:num>
  <w:num w:numId="11">
    <w:abstractNumId w:val="18"/>
  </w:num>
  <w:num w:numId="12">
    <w:abstractNumId w:val="16"/>
  </w:num>
  <w:num w:numId="13">
    <w:abstractNumId w:val="3"/>
  </w:num>
  <w:num w:numId="14">
    <w:abstractNumId w:val="1"/>
  </w:num>
  <w:num w:numId="15">
    <w:abstractNumId w:val="7"/>
  </w:num>
  <w:num w:numId="16">
    <w:abstractNumId w:val="5"/>
  </w:num>
  <w:num w:numId="17">
    <w:abstractNumId w:val="4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61"/>
    <w:rsid w:val="00167E3F"/>
    <w:rsid w:val="001B500B"/>
    <w:rsid w:val="0043349F"/>
    <w:rsid w:val="007C447D"/>
    <w:rsid w:val="008D1EFA"/>
    <w:rsid w:val="00907E61"/>
    <w:rsid w:val="00960E53"/>
    <w:rsid w:val="00EE44B0"/>
    <w:rsid w:val="00EF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6D9FC"/>
  <w15:chartTrackingRefBased/>
  <w15:docId w15:val="{C74989E0-F95B-4A46-A5E5-3169F39C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E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5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0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E61"/>
    <w:pPr>
      <w:ind w:left="720"/>
      <w:contextualSpacing/>
    </w:pPr>
  </w:style>
  <w:style w:type="table" w:styleId="a4">
    <w:name w:val="Table Grid"/>
    <w:basedOn w:val="a1"/>
    <w:uiPriority w:val="39"/>
    <w:rsid w:val="0090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907E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1B50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1B5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EE4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79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Салюк</dc:creator>
  <cp:keywords/>
  <dc:description/>
  <cp:lastModifiedBy>Сергей Салюк</cp:lastModifiedBy>
  <cp:revision>2</cp:revision>
  <dcterms:created xsi:type="dcterms:W3CDTF">2026-06-26T19:42:00Z</dcterms:created>
  <dcterms:modified xsi:type="dcterms:W3CDTF">2026-06-26T22:35:00Z</dcterms:modified>
</cp:coreProperties>
</file>