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CEFB" w14:textId="6DF5BA71" w:rsidR="00307902" w:rsidRDefault="00307902" w:rsidP="005F0958">
      <w:pPr>
        <w:pStyle w:val="Caption"/>
        <w:spacing w:before="0"/>
        <w:ind w:left="0"/>
        <w:jc w:val="center"/>
        <w:rPr>
          <w:spacing w:val="0"/>
          <w:sz w:val="28"/>
        </w:rPr>
      </w:pPr>
      <w:r>
        <w:rPr>
          <w:spacing w:val="0"/>
          <w:sz w:val="28"/>
        </w:rPr>
        <w:t>NOTĂ DE RECEPŢIE Şl CONSTATARE DE DIFERENŢE</w:t>
      </w:r>
    </w:p>
    <w:p w14:paraId="505F43CE" w14:textId="06FE7977" w:rsidR="00307902" w:rsidRDefault="00F84836">
      <w:pPr>
        <w:rPr>
          <w:sz w:val="28"/>
          <w:szCs w:val="2"/>
        </w:rPr>
      </w:pPr>
      <w:r w:rsidRPr="00BF355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2F108F" wp14:editId="4ABFC85C">
                <wp:simplePos x="0" y="0"/>
                <wp:positionH relativeFrom="column">
                  <wp:posOffset>346316</wp:posOffset>
                </wp:positionH>
                <wp:positionV relativeFrom="paragraph">
                  <wp:posOffset>198229</wp:posOffset>
                </wp:positionV>
                <wp:extent cx="4441190" cy="7480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74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6D630" w14:textId="6E309E20" w:rsidR="005F0958" w:rsidRPr="003B4230" w:rsidRDefault="005F0958" w:rsidP="003B4230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Unitatea: </w:t>
                            </w:r>
                            <w:r w:rsidRPr="00BF3551">
                              <w:rPr>
                                <w:b/>
                                <w:bCs/>
                                <w:sz w:val="28"/>
                              </w:rPr>
                              <w:t>&lt;denumire_firma&gt;</w:t>
                            </w:r>
                          </w:p>
                          <w:p w14:paraId="2BF8FC1F" w14:textId="77777777" w:rsidR="005F0958" w:rsidRDefault="005F0958" w:rsidP="003B4230">
                            <w:pPr>
                              <w:shd w:val="clear" w:color="auto" w:fill="FFFFFF"/>
                              <w:spacing w:line="360" w:lineRule="auto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Gestiunea: </w:t>
                            </w:r>
                            <w:r w:rsidRPr="0022566C">
                              <w:rPr>
                                <w:b/>
                                <w:bCs/>
                                <w:sz w:val="28"/>
                              </w:rPr>
                              <w:t>&lt;gestiune&gt;</w:t>
                            </w:r>
                          </w:p>
                          <w:p w14:paraId="1488D9EB" w14:textId="6D172525" w:rsidR="005F0958" w:rsidRPr="00BF3551" w:rsidRDefault="005F0958" w:rsidP="005F09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F10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25pt;margin-top:15.6pt;width:349.7pt;height:5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" stroked="f">
                <v:textbox>
                  <w:txbxContent>
                    <w:p w14:paraId="6306D630" w14:textId="6E309E20" w:rsidR="005F0958" w:rsidRPr="003B4230" w:rsidRDefault="005F0958" w:rsidP="003B4230">
                      <w:pPr>
                        <w:spacing w:line="360" w:lineRule="auto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Unitatea: </w:t>
                      </w:r>
                      <w:r w:rsidRPr="00BF3551">
                        <w:rPr>
                          <w:b/>
                          <w:bCs/>
                          <w:sz w:val="28"/>
                        </w:rPr>
                        <w:t>&lt;denumire_firma&gt;</w:t>
                      </w:r>
                    </w:p>
                    <w:p w14:paraId="2BF8FC1F" w14:textId="77777777" w:rsidR="005F0958" w:rsidRDefault="005F0958" w:rsidP="003B4230">
                      <w:pPr>
                        <w:shd w:val="clear" w:color="auto" w:fill="FFFFFF"/>
                        <w:spacing w:line="360" w:lineRule="auto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Gestiunea: </w:t>
                      </w:r>
                      <w:r w:rsidRPr="0022566C">
                        <w:rPr>
                          <w:b/>
                          <w:bCs/>
                          <w:sz w:val="28"/>
                        </w:rPr>
                        <w:t>&lt;gestiune&gt;</w:t>
                      </w:r>
                    </w:p>
                    <w:p w14:paraId="1488D9EB" w14:textId="6D172525" w:rsidR="005F0958" w:rsidRPr="00BF3551" w:rsidRDefault="005F0958" w:rsidP="005F09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B920C2" w14:textId="22772DC8" w:rsidR="00307902" w:rsidRDefault="005F0958">
      <w:pPr>
        <w:shd w:val="clear" w:color="auto" w:fill="FFFFFF"/>
        <w:jc w:val="both"/>
        <w:rPr>
          <w:sz w:val="28"/>
        </w:rPr>
      </w:pPr>
      <w:r w:rsidRPr="00BF3551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5A2AD9" wp14:editId="5FD6216E">
                <wp:simplePos x="0" y="0"/>
                <wp:positionH relativeFrom="margin">
                  <wp:align>right</wp:align>
                </wp:positionH>
                <wp:positionV relativeFrom="paragraph">
                  <wp:posOffset>21502</wp:posOffset>
                </wp:positionV>
                <wp:extent cx="3764280" cy="890270"/>
                <wp:effectExtent l="0" t="0" r="762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627C" w14:textId="5A2F21A4" w:rsidR="00BF3551" w:rsidRPr="00BF3551" w:rsidRDefault="00BF3551" w:rsidP="003B4230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55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Data: </w:t>
                            </w:r>
                            <w:r w:rsidRPr="00BF35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&lt;data&gt;</w:t>
                            </w:r>
                          </w:p>
                          <w:p w14:paraId="1B6D832B" w14:textId="633EAE6C" w:rsidR="00BF3551" w:rsidRPr="00BF3551" w:rsidRDefault="00BF3551" w:rsidP="003B4230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55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NR. Document: </w:t>
                            </w:r>
                            <w:r w:rsidRPr="00BF355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&lt;idNir&gt;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2AD9" id="_x0000_s1027" type="#_x0000_t202" style="position:absolute;left:0;text-align:left;margin-left:245.2pt;margin-top:1.7pt;width:296.4pt;height:70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+xIgIAACQ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" stroked="f">
                <v:textbox>
                  <w:txbxContent>
                    <w:p w14:paraId="66EA627C" w14:textId="5A2F21A4" w:rsidR="00BF3551" w:rsidRPr="00BF3551" w:rsidRDefault="00BF3551" w:rsidP="003B4230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3551">
                        <w:rPr>
                          <w:sz w:val="28"/>
                          <w:szCs w:val="28"/>
                          <w:lang w:val="en-US"/>
                        </w:rPr>
                        <w:t xml:space="preserve">Data: </w:t>
                      </w:r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&lt;data&gt;</w:t>
                      </w:r>
                    </w:p>
                    <w:p w14:paraId="1B6D832B" w14:textId="633EAE6C" w:rsidR="00BF3551" w:rsidRPr="00BF3551" w:rsidRDefault="00BF3551" w:rsidP="003B4230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F3551">
                        <w:rPr>
                          <w:sz w:val="28"/>
                          <w:szCs w:val="28"/>
                          <w:lang w:val="en-US"/>
                        </w:rPr>
                        <w:t xml:space="preserve">NR. Document: </w:t>
                      </w:r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idNir</w:t>
                      </w:r>
                      <w:proofErr w:type="spellEnd"/>
                      <w:r w:rsidRPr="00BF355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4BB3E" w14:textId="77777777" w:rsidR="0022566C" w:rsidRDefault="0022566C">
      <w:pPr>
        <w:shd w:val="clear" w:color="auto" w:fill="FFFFFF"/>
        <w:jc w:val="both"/>
        <w:rPr>
          <w:sz w:val="28"/>
        </w:rPr>
      </w:pPr>
    </w:p>
    <w:p w14:paraId="565BD2C1" w14:textId="77777777" w:rsidR="005F0958" w:rsidRDefault="005F0958">
      <w:pPr>
        <w:shd w:val="clear" w:color="auto" w:fill="FFFFFF"/>
        <w:ind w:left="96"/>
        <w:jc w:val="both"/>
        <w:rPr>
          <w:color w:val="000000"/>
          <w:spacing w:val="4"/>
          <w:sz w:val="28"/>
          <w:szCs w:val="22"/>
        </w:rPr>
      </w:pPr>
    </w:p>
    <w:p w14:paraId="69DB5C5C" w14:textId="77777777" w:rsidR="00F84836" w:rsidRDefault="00F84836" w:rsidP="00F84836">
      <w:pPr>
        <w:shd w:val="clear" w:color="auto" w:fill="FFFFFF"/>
        <w:ind w:left="96" w:firstLine="612"/>
        <w:rPr>
          <w:color w:val="000000"/>
          <w:spacing w:val="4"/>
          <w:sz w:val="28"/>
          <w:szCs w:val="22"/>
        </w:rPr>
      </w:pPr>
    </w:p>
    <w:p w14:paraId="344E236A" w14:textId="59BC4FD9" w:rsidR="00F84836" w:rsidRDefault="00307902" w:rsidP="003B4230">
      <w:pPr>
        <w:shd w:val="clear" w:color="auto" w:fill="FFFFFF"/>
        <w:spacing w:line="276" w:lineRule="auto"/>
        <w:ind w:left="96" w:firstLine="612"/>
        <w:rPr>
          <w:i/>
          <w:iCs/>
          <w:color w:val="000000"/>
          <w:spacing w:val="-4"/>
          <w:sz w:val="28"/>
          <w:szCs w:val="22"/>
        </w:rPr>
      </w:pPr>
      <w:r>
        <w:rPr>
          <w:color w:val="000000"/>
          <w:spacing w:val="4"/>
          <w:sz w:val="28"/>
          <w:szCs w:val="22"/>
        </w:rPr>
        <w:t xml:space="preserve">Subsemnaţii, membrii ai comisiei de recepţie am procedat la recepţionarea valorilor materia </w:t>
      </w:r>
      <w:r>
        <w:rPr>
          <w:color w:val="000000"/>
          <w:spacing w:val="-4"/>
          <w:sz w:val="28"/>
          <w:szCs w:val="22"/>
        </w:rPr>
        <w:t xml:space="preserve">furnizare </w:t>
      </w:r>
      <w:r w:rsidR="0022566C">
        <w:rPr>
          <w:color w:val="000000"/>
          <w:spacing w:val="-4"/>
          <w:sz w:val="28"/>
          <w:szCs w:val="22"/>
        </w:rPr>
        <w:t>de</w:t>
      </w:r>
      <w:r w:rsidR="00F84836">
        <w:rPr>
          <w:color w:val="000000"/>
          <w:spacing w:val="-4"/>
          <w:sz w:val="28"/>
          <w:szCs w:val="22"/>
        </w:rPr>
        <w:t xml:space="preserve"> </w:t>
      </w:r>
      <w:r w:rsidR="009B566C">
        <w:rPr>
          <w:b/>
          <w:bCs/>
          <w:color w:val="000000"/>
          <w:spacing w:val="-4"/>
          <w:sz w:val="28"/>
          <w:szCs w:val="22"/>
        </w:rPr>
        <w:t>WINTEC SRL</w:t>
      </w:r>
      <w:r>
        <w:rPr>
          <w:i/>
          <w:iCs/>
          <w:color w:val="000000"/>
          <w:spacing w:val="-4"/>
          <w:sz w:val="28"/>
          <w:szCs w:val="22"/>
        </w:rPr>
        <w:t xml:space="preserve"> </w:t>
      </w:r>
      <w:r w:rsidR="00F84836">
        <w:rPr>
          <w:i/>
          <w:iCs/>
          <w:color w:val="000000"/>
          <w:spacing w:val="-4"/>
          <w:sz w:val="28"/>
          <w:szCs w:val="22"/>
        </w:rPr>
        <w:t xml:space="preserve"> </w:t>
      </w:r>
    </w:p>
    <w:p w14:paraId="403761E1" w14:textId="08E2270B" w:rsidR="00307902" w:rsidRPr="00F84836" w:rsidRDefault="00307902" w:rsidP="003B4230">
      <w:pPr>
        <w:shd w:val="clear" w:color="auto" w:fill="FFFFFF"/>
        <w:spacing w:line="276" w:lineRule="auto"/>
        <w:ind w:left="96"/>
        <w:rPr>
          <w:color w:val="000000"/>
          <w:spacing w:val="-4"/>
          <w:sz w:val="28"/>
          <w:szCs w:val="22"/>
        </w:rPr>
      </w:pPr>
      <w:r>
        <w:rPr>
          <w:color w:val="000000"/>
          <w:spacing w:val="-4"/>
          <w:sz w:val="28"/>
          <w:szCs w:val="22"/>
        </w:rPr>
        <w:t xml:space="preserve">din </w:t>
      </w:r>
      <w:r>
        <w:rPr>
          <w:i/>
          <w:iCs/>
          <w:color w:val="000000"/>
          <w:spacing w:val="-4"/>
          <w:sz w:val="28"/>
          <w:szCs w:val="22"/>
        </w:rPr>
        <w:t>________</w:t>
      </w:r>
      <w:r>
        <w:rPr>
          <w:color w:val="000000"/>
          <w:spacing w:val="-4"/>
          <w:sz w:val="28"/>
          <w:szCs w:val="22"/>
        </w:rPr>
        <w:t xml:space="preserve"> cu vagonul/auto nr. _________documente </w:t>
      </w:r>
      <w:r>
        <w:rPr>
          <w:color w:val="000000"/>
          <w:spacing w:val="3"/>
          <w:sz w:val="28"/>
          <w:szCs w:val="22"/>
        </w:rPr>
        <w:t>însoţitoare</w:t>
      </w:r>
      <w:r w:rsidR="0022566C">
        <w:rPr>
          <w:color w:val="000000"/>
          <w:spacing w:val="3"/>
          <w:sz w:val="28"/>
          <w:szCs w:val="22"/>
        </w:rPr>
        <w:t>:</w:t>
      </w:r>
      <w:r w:rsidR="00F84836">
        <w:rPr>
          <w:color w:val="000000"/>
          <w:spacing w:val="3"/>
          <w:sz w:val="28"/>
          <w:szCs w:val="22"/>
        </w:rPr>
        <w:t xml:space="preserve">  </w:t>
      </w:r>
      <w:r w:rsidR="0022566C">
        <w:rPr>
          <w:color w:val="000000"/>
          <w:spacing w:val="3"/>
          <w:sz w:val="28"/>
          <w:szCs w:val="22"/>
        </w:rPr>
        <w:t xml:space="preserve"> </w:t>
      </w:r>
      <w:r w:rsidR="009B566C">
        <w:rPr>
          <w:b/>
          <w:bCs/>
          <w:color w:val="000000"/>
          <w:spacing w:val="3"/>
          <w:sz w:val="28"/>
          <w:szCs w:val="22"/>
        </w:rPr>
        <w:t>Factura</w:t>
      </w:r>
      <w:r w:rsidR="0022566C" w:rsidRPr="0022566C">
        <w:rPr>
          <w:b/>
          <w:bCs/>
          <w:color w:val="000000"/>
          <w:spacing w:val="3"/>
          <w:sz w:val="28"/>
          <w:szCs w:val="22"/>
        </w:rPr>
        <w:t xml:space="preserve"> </w:t>
      </w:r>
      <w:r w:rsidR="009B566C">
        <w:rPr>
          <w:b/>
          <w:bCs/>
          <w:color w:val="000000"/>
          <w:spacing w:val="3"/>
          <w:sz w:val="28"/>
          <w:szCs w:val="22"/>
        </w:rPr>
        <w:t>1</w:t>
      </w:r>
      <w:r>
        <w:rPr>
          <w:color w:val="000000"/>
          <w:sz w:val="28"/>
          <w:szCs w:val="22"/>
        </w:rPr>
        <w:t xml:space="preserve"> </w:t>
      </w:r>
      <w:r w:rsidR="00F84836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delegat _______________ c</w:t>
      </w:r>
      <w:r>
        <w:rPr>
          <w:color w:val="000000"/>
          <w:spacing w:val="6"/>
          <w:sz w:val="28"/>
          <w:szCs w:val="22"/>
        </w:rPr>
        <w:t>onstatându-se</w:t>
      </w:r>
      <w:r w:rsidR="0022566C">
        <w:rPr>
          <w:color w:val="000000"/>
          <w:spacing w:val="6"/>
          <w:sz w:val="28"/>
          <w:szCs w:val="22"/>
        </w:rPr>
        <w:t xml:space="preserve"> </w:t>
      </w:r>
      <w:r>
        <w:rPr>
          <w:color w:val="000000"/>
          <w:spacing w:val="6"/>
          <w:sz w:val="28"/>
          <w:szCs w:val="22"/>
        </w:rPr>
        <w:t>următoarele: ___________________________________________________________________________</w:t>
      </w:r>
    </w:p>
    <w:p w14:paraId="27B2C271" w14:textId="77777777" w:rsidR="003A4BDB" w:rsidRDefault="003A4BDB" w:rsidP="00213A09">
      <w:pPr>
        <w:shd w:val="clear" w:color="auto" w:fill="FFFFFF"/>
        <w:jc w:val="both"/>
        <w:rPr>
          <w:sz w:val="28"/>
        </w:rPr>
      </w:pPr>
    </w:p>
    <w:tbl>
      <w:tblPr>
        <w:tblW w:w="14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4664"/>
        <w:gridCol w:w="1495"/>
        <w:gridCol w:w="1903"/>
        <w:gridCol w:w="2031"/>
        <w:gridCol w:w="1298"/>
        <w:gridCol w:w="782"/>
        <w:gridCol w:w="1890"/>
        <w:gridCol w:w="19"/>
      </w:tblGrid>
      <w:tr w:rsidR="0004186A" w:rsidRPr="00477C14" w14:paraId="35B5C7E5" w14:textId="77777777" w:rsidTr="003B4230">
        <w:trPr>
          <w:gridAfter w:val="1"/>
          <w:wAfter w:w="18" w:type="dxa"/>
          <w:trHeight w:val="543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FDA2A64" w14:textId="77777777" w:rsidR="008C279B" w:rsidRPr="00477C14" w:rsidRDefault="008C279B" w:rsidP="00477C14">
            <w:pPr>
              <w:shd w:val="clear" w:color="auto" w:fill="FFFFFF"/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Nr.</w:t>
            </w:r>
          </w:p>
          <w:p w14:paraId="3F9900CA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crt.</w:t>
            </w:r>
          </w:p>
        </w:tc>
        <w:tc>
          <w:tcPr>
            <w:tcW w:w="4665" w:type="dxa"/>
            <w:vMerge w:val="restart"/>
            <w:shd w:val="clear" w:color="auto" w:fill="auto"/>
            <w:vAlign w:val="center"/>
          </w:tcPr>
          <w:p w14:paraId="6BC023A4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Denumirea bunurilor recepţionate</w:t>
            </w:r>
          </w:p>
        </w:tc>
        <w:tc>
          <w:tcPr>
            <w:tcW w:w="1494" w:type="dxa"/>
            <w:vMerge w:val="restart"/>
            <w:shd w:val="clear" w:color="auto" w:fill="auto"/>
            <w:vAlign w:val="center"/>
          </w:tcPr>
          <w:p w14:paraId="452437C0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UM</w:t>
            </w:r>
          </w:p>
        </w:tc>
        <w:tc>
          <w:tcPr>
            <w:tcW w:w="1903" w:type="dxa"/>
            <w:vMerge w:val="restart"/>
            <w:shd w:val="clear" w:color="auto" w:fill="auto"/>
            <w:vAlign w:val="center"/>
          </w:tcPr>
          <w:p w14:paraId="197B8D41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Cantitatea conform documentelor</w:t>
            </w:r>
          </w:p>
        </w:tc>
        <w:tc>
          <w:tcPr>
            <w:tcW w:w="6001" w:type="dxa"/>
            <w:gridSpan w:val="4"/>
            <w:shd w:val="clear" w:color="auto" w:fill="auto"/>
            <w:vAlign w:val="center"/>
          </w:tcPr>
          <w:p w14:paraId="33E6BB8C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Recepţionat</w:t>
            </w:r>
          </w:p>
        </w:tc>
      </w:tr>
      <w:tr w:rsidR="0004186A" w:rsidRPr="00477C14" w14:paraId="1D0724AE" w14:textId="77777777" w:rsidTr="003B4230">
        <w:trPr>
          <w:gridAfter w:val="1"/>
          <w:wAfter w:w="19" w:type="dxa"/>
          <w:trHeight w:val="649"/>
        </w:trPr>
        <w:tc>
          <w:tcPr>
            <w:tcW w:w="828" w:type="dxa"/>
            <w:vMerge/>
            <w:shd w:val="clear" w:color="auto" w:fill="auto"/>
            <w:vAlign w:val="center"/>
          </w:tcPr>
          <w:p w14:paraId="19C27476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4665" w:type="dxa"/>
            <w:vMerge/>
            <w:shd w:val="clear" w:color="auto" w:fill="auto"/>
            <w:vAlign w:val="center"/>
          </w:tcPr>
          <w:p w14:paraId="53FA854B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14:paraId="4CD87173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903" w:type="dxa"/>
            <w:vMerge/>
            <w:shd w:val="clear" w:color="auto" w:fill="auto"/>
            <w:vAlign w:val="center"/>
          </w:tcPr>
          <w:p w14:paraId="26853580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14:paraId="5F62387B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</w:t>
            </w:r>
          </w:p>
        </w:tc>
        <w:tc>
          <w:tcPr>
            <w:tcW w:w="2080" w:type="dxa"/>
            <w:gridSpan w:val="2"/>
            <w:shd w:val="clear" w:color="auto" w:fill="auto"/>
            <w:vAlign w:val="center"/>
          </w:tcPr>
          <w:p w14:paraId="561D9D60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Preţ unitar (RON)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492B4BC8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Valoare (RON)</w:t>
            </w:r>
          </w:p>
        </w:tc>
      </w:tr>
      <w:tr w:rsidR="0004186A" w:rsidRPr="00477C14" w14:paraId="794F9968" w14:textId="77777777" w:rsidTr="003B4230">
        <w:trPr>
          <w:gridAfter w:val="1"/>
          <w:wAfter w:w="19" w:type="dxa"/>
          <w:trHeight w:val="3219"/>
        </w:trPr>
        <w:tc>
          <w:tcPr>
            <w:tcW w:w="828" w:type="dxa"/>
            <w:shd w:val="clear" w:color="auto" w:fill="auto"/>
          </w:tcPr>
          <w:p w14:paraId="1879D80E" w14:textId="77777777" w:rsidR="009B566C" w:rsidRDefault="009B566C" w:rsidP="00477C1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1</w:t>
            </w:r>
          </w:p>
          <w:p w14:paraId="3616E5B4" w14:textId="15625CC4" w:rsidR="009B566C" w:rsidRDefault="009B566C" w:rsidP="00477C1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2</w:t>
            </w:r>
          </w:p>
          <w:p w14:paraId="3616E5B4" w14:textId="15625CC4" w:rsidR="003A4BDB" w:rsidRPr="00FF15A9" w:rsidRDefault="009B566C" w:rsidP="00477C1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4665" w:type="dxa"/>
            <w:shd w:val="clear" w:color="auto" w:fill="auto"/>
          </w:tcPr>
          <w:p w14:paraId="46E24C9F" w14:textId="77777777" w:rsidR="009B566C" w:rsidRDefault="009B566C" w:rsidP="0004186A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Distantator 30*100*2mm</w:t>
            </w:r>
          </w:p>
          <w:p w14:paraId="2776F09A" w14:textId="72A243E7" w:rsidR="009B566C" w:rsidRDefault="009B566C" w:rsidP="0004186A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Distantator 30*100*5mm</w:t>
            </w:r>
          </w:p>
          <w:p w14:paraId="2776F09A" w14:textId="72A243E7" w:rsidR="003A4BDB" w:rsidRPr="0004186A" w:rsidRDefault="009B566C" w:rsidP="0004186A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1494" w:type="dxa"/>
            <w:shd w:val="clear" w:color="auto" w:fill="auto"/>
          </w:tcPr>
          <w:p w14:paraId="5695993F" w14:textId="77777777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buc</w:t>
            </w:r>
          </w:p>
          <w:p w14:paraId="18F8FEFE" w14:textId="4424EBF0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buc</w:t>
            </w:r>
          </w:p>
          <w:p w14:paraId="18F8FEFE" w14:textId="4424EBF0" w:rsidR="003A4BDB" w:rsidRPr="0004186A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1903" w:type="dxa"/>
            <w:shd w:val="clear" w:color="auto" w:fill="auto"/>
          </w:tcPr>
          <w:p w14:paraId="548FF417" w14:textId="77777777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900</w:t>
            </w:r>
          </w:p>
          <w:p w14:paraId="235B0ED9" w14:textId="3193FB49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890</w:t>
            </w:r>
          </w:p>
          <w:p w14:paraId="235B0ED9" w14:textId="3193FB49" w:rsidR="003A4BDB" w:rsidRPr="0004186A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%</w:t>
            </w:r>
          </w:p>
        </w:tc>
        <w:tc>
          <w:tcPr>
            <w:tcW w:w="2031" w:type="dxa"/>
            <w:shd w:val="clear" w:color="auto" w:fill="auto"/>
          </w:tcPr>
          <w:p w14:paraId="6B5445F3" w14:textId="77777777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900</w:t>
            </w:r>
          </w:p>
          <w:p w14:paraId="775553A0" w14:textId="1B0C5A97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890</w:t>
            </w:r>
          </w:p>
          <w:p w14:paraId="775553A0" w14:textId="1B0C5A97" w:rsidR="003A4BDB" w:rsidRPr="0004186A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%</w:t>
            </w:r>
          </w:p>
        </w:tc>
        <w:tc>
          <w:tcPr>
            <w:tcW w:w="2080" w:type="dxa"/>
            <w:gridSpan w:val="2"/>
            <w:shd w:val="clear" w:color="auto" w:fill="auto"/>
          </w:tcPr>
          <w:p w14:paraId="36D0B973" w14:textId="77777777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5</w:t>
            </w:r>
          </w:p>
          <w:p w14:paraId="1F761531" w14:textId="006733FE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6.99</w:t>
            </w:r>
          </w:p>
          <w:p w14:paraId="1F761531" w14:textId="006733FE" w:rsidR="003A4BDB" w:rsidRPr="0004186A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%</w:t>
            </w:r>
          </w:p>
        </w:tc>
        <w:tc>
          <w:tcPr>
            <w:tcW w:w="1889" w:type="dxa"/>
            <w:shd w:val="clear" w:color="auto" w:fill="auto"/>
          </w:tcPr>
          <w:p w14:paraId="13D5DDF4" w14:textId="77777777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4500</w:t>
            </w:r>
          </w:p>
          <w:p w14:paraId="1017BA37" w14:textId="0EB091D2" w:rsidR="009B566C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6221.1</w:t>
            </w:r>
          </w:p>
          <w:p w14:paraId="1017BA37" w14:textId="0EB091D2" w:rsidR="003A4BDB" w:rsidRPr="0004186A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%</w:t>
            </w:r>
          </w:p>
        </w:tc>
      </w:tr>
      <w:tr w:rsidR="00307092" w:rsidRPr="00477C14" w14:paraId="6F37E03D" w14:textId="77777777" w:rsidTr="003B4230">
        <w:trPr>
          <w:trHeight w:val="434"/>
        </w:trPr>
        <w:tc>
          <w:tcPr>
            <w:tcW w:w="6989" w:type="dxa"/>
            <w:gridSpan w:val="3"/>
            <w:shd w:val="clear" w:color="auto" w:fill="auto"/>
          </w:tcPr>
          <w:p w14:paraId="7DBD2B48" w14:textId="77777777" w:rsidR="00307092" w:rsidRPr="00477C14" w:rsidRDefault="009863B3" w:rsidP="0004186A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Comisia de recepţie</w:t>
            </w:r>
          </w:p>
        </w:tc>
        <w:tc>
          <w:tcPr>
            <w:tcW w:w="7920" w:type="dxa"/>
            <w:gridSpan w:val="6"/>
            <w:shd w:val="clear" w:color="auto" w:fill="auto"/>
          </w:tcPr>
          <w:p w14:paraId="5D3256C6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Primit în gestiune</w:t>
            </w:r>
          </w:p>
        </w:tc>
      </w:tr>
      <w:tr w:rsidR="0004186A" w:rsidRPr="00477C14" w14:paraId="5B108EFA" w14:textId="77777777" w:rsidTr="003B4230">
        <w:trPr>
          <w:trHeight w:val="349"/>
        </w:trPr>
        <w:tc>
          <w:tcPr>
            <w:tcW w:w="5494" w:type="dxa"/>
            <w:gridSpan w:val="2"/>
            <w:shd w:val="clear" w:color="auto" w:fill="auto"/>
          </w:tcPr>
          <w:p w14:paraId="4DA27D18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1494" w:type="dxa"/>
            <w:shd w:val="clear" w:color="auto" w:fill="auto"/>
          </w:tcPr>
          <w:p w14:paraId="6DA5E226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  <w:tc>
          <w:tcPr>
            <w:tcW w:w="5232" w:type="dxa"/>
            <w:gridSpan w:val="3"/>
            <w:shd w:val="clear" w:color="auto" w:fill="auto"/>
          </w:tcPr>
          <w:p w14:paraId="0FE1C33E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2688" w:type="dxa"/>
            <w:gridSpan w:val="3"/>
            <w:shd w:val="clear" w:color="auto" w:fill="auto"/>
          </w:tcPr>
          <w:p w14:paraId="630BE9AD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</w:tr>
      <w:tr w:rsidR="0004186A" w:rsidRPr="00477C14" w14:paraId="5069FFE0" w14:textId="77777777" w:rsidTr="003B4230">
        <w:trPr>
          <w:trHeight w:val="696"/>
        </w:trPr>
        <w:tc>
          <w:tcPr>
            <w:tcW w:w="5494" w:type="dxa"/>
            <w:gridSpan w:val="2"/>
            <w:shd w:val="clear" w:color="auto" w:fill="auto"/>
          </w:tcPr>
          <w:p w14:paraId="2549F3B3" w14:textId="1DC6F412" w:rsidR="008C279B" w:rsidRPr="0004186A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Radu Mihai Robert</w:t>
            </w:r>
          </w:p>
        </w:tc>
        <w:tc>
          <w:tcPr>
            <w:tcW w:w="1494" w:type="dxa"/>
            <w:shd w:val="clear" w:color="auto" w:fill="auto"/>
          </w:tcPr>
          <w:p w14:paraId="2116DC91" w14:textId="77777777"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  <w:tc>
          <w:tcPr>
            <w:tcW w:w="5232" w:type="dxa"/>
            <w:gridSpan w:val="3"/>
            <w:shd w:val="clear" w:color="auto" w:fill="auto"/>
          </w:tcPr>
          <w:p w14:paraId="0518658B" w14:textId="09EC1891" w:rsidR="008C279B" w:rsidRPr="0004186A" w:rsidRDefault="009B566C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Radu Mihai Robert</w:t>
            </w:r>
          </w:p>
        </w:tc>
        <w:tc>
          <w:tcPr>
            <w:tcW w:w="2688" w:type="dxa"/>
            <w:gridSpan w:val="3"/>
            <w:shd w:val="clear" w:color="auto" w:fill="auto"/>
          </w:tcPr>
          <w:p w14:paraId="13FC482F" w14:textId="77777777"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</w:tr>
    </w:tbl>
    <w:p w14:paraId="0D8A1530" w14:textId="77777777" w:rsidR="003A4BDB" w:rsidRDefault="003A4BDB" w:rsidP="00477C14">
      <w:pPr>
        <w:shd w:val="clear" w:color="auto" w:fill="FFFFFF"/>
        <w:jc w:val="both"/>
        <w:rPr>
          <w:sz w:val="28"/>
        </w:rPr>
      </w:pPr>
    </w:p>
    <w:sectPr w:rsidR="003A4BDB" w:rsidSect="00213A09"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4186A"/>
    <w:rsid w:val="001A415C"/>
    <w:rsid w:val="001F4F5D"/>
    <w:rsid w:val="00213A09"/>
    <w:rsid w:val="0022566C"/>
    <w:rsid w:val="00307092"/>
    <w:rsid w:val="00307902"/>
    <w:rsid w:val="00335288"/>
    <w:rsid w:val="003A4BDB"/>
    <w:rsid w:val="003B4230"/>
    <w:rsid w:val="00477C14"/>
    <w:rsid w:val="00563D84"/>
    <w:rsid w:val="005F0958"/>
    <w:rsid w:val="007F2464"/>
    <w:rsid w:val="008C279B"/>
    <w:rsid w:val="009863B3"/>
    <w:rsid w:val="009B566C"/>
    <w:rsid w:val="00A21BBC"/>
    <w:rsid w:val="00B3554A"/>
    <w:rsid w:val="00B7647B"/>
    <w:rsid w:val="00BF3551"/>
    <w:rsid w:val="00D04627"/>
    <w:rsid w:val="00F42EDE"/>
    <w:rsid w:val="00F84836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5C8E4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ciopecalina@gmail.com</cp:lastModifiedBy>
  <cp:revision>2</cp:revision>
  <cp:lastPrinted>2007-05-28T07:38:00Z</cp:lastPrinted>
  <dcterms:created xsi:type="dcterms:W3CDTF">2022-06-08T10:53:00Z</dcterms:created>
  <dcterms:modified xsi:type="dcterms:W3CDTF">2022-06-08T10:53:00Z</dcterms:modified>
</cp:coreProperties>
</file>