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ValueLoc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DCTEEncode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Compression de DCTE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&lt;/</w:t>
      </w:r>
      <w:r w:rsidRPr="00D154F0">
        <w:rPr>
          <w:rStyle w:val="XMLTag"/>
        </w:rPr>
        <w:t>ValueLoc</w:t>
      </w:r>
      <w:r w:rsidRPr="00E819E5">
        <w:t>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ValueLoc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None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Aucun compression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&lt;/</w:t>
      </w:r>
      <w:r w:rsidRPr="00D154F0">
        <w:rPr>
          <w:rStyle w:val="XMLTag"/>
        </w:rPr>
        <w:t>ValueLoc</w:t>
      </w:r>
      <w:r w:rsidRPr="00E819E5">
        <w:t>&gt;</w:t>
      </w:r>
    </w:p>
    <w:p w:rsidR="00CC7565" w:rsidRPr="00E819E5" w:rsidRDefault="00CC7565" w:rsidP="00CC7565">
      <w:pPr>
        <w:pStyle w:val="Samplecode08"/>
      </w:pPr>
      <w:r w:rsidRPr="00E819E5">
        <w:t>&lt;/</w:t>
      </w:r>
      <w:r w:rsidRPr="00D154F0">
        <w:rPr>
          <w:rStyle w:val="XMLTag"/>
        </w:rPr>
        <w:t>EnumerationState</w:t>
      </w:r>
      <w:r w:rsidRPr="00E819E5">
        <w:t>&gt;</w:t>
      </w:r>
    </w:p>
    <w:p w:rsidR="00CC7565" w:rsidRPr="00E819E5" w:rsidRDefault="00CC7565" w:rsidP="00CC7565">
      <w:pPr>
        <w:pStyle w:val="Samplecode08"/>
      </w:pPr>
      <w:r w:rsidRPr="00E819E5">
        <w:t>&lt;</w:t>
      </w:r>
      <w:r w:rsidRPr="00D154F0">
        <w:rPr>
          <w:rStyle w:val="XMLTag"/>
        </w:rPr>
        <w:t>NumberState</w:t>
      </w:r>
      <w:r w:rsidRPr="00E819E5">
        <w:t xml:space="preserve"> </w:t>
      </w:r>
      <w:r w:rsidRPr="00E819E5">
        <w:rPr>
          <w:rStyle w:val="XMLAttrName"/>
        </w:rPr>
        <w:t>AllowedValueMax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10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AllowedValueMin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0.001</w:t>
      </w:r>
      <w:r w:rsidRPr="00D154F0">
        <w:rPr>
          <w:rStyle w:val="XMLAttrValue"/>
        </w:rPr>
        <w:t>"</w:t>
      </w:r>
    </w:p>
    <w:p w:rsidR="00CC7565" w:rsidRPr="00E819E5" w:rsidRDefault="00CC7565" w:rsidP="00CC7565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Magnification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DefaultValue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1.0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ShortValue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Rapport optique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CC7565" w:rsidRPr="00E819E5" w:rsidRDefault="00CC7565" w:rsidP="00CC7565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Rapport de rapport optique d'image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8"/>
      </w:pPr>
      <w:r w:rsidRPr="00E819E5">
        <w:t>&lt;/</w:t>
      </w:r>
      <w:r w:rsidRPr="00D154F0">
        <w:rPr>
          <w:rStyle w:val="XMLTag"/>
        </w:rPr>
        <w:t>NumberState</w:t>
      </w:r>
      <w:r w:rsidRPr="00E819E5">
        <w:t>&gt;</w:t>
      </w:r>
    </w:p>
    <w:p w:rsidR="00CC7565" w:rsidRDefault="00CC7565" w:rsidP="00CC7565">
      <w:pPr>
        <w:pStyle w:val="Samplecode08"/>
      </w:pPr>
      <w:r w:rsidRPr="00E819E5">
        <w:t>&lt;</w:t>
      </w:r>
      <w:r w:rsidRPr="00D154F0">
        <w:rPr>
          <w:rStyle w:val="XMLTag"/>
        </w:rPr>
        <w:t>EnumerationState</w:t>
      </w:r>
      <w:r w:rsidRPr="00E819E5">
        <w:t xml:space="preserve"> </w:t>
      </w:r>
      <w:r w:rsidRPr="00E819E5">
        <w:rPr>
          <w:rStyle w:val="XMLAttrName"/>
        </w:rPr>
        <w:t>AllowedValueList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GrayScale</w:t>
      </w:r>
      <w:r w:rsidRPr="00D154F0">
        <w:rPr>
          <w:rStyle w:val="XMLAttrValue"/>
        </w:rPr>
        <w:t>"</w:t>
      </w:r>
    </w:p>
    <w:p w:rsidR="00CC7565" w:rsidRPr="00E819E5" w:rsidRDefault="00CC7565" w:rsidP="00CC7565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OutputColorSpace</w:t>
      </w:r>
      <w:r w:rsidRPr="00D154F0">
        <w:rPr>
          <w:rStyle w:val="XMLAttrValue"/>
        </w:rPr>
        <w:t>"</w:t>
      </w:r>
      <w:r>
        <w:t xml:space="preserve"> </w:t>
      </w:r>
      <w:r w:rsidRPr="00E819E5">
        <w:rPr>
          <w:rStyle w:val="XMLAttrName"/>
        </w:rPr>
        <w:t>HasDefault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false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ShortValue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>Format de couleur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CC7565" w:rsidRDefault="00CC7565" w:rsidP="00CC7565">
      <w:pPr>
        <w:pStyle w:val="Samplecode11"/>
        <w:rPr>
          <w:rStyle w:val="XMLAttrValue"/>
        </w:rPr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E819E5">
        <w:rPr>
          <w:rStyle w:val="XMLAttrValue"/>
        </w:rPr>
        <w:t xml:space="preserve">Configurez le format de couleur de </w:t>
      </w:r>
    </w:p>
    <w:p w:rsidR="00CC7565" w:rsidRPr="00E819E5" w:rsidRDefault="00CC7565" w:rsidP="00CC7565">
      <w:pPr>
        <w:pStyle w:val="Samplecode12"/>
      </w:pPr>
      <w:r w:rsidRPr="00E819E5">
        <w:rPr>
          <w:rStyle w:val="XMLAttrValue"/>
        </w:rPr>
        <w:t>module de balayage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ValueLoc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GrayScale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Echelle de gris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&lt;/</w:t>
      </w:r>
      <w:r w:rsidRPr="00D154F0">
        <w:rPr>
          <w:rStyle w:val="XMLTag"/>
        </w:rPr>
        <w:t>ValueLoc</w:t>
      </w:r>
      <w:r w:rsidRPr="00E819E5">
        <w:t>&gt;</w:t>
      </w:r>
    </w:p>
    <w:p w:rsidR="00CC7565" w:rsidRPr="00E819E5" w:rsidRDefault="00CC7565" w:rsidP="00CC7565">
      <w:pPr>
        <w:pStyle w:val="Samplecode08"/>
      </w:pPr>
      <w:r w:rsidRPr="00E819E5">
        <w:t>&lt;/</w:t>
      </w:r>
      <w:r w:rsidRPr="00D154F0">
        <w:rPr>
          <w:rStyle w:val="XMLTag"/>
        </w:rPr>
        <w:t>EnumerationState</w:t>
      </w:r>
      <w:r w:rsidRPr="00E819E5">
        <w:t>&gt;</w:t>
      </w:r>
    </w:p>
    <w:p w:rsidR="00CC7565" w:rsidRDefault="00CC7565" w:rsidP="00CC7565">
      <w:pPr>
        <w:pStyle w:val="Samplecode08"/>
      </w:pPr>
      <w:r w:rsidRPr="00E819E5">
        <w:t>&lt;</w:t>
      </w:r>
      <w:r w:rsidRPr="00D154F0">
        <w:rPr>
          <w:rStyle w:val="XMLTag"/>
        </w:rPr>
        <w:t>XYPairState</w:t>
      </w:r>
      <w:r w:rsidRPr="00E819E5">
        <w:t xml:space="preserve"> </w:t>
      </w:r>
      <w:r w:rsidRPr="00E819E5">
        <w:rPr>
          <w:rStyle w:val="XMLAttrName"/>
        </w:rPr>
        <w:t>AllowedValueMax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2400 2400</w:t>
      </w:r>
      <w:r w:rsidRPr="00D154F0">
        <w:rPr>
          <w:rStyle w:val="XMLAttrValue"/>
        </w:rPr>
        <w:t>"</w:t>
      </w:r>
    </w:p>
    <w:p w:rsidR="00CC7565" w:rsidRDefault="00CC7565" w:rsidP="00CC7565">
      <w:pPr>
        <w:pStyle w:val="Samplecode10"/>
      </w:pPr>
      <w:r w:rsidRPr="00E819E5">
        <w:rPr>
          <w:rStyle w:val="XMLAttrName"/>
        </w:rPr>
        <w:t>AllowedValueMin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100 100</w:t>
      </w:r>
      <w:r w:rsidRPr="00D154F0">
        <w:rPr>
          <w:rStyle w:val="XMLAttrValue"/>
        </w:rPr>
        <w:t>"</w:t>
      </w:r>
      <w:r>
        <w:t xml:space="preserve"> </w:t>
      </w:r>
      <w:r w:rsidRPr="00E819E5">
        <w:rPr>
          <w:rStyle w:val="XMLAttrName"/>
        </w:rPr>
        <w:t>DefaultValue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600 600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CC7565" w:rsidRPr="00E819E5" w:rsidRDefault="00CC7565" w:rsidP="00CC7565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OutputResolution</w:t>
      </w:r>
      <w:r w:rsidRPr="00D154F0">
        <w:rPr>
          <w:rStyle w:val="XMLAttrValue"/>
        </w:rPr>
        <w:t>"</w:t>
      </w:r>
      <w:r w:rsidRPr="00E819E5">
        <w:t>&gt;</w:t>
      </w:r>
    </w:p>
    <w:p w:rsidR="00CC756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ShortValue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resolution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CC7565" w:rsidRPr="00E819E5" w:rsidRDefault="00CC7565" w:rsidP="00CC7565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Resolution de module de</w:t>
      </w:r>
      <w:r w:rsidRPr="00AC7149">
        <w:rPr>
          <w:rStyle w:val="XMLAttrValue"/>
        </w:rPr>
        <w:t xml:space="preserve"> </w:t>
      </w:r>
      <w:r w:rsidRPr="00122AEF">
        <w:rPr>
          <w:rStyle w:val="XMLAttrValue"/>
        </w:rPr>
        <w:t>balayage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8"/>
      </w:pPr>
      <w:r w:rsidRPr="00E819E5">
        <w:t>&lt;/</w:t>
      </w:r>
      <w:r w:rsidRPr="00D154F0">
        <w:rPr>
          <w:rStyle w:val="XMLTag"/>
        </w:rPr>
        <w:t>XYPairState</w:t>
      </w:r>
      <w:r w:rsidRPr="00E819E5">
        <w:t>&gt;</w:t>
      </w:r>
    </w:p>
    <w:p w:rsidR="00CC7565" w:rsidRPr="00E819E5" w:rsidRDefault="00CC7565" w:rsidP="00CC7565">
      <w:pPr>
        <w:pStyle w:val="Samplecode07"/>
      </w:pPr>
      <w:r w:rsidRPr="00E819E5">
        <w:t>&lt;/</w:t>
      </w:r>
      <w:r w:rsidRPr="00D154F0">
        <w:rPr>
          <w:rStyle w:val="XMLTag"/>
        </w:rPr>
        <w:t>DevCap</w:t>
      </w:r>
      <w:r w:rsidRPr="00E819E5">
        <w:t>&gt;</w:t>
      </w:r>
    </w:p>
    <w:p w:rsidR="00CC7565" w:rsidRPr="00E819E5" w:rsidRDefault="00CC7565" w:rsidP="00CC7565">
      <w:pPr>
        <w:pStyle w:val="Samplecode07"/>
      </w:pPr>
      <w:r w:rsidRPr="00E819E5">
        <w:t>&lt;</w:t>
      </w:r>
      <w:r w:rsidRPr="00D154F0">
        <w:rPr>
          <w:rStyle w:val="XMLTag"/>
        </w:rPr>
        <w:t>DevCap</w:t>
      </w:r>
      <w:r w:rsidRPr="00E819E5">
        <w:t>&gt;</w:t>
      </w:r>
    </w:p>
    <w:p w:rsidR="00CC7565" w:rsidRPr="00E819E5" w:rsidRDefault="00CC7565" w:rsidP="00CC7565">
      <w:pPr>
        <w:pStyle w:val="Samplecode08"/>
      </w:pPr>
      <w:r w:rsidRPr="00E819E5">
        <w:t>&lt;!-- Color 10 bit mode --&gt;</w:t>
      </w:r>
    </w:p>
    <w:p w:rsidR="00CC7565" w:rsidRDefault="00CC7565" w:rsidP="00CC7565">
      <w:pPr>
        <w:pStyle w:val="Samplecode08"/>
      </w:pPr>
      <w:r w:rsidRPr="00E819E5">
        <w:t>&lt;</w:t>
      </w:r>
      <w:r w:rsidRPr="00D154F0">
        <w:rPr>
          <w:rStyle w:val="XMLTag"/>
        </w:rPr>
        <w:t>IntegerState</w:t>
      </w:r>
      <w:r w:rsidRPr="00E819E5">
        <w:t xml:space="preserve"> </w:t>
      </w:r>
      <w:r w:rsidRPr="00E819E5">
        <w:rPr>
          <w:rStyle w:val="XMLAttrName"/>
        </w:rPr>
        <w:t>AllowedValueMax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10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AllowedValueMin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10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CC7565" w:rsidRPr="00E819E5" w:rsidRDefault="00CC7565" w:rsidP="00CC7565">
      <w:pPr>
        <w:pStyle w:val="Samplecode10"/>
      </w:pPr>
      <w:r w:rsidRPr="00C334CE">
        <w:rPr>
          <w:rStyle w:val="XMLAttrName"/>
        </w:rPr>
        <w:t>DefaultValue</w:t>
      </w:r>
      <w:r w:rsidRPr="00E819E5">
        <w:t>=</w:t>
      </w:r>
      <w:r w:rsidRPr="00D154F0">
        <w:rPr>
          <w:rStyle w:val="XMLAttrValue"/>
        </w:rPr>
        <w:t>"</w:t>
      </w:r>
      <w:r w:rsidRPr="00C334CE">
        <w:rPr>
          <w:rStyle w:val="XMLAttrValue"/>
        </w:rPr>
        <w:t>8</w:t>
      </w:r>
      <w:r w:rsidRPr="00D154F0">
        <w:rPr>
          <w:rStyle w:val="XMLAttrValue"/>
        </w:rPr>
        <w:t>"</w:t>
      </w:r>
      <w:r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BitDepth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Le profondeur de bit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8"/>
      </w:pPr>
      <w:r w:rsidRPr="00E819E5">
        <w:t>&lt;/</w:t>
      </w:r>
      <w:r w:rsidRPr="00D154F0">
        <w:rPr>
          <w:rStyle w:val="XMLTag"/>
        </w:rPr>
        <w:t>IntegerState</w:t>
      </w:r>
      <w:r w:rsidRPr="00E819E5">
        <w:t>&gt;</w:t>
      </w:r>
    </w:p>
    <w:p w:rsidR="00CC7565" w:rsidRDefault="00CC7565" w:rsidP="00CC7565">
      <w:pPr>
        <w:pStyle w:val="Samplecode08"/>
      </w:pPr>
      <w:r w:rsidRPr="00E819E5">
        <w:t>&lt;</w:t>
      </w:r>
      <w:r w:rsidRPr="00D154F0">
        <w:rPr>
          <w:rStyle w:val="XMLTag"/>
        </w:rPr>
        <w:t>EnumerationState</w:t>
      </w:r>
      <w:r w:rsidRPr="00E819E5">
        <w:t xml:space="preserve"> </w:t>
      </w:r>
    </w:p>
    <w:p w:rsidR="00CC7565" w:rsidRPr="00E819E5" w:rsidRDefault="00CC7565" w:rsidP="00CC7565">
      <w:pPr>
        <w:pStyle w:val="Samplecode10"/>
      </w:pPr>
      <w:r w:rsidRPr="00E819E5">
        <w:rPr>
          <w:rStyle w:val="XMLAttrName"/>
        </w:rPr>
        <w:t>AllowedValueList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FlateEncode DCTEncode None</w:t>
      </w:r>
      <w:r w:rsidRPr="00D154F0">
        <w:rPr>
          <w:rStyle w:val="XMLAttrValue"/>
        </w:rPr>
        <w:t>"</w:t>
      </w:r>
    </w:p>
    <w:p w:rsidR="00CC7565" w:rsidRPr="00E819E5" w:rsidRDefault="00CC7565" w:rsidP="00CC7565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CompressionFilter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122AEF" w:rsidRDefault="00CC7565" w:rsidP="00CC7565">
      <w:pPr>
        <w:pStyle w:val="Samplecode09"/>
        <w:rPr>
          <w:rStyle w:val="XMLAttrValue"/>
        </w:rPr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HelpText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 xml:space="preserve">Choisissez la compression pour reduire </w:t>
      </w:r>
    </w:p>
    <w:p w:rsidR="00CC7565" w:rsidRDefault="00CC7565" w:rsidP="00CC7565">
      <w:pPr>
        <w:pStyle w:val="Samplecode12"/>
      </w:pPr>
      <w:r w:rsidRPr="00122AEF">
        <w:rPr>
          <w:rStyle w:val="XMLAttrValue"/>
        </w:rPr>
        <w:t>la taille de donnees.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CC7565" w:rsidRPr="00E819E5" w:rsidRDefault="00CC7565" w:rsidP="00CC7565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La compression de donnees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ValueLoc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FlateEncode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Compression de Flate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&lt;/</w:t>
      </w:r>
      <w:r w:rsidRPr="00D154F0">
        <w:rPr>
          <w:rStyle w:val="XMLTag"/>
        </w:rPr>
        <w:t>ValueLoc</w:t>
      </w:r>
      <w:r w:rsidRPr="00E819E5">
        <w:t>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ValueLoc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DCTEEncode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Compression de DCTE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&lt;/</w:t>
      </w:r>
      <w:r w:rsidRPr="00D154F0">
        <w:rPr>
          <w:rStyle w:val="XMLTag"/>
        </w:rPr>
        <w:t>ValueLoc</w:t>
      </w:r>
      <w:r w:rsidRPr="00E819E5">
        <w:t>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ValueLoc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None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Aucun compression</w:t>
      </w:r>
      <w:r w:rsidRPr="00D154F0">
        <w:rPr>
          <w:rStyle w:val="XMLAttrValue"/>
        </w:rPr>
        <w:t>"</w:t>
      </w:r>
      <w:r w:rsidRPr="00E819E5">
        <w:t>/&gt;</w:t>
      </w:r>
    </w:p>
    <w:p w:rsidR="00CC7565" w:rsidRPr="00E819E5" w:rsidRDefault="00CC7565" w:rsidP="00CC7565">
      <w:pPr>
        <w:pStyle w:val="Samplecode09"/>
      </w:pPr>
      <w:r w:rsidRPr="00E819E5">
        <w:t>&lt;/</w:t>
      </w:r>
      <w:r w:rsidRPr="00D154F0">
        <w:rPr>
          <w:rStyle w:val="XMLTag"/>
        </w:rPr>
        <w:t>ValueLoc</w:t>
      </w:r>
      <w:r w:rsidRPr="00E819E5">
        <w:t>&gt;</w:t>
      </w:r>
    </w:p>
    <w:p w:rsidR="00CC7565" w:rsidRPr="00E819E5" w:rsidRDefault="00CC7565" w:rsidP="00CC7565">
      <w:pPr>
        <w:pStyle w:val="Samplecode08"/>
      </w:pPr>
      <w:r w:rsidRPr="00E819E5">
        <w:t>&lt;/</w:t>
      </w:r>
      <w:r w:rsidRPr="00D154F0">
        <w:rPr>
          <w:rStyle w:val="XMLTag"/>
        </w:rPr>
        <w:t>EnumerationState</w:t>
      </w:r>
      <w:r w:rsidRPr="00E819E5">
        <w:t>&gt;</w:t>
      </w:r>
    </w:p>
    <w:p w:rsidR="00CC7565" w:rsidRPr="00E819E5" w:rsidRDefault="00CC7565" w:rsidP="00CC7565">
      <w:pPr>
        <w:pStyle w:val="Samplecode08"/>
      </w:pPr>
      <w:r w:rsidRPr="00E819E5">
        <w:t>&lt;</w:t>
      </w:r>
      <w:r w:rsidRPr="00D154F0">
        <w:rPr>
          <w:rStyle w:val="XMLTag"/>
        </w:rPr>
        <w:t>NumberState</w:t>
      </w:r>
      <w:r w:rsidRPr="00E819E5">
        <w:t xml:space="preserve"> </w:t>
      </w:r>
      <w:r w:rsidRPr="00E819E5">
        <w:rPr>
          <w:rStyle w:val="XMLAttrName"/>
        </w:rPr>
        <w:t>AllowedValueMax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10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AllowedValueMin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1.e-002</w:t>
      </w:r>
      <w:r w:rsidRPr="00D154F0">
        <w:rPr>
          <w:rStyle w:val="XMLAttrValue"/>
        </w:rPr>
        <w:t>"</w:t>
      </w:r>
    </w:p>
    <w:p w:rsidR="00CC7565" w:rsidRPr="00E819E5" w:rsidRDefault="00CC7565" w:rsidP="00CC7565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Magnification</w:t>
      </w:r>
      <w:r w:rsidRPr="00D154F0">
        <w:rPr>
          <w:rStyle w:val="XMLAttrValue"/>
        </w:rPr>
        <w:t>"</w:t>
      </w:r>
      <w:r w:rsidRPr="00E819E5">
        <w:t>&gt;</w:t>
      </w:r>
    </w:p>
    <w:p w:rsidR="00CC7565" w:rsidRPr="00E819E5" w:rsidRDefault="00CC7565" w:rsidP="00CC7565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ShortValue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Rapport optique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CC7565" w:rsidRPr="00E819E5" w:rsidRDefault="00CC7565" w:rsidP="00CC7565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Rapport de rapport optique d'image</w:t>
      </w:r>
      <w:r w:rsidRPr="00D154F0">
        <w:rPr>
          <w:rStyle w:val="XMLAttrValue"/>
        </w:rPr>
        <w:t>"</w:t>
      </w:r>
      <w:r w:rsidRPr="00E819E5">
        <w:t>/&gt;</w:t>
      </w:r>
    </w:p>
    <w:p w:rsidR="002F592B" w:rsidRPr="00CC7565" w:rsidRDefault="00CC7565" w:rsidP="004C7C1C">
      <w:pPr>
        <w:pStyle w:val="Samplecode08"/>
      </w:pPr>
      <w:r w:rsidRPr="00E819E5">
        <w:t>&lt;/</w:t>
      </w:r>
      <w:r w:rsidRPr="00D154F0">
        <w:rPr>
          <w:rStyle w:val="XMLTag"/>
        </w:rPr>
        <w:t>NumberState</w:t>
      </w:r>
      <w:r w:rsidRPr="00E819E5">
        <w:t>&gt;</w:t>
      </w:r>
    </w:p>
    <w:sectPr w:rsidR="002F592B" w:rsidRPr="00CC7565" w:rsidSect="00D4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defaultTabStop w:val="720"/>
  <w:characterSpacingControl w:val="doNotCompress"/>
  <w:compat/>
  <w:rsids>
    <w:rsidRoot w:val="000E374E"/>
    <w:rsid w:val="000E374E"/>
    <w:rsid w:val="002F592B"/>
    <w:rsid w:val="003D5A37"/>
    <w:rsid w:val="00472281"/>
    <w:rsid w:val="004C7C1C"/>
    <w:rsid w:val="00650993"/>
    <w:rsid w:val="00B62373"/>
    <w:rsid w:val="00CC4FF1"/>
    <w:rsid w:val="00CC7565"/>
    <w:rsid w:val="00D4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code">
    <w:name w:val="Sample_code"/>
    <w:basedOn w:val="Normal"/>
    <w:rsid w:val="000E374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18"/>
      <w:szCs w:val="24"/>
      <w:lang w:val="en-US"/>
    </w:rPr>
  </w:style>
  <w:style w:type="character" w:customStyle="1" w:styleId="XMLAttrName">
    <w:name w:val="XMLAttrName"/>
    <w:basedOn w:val="DefaultParagraphFont"/>
    <w:rsid w:val="000E374E"/>
    <w:rPr>
      <w:rFonts w:ascii="Courier New" w:hAnsi="Courier New" w:cs="Courier New"/>
      <w:b/>
      <w:color w:val="FF0000"/>
      <w:sz w:val="18"/>
      <w:szCs w:val="18"/>
    </w:rPr>
  </w:style>
  <w:style w:type="character" w:customStyle="1" w:styleId="XMLAttrValue">
    <w:name w:val="XMLAttrValue"/>
    <w:basedOn w:val="DefaultParagraphFont"/>
    <w:rsid w:val="000E374E"/>
    <w:rPr>
      <w:rFonts w:ascii="Courier New" w:hAnsi="Courier New" w:cs="Courier New"/>
      <w:color w:val="0000FF"/>
      <w:sz w:val="18"/>
      <w:szCs w:val="18"/>
    </w:rPr>
  </w:style>
  <w:style w:type="character" w:customStyle="1" w:styleId="XMLTag">
    <w:name w:val="XML Tag"/>
    <w:basedOn w:val="DefaultParagraphFont"/>
    <w:rsid w:val="000E374E"/>
    <w:rPr>
      <w:rFonts w:ascii="Courier New" w:hAnsi="Courier New" w:cs="Courier New"/>
      <w:b/>
      <w:color w:val="800000"/>
      <w:sz w:val="18"/>
      <w:szCs w:val="18"/>
    </w:rPr>
  </w:style>
  <w:style w:type="paragraph" w:customStyle="1" w:styleId="Samplecode01">
    <w:name w:val="Sample_code01"/>
    <w:basedOn w:val="Samplecode"/>
    <w:rsid w:val="000E374E"/>
    <w:pPr>
      <w:ind w:left="360"/>
    </w:pPr>
  </w:style>
  <w:style w:type="paragraph" w:customStyle="1" w:styleId="Samplecode02">
    <w:name w:val="Sample_code02"/>
    <w:basedOn w:val="Samplecode"/>
    <w:rsid w:val="000E374E"/>
    <w:pPr>
      <w:ind w:left="720"/>
    </w:pPr>
  </w:style>
  <w:style w:type="paragraph" w:customStyle="1" w:styleId="Samplecode03">
    <w:name w:val="Sample_code03"/>
    <w:basedOn w:val="Samplecode"/>
    <w:rsid w:val="000E374E"/>
    <w:pPr>
      <w:ind w:left="1080"/>
    </w:pPr>
  </w:style>
  <w:style w:type="paragraph" w:customStyle="1" w:styleId="Samplecode04">
    <w:name w:val="Sample_code04"/>
    <w:basedOn w:val="Samplecode"/>
    <w:rsid w:val="000E374E"/>
    <w:pPr>
      <w:ind w:left="1440"/>
    </w:pPr>
  </w:style>
  <w:style w:type="paragraph" w:customStyle="1" w:styleId="Samplecode05">
    <w:name w:val="Sample_code05"/>
    <w:basedOn w:val="Samplecode"/>
    <w:rsid w:val="000E374E"/>
    <w:pPr>
      <w:ind w:left="1800"/>
    </w:pPr>
  </w:style>
  <w:style w:type="paragraph" w:customStyle="1" w:styleId="Samplecode06">
    <w:name w:val="Sample_code06"/>
    <w:basedOn w:val="Samplecode"/>
    <w:rsid w:val="000E374E"/>
    <w:pPr>
      <w:ind w:left="2160"/>
    </w:pPr>
  </w:style>
  <w:style w:type="paragraph" w:customStyle="1" w:styleId="Samplecode07">
    <w:name w:val="Sample_code07"/>
    <w:basedOn w:val="Samplecode"/>
    <w:rsid w:val="000E374E"/>
    <w:pPr>
      <w:ind w:left="2520"/>
    </w:pPr>
  </w:style>
  <w:style w:type="paragraph" w:customStyle="1" w:styleId="Samplecode08">
    <w:name w:val="Sample_code08"/>
    <w:basedOn w:val="Samplecode"/>
    <w:rsid w:val="000E374E"/>
    <w:pPr>
      <w:ind w:left="2880"/>
    </w:pPr>
  </w:style>
  <w:style w:type="paragraph" w:customStyle="1" w:styleId="Samplecode10">
    <w:name w:val="Sample_code10"/>
    <w:basedOn w:val="Samplecode"/>
    <w:rsid w:val="000E374E"/>
    <w:pPr>
      <w:ind w:left="3600"/>
    </w:pPr>
  </w:style>
  <w:style w:type="paragraph" w:customStyle="1" w:styleId="Samplecode09">
    <w:name w:val="Sample_code09"/>
    <w:basedOn w:val="Samplecode"/>
    <w:rsid w:val="00B62373"/>
    <w:pPr>
      <w:ind w:left="3240"/>
    </w:pPr>
  </w:style>
  <w:style w:type="paragraph" w:customStyle="1" w:styleId="Samplecode11">
    <w:name w:val="Sample_code11"/>
    <w:basedOn w:val="Samplecode"/>
    <w:rsid w:val="00B62373"/>
    <w:pPr>
      <w:ind w:left="3960"/>
    </w:pPr>
  </w:style>
  <w:style w:type="paragraph" w:customStyle="1" w:styleId="Samplecode12">
    <w:name w:val="Sample_code12"/>
    <w:basedOn w:val="Samplecode"/>
    <w:rsid w:val="00B62373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>The Bilney Partnership Ltd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Mann</dc:creator>
  <cp:lastModifiedBy>Graham Mann</cp:lastModifiedBy>
  <cp:revision>3</cp:revision>
  <dcterms:created xsi:type="dcterms:W3CDTF">2017-10-11T18:57:00Z</dcterms:created>
  <dcterms:modified xsi:type="dcterms:W3CDTF">2017-10-11T18:58:00Z</dcterms:modified>
</cp:coreProperties>
</file>