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3E4" w:rsidRPr="00E819E5" w:rsidRDefault="004633E4" w:rsidP="004633E4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EnumerationState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AllowedValueList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CMYK RGB LAB</w:t>
      </w:r>
      <w:r w:rsidRPr="00D154F0">
        <w:rPr>
          <w:rStyle w:val="XMLAttrValue"/>
        </w:rPr>
        <w:t>"</w:t>
      </w:r>
    </w:p>
    <w:p w:rsidR="004633E4" w:rsidRPr="00E819E5" w:rsidRDefault="004633E4" w:rsidP="004633E4">
      <w:pPr>
        <w:pStyle w:val="Samplecode10"/>
      </w:pP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AC7149">
        <w:rPr>
          <w:rStyle w:val="XMLAttrValue"/>
        </w:rPr>
        <w:t>OutputColorSpace</w:t>
      </w:r>
      <w:proofErr w:type="spellEnd"/>
      <w:r w:rsidRPr="00D154F0">
        <w:rPr>
          <w:rStyle w:val="XMLAttrValue"/>
        </w:rPr>
        <w:t>"</w:t>
      </w:r>
      <w:r w:rsidRPr="00E819E5">
        <w:t>&gt;</w:t>
      </w:r>
    </w:p>
    <w:p w:rsidR="004633E4" w:rsidRPr="00E819E5" w:rsidRDefault="004633E4" w:rsidP="004633E4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proofErr w:type="spellStart"/>
      <w:r w:rsidRPr="00E819E5">
        <w:rPr>
          <w:rStyle w:val="XMLAttrName"/>
        </w:rPr>
        <w:t>ShortValue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 xml:space="preserve">Format de </w:t>
      </w:r>
      <w:proofErr w:type="spellStart"/>
      <w:r w:rsidRPr="00122AEF">
        <w:rPr>
          <w:rStyle w:val="XMLAttrValue"/>
        </w:rPr>
        <w:t>couleur</w:t>
      </w:r>
      <w:proofErr w:type="spellEnd"/>
      <w:r w:rsidRPr="00D154F0">
        <w:rPr>
          <w:rStyle w:val="XMLAttrValue"/>
        </w:rPr>
        <w:t>"</w:t>
      </w:r>
      <w:r w:rsidRPr="00E819E5">
        <w:t xml:space="preserve"> </w:t>
      </w:r>
    </w:p>
    <w:p w:rsidR="004633E4" w:rsidRDefault="004633E4" w:rsidP="004633E4">
      <w:pPr>
        <w:pStyle w:val="Samplecode11"/>
        <w:rPr>
          <w:rStyle w:val="XMLAttrValue"/>
        </w:rPr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>
        <w:rPr>
          <w:rStyle w:val="XMLAttrValue"/>
        </w:rPr>
        <w:t>Configurez</w:t>
      </w:r>
      <w:proofErr w:type="spellEnd"/>
      <w:r>
        <w:rPr>
          <w:rStyle w:val="XMLAttrValue"/>
        </w:rPr>
        <w:t xml:space="preserve"> le format de </w:t>
      </w:r>
      <w:proofErr w:type="spellStart"/>
      <w:r w:rsidRPr="00122AEF">
        <w:rPr>
          <w:rStyle w:val="XMLAttrValue"/>
        </w:rPr>
        <w:t>couleur</w:t>
      </w:r>
      <w:proofErr w:type="spellEnd"/>
      <w:r w:rsidRPr="00122AEF">
        <w:rPr>
          <w:rStyle w:val="XMLAttrValue"/>
        </w:rPr>
        <w:t xml:space="preserve"> de </w:t>
      </w:r>
    </w:p>
    <w:p w:rsidR="004633E4" w:rsidRPr="00E819E5" w:rsidRDefault="004633E4" w:rsidP="004633E4">
      <w:pPr>
        <w:pStyle w:val="Samplecode12"/>
      </w:pPr>
      <w:r w:rsidRPr="00122AEF">
        <w:rPr>
          <w:rStyle w:val="XMLAttrValue"/>
        </w:rPr>
        <w:t>module de</w:t>
      </w:r>
      <w:r w:rsidRPr="00AC7149">
        <w:rPr>
          <w:rStyle w:val="XMLAttrValue"/>
        </w:rPr>
        <w:t xml:space="preserve"> </w:t>
      </w:r>
      <w:proofErr w:type="spellStart"/>
      <w:r w:rsidRPr="00122AEF">
        <w:rPr>
          <w:rStyle w:val="XMLAttrValue"/>
        </w:rPr>
        <w:t>balayage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4633E4" w:rsidRPr="00E819E5" w:rsidRDefault="004633E4" w:rsidP="004633E4">
      <w:pPr>
        <w:pStyle w:val="Samplecode09"/>
      </w:pPr>
      <w:r w:rsidRPr="00E819E5">
        <w:t>&lt;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CMYK</w:t>
      </w:r>
      <w:r w:rsidRPr="00D154F0">
        <w:rPr>
          <w:rStyle w:val="XMLAttrValue"/>
        </w:rPr>
        <w:t>"</w:t>
      </w:r>
      <w:r w:rsidRPr="00E819E5">
        <w:t>&gt;</w:t>
      </w:r>
    </w:p>
    <w:p w:rsidR="004633E4" w:rsidRPr="00E819E5" w:rsidRDefault="004633E4" w:rsidP="004633E4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122AEF">
        <w:rPr>
          <w:rStyle w:val="XMLAttrValue"/>
        </w:rPr>
        <w:t>Couleur</w:t>
      </w:r>
      <w:proofErr w:type="spellEnd"/>
      <w:r w:rsidRPr="00122AEF">
        <w:rPr>
          <w:rStyle w:val="XMLAttrValue"/>
        </w:rPr>
        <w:t xml:space="preserve"> de CMYK</w:t>
      </w:r>
      <w:r w:rsidRPr="00D154F0">
        <w:rPr>
          <w:rStyle w:val="XMLAttrValue"/>
        </w:rPr>
        <w:t>"</w:t>
      </w:r>
      <w:r w:rsidRPr="00E819E5">
        <w:t>/&gt;</w:t>
      </w:r>
    </w:p>
    <w:p w:rsidR="004633E4" w:rsidRPr="00E819E5" w:rsidRDefault="004633E4" w:rsidP="004633E4">
      <w:pPr>
        <w:pStyle w:val="Samplecode09"/>
      </w:pPr>
      <w:r w:rsidRPr="00E819E5">
        <w:t>&lt;/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>&gt;</w:t>
      </w:r>
    </w:p>
    <w:p w:rsidR="004633E4" w:rsidRPr="00E819E5" w:rsidRDefault="004633E4" w:rsidP="004633E4">
      <w:pPr>
        <w:pStyle w:val="Samplecode09"/>
      </w:pPr>
      <w:r w:rsidRPr="00E819E5">
        <w:t>&lt;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RGB</w:t>
      </w:r>
      <w:r w:rsidRPr="00D154F0">
        <w:rPr>
          <w:rStyle w:val="XMLAttrValue"/>
        </w:rPr>
        <w:t>"</w:t>
      </w:r>
      <w:r w:rsidRPr="00E819E5">
        <w:t>&gt;</w:t>
      </w:r>
    </w:p>
    <w:p w:rsidR="004633E4" w:rsidRPr="00E819E5" w:rsidRDefault="004633E4" w:rsidP="004633E4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122AEF">
        <w:rPr>
          <w:rStyle w:val="XMLAttrValue"/>
        </w:rPr>
        <w:t>Couleur</w:t>
      </w:r>
      <w:proofErr w:type="spellEnd"/>
      <w:r w:rsidRPr="00122AEF">
        <w:rPr>
          <w:rStyle w:val="XMLAttrValue"/>
        </w:rPr>
        <w:t xml:space="preserve"> de RGB</w:t>
      </w:r>
      <w:r w:rsidRPr="00D154F0">
        <w:rPr>
          <w:rStyle w:val="XMLAttrValue"/>
        </w:rPr>
        <w:t>"</w:t>
      </w:r>
      <w:r w:rsidRPr="00E819E5">
        <w:t>/&gt;</w:t>
      </w:r>
    </w:p>
    <w:p w:rsidR="004633E4" w:rsidRPr="00E819E5" w:rsidRDefault="004633E4" w:rsidP="004633E4">
      <w:pPr>
        <w:pStyle w:val="Samplecode09"/>
      </w:pPr>
      <w:r w:rsidRPr="00E819E5">
        <w:t>&lt;/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>&gt;</w:t>
      </w:r>
    </w:p>
    <w:p w:rsidR="004633E4" w:rsidRPr="00E819E5" w:rsidRDefault="004633E4" w:rsidP="004633E4">
      <w:pPr>
        <w:pStyle w:val="Samplecode09"/>
      </w:pPr>
      <w:r w:rsidRPr="00E819E5">
        <w:t>&lt;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LAB</w:t>
      </w:r>
      <w:r w:rsidRPr="00D154F0">
        <w:rPr>
          <w:rStyle w:val="XMLAttrValue"/>
        </w:rPr>
        <w:t>"</w:t>
      </w:r>
      <w:r w:rsidRPr="00E819E5">
        <w:t>&gt;</w:t>
      </w:r>
    </w:p>
    <w:p w:rsidR="004633E4" w:rsidRPr="00E819E5" w:rsidRDefault="004633E4" w:rsidP="004633E4">
      <w:pPr>
        <w:pStyle w:val="Samplecode10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122AEF">
        <w:rPr>
          <w:rStyle w:val="XMLAttrValue"/>
        </w:rPr>
        <w:t>Couleur</w:t>
      </w:r>
      <w:proofErr w:type="spellEnd"/>
      <w:r w:rsidRPr="00122AEF">
        <w:rPr>
          <w:rStyle w:val="XMLAttrValue"/>
        </w:rPr>
        <w:t xml:space="preserve"> de LAB</w:t>
      </w:r>
      <w:r w:rsidRPr="00D154F0">
        <w:rPr>
          <w:rStyle w:val="XMLAttrValue"/>
        </w:rPr>
        <w:t>"</w:t>
      </w:r>
      <w:r w:rsidRPr="00E819E5">
        <w:t>/&gt;</w:t>
      </w:r>
    </w:p>
    <w:p w:rsidR="004633E4" w:rsidRPr="00E819E5" w:rsidRDefault="004633E4" w:rsidP="004633E4">
      <w:pPr>
        <w:pStyle w:val="Samplecode09"/>
      </w:pPr>
      <w:r w:rsidRPr="00E819E5">
        <w:t>&lt;/</w:t>
      </w:r>
      <w:proofErr w:type="spellStart"/>
      <w:r w:rsidRPr="00D154F0">
        <w:rPr>
          <w:rStyle w:val="XMLTag"/>
        </w:rPr>
        <w:t>ValueLoc</w:t>
      </w:r>
      <w:proofErr w:type="spellEnd"/>
      <w:r w:rsidRPr="00E819E5">
        <w:t>&gt;</w:t>
      </w:r>
    </w:p>
    <w:p w:rsidR="004633E4" w:rsidRPr="00E819E5" w:rsidRDefault="004633E4" w:rsidP="004633E4">
      <w:pPr>
        <w:pStyle w:val="Samplecode08"/>
      </w:pPr>
      <w:r w:rsidRPr="00E819E5">
        <w:t>&lt;/</w:t>
      </w:r>
      <w:proofErr w:type="spellStart"/>
      <w:r w:rsidRPr="00D154F0">
        <w:rPr>
          <w:rStyle w:val="XMLTag"/>
        </w:rPr>
        <w:t>EnumerationState</w:t>
      </w:r>
      <w:proofErr w:type="spellEnd"/>
      <w:r w:rsidRPr="00E819E5">
        <w:t>&gt;</w:t>
      </w:r>
    </w:p>
    <w:p w:rsidR="004633E4" w:rsidRDefault="004633E4" w:rsidP="004633E4">
      <w:pPr>
        <w:pStyle w:val="Samplecode08"/>
      </w:pPr>
      <w:r w:rsidRPr="00E819E5">
        <w:t>&lt;</w:t>
      </w:r>
      <w:proofErr w:type="spellStart"/>
      <w:r w:rsidRPr="00D154F0">
        <w:rPr>
          <w:rStyle w:val="XMLTag"/>
        </w:rPr>
        <w:t>XYPairState</w:t>
      </w:r>
      <w:proofErr w:type="spellEnd"/>
      <w:r w:rsidRPr="00E819E5">
        <w:t xml:space="preserve"> </w:t>
      </w:r>
      <w:proofErr w:type="spellStart"/>
      <w:r w:rsidRPr="00E819E5">
        <w:rPr>
          <w:rStyle w:val="XMLAttrName"/>
        </w:rPr>
        <w:t>AllowedValueMax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2400 2400</w:t>
      </w:r>
      <w:r w:rsidRPr="00D154F0">
        <w:rPr>
          <w:rStyle w:val="XMLAttrValue"/>
        </w:rPr>
        <w:t>"</w:t>
      </w:r>
    </w:p>
    <w:p w:rsidR="004633E4" w:rsidRPr="00E819E5" w:rsidRDefault="004633E4" w:rsidP="004633E4">
      <w:pPr>
        <w:pStyle w:val="Samplecode10"/>
      </w:pPr>
      <w:proofErr w:type="spellStart"/>
      <w:r w:rsidRPr="00E819E5">
        <w:rPr>
          <w:rStyle w:val="XMLAttrName"/>
        </w:rPr>
        <w:t>AllowedValueMin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100 100</w:t>
      </w:r>
      <w:r w:rsidRPr="00D154F0">
        <w:rPr>
          <w:rStyle w:val="XMLAttrValue"/>
        </w:rPr>
        <w:t>"</w:t>
      </w:r>
    </w:p>
    <w:p w:rsidR="004633E4" w:rsidRPr="00E819E5" w:rsidRDefault="004633E4" w:rsidP="004633E4">
      <w:pPr>
        <w:pStyle w:val="Samplecode10"/>
      </w:pPr>
      <w:proofErr w:type="spellStart"/>
      <w:r w:rsidRPr="00E819E5">
        <w:rPr>
          <w:rStyle w:val="XMLAttrName"/>
        </w:rPr>
        <w:t>DefaultValue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600 600</w:t>
      </w:r>
      <w:r w:rsidRPr="00D154F0">
        <w:rPr>
          <w:rStyle w:val="XMLAttrValue"/>
        </w:rPr>
        <w:t>"</w:t>
      </w:r>
      <w:r w:rsidRPr="00E819E5">
        <w:t xml:space="preserve"> </w:t>
      </w:r>
      <w:r w:rsidRPr="00E819E5">
        <w:rPr>
          <w:rStyle w:val="XMLAttrName"/>
        </w:rPr>
        <w:t>Name</w:t>
      </w:r>
      <w:r w:rsidRPr="00E819E5">
        <w:t>=</w:t>
      </w:r>
      <w:r w:rsidRPr="00D154F0">
        <w:rPr>
          <w:rStyle w:val="XMLAttrValue"/>
        </w:rPr>
        <w:t>"</w:t>
      </w:r>
      <w:proofErr w:type="spellStart"/>
      <w:r w:rsidRPr="00122AEF">
        <w:rPr>
          <w:rStyle w:val="XMLAttrValue"/>
        </w:rPr>
        <w:t>OutputResolution</w:t>
      </w:r>
      <w:proofErr w:type="spellEnd"/>
      <w:r w:rsidRPr="00D154F0">
        <w:rPr>
          <w:rStyle w:val="XMLAttrValue"/>
        </w:rPr>
        <w:t>"</w:t>
      </w:r>
      <w:r w:rsidRPr="00E819E5">
        <w:t>&gt;</w:t>
      </w:r>
    </w:p>
    <w:p w:rsidR="004633E4" w:rsidRDefault="004633E4" w:rsidP="004633E4">
      <w:pPr>
        <w:pStyle w:val="Samplecode09"/>
      </w:pPr>
      <w:r w:rsidRPr="00E819E5">
        <w:t>&lt;</w:t>
      </w:r>
      <w:r w:rsidRPr="00D154F0">
        <w:rPr>
          <w:rStyle w:val="XMLTag"/>
        </w:rPr>
        <w:t>Loc</w:t>
      </w:r>
      <w:r w:rsidRPr="00E819E5">
        <w:t xml:space="preserve"> </w:t>
      </w:r>
      <w:proofErr w:type="spellStart"/>
      <w:r w:rsidRPr="00E819E5">
        <w:rPr>
          <w:rStyle w:val="XMLAttrName"/>
        </w:rPr>
        <w:t>ShortValue</w:t>
      </w:r>
      <w:proofErr w:type="spellEnd"/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resolution</w:t>
      </w:r>
      <w:r w:rsidRPr="00D154F0">
        <w:rPr>
          <w:rStyle w:val="XMLAttrValue"/>
        </w:rPr>
        <w:t>"</w:t>
      </w:r>
      <w:r w:rsidRPr="00E819E5">
        <w:t xml:space="preserve"> </w:t>
      </w:r>
    </w:p>
    <w:p w:rsidR="004633E4" w:rsidRPr="00E819E5" w:rsidRDefault="004633E4" w:rsidP="004633E4">
      <w:pPr>
        <w:pStyle w:val="Samplecode11"/>
      </w:pPr>
      <w:r w:rsidRPr="00E819E5">
        <w:rPr>
          <w:rStyle w:val="XMLAttrName"/>
        </w:rPr>
        <w:t>Value</w:t>
      </w:r>
      <w:r w:rsidRPr="00E819E5">
        <w:t>=</w:t>
      </w:r>
      <w:r w:rsidRPr="00D154F0">
        <w:rPr>
          <w:rStyle w:val="XMLAttrValue"/>
        </w:rPr>
        <w:t>"</w:t>
      </w:r>
      <w:r w:rsidRPr="00122AEF">
        <w:rPr>
          <w:rStyle w:val="XMLAttrValue"/>
        </w:rPr>
        <w:t>Resolution de module de</w:t>
      </w:r>
      <w:r w:rsidRPr="00AC7149">
        <w:rPr>
          <w:rStyle w:val="XMLAttrValue"/>
        </w:rPr>
        <w:t xml:space="preserve"> </w:t>
      </w:r>
      <w:proofErr w:type="spellStart"/>
      <w:r w:rsidRPr="00122AEF">
        <w:rPr>
          <w:rStyle w:val="XMLAttrValue"/>
        </w:rPr>
        <w:t>balayage</w:t>
      </w:r>
      <w:proofErr w:type="spellEnd"/>
      <w:r w:rsidRPr="00D154F0">
        <w:rPr>
          <w:rStyle w:val="XMLAttrValue"/>
        </w:rPr>
        <w:t>"</w:t>
      </w:r>
      <w:r w:rsidRPr="00E819E5">
        <w:t>/&gt;</w:t>
      </w:r>
    </w:p>
    <w:p w:rsidR="004633E4" w:rsidRPr="00E819E5" w:rsidRDefault="004633E4" w:rsidP="004633E4">
      <w:pPr>
        <w:pStyle w:val="Samplecode08"/>
      </w:pPr>
      <w:r w:rsidRPr="00E819E5">
        <w:t>&lt;/</w:t>
      </w:r>
      <w:proofErr w:type="spellStart"/>
      <w:r w:rsidRPr="00D154F0">
        <w:rPr>
          <w:rStyle w:val="XMLTag"/>
        </w:rPr>
        <w:t>XYPairState</w:t>
      </w:r>
      <w:proofErr w:type="spellEnd"/>
      <w:r w:rsidRPr="00E819E5">
        <w:t>&gt;</w:t>
      </w:r>
    </w:p>
    <w:p w:rsidR="004633E4" w:rsidRPr="00E819E5" w:rsidRDefault="004633E4" w:rsidP="004633E4">
      <w:pPr>
        <w:pStyle w:val="Samplecode07"/>
      </w:pPr>
      <w:r w:rsidRPr="00E819E5">
        <w:t>&lt;/</w:t>
      </w:r>
      <w:proofErr w:type="spellStart"/>
      <w:r w:rsidRPr="00D154F0">
        <w:rPr>
          <w:rStyle w:val="XMLTag"/>
        </w:rPr>
        <w:t>DevCap</w:t>
      </w:r>
      <w:proofErr w:type="spellEnd"/>
      <w:r w:rsidRPr="00E819E5">
        <w:t>&gt;</w:t>
      </w:r>
    </w:p>
    <w:p w:rsidR="004633E4" w:rsidRPr="00E819E5" w:rsidRDefault="004633E4" w:rsidP="004633E4">
      <w:pPr>
        <w:pStyle w:val="Samplecode06"/>
      </w:pPr>
      <w:r w:rsidRPr="00E819E5">
        <w:t>&lt;/</w:t>
      </w:r>
      <w:proofErr w:type="spellStart"/>
      <w:r w:rsidRPr="00D154F0">
        <w:rPr>
          <w:rStyle w:val="XMLTag"/>
        </w:rPr>
        <w:t>DevCaps</w:t>
      </w:r>
      <w:proofErr w:type="spellEnd"/>
      <w:r w:rsidRPr="00E819E5">
        <w:t>&gt;</w:t>
      </w:r>
    </w:p>
    <w:p w:rsidR="004633E4" w:rsidRPr="00E819E5" w:rsidRDefault="004633E4" w:rsidP="004633E4">
      <w:pPr>
        <w:pStyle w:val="Samplecode05"/>
      </w:pPr>
      <w:r w:rsidRPr="00E819E5">
        <w:t>&lt;/</w:t>
      </w:r>
      <w:proofErr w:type="spellStart"/>
      <w:r w:rsidRPr="00D154F0">
        <w:rPr>
          <w:rStyle w:val="XMLTag"/>
        </w:rPr>
        <w:t>DeviceCap</w:t>
      </w:r>
      <w:proofErr w:type="spellEnd"/>
      <w:r w:rsidRPr="00E819E5">
        <w:t>&gt;</w:t>
      </w:r>
    </w:p>
    <w:p w:rsidR="004633E4" w:rsidRPr="00E819E5" w:rsidRDefault="004633E4" w:rsidP="004633E4">
      <w:pPr>
        <w:pStyle w:val="Samplecode04"/>
      </w:pPr>
      <w:r w:rsidRPr="00E819E5">
        <w:t>&lt;/</w:t>
      </w:r>
      <w:r w:rsidRPr="00D154F0">
        <w:rPr>
          <w:rStyle w:val="XMLTag"/>
        </w:rPr>
        <w:t>Device</w:t>
      </w:r>
      <w:r w:rsidRPr="00E819E5">
        <w:t>&gt;</w:t>
      </w:r>
    </w:p>
    <w:p w:rsidR="004633E4" w:rsidRPr="00E819E5" w:rsidRDefault="004633E4" w:rsidP="004633E4">
      <w:pPr>
        <w:pStyle w:val="Samplecode03"/>
      </w:pPr>
      <w:r w:rsidRPr="00E819E5">
        <w:t>&lt;/</w:t>
      </w:r>
      <w:proofErr w:type="spellStart"/>
      <w:r w:rsidRPr="00D154F0">
        <w:rPr>
          <w:rStyle w:val="XMLTag"/>
        </w:rPr>
        <w:t>DeviceInfo</w:t>
      </w:r>
      <w:proofErr w:type="spellEnd"/>
      <w:r w:rsidRPr="00E819E5">
        <w:t>&gt;</w:t>
      </w:r>
    </w:p>
    <w:p w:rsidR="004633E4" w:rsidRPr="00E819E5" w:rsidRDefault="004633E4" w:rsidP="004633E4">
      <w:pPr>
        <w:pStyle w:val="Samplecode02"/>
      </w:pPr>
      <w:r w:rsidRPr="00E819E5">
        <w:t>&lt;/</w:t>
      </w:r>
      <w:proofErr w:type="spellStart"/>
      <w:r w:rsidRPr="00D154F0">
        <w:rPr>
          <w:rStyle w:val="XMLTag"/>
        </w:rPr>
        <w:t>DeviceList</w:t>
      </w:r>
      <w:proofErr w:type="spellEnd"/>
      <w:r w:rsidRPr="00E819E5">
        <w:t>&gt;</w:t>
      </w:r>
    </w:p>
    <w:p w:rsidR="004633E4" w:rsidRPr="00E819E5" w:rsidRDefault="004633E4" w:rsidP="004633E4">
      <w:pPr>
        <w:pStyle w:val="Samplecode01"/>
      </w:pPr>
      <w:r w:rsidRPr="00E819E5">
        <w:t>&lt;/</w:t>
      </w:r>
      <w:r w:rsidRPr="00D154F0">
        <w:rPr>
          <w:rStyle w:val="XMLTag"/>
        </w:rPr>
        <w:t>Response</w:t>
      </w:r>
      <w:r w:rsidRPr="00E819E5">
        <w:t>&gt;</w:t>
      </w:r>
    </w:p>
    <w:p w:rsidR="002F592B" w:rsidRPr="004633E4" w:rsidRDefault="004633E4" w:rsidP="004633E4">
      <w:pPr>
        <w:pStyle w:val="Samplecode"/>
      </w:pPr>
      <w:r w:rsidRPr="00E819E5">
        <w:t>&lt;/</w:t>
      </w:r>
      <w:r w:rsidRPr="00D154F0">
        <w:rPr>
          <w:rStyle w:val="XMLTag"/>
        </w:rPr>
        <w:t>JMF</w:t>
      </w:r>
      <w:r w:rsidRPr="00E819E5">
        <w:t>&gt;</w:t>
      </w:r>
    </w:p>
    <w:sectPr w:rsidR="002F592B" w:rsidRPr="004633E4" w:rsidSect="00917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proofState w:spelling="clean"/>
  <w:defaultTabStop w:val="720"/>
  <w:characterSpacingControl w:val="doNotCompress"/>
  <w:compat/>
  <w:rsids>
    <w:rsidRoot w:val="000E374E"/>
    <w:rsid w:val="000E374E"/>
    <w:rsid w:val="002F592B"/>
    <w:rsid w:val="003D5A37"/>
    <w:rsid w:val="004633E4"/>
    <w:rsid w:val="00472281"/>
    <w:rsid w:val="004C7C1C"/>
    <w:rsid w:val="00650993"/>
    <w:rsid w:val="00B62373"/>
    <w:rsid w:val="00CC4FF1"/>
    <w:rsid w:val="00CC7565"/>
    <w:rsid w:val="00D4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plecode">
    <w:name w:val="Sample_code"/>
    <w:basedOn w:val="Normal"/>
    <w:rsid w:val="000E374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18"/>
      <w:szCs w:val="24"/>
      <w:lang w:val="en-US"/>
    </w:rPr>
  </w:style>
  <w:style w:type="character" w:customStyle="1" w:styleId="XMLAttrName">
    <w:name w:val="XMLAttrName"/>
    <w:basedOn w:val="DefaultParagraphFont"/>
    <w:rsid w:val="000E374E"/>
    <w:rPr>
      <w:rFonts w:ascii="Courier New" w:hAnsi="Courier New" w:cs="Courier New"/>
      <w:b/>
      <w:color w:val="FF0000"/>
      <w:sz w:val="18"/>
      <w:szCs w:val="18"/>
    </w:rPr>
  </w:style>
  <w:style w:type="character" w:customStyle="1" w:styleId="XMLAttrValue">
    <w:name w:val="XMLAttrValue"/>
    <w:basedOn w:val="DefaultParagraphFont"/>
    <w:rsid w:val="000E374E"/>
    <w:rPr>
      <w:rFonts w:ascii="Courier New" w:hAnsi="Courier New" w:cs="Courier New"/>
      <w:color w:val="0000FF"/>
      <w:sz w:val="18"/>
      <w:szCs w:val="18"/>
    </w:rPr>
  </w:style>
  <w:style w:type="character" w:customStyle="1" w:styleId="XMLTag">
    <w:name w:val="XML Tag"/>
    <w:basedOn w:val="DefaultParagraphFont"/>
    <w:rsid w:val="000E374E"/>
    <w:rPr>
      <w:rFonts w:ascii="Courier New" w:hAnsi="Courier New" w:cs="Courier New"/>
      <w:b/>
      <w:color w:val="800000"/>
      <w:sz w:val="18"/>
      <w:szCs w:val="18"/>
    </w:rPr>
  </w:style>
  <w:style w:type="paragraph" w:customStyle="1" w:styleId="Samplecode01">
    <w:name w:val="Sample_code01"/>
    <w:basedOn w:val="Samplecode"/>
    <w:rsid w:val="000E374E"/>
    <w:pPr>
      <w:ind w:left="360"/>
    </w:pPr>
  </w:style>
  <w:style w:type="paragraph" w:customStyle="1" w:styleId="Samplecode02">
    <w:name w:val="Sample_code02"/>
    <w:basedOn w:val="Samplecode"/>
    <w:rsid w:val="000E374E"/>
    <w:pPr>
      <w:ind w:left="720"/>
    </w:pPr>
  </w:style>
  <w:style w:type="paragraph" w:customStyle="1" w:styleId="Samplecode03">
    <w:name w:val="Sample_code03"/>
    <w:basedOn w:val="Samplecode"/>
    <w:rsid w:val="000E374E"/>
    <w:pPr>
      <w:ind w:left="1080"/>
    </w:pPr>
  </w:style>
  <w:style w:type="paragraph" w:customStyle="1" w:styleId="Samplecode04">
    <w:name w:val="Sample_code04"/>
    <w:basedOn w:val="Samplecode"/>
    <w:rsid w:val="000E374E"/>
    <w:pPr>
      <w:ind w:left="1440"/>
    </w:pPr>
  </w:style>
  <w:style w:type="paragraph" w:customStyle="1" w:styleId="Samplecode05">
    <w:name w:val="Sample_code05"/>
    <w:basedOn w:val="Samplecode"/>
    <w:rsid w:val="000E374E"/>
    <w:pPr>
      <w:ind w:left="1800"/>
    </w:pPr>
  </w:style>
  <w:style w:type="paragraph" w:customStyle="1" w:styleId="Samplecode06">
    <w:name w:val="Sample_code06"/>
    <w:basedOn w:val="Samplecode"/>
    <w:rsid w:val="000E374E"/>
    <w:pPr>
      <w:ind w:left="2160"/>
    </w:pPr>
  </w:style>
  <w:style w:type="paragraph" w:customStyle="1" w:styleId="Samplecode07">
    <w:name w:val="Sample_code07"/>
    <w:basedOn w:val="Samplecode"/>
    <w:rsid w:val="000E374E"/>
    <w:pPr>
      <w:ind w:left="2520"/>
    </w:pPr>
  </w:style>
  <w:style w:type="paragraph" w:customStyle="1" w:styleId="Samplecode08">
    <w:name w:val="Sample_code08"/>
    <w:basedOn w:val="Samplecode"/>
    <w:rsid w:val="000E374E"/>
    <w:pPr>
      <w:ind w:left="2880"/>
    </w:pPr>
  </w:style>
  <w:style w:type="paragraph" w:customStyle="1" w:styleId="Samplecode10">
    <w:name w:val="Sample_code10"/>
    <w:basedOn w:val="Samplecode"/>
    <w:rsid w:val="000E374E"/>
    <w:pPr>
      <w:ind w:left="3600"/>
    </w:pPr>
  </w:style>
  <w:style w:type="paragraph" w:customStyle="1" w:styleId="Samplecode09">
    <w:name w:val="Sample_code09"/>
    <w:basedOn w:val="Samplecode"/>
    <w:rsid w:val="00B62373"/>
    <w:pPr>
      <w:ind w:left="3240"/>
    </w:pPr>
  </w:style>
  <w:style w:type="paragraph" w:customStyle="1" w:styleId="Samplecode11">
    <w:name w:val="Sample_code11"/>
    <w:basedOn w:val="Samplecode"/>
    <w:rsid w:val="00B62373"/>
    <w:pPr>
      <w:ind w:left="3960"/>
    </w:pPr>
  </w:style>
  <w:style w:type="paragraph" w:customStyle="1" w:styleId="Samplecode12">
    <w:name w:val="Sample_code12"/>
    <w:basedOn w:val="Samplecode"/>
    <w:rsid w:val="00B62373"/>
    <w:pPr>
      <w:ind w:left="43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>The Bilney Partnership Ltd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Mann</dc:creator>
  <cp:lastModifiedBy>Graham Mann</cp:lastModifiedBy>
  <cp:revision>2</cp:revision>
  <dcterms:created xsi:type="dcterms:W3CDTF">2017-10-11T18:58:00Z</dcterms:created>
  <dcterms:modified xsi:type="dcterms:W3CDTF">2017-10-11T18:58:00Z</dcterms:modified>
</cp:coreProperties>
</file>