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TimeSeriesSplit</w:t>
      </w:r>
      <w:r w:rsidDel="00000000" w:rsidR="00000000" w:rsidRPr="00000000">
        <w:rPr>
          <w:rtl w:val="0"/>
        </w:rPr>
        <w:t xml:space="preserve"> is one of the most important concepts in your entire project. In fact, if you used a normal train/test split, your professor would likely point out that your evaluation is flawed because of </w:t>
      </w:r>
      <w:r w:rsidDel="00000000" w:rsidR="00000000" w:rsidRPr="00000000">
        <w:rPr>
          <w:b w:val="1"/>
          <w:bCs w:val="1"/>
          <w:rtl w:val="0"/>
        </w:rPr>
        <w:t xml:space="preserve">data leakage</w:t>
      </w:r>
      <w:r w:rsidDel="00000000" w:rsidR="00000000" w:rsidRPr="00000000">
        <w:rPr>
          <w:rtl w:val="0"/>
        </w:rPr>
        <w:t xml:space="preserve">. Financial data is sequential, and your validation method must respect time.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go through it in detail.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qt32md4dw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Problem with Regular train_test_split()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machine learning projects use something like: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X,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y,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test_size=0.2,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random_state=42,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shuffle=True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 have stock data from:</w:t>
      </w:r>
    </w:p>
    <w:tbl>
      <w:tblPr>
        <w:tblStyle w:val="Table1"/>
        <w:tblW w:w="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tblGridChange w:id="0">
          <w:tblGrid>
            <w:gridCol w:w="1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Jan 2015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Feb 2015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Mar 2015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Dec 2024</w:t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normal train-test split randomly shuffles everything.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data might contain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January 2015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April 2024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June 2018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September 2023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data might contain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February 2016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August 2020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November 2022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 the problem?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model is learning from </w:t>
      </w:r>
      <w:r w:rsidDel="00000000" w:rsidR="00000000" w:rsidRPr="00000000">
        <w:rPr>
          <w:b w:val="1"/>
          <w:bCs w:val="1"/>
          <w:rtl w:val="0"/>
        </w:rPr>
        <w:t xml:space="preserve">2024</w:t>
      </w:r>
      <w:r w:rsidDel="00000000" w:rsidR="00000000" w:rsidRPr="00000000">
        <w:rPr>
          <w:rtl w:val="0"/>
        </w:rPr>
        <w:t xml:space="preserve"> and then being tested on </w:t>
      </w:r>
      <w:r w:rsidDel="00000000" w:rsidR="00000000" w:rsidRPr="00000000">
        <w:rPr>
          <w:b w:val="1"/>
          <w:bCs w:val="1"/>
          <w:rtl w:val="0"/>
        </w:rPr>
        <w:t xml:space="preserve">2016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impossible in real life.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dvx41cvu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Is Bad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today is January 2020.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Could you train a model using information from 2024?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 course not.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 shuffled train/test split effectively allows the model to learn from future data before predicting the past.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called </w:t>
      </w:r>
      <w:r w:rsidDel="00000000" w:rsidR="00000000" w:rsidRPr="00000000">
        <w:rPr>
          <w:b w:val="1"/>
          <w:bCs w:val="1"/>
          <w:rtl w:val="0"/>
        </w:rPr>
        <w:t xml:space="preserve">look-ahead bias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data leakage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appears much more accurate than it would be in reality because it has indirectly seen future market conditions.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ny6un0lsz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Financial Markets Are Sequential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row depends on previous rows.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2"/>
        <w:tblW w:w="2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785"/>
        <w:tblGridChange w:id="0">
          <w:tblGrid>
            <w:gridCol w:w="1325"/>
            <w:gridCol w:w="7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152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151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155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Friday depends on what happened Monday through Thursday.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reverse is never true.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always moves forward.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validation should do the same.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wpce52018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TimeSeriesSplit Does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shuffling,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TimeSeriesSplit continually expands the training window.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you have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2015 2016 2017 2018 2019 2020 2021 2022 2023 2024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random sampling, TimeSeriesSplit creates folds like this.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03uje7qym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Fold 1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2015 2016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2017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Train Train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Test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4s43ww405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Fold 2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2015 2016 2017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2018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Train Train Train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Test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7lw11jzz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Fold 3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2015 2016 2017 2018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2019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w4kjpn2uq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Fold 4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2015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2016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2017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2018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2019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2020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Train Train Train Train Train Train Train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              Test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training set continually grows,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like it would in the real world.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y53mn14bym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Visual Timeline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each box represents one year.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Fold 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██████ ██████ | ██████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Train Train    Test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Fold 2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██████ ██████ ██████ | ██████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Train Train Train      Test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Fold 3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██████ ██████ ██████ ██████ | ██████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Train Train Train Train       Test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mimics how you would actually deploy a forecasting model.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7n6pi9pkq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Is More Realistic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today is January 2023.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train on everything before 2023.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predict 2023.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2023 finishes,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retrain using all available data,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predict 2024.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exactly what TimeSeriesSplit simulates.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g8595cjqsv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for Your Project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proposal uses 10 years of daily stock data.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you have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2015-2024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TimeSeriesSplit might create: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qcxufjj7l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Fold 1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2015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2016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2017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2018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2019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2020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48apiq029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Fold 2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2015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2016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2017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2018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2019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2020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2021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ifdf47q16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Fold 3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2015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2016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2017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2018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2019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2020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2021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2022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rinukd7or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Fold 4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2015-2022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2023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t4dyvdfzn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Fold 5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2015-2023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2024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every prediction uses only information that would have been available at the time.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ojzb6y2nv9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Multiple Splits Matter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 only evaluate on one year.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Maybe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2021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 unusually easy to predict.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model looks fantastic.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2022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inflation spikes and aggressive Federal Reserve rate hikes.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drops dramatically.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TimeSeriesSplit evaluates across multiple periods,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giving you a much more reliable estimate of how well the model generalizes across different market conditions.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umi13n0qd5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Using It with XGBoost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train_test_split(...)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from sklearn.model_selection import TimeSeriesSplit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tscv = TimeSeriesSplit(n_splits=5)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for train_idx, test_idx in tscv.split(X):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X_train = X.iloc[train_idx]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X_test = X.iloc[test_idx]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y_train = y.iloc[train_idx]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y_test = y.iloc[test_idx]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model.fit(X_train, y_train)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predictions = model.predict(X_test)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approach works for </w:t>
      </w:r>
      <w:r w:rsidDel="00000000" w:rsidR="00000000" w:rsidRPr="00000000">
        <w:rPr>
          <w:b w:val="1"/>
          <w:bCs w:val="1"/>
          <w:rtl w:val="0"/>
        </w:rPr>
        <w:t xml:space="preserve">Linear Regression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Random Forest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XGBoost</w:t>
      </w:r>
      <w:r w:rsidDel="00000000" w:rsidR="00000000" w:rsidRPr="00000000">
        <w:rPr>
          <w:rtl w:val="0"/>
        </w:rPr>
        <w:t xml:space="preserve">, allowing you to compare all three models fairly.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91m0m0xvpu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Metrics Do You Get?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fold, calculate: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RMSE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MAE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R²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3"/>
        <w:tblW w:w="3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5"/>
        <w:gridCol w:w="920"/>
        <w:gridCol w:w="785"/>
        <w:gridCol w:w="650"/>
        <w:tblGridChange w:id="0">
          <w:tblGrid>
            <w:gridCol w:w="695"/>
            <w:gridCol w:w="920"/>
            <w:gridCol w:w="785"/>
            <w:gridCol w:w="6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0.042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0.031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0.64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0.047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0.034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0.60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0.039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0.028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0.68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0.045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0.033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0.62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0.041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0.030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0.66</w:t>
            </w:r>
          </w:p>
        </w:tc>
      </w:tr>
    </w:tbl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report the average:</w:t>
      </w:r>
    </w:p>
    <w:tbl>
      <w:tblPr>
        <w:tblStyle w:val="Table4"/>
        <w:tblW w:w="1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1070"/>
        <w:tblGridChange w:id="0">
          <w:tblGrid>
            <w:gridCol w:w="920"/>
            <w:gridCol w:w="10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RMSE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0.043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MAE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0.031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R²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0.64</w:t>
            </w:r>
          </w:p>
        </w:tc>
      </w:tr>
    </w:tbl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average gives a more robust estimate of model performance than relying on a single train/test split.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