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7A055" w14:textId="77777777" w:rsidR="00501204" w:rsidRDefault="00501204" w:rsidP="00366B76">
      <w:r>
        <w:rPr>
          <w:noProof/>
          <w:lang w:val="en-US" w:eastAsia="en-US"/>
        </w:rPr>
        <w:drawing>
          <wp:anchor distT="0" distB="0" distL="114300" distR="114300" simplePos="0" relativeHeight="251658240" behindDoc="0" locked="0" layoutInCell="1" allowOverlap="1" wp14:anchorId="6537A19E" wp14:editId="6537A19F">
            <wp:simplePos x="0" y="0"/>
            <wp:positionH relativeFrom="column">
              <wp:posOffset>3696970</wp:posOffset>
            </wp:positionH>
            <wp:positionV relativeFrom="paragraph">
              <wp:posOffset>-334010</wp:posOffset>
            </wp:positionV>
            <wp:extent cx="1765300" cy="1536065"/>
            <wp:effectExtent l="19050" t="0" r="6350" b="0"/>
            <wp:wrapThrough wrapText="bothSides">
              <wp:wrapPolygon edited="0">
                <wp:start x="6760" y="0"/>
                <wp:lineTo x="-233" y="536"/>
                <wp:lineTo x="-233" y="21162"/>
                <wp:lineTo x="21445" y="21162"/>
                <wp:lineTo x="21678" y="8572"/>
                <wp:lineTo x="21678" y="0"/>
                <wp:lineTo x="676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765300" cy="1536065"/>
                    </a:xfrm>
                    <a:prstGeom prst="rect">
                      <a:avLst/>
                    </a:prstGeom>
                    <a:noFill/>
                    <a:ln w="9525">
                      <a:noFill/>
                      <a:miter lim="800000"/>
                      <a:headEnd/>
                      <a:tailEnd/>
                    </a:ln>
                  </pic:spPr>
                </pic:pic>
              </a:graphicData>
            </a:graphic>
          </wp:anchor>
        </w:drawing>
      </w:r>
    </w:p>
    <w:p w14:paraId="6537A056" w14:textId="77777777" w:rsidR="00501204" w:rsidRDefault="00501204" w:rsidP="00352F21">
      <w:pPr>
        <w:pStyle w:val="Title1"/>
      </w:pPr>
    </w:p>
    <w:p w14:paraId="6537A057" w14:textId="77777777" w:rsidR="00817A38" w:rsidRDefault="00817A38" w:rsidP="00352F21">
      <w:pPr>
        <w:pStyle w:val="Title1"/>
      </w:pPr>
    </w:p>
    <w:p w14:paraId="6537A058" w14:textId="77777777" w:rsidR="0005221F" w:rsidRDefault="0005221F" w:rsidP="00352F21">
      <w:pPr>
        <w:pStyle w:val="Title1"/>
      </w:pPr>
    </w:p>
    <w:p w14:paraId="6537A059" w14:textId="77777777" w:rsidR="00D36947" w:rsidRDefault="00D36947" w:rsidP="00352F21">
      <w:pPr>
        <w:pStyle w:val="Title1"/>
      </w:pPr>
    </w:p>
    <w:p w14:paraId="6537A05A" w14:textId="6531C0A4" w:rsidR="00A71970" w:rsidRPr="00352F21" w:rsidRDefault="00352F21" w:rsidP="00352F21">
      <w:pPr>
        <w:pStyle w:val="Title1"/>
      </w:pPr>
      <w:r w:rsidRPr="00352F21">
        <w:t>UNWOMEN</w:t>
      </w:r>
    </w:p>
    <w:p w14:paraId="6537A05B" w14:textId="77777777" w:rsidR="00A71970" w:rsidRPr="00EE1EC4" w:rsidRDefault="00E34839" w:rsidP="00352F21">
      <w:pPr>
        <w:pStyle w:val="Title2"/>
      </w:pPr>
      <w:r>
        <w:t>Business Requirements Document</w:t>
      </w:r>
    </w:p>
    <w:p w14:paraId="6537A05C" w14:textId="77777777" w:rsidR="00FD6273" w:rsidRDefault="00FD6273" w:rsidP="00352F21">
      <w:pPr>
        <w:pStyle w:val="Title3"/>
      </w:pPr>
    </w:p>
    <w:p w14:paraId="6537A05D" w14:textId="378F4C6E" w:rsidR="00A71970" w:rsidRPr="00EE1EC4" w:rsidRDefault="00A733B0" w:rsidP="00352F21">
      <w:pPr>
        <w:pStyle w:val="Title3"/>
      </w:pPr>
      <w:r w:rsidRPr="00EE225D">
        <w:t>Version</w:t>
      </w:r>
      <w:r w:rsidR="00352F21">
        <w:t xml:space="preserve"> &lt;1.0</w:t>
      </w:r>
      <w:r w:rsidR="00E34839">
        <w:t>&gt;</w:t>
      </w:r>
    </w:p>
    <w:p w14:paraId="6537A05E" w14:textId="77777777" w:rsidR="00A71970" w:rsidRPr="00EE1EC4" w:rsidRDefault="00A71970" w:rsidP="00352F21">
      <w:pPr>
        <w:pStyle w:val="Title2"/>
      </w:pPr>
    </w:p>
    <w:p w14:paraId="6537A05F" w14:textId="77777777" w:rsidR="00A71970" w:rsidRPr="00EE1EC4" w:rsidRDefault="00A71970" w:rsidP="00352F21">
      <w:pPr>
        <w:pStyle w:val="Title2"/>
      </w:pPr>
    </w:p>
    <w:p w14:paraId="6537A060" w14:textId="77777777" w:rsidR="00A71970" w:rsidRPr="00EE1EC4" w:rsidRDefault="00A71970" w:rsidP="00352F21">
      <w:pPr>
        <w:pStyle w:val="Title2"/>
      </w:pPr>
    </w:p>
    <w:p w14:paraId="6537A061" w14:textId="77777777" w:rsidR="000C4275" w:rsidRDefault="000C4275" w:rsidP="00352F21">
      <w:pPr>
        <w:pStyle w:val="Title2"/>
      </w:pPr>
    </w:p>
    <w:p w14:paraId="6537A062" w14:textId="77777777" w:rsidR="000C4275" w:rsidRDefault="000C4275" w:rsidP="00352F21">
      <w:pPr>
        <w:pStyle w:val="Title2"/>
      </w:pPr>
    </w:p>
    <w:p w14:paraId="6537A063" w14:textId="77777777" w:rsidR="000C4275" w:rsidRDefault="000C4275" w:rsidP="00352F21">
      <w:pPr>
        <w:pStyle w:val="Title2"/>
      </w:pPr>
    </w:p>
    <w:p w14:paraId="6537A064" w14:textId="77777777" w:rsidR="000C4275" w:rsidRPr="00EE1EC4" w:rsidRDefault="000C4275" w:rsidP="00352F21">
      <w:pPr>
        <w:pStyle w:val="Title2"/>
      </w:pPr>
    </w:p>
    <w:p w14:paraId="6537A065" w14:textId="77777777" w:rsidR="00A71970" w:rsidRPr="00EE1EC4" w:rsidRDefault="00A71970" w:rsidP="00352F21">
      <w:pPr>
        <w:pStyle w:val="Title2"/>
      </w:pPr>
    </w:p>
    <w:p w14:paraId="6537A066" w14:textId="29730285" w:rsidR="00A71970" w:rsidRPr="00EE1EC4" w:rsidRDefault="00A71970" w:rsidP="00352F21">
      <w:pPr>
        <w:pStyle w:val="Title2"/>
      </w:pPr>
    </w:p>
    <w:p w14:paraId="6537A067" w14:textId="77777777" w:rsidR="00A71970" w:rsidRPr="00EE1EC4" w:rsidRDefault="00A71970" w:rsidP="00352F21">
      <w:pPr>
        <w:pStyle w:val="Title2"/>
      </w:pPr>
    </w:p>
    <w:p w14:paraId="6537A068" w14:textId="77777777" w:rsidR="00A71970" w:rsidRPr="00EE1EC4" w:rsidRDefault="00A71970" w:rsidP="00352F21">
      <w:pPr>
        <w:pStyle w:val="Title2"/>
      </w:pPr>
    </w:p>
    <w:p w14:paraId="6537A069" w14:textId="77777777" w:rsidR="00A71970" w:rsidRDefault="00A71970" w:rsidP="00352F21">
      <w:pPr>
        <w:pStyle w:val="Title2"/>
      </w:pPr>
    </w:p>
    <w:p w14:paraId="6537A06A" w14:textId="77777777" w:rsidR="0002122E" w:rsidRDefault="0002122E" w:rsidP="00352F21">
      <w:pPr>
        <w:pStyle w:val="Title2"/>
      </w:pPr>
    </w:p>
    <w:p w14:paraId="6537A06B" w14:textId="77777777" w:rsidR="0002122E" w:rsidRPr="00EE1EC4" w:rsidRDefault="0002122E" w:rsidP="00352F21">
      <w:pPr>
        <w:pStyle w:val="Title2"/>
      </w:pPr>
    </w:p>
    <w:p w14:paraId="6537A06C" w14:textId="2ABC3252" w:rsidR="00606F08" w:rsidRPr="006B21D8" w:rsidRDefault="00352F21" w:rsidP="006B21D8">
      <w:pPr>
        <w:pStyle w:val="Titlebottom"/>
        <w:sectPr w:rsidR="00606F08" w:rsidRPr="006B21D8" w:rsidSect="00D25EE1">
          <w:headerReference w:type="default" r:id="rId13"/>
          <w:footerReference w:type="default" r:id="rId14"/>
          <w:pgSz w:w="12240" w:h="15840"/>
          <w:pgMar w:top="1440" w:right="1800" w:bottom="1440" w:left="1800" w:header="708" w:footer="708" w:gutter="0"/>
          <w:pgNumType w:fmt="lowerRoman" w:start="2"/>
          <w:cols w:space="708"/>
          <w:docGrid w:linePitch="360"/>
        </w:sectPr>
      </w:pPr>
      <w:r>
        <w:t>April 2013</w:t>
      </w:r>
    </w:p>
    <w:p w14:paraId="6537A06D" w14:textId="77777777" w:rsidR="003B766A" w:rsidRPr="008308B4" w:rsidRDefault="003B766A" w:rsidP="00352F21">
      <w:pPr>
        <w:pStyle w:val="Title3"/>
      </w:pPr>
    </w:p>
    <w:p w14:paraId="6537A06E" w14:textId="77777777" w:rsidR="00606F08" w:rsidRPr="008308B4" w:rsidRDefault="00606F08" w:rsidP="00352F21">
      <w:pPr>
        <w:pStyle w:val="Title3"/>
      </w:pPr>
    </w:p>
    <w:p w14:paraId="6537A06F" w14:textId="77777777" w:rsidR="00606F08" w:rsidRPr="008308B4" w:rsidRDefault="00606F08" w:rsidP="00352F21">
      <w:pPr>
        <w:pStyle w:val="Title3"/>
      </w:pPr>
    </w:p>
    <w:p w14:paraId="6537A070" w14:textId="77777777" w:rsidR="00606F08" w:rsidRPr="008308B4" w:rsidRDefault="00606F08" w:rsidP="00352F21">
      <w:pPr>
        <w:pStyle w:val="Title3"/>
      </w:pPr>
    </w:p>
    <w:p w14:paraId="6537A071" w14:textId="77777777" w:rsidR="00606F08" w:rsidRPr="008308B4" w:rsidRDefault="00606F08" w:rsidP="00352F21">
      <w:pPr>
        <w:pStyle w:val="Title3"/>
      </w:pPr>
    </w:p>
    <w:p w14:paraId="6537A072" w14:textId="77777777" w:rsidR="0076138B" w:rsidRPr="0076138B" w:rsidRDefault="0076138B" w:rsidP="008853C8">
      <w:pPr>
        <w:pStyle w:val="BodytextTCS"/>
        <w:pBdr>
          <w:top w:val="single" w:sz="4" w:space="1" w:color="auto"/>
          <w:left w:val="single" w:sz="4" w:space="4" w:color="auto"/>
          <w:bottom w:val="single" w:sz="4" w:space="1" w:color="auto"/>
          <w:right w:val="single" w:sz="4" w:space="4" w:color="auto"/>
        </w:pBdr>
        <w:jc w:val="center"/>
        <w:rPr>
          <w:b/>
          <w:szCs w:val="22"/>
        </w:rPr>
      </w:pPr>
      <w:r w:rsidRPr="0076138B">
        <w:rPr>
          <w:b/>
          <w:szCs w:val="22"/>
        </w:rPr>
        <w:t>Confidentiality Statement</w:t>
      </w:r>
    </w:p>
    <w:p w14:paraId="6537A073" w14:textId="77777777" w:rsidR="0025603A" w:rsidRPr="006C30C2" w:rsidRDefault="0025603A" w:rsidP="008853C8">
      <w:pPr>
        <w:pStyle w:val="BodytextTCS"/>
        <w:pBdr>
          <w:top w:val="single" w:sz="4" w:space="1" w:color="auto"/>
          <w:left w:val="single" w:sz="4" w:space="4" w:color="auto"/>
          <w:bottom w:val="single" w:sz="4" w:space="1" w:color="auto"/>
          <w:right w:val="single" w:sz="4" w:space="4" w:color="auto"/>
        </w:pBdr>
        <w:rPr>
          <w:szCs w:val="22"/>
        </w:rPr>
      </w:pPr>
      <w:r w:rsidRPr="006C30C2">
        <w:rPr>
          <w:szCs w:val="22"/>
        </w:rPr>
        <w:t>This document contains information that is proprietary and confidential to Tata Consultancy Services Limited, which shall not be disclosed outside United Nations Development Programme (UNDP) transmitted, or duplicated, used in whole or in part for any purpose other than its intended purpose. Any use or disclosure in whole or in part of this information without express written permission of T</w:t>
      </w:r>
      <w:r w:rsidRPr="006C30C2">
        <w:rPr>
          <w:szCs w:val="20"/>
        </w:rPr>
        <w:t>ata</w:t>
      </w:r>
      <w:r w:rsidRPr="006C30C2">
        <w:rPr>
          <w:szCs w:val="22"/>
        </w:rPr>
        <w:t xml:space="preserve"> Consultancy Services is prohibited.</w:t>
      </w:r>
    </w:p>
    <w:p w14:paraId="6537A074" w14:textId="77777777" w:rsidR="0025603A" w:rsidRPr="006C30C2" w:rsidRDefault="0025603A" w:rsidP="008853C8">
      <w:pPr>
        <w:pStyle w:val="BodytextTCS"/>
        <w:pBdr>
          <w:top w:val="single" w:sz="4" w:space="1" w:color="auto"/>
          <w:left w:val="single" w:sz="4" w:space="4" w:color="auto"/>
          <w:bottom w:val="single" w:sz="4" w:space="1" w:color="auto"/>
          <w:right w:val="single" w:sz="4" w:space="4" w:color="auto"/>
        </w:pBdr>
        <w:rPr>
          <w:szCs w:val="22"/>
        </w:rPr>
      </w:pPr>
      <w:r w:rsidRPr="006C30C2">
        <w:rPr>
          <w:szCs w:val="22"/>
        </w:rPr>
        <w:t>Any other company and product names mentioned are used for identification purposes only, and may be trademarks of their respective owners.</w:t>
      </w:r>
    </w:p>
    <w:p w14:paraId="6537A075" w14:textId="77777777" w:rsidR="0025603A" w:rsidRPr="006C30C2" w:rsidRDefault="0025603A" w:rsidP="008853C8">
      <w:pPr>
        <w:pStyle w:val="BodytextTCS"/>
        <w:pBdr>
          <w:top w:val="single" w:sz="4" w:space="1" w:color="auto"/>
          <w:left w:val="single" w:sz="4" w:space="4" w:color="auto"/>
          <w:bottom w:val="single" w:sz="4" w:space="1" w:color="auto"/>
          <w:right w:val="single" w:sz="4" w:space="4" w:color="auto"/>
        </w:pBdr>
        <w:rPr>
          <w:szCs w:val="22"/>
        </w:rPr>
      </w:pPr>
    </w:p>
    <w:p w14:paraId="6537A076" w14:textId="77777777" w:rsidR="0025603A" w:rsidRPr="006C30C2" w:rsidRDefault="0025603A" w:rsidP="008853C8">
      <w:pPr>
        <w:pStyle w:val="BodytextTCS"/>
        <w:pBdr>
          <w:top w:val="single" w:sz="4" w:space="1" w:color="auto"/>
          <w:left w:val="single" w:sz="4" w:space="4" w:color="auto"/>
          <w:bottom w:val="single" w:sz="4" w:space="1" w:color="auto"/>
          <w:right w:val="single" w:sz="4" w:space="4" w:color="auto"/>
        </w:pBdr>
        <w:rPr>
          <w:szCs w:val="22"/>
        </w:rPr>
      </w:pPr>
      <w:r w:rsidRPr="006C30C2">
        <w:rPr>
          <w:szCs w:val="22"/>
        </w:rPr>
        <w:t>© Copyright 2011, Tata Consultancy Services Limited (TCS)</w:t>
      </w:r>
    </w:p>
    <w:p w14:paraId="6537A077" w14:textId="77777777" w:rsidR="00ED1819" w:rsidRPr="00EE1EC4" w:rsidRDefault="00ED1819" w:rsidP="006E3CBF">
      <w:pPr>
        <w:pStyle w:val="BodytextTCS"/>
      </w:pPr>
    </w:p>
    <w:p w14:paraId="6537A078" w14:textId="77777777" w:rsidR="00ED1819" w:rsidRPr="00EE1EC4" w:rsidRDefault="00ED1819" w:rsidP="000806A1">
      <w:pPr>
        <w:pStyle w:val="BodytextTCS"/>
      </w:pPr>
    </w:p>
    <w:p w14:paraId="6537A079" w14:textId="77777777" w:rsidR="00ED1819" w:rsidRPr="00EE1EC4" w:rsidRDefault="00ED1819" w:rsidP="000806A1">
      <w:pPr>
        <w:pStyle w:val="BodytextTCS"/>
      </w:pPr>
    </w:p>
    <w:p w14:paraId="6537A07A" w14:textId="77777777" w:rsidR="003B766A" w:rsidRPr="00C439E1" w:rsidRDefault="003B766A" w:rsidP="00C439E1">
      <w:pPr>
        <w:pStyle w:val="BodytextTCS"/>
      </w:pPr>
      <w:r>
        <w:br w:type="page"/>
      </w:r>
    </w:p>
    <w:p w14:paraId="6537A07B" w14:textId="77777777" w:rsidR="00FA21B8" w:rsidRPr="00EE1EC4" w:rsidRDefault="00FA21B8" w:rsidP="00665094">
      <w:pPr>
        <w:pStyle w:val="FrontMatter1"/>
        <w:rPr>
          <w:lang w:val="en-GB"/>
        </w:rPr>
      </w:pPr>
      <w:r w:rsidRPr="00EE1EC4">
        <w:lastRenderedPageBreak/>
        <w:t>Revision List</w:t>
      </w:r>
    </w:p>
    <w:p w14:paraId="6537A07C" w14:textId="425E275C" w:rsidR="009A2B0F" w:rsidRDefault="00352F21" w:rsidP="00B46D47">
      <w:pPr>
        <w:pStyle w:val="BodytextTCS"/>
      </w:pPr>
      <w:r>
        <w:t>Customer:</w:t>
      </w:r>
      <w:r>
        <w:tab/>
      </w:r>
      <w:r>
        <w:tab/>
        <w:t>Unwomen</w:t>
      </w:r>
    </w:p>
    <w:p w14:paraId="6537A07D" w14:textId="4FBD8FA0" w:rsidR="009A2B0F" w:rsidRDefault="009A2B0F" w:rsidP="00B46D47">
      <w:pPr>
        <w:pStyle w:val="BodytextTCS"/>
      </w:pPr>
      <w:r>
        <w:t>Project:</w:t>
      </w:r>
      <w:r>
        <w:tab/>
      </w:r>
      <w:r>
        <w:tab/>
      </w:r>
      <w:r>
        <w:tab/>
      </w:r>
      <w:r w:rsidR="00352F21">
        <w:t>Unwomen</w:t>
      </w:r>
    </w:p>
    <w:p w14:paraId="6537A07E" w14:textId="77777777" w:rsidR="009A2B0F" w:rsidRDefault="009A2B0F" w:rsidP="00B46D47">
      <w:pPr>
        <w:pStyle w:val="BodytextTCS"/>
      </w:pPr>
      <w:r>
        <w:t>Document Name:</w:t>
      </w:r>
      <w:r>
        <w:tab/>
        <w:t>Business Requirement</w:t>
      </w:r>
      <w:r w:rsidR="00627009">
        <w:t>s</w:t>
      </w:r>
      <w:r>
        <w:t xml:space="preserve"> Document (BRD) </w:t>
      </w:r>
    </w:p>
    <w:p w14:paraId="6537A07F" w14:textId="77777777" w:rsidR="009A2B0F" w:rsidRDefault="009A2B0F" w:rsidP="00B46D47">
      <w:pPr>
        <w:pStyle w:val="BodytextTCS"/>
      </w:pPr>
      <w:r>
        <w:t>Document Version:</w:t>
      </w:r>
      <w:r>
        <w:tab/>
      </w:r>
      <w:r w:rsidR="004E45E9">
        <w:t>N.n</w:t>
      </w:r>
    </w:p>
    <w:p w14:paraId="6537A080" w14:textId="77777777" w:rsidR="009A2B0F" w:rsidRDefault="009A2B0F" w:rsidP="00B46D47">
      <w:pPr>
        <w:pStyle w:val="BodytextTCS"/>
      </w:pPr>
    </w:p>
    <w:p w14:paraId="6537A081" w14:textId="77777777" w:rsidR="009A2B0F" w:rsidRDefault="009A2B0F" w:rsidP="00B46D47">
      <w:pPr>
        <w:pStyle w:val="BodytextTCS"/>
      </w:pPr>
      <w:r>
        <w:t>Release Notice Reference (for release):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1050"/>
        <w:gridCol w:w="1294"/>
        <w:gridCol w:w="695"/>
        <w:gridCol w:w="1061"/>
        <w:gridCol w:w="839"/>
        <w:gridCol w:w="1539"/>
        <w:gridCol w:w="1631"/>
      </w:tblGrid>
      <w:tr w:rsidR="00792911" w14:paraId="6537A091" w14:textId="77777777" w:rsidTr="00545F05">
        <w:trPr>
          <w:trHeight w:val="1223"/>
        </w:trPr>
        <w:tc>
          <w:tcPr>
            <w:tcW w:w="628" w:type="dxa"/>
          </w:tcPr>
          <w:p w14:paraId="6537A082" w14:textId="77777777" w:rsidR="00792911" w:rsidRDefault="00792911" w:rsidP="00545F05">
            <w:pPr>
              <w:pStyle w:val="Tableheading"/>
            </w:pPr>
            <w:r>
              <w:t>Rev.</w:t>
            </w:r>
          </w:p>
          <w:p w14:paraId="6537A083" w14:textId="77777777" w:rsidR="00792911" w:rsidRDefault="00792911" w:rsidP="00545F05">
            <w:pPr>
              <w:pStyle w:val="Tableheading"/>
            </w:pPr>
            <w:r>
              <w:t>No</w:t>
            </w:r>
          </w:p>
        </w:tc>
        <w:tc>
          <w:tcPr>
            <w:tcW w:w="0" w:type="auto"/>
          </w:tcPr>
          <w:p w14:paraId="6537A084" w14:textId="77777777" w:rsidR="00792911" w:rsidRDefault="00792911" w:rsidP="00545F05">
            <w:pPr>
              <w:pStyle w:val="Tableheading"/>
            </w:pPr>
            <w:r>
              <w:t>Revision</w:t>
            </w:r>
          </w:p>
          <w:p w14:paraId="6537A085" w14:textId="77777777" w:rsidR="00792911" w:rsidRDefault="00792911" w:rsidP="00545F05">
            <w:pPr>
              <w:pStyle w:val="Tableheading"/>
            </w:pPr>
            <w:r>
              <w:t>date</w:t>
            </w:r>
          </w:p>
        </w:tc>
        <w:tc>
          <w:tcPr>
            <w:tcW w:w="0" w:type="auto"/>
          </w:tcPr>
          <w:p w14:paraId="6537A086" w14:textId="77777777" w:rsidR="00792911" w:rsidRDefault="00792911" w:rsidP="00545F05">
            <w:pPr>
              <w:pStyle w:val="Tableheading"/>
            </w:pPr>
            <w:r>
              <w:t>Revision</w:t>
            </w:r>
          </w:p>
          <w:p w14:paraId="6537A087" w14:textId="77777777" w:rsidR="00792911" w:rsidRDefault="00792911" w:rsidP="00545F05">
            <w:pPr>
              <w:pStyle w:val="Tableheading"/>
            </w:pPr>
            <w:r>
              <w:t>description</w:t>
            </w:r>
          </w:p>
        </w:tc>
        <w:tc>
          <w:tcPr>
            <w:tcW w:w="0" w:type="auto"/>
          </w:tcPr>
          <w:p w14:paraId="6537A088" w14:textId="77777777" w:rsidR="00792911" w:rsidRDefault="00792911" w:rsidP="00545F05">
            <w:pPr>
              <w:pStyle w:val="Tableheading"/>
            </w:pPr>
            <w:r>
              <w:t>Page</w:t>
            </w:r>
          </w:p>
          <w:p w14:paraId="6537A089" w14:textId="77777777" w:rsidR="00792911" w:rsidRDefault="00792911" w:rsidP="00545F05">
            <w:pPr>
              <w:pStyle w:val="Tableheading"/>
            </w:pPr>
            <w:r>
              <w:t>No.</w:t>
            </w:r>
          </w:p>
        </w:tc>
        <w:tc>
          <w:tcPr>
            <w:tcW w:w="0" w:type="auto"/>
          </w:tcPr>
          <w:p w14:paraId="6537A08A" w14:textId="77777777" w:rsidR="00792911" w:rsidRDefault="00792911" w:rsidP="00545F05">
            <w:pPr>
              <w:pStyle w:val="Tableheading"/>
            </w:pPr>
            <w:r>
              <w:t>Previous</w:t>
            </w:r>
          </w:p>
          <w:p w14:paraId="6537A08B" w14:textId="77777777" w:rsidR="00792911" w:rsidRDefault="00792911" w:rsidP="00545F05">
            <w:pPr>
              <w:pStyle w:val="Tableheading"/>
            </w:pPr>
            <w:r>
              <w:t>page No</w:t>
            </w:r>
          </w:p>
        </w:tc>
        <w:tc>
          <w:tcPr>
            <w:tcW w:w="0" w:type="auto"/>
          </w:tcPr>
          <w:p w14:paraId="6537A08C" w14:textId="77777777" w:rsidR="00792911" w:rsidRDefault="00792911" w:rsidP="00545F05">
            <w:pPr>
              <w:pStyle w:val="Tableheading"/>
            </w:pPr>
            <w:r>
              <w:t>Action</w:t>
            </w:r>
          </w:p>
          <w:p w14:paraId="6537A08D" w14:textId="77777777" w:rsidR="00792911" w:rsidRDefault="00792911" w:rsidP="00545F05">
            <w:pPr>
              <w:pStyle w:val="Tableheading"/>
            </w:pPr>
            <w:r>
              <w:t>Taken</w:t>
            </w:r>
          </w:p>
        </w:tc>
        <w:tc>
          <w:tcPr>
            <w:tcW w:w="1517" w:type="dxa"/>
          </w:tcPr>
          <w:p w14:paraId="6537A08E" w14:textId="77777777" w:rsidR="00792911" w:rsidRDefault="00792911" w:rsidP="00545F05">
            <w:pPr>
              <w:pStyle w:val="Tableheading"/>
            </w:pPr>
            <w:r>
              <w:t>Addenda/New page</w:t>
            </w:r>
          </w:p>
        </w:tc>
        <w:tc>
          <w:tcPr>
            <w:tcW w:w="1877" w:type="dxa"/>
          </w:tcPr>
          <w:p w14:paraId="6537A08F" w14:textId="77777777" w:rsidR="00792911" w:rsidRDefault="00792911" w:rsidP="00545F05">
            <w:pPr>
              <w:pStyle w:val="Tableheading"/>
            </w:pPr>
            <w:r>
              <w:t>Release</w:t>
            </w:r>
          </w:p>
          <w:p w14:paraId="6537A090" w14:textId="77777777" w:rsidR="00792911" w:rsidRDefault="00792911" w:rsidP="00545F05">
            <w:pPr>
              <w:pStyle w:val="Tableheading"/>
            </w:pPr>
            <w:r>
              <w:t>Notice reference</w:t>
            </w:r>
          </w:p>
        </w:tc>
      </w:tr>
      <w:tr w:rsidR="00792911" w14:paraId="6537A09A" w14:textId="77777777" w:rsidTr="00545F05">
        <w:trPr>
          <w:trHeight w:val="6191"/>
        </w:trPr>
        <w:tc>
          <w:tcPr>
            <w:tcW w:w="628" w:type="dxa"/>
          </w:tcPr>
          <w:p w14:paraId="6537A092" w14:textId="77777777" w:rsidR="00792911" w:rsidRDefault="00792911" w:rsidP="00545F05">
            <w:pPr>
              <w:rPr>
                <w:rFonts w:ascii="Arial" w:hAnsi="Arial" w:cs="Arial"/>
                <w:color w:val="FF00FF"/>
                <w:sz w:val="20"/>
                <w:szCs w:val="20"/>
              </w:rPr>
            </w:pPr>
          </w:p>
        </w:tc>
        <w:tc>
          <w:tcPr>
            <w:tcW w:w="0" w:type="auto"/>
          </w:tcPr>
          <w:p w14:paraId="6537A093" w14:textId="77777777" w:rsidR="00792911" w:rsidRDefault="00792911" w:rsidP="00545F05">
            <w:pPr>
              <w:rPr>
                <w:rFonts w:ascii="Arial" w:hAnsi="Arial" w:cs="Arial"/>
                <w:color w:val="FF00FF"/>
                <w:sz w:val="20"/>
                <w:szCs w:val="20"/>
              </w:rPr>
            </w:pPr>
          </w:p>
        </w:tc>
        <w:tc>
          <w:tcPr>
            <w:tcW w:w="0" w:type="auto"/>
          </w:tcPr>
          <w:p w14:paraId="6537A094" w14:textId="77777777" w:rsidR="00792911" w:rsidRDefault="00792911" w:rsidP="00545F05">
            <w:pPr>
              <w:rPr>
                <w:rFonts w:ascii="Arial" w:hAnsi="Arial" w:cs="Arial"/>
                <w:color w:val="FF00FF"/>
                <w:sz w:val="20"/>
                <w:szCs w:val="20"/>
              </w:rPr>
            </w:pPr>
          </w:p>
        </w:tc>
        <w:tc>
          <w:tcPr>
            <w:tcW w:w="0" w:type="auto"/>
          </w:tcPr>
          <w:p w14:paraId="6537A095" w14:textId="77777777" w:rsidR="00792911" w:rsidRDefault="00792911" w:rsidP="00545F05">
            <w:pPr>
              <w:rPr>
                <w:rFonts w:ascii="Arial" w:hAnsi="Arial" w:cs="Arial"/>
                <w:color w:val="FF00FF"/>
                <w:sz w:val="20"/>
                <w:szCs w:val="20"/>
              </w:rPr>
            </w:pPr>
          </w:p>
        </w:tc>
        <w:tc>
          <w:tcPr>
            <w:tcW w:w="0" w:type="auto"/>
          </w:tcPr>
          <w:p w14:paraId="6537A096" w14:textId="77777777" w:rsidR="00792911" w:rsidRDefault="00792911" w:rsidP="00545F05">
            <w:pPr>
              <w:rPr>
                <w:rFonts w:ascii="Arial" w:hAnsi="Arial" w:cs="Arial"/>
                <w:color w:val="FF00FF"/>
                <w:sz w:val="20"/>
                <w:szCs w:val="20"/>
              </w:rPr>
            </w:pPr>
          </w:p>
        </w:tc>
        <w:tc>
          <w:tcPr>
            <w:tcW w:w="0" w:type="auto"/>
          </w:tcPr>
          <w:p w14:paraId="6537A097" w14:textId="77777777" w:rsidR="00792911" w:rsidRDefault="00792911" w:rsidP="00545F05">
            <w:pPr>
              <w:rPr>
                <w:rFonts w:ascii="Arial" w:hAnsi="Arial" w:cs="Arial"/>
                <w:color w:val="FF00FF"/>
                <w:sz w:val="20"/>
                <w:szCs w:val="20"/>
              </w:rPr>
            </w:pPr>
          </w:p>
        </w:tc>
        <w:tc>
          <w:tcPr>
            <w:tcW w:w="1517" w:type="dxa"/>
          </w:tcPr>
          <w:p w14:paraId="6537A098" w14:textId="77777777" w:rsidR="00792911" w:rsidRDefault="00792911" w:rsidP="00545F05">
            <w:pPr>
              <w:rPr>
                <w:rFonts w:ascii="Arial" w:hAnsi="Arial" w:cs="Arial"/>
                <w:color w:val="FF00FF"/>
                <w:sz w:val="20"/>
                <w:szCs w:val="20"/>
              </w:rPr>
            </w:pPr>
          </w:p>
        </w:tc>
        <w:tc>
          <w:tcPr>
            <w:tcW w:w="1877" w:type="dxa"/>
          </w:tcPr>
          <w:p w14:paraId="6537A099" w14:textId="77777777" w:rsidR="00792911" w:rsidRDefault="00792911" w:rsidP="00545F05">
            <w:pPr>
              <w:rPr>
                <w:rFonts w:ascii="Arial" w:hAnsi="Arial" w:cs="Arial"/>
                <w:color w:val="FF00FF"/>
                <w:sz w:val="20"/>
                <w:szCs w:val="20"/>
              </w:rPr>
            </w:pPr>
          </w:p>
        </w:tc>
      </w:tr>
    </w:tbl>
    <w:p w14:paraId="6537A09B" w14:textId="77777777" w:rsidR="009A2B0F" w:rsidRDefault="009A2B0F" w:rsidP="006138F5">
      <w:pPr>
        <w:pStyle w:val="BodytextTCS"/>
        <w:rPr>
          <w:b/>
          <w:bCs/>
        </w:rPr>
      </w:pPr>
    </w:p>
    <w:p w14:paraId="6537A09C" w14:textId="77777777" w:rsidR="009A2B0F" w:rsidRDefault="009A2B0F" w:rsidP="006138F5">
      <w:pPr>
        <w:pStyle w:val="BodytextTCS"/>
        <w:rPr>
          <w:b/>
          <w:bCs/>
        </w:rPr>
      </w:pPr>
    </w:p>
    <w:p w14:paraId="6537A09D" w14:textId="77777777" w:rsidR="00792911" w:rsidRDefault="00792911" w:rsidP="006138F5">
      <w:pPr>
        <w:pStyle w:val="BodytextTCS"/>
        <w:rPr>
          <w:b/>
          <w:bCs/>
        </w:rPr>
      </w:pPr>
    </w:p>
    <w:p w14:paraId="6537A09E" w14:textId="77777777" w:rsidR="00792911" w:rsidRDefault="00792911" w:rsidP="006138F5">
      <w:pPr>
        <w:pStyle w:val="BodytextTCS"/>
        <w:rPr>
          <w:b/>
          <w:bCs/>
        </w:rPr>
      </w:pPr>
    </w:p>
    <w:p w14:paraId="6537A09F" w14:textId="77777777" w:rsidR="00792911" w:rsidRDefault="00792911" w:rsidP="006138F5">
      <w:pPr>
        <w:pStyle w:val="BodytextTCS"/>
        <w:rPr>
          <w:b/>
          <w:bCs/>
        </w:rPr>
      </w:pPr>
    </w:p>
    <w:p w14:paraId="6537A0A0" w14:textId="77777777" w:rsidR="006C3D94" w:rsidRDefault="006C3D94" w:rsidP="00C439E1">
      <w:pPr>
        <w:pStyle w:val="FrontMatter1"/>
        <w:sectPr w:rsidR="006C3D94" w:rsidSect="00D6293E">
          <w:headerReference w:type="default" r:id="rId15"/>
          <w:footerReference w:type="default" r:id="rId16"/>
          <w:pgSz w:w="12240" w:h="15840"/>
          <w:pgMar w:top="1440" w:right="1800" w:bottom="1440" w:left="1800" w:header="708" w:footer="708" w:gutter="0"/>
          <w:pgNumType w:fmt="lowerRoman" w:start="1"/>
          <w:cols w:space="708"/>
          <w:docGrid w:linePitch="360"/>
        </w:sectPr>
      </w:pPr>
      <w:bookmarkStart w:id="0" w:name="_Toc475251652"/>
      <w:bookmarkStart w:id="1" w:name="_Toc485711484"/>
      <w:bookmarkStart w:id="2" w:name="_Toc90196348"/>
      <w:bookmarkStart w:id="3" w:name="_Toc137351783"/>
    </w:p>
    <w:p w14:paraId="6537A0A1" w14:textId="77777777" w:rsidR="007521CC" w:rsidRPr="00246599" w:rsidRDefault="007521CC" w:rsidP="00C439E1">
      <w:pPr>
        <w:pStyle w:val="FrontMatter1"/>
      </w:pPr>
      <w:r>
        <w:lastRenderedPageBreak/>
        <w:t>Preface</w:t>
      </w:r>
    </w:p>
    <w:p w14:paraId="6537A0A2" w14:textId="77777777" w:rsidR="008F7669" w:rsidRPr="00EE1EC4" w:rsidRDefault="007521CC" w:rsidP="00283E7A">
      <w:pPr>
        <w:pStyle w:val="FrontMatter2"/>
        <w:rPr>
          <w:rFonts w:cs="Arial"/>
        </w:rPr>
      </w:pPr>
      <w:r>
        <w:t>Purpose</w:t>
      </w:r>
      <w:r w:rsidR="008F7669" w:rsidRPr="00EE1EC4">
        <w:rPr>
          <w:rFonts w:cs="Arial"/>
        </w:rPr>
        <w:tab/>
      </w:r>
    </w:p>
    <w:p w14:paraId="6537A0A3" w14:textId="77777777" w:rsidR="008F7669" w:rsidRPr="00EE1EC4" w:rsidRDefault="008F7669" w:rsidP="00665094">
      <w:pPr>
        <w:pStyle w:val="BodytextTCS"/>
      </w:pPr>
      <w:r w:rsidRPr="00EE1EC4">
        <w:t xml:space="preserve">The purpose of this document is to describe business requirements completely, accurately and unambiguously. All attempts have been made in using mostly business terminology and business language while describing the requirements in this document. </w:t>
      </w:r>
    </w:p>
    <w:p w14:paraId="6537A0A4" w14:textId="77777777" w:rsidR="007521CC" w:rsidRDefault="007521CC" w:rsidP="00283E7A">
      <w:pPr>
        <w:pStyle w:val="FrontMatter2"/>
      </w:pPr>
      <w:r>
        <w:t>Intended audience</w:t>
      </w:r>
    </w:p>
    <w:p w14:paraId="6537A0A5" w14:textId="77777777" w:rsidR="008F7669" w:rsidRPr="00EE1EC4" w:rsidRDefault="008F7669" w:rsidP="00665094">
      <w:pPr>
        <w:pStyle w:val="BodytextTCS"/>
      </w:pPr>
      <w:r w:rsidRPr="00EE1EC4">
        <w:t>The main intended audience for this document are the business owners of the proposed system. This document should be readable by business owners of the proposed</w:t>
      </w:r>
      <w:r w:rsidRPr="002935A8">
        <w:t xml:space="preserve"> system. They must be able to verify that their business requirements have been documented here completely, accurately and unambiguously. </w:t>
      </w:r>
    </w:p>
    <w:p w14:paraId="6537A0A6" w14:textId="77777777" w:rsidR="008F7669" w:rsidRPr="00EE1EC4" w:rsidRDefault="008F7669" w:rsidP="00665094">
      <w:pPr>
        <w:pStyle w:val="BodytextTCS"/>
        <w:rPr>
          <w:rFonts w:cs="Arial"/>
          <w:szCs w:val="20"/>
        </w:rPr>
      </w:pPr>
      <w:r w:rsidRPr="002935A8">
        <w:rPr>
          <w:rFonts w:cs="Arial"/>
          <w:szCs w:val="20"/>
        </w:rPr>
        <w:t xml:space="preserve">Data Architects, Application Architects and Technical Architects would also find the information in this document useful when they need to design a solution that will address these business requirements. </w:t>
      </w:r>
    </w:p>
    <w:p w14:paraId="6537A0A7" w14:textId="77777777" w:rsidR="008F7669" w:rsidRPr="00EE1EC4" w:rsidRDefault="008F7669" w:rsidP="00665094">
      <w:pPr>
        <w:pStyle w:val="BodytextTCS"/>
        <w:rPr>
          <w:rFonts w:cs="Arial"/>
          <w:szCs w:val="20"/>
        </w:rPr>
      </w:pPr>
      <w:r w:rsidRPr="002935A8">
        <w:rPr>
          <w:rFonts w:cs="Arial"/>
          <w:szCs w:val="20"/>
        </w:rPr>
        <w:t xml:space="preserve">Since the requirements are documented here in Technology-independent manner, the end-users of the system should be able to comprehend the requirements fairly easily from this document. </w:t>
      </w:r>
    </w:p>
    <w:p w14:paraId="6537A0A8" w14:textId="77777777" w:rsidR="007521CC" w:rsidRDefault="00162B61" w:rsidP="00665094">
      <w:pPr>
        <w:pStyle w:val="FrontMatter2"/>
      </w:pPr>
      <w:r>
        <w:t>Organization</w:t>
      </w:r>
      <w:r w:rsidR="007521CC">
        <w:t xml:space="preserve"> of the document</w:t>
      </w:r>
    </w:p>
    <w:p w14:paraId="6537A0A9" w14:textId="77777777" w:rsidR="005C1E10" w:rsidRDefault="005C1E10" w:rsidP="005C1E10">
      <w:pPr>
        <w:pStyle w:val="Instructions"/>
      </w:pPr>
      <w:r>
        <w:t>&lt;Please provide details of each chapter&gt;</w:t>
      </w:r>
    </w:p>
    <w:p w14:paraId="6537A0AA" w14:textId="77777777" w:rsidR="008F7669" w:rsidRPr="00FA768F" w:rsidRDefault="00FA768F" w:rsidP="00FA768F">
      <w:pPr>
        <w:pStyle w:val="BodytextTCS"/>
        <w:rPr>
          <w:rFonts w:cs="Arial"/>
          <w:szCs w:val="20"/>
        </w:rPr>
      </w:pPr>
      <w:r w:rsidRPr="00FA768F">
        <w:rPr>
          <w:rFonts w:cs="Arial"/>
          <w:szCs w:val="20"/>
        </w:rPr>
        <w:t>Following table describes the various sections of this document:</w:t>
      </w:r>
    </w:p>
    <w:tbl>
      <w:tblPr>
        <w:tblStyle w:val="TableGrid"/>
        <w:tblW w:w="0" w:type="auto"/>
        <w:tblInd w:w="108" w:type="dxa"/>
        <w:tblLook w:val="04A0" w:firstRow="1" w:lastRow="0" w:firstColumn="1" w:lastColumn="0" w:noHBand="0" w:noVBand="1"/>
      </w:tblPr>
      <w:tblGrid>
        <w:gridCol w:w="3510"/>
        <w:gridCol w:w="5130"/>
      </w:tblGrid>
      <w:tr w:rsidR="00164CA0" w14:paraId="6537A0AD" w14:textId="77777777" w:rsidTr="00D6293E">
        <w:tc>
          <w:tcPr>
            <w:tcW w:w="3510" w:type="dxa"/>
            <w:shd w:val="clear" w:color="auto" w:fill="BFBFBF" w:themeFill="background1" w:themeFillShade="BF"/>
          </w:tcPr>
          <w:p w14:paraId="6537A0AB" w14:textId="77777777" w:rsidR="00164CA0" w:rsidRDefault="00164CA0" w:rsidP="008C3204">
            <w:pPr>
              <w:pStyle w:val="Tableheading"/>
            </w:pPr>
            <w:r>
              <w:t>Section</w:t>
            </w:r>
          </w:p>
        </w:tc>
        <w:tc>
          <w:tcPr>
            <w:tcW w:w="5130" w:type="dxa"/>
            <w:shd w:val="clear" w:color="auto" w:fill="BFBFBF" w:themeFill="background1" w:themeFillShade="BF"/>
          </w:tcPr>
          <w:p w14:paraId="6537A0AC" w14:textId="77777777" w:rsidR="00164CA0" w:rsidRDefault="00164CA0" w:rsidP="008C3204">
            <w:pPr>
              <w:pStyle w:val="Tableheading"/>
            </w:pPr>
            <w:r>
              <w:t>Description</w:t>
            </w:r>
          </w:p>
        </w:tc>
      </w:tr>
      <w:tr w:rsidR="00164CA0" w14:paraId="6537A0B1" w14:textId="77777777" w:rsidTr="00D6293E">
        <w:tc>
          <w:tcPr>
            <w:tcW w:w="3510" w:type="dxa"/>
          </w:tcPr>
          <w:p w14:paraId="6537A0AE" w14:textId="77777777" w:rsidR="00164CA0" w:rsidRDefault="00164CA0" w:rsidP="008C3204">
            <w:pPr>
              <w:pStyle w:val="TableText"/>
            </w:pPr>
            <w:r>
              <w:t>Chapter 1</w:t>
            </w:r>
            <w:r w:rsidR="008C3204">
              <w:t>: Introduction</w:t>
            </w:r>
          </w:p>
        </w:tc>
        <w:tc>
          <w:tcPr>
            <w:tcW w:w="5130" w:type="dxa"/>
          </w:tcPr>
          <w:p w14:paraId="6537A0AF" w14:textId="77777777" w:rsidR="00164CA0" w:rsidRDefault="007B2542" w:rsidP="007B2542">
            <w:pPr>
              <w:pStyle w:val="TableBullet"/>
            </w:pPr>
            <w:r>
              <w:t>Provides brief description about the project</w:t>
            </w:r>
          </w:p>
          <w:p w14:paraId="6537A0B0" w14:textId="77777777" w:rsidR="008121D4" w:rsidRDefault="008121D4" w:rsidP="008121D4">
            <w:pPr>
              <w:pStyle w:val="TableBullet"/>
            </w:pPr>
            <w:r>
              <w:t>Provides details about the objectives to develop the application</w:t>
            </w:r>
          </w:p>
        </w:tc>
      </w:tr>
      <w:tr w:rsidR="00164CA0" w14:paraId="6537A0B4" w14:textId="77777777" w:rsidTr="00D6293E">
        <w:tc>
          <w:tcPr>
            <w:tcW w:w="3510" w:type="dxa"/>
          </w:tcPr>
          <w:p w14:paraId="6537A0B2" w14:textId="77777777" w:rsidR="00164CA0" w:rsidRDefault="000345E0" w:rsidP="008C3204">
            <w:pPr>
              <w:pStyle w:val="TableText"/>
            </w:pPr>
            <w:r>
              <w:t>Chapter 2: Business Processes</w:t>
            </w:r>
          </w:p>
        </w:tc>
        <w:tc>
          <w:tcPr>
            <w:tcW w:w="5130" w:type="dxa"/>
          </w:tcPr>
          <w:p w14:paraId="6537A0B3" w14:textId="77777777" w:rsidR="00164CA0" w:rsidRDefault="00164CA0" w:rsidP="008C3204">
            <w:pPr>
              <w:pStyle w:val="TableText"/>
            </w:pPr>
          </w:p>
        </w:tc>
      </w:tr>
      <w:tr w:rsidR="00164CA0" w14:paraId="6537A0B7" w14:textId="77777777" w:rsidTr="00D6293E">
        <w:tc>
          <w:tcPr>
            <w:tcW w:w="3510" w:type="dxa"/>
          </w:tcPr>
          <w:p w14:paraId="6537A0B5" w14:textId="77777777" w:rsidR="00164CA0" w:rsidRDefault="001A3796" w:rsidP="008C3204">
            <w:pPr>
              <w:pStyle w:val="TableText"/>
            </w:pPr>
            <w:r>
              <w:t>Chapter 3: Functional Requirements</w:t>
            </w:r>
          </w:p>
        </w:tc>
        <w:tc>
          <w:tcPr>
            <w:tcW w:w="5130" w:type="dxa"/>
          </w:tcPr>
          <w:p w14:paraId="6537A0B6" w14:textId="77777777" w:rsidR="00164CA0" w:rsidRDefault="00164CA0" w:rsidP="008C3204">
            <w:pPr>
              <w:pStyle w:val="TableText"/>
            </w:pPr>
          </w:p>
        </w:tc>
      </w:tr>
      <w:tr w:rsidR="00164CA0" w14:paraId="6537A0BA" w14:textId="77777777" w:rsidTr="00D6293E">
        <w:tc>
          <w:tcPr>
            <w:tcW w:w="3510" w:type="dxa"/>
          </w:tcPr>
          <w:p w14:paraId="6537A0B8" w14:textId="77777777" w:rsidR="00164CA0" w:rsidRDefault="001A3796" w:rsidP="008C3204">
            <w:pPr>
              <w:pStyle w:val="TableText"/>
            </w:pPr>
            <w:r>
              <w:t>Chapter 4: Other Requirements</w:t>
            </w:r>
          </w:p>
        </w:tc>
        <w:tc>
          <w:tcPr>
            <w:tcW w:w="5130" w:type="dxa"/>
          </w:tcPr>
          <w:p w14:paraId="6537A0B9" w14:textId="77777777" w:rsidR="00164CA0" w:rsidRDefault="00164CA0" w:rsidP="008C3204">
            <w:pPr>
              <w:pStyle w:val="TableText"/>
            </w:pPr>
          </w:p>
        </w:tc>
      </w:tr>
      <w:tr w:rsidR="00164CA0" w14:paraId="6537A0BD" w14:textId="77777777" w:rsidTr="00D6293E">
        <w:tc>
          <w:tcPr>
            <w:tcW w:w="3510" w:type="dxa"/>
          </w:tcPr>
          <w:p w14:paraId="6537A0BB" w14:textId="77777777" w:rsidR="00164CA0" w:rsidRDefault="00164CA0" w:rsidP="008C3204">
            <w:pPr>
              <w:pStyle w:val="TableText"/>
            </w:pPr>
          </w:p>
        </w:tc>
        <w:tc>
          <w:tcPr>
            <w:tcW w:w="5130" w:type="dxa"/>
          </w:tcPr>
          <w:p w14:paraId="6537A0BC" w14:textId="77777777" w:rsidR="00164CA0" w:rsidRDefault="00164CA0" w:rsidP="008C3204">
            <w:pPr>
              <w:pStyle w:val="TableText"/>
            </w:pPr>
          </w:p>
        </w:tc>
      </w:tr>
    </w:tbl>
    <w:p w14:paraId="6537A0BE" w14:textId="77777777" w:rsidR="008F7669" w:rsidRDefault="008F7669" w:rsidP="00283E7A">
      <w:pPr>
        <w:pStyle w:val="FrontMatter2"/>
      </w:pPr>
      <w:r w:rsidRPr="00665094">
        <w:t>Acronyms</w:t>
      </w:r>
      <w:r w:rsidR="00665094" w:rsidRPr="00665094">
        <w:t xml:space="preserve"> </w:t>
      </w:r>
      <w:r w:rsidRPr="00665094">
        <w:t>and Abbreviations</w:t>
      </w:r>
    </w:p>
    <w:tbl>
      <w:tblPr>
        <w:tblStyle w:val="TableGrid"/>
        <w:tblW w:w="0" w:type="auto"/>
        <w:tblInd w:w="108" w:type="dxa"/>
        <w:tblLook w:val="04A0" w:firstRow="1" w:lastRow="0" w:firstColumn="1" w:lastColumn="0" w:noHBand="0" w:noVBand="1"/>
      </w:tblPr>
      <w:tblGrid>
        <w:gridCol w:w="2970"/>
        <w:gridCol w:w="5670"/>
      </w:tblGrid>
      <w:tr w:rsidR="00723A11" w14:paraId="6537A0C1" w14:textId="77777777" w:rsidTr="00D6293E">
        <w:tc>
          <w:tcPr>
            <w:tcW w:w="2970" w:type="dxa"/>
            <w:shd w:val="clear" w:color="auto" w:fill="BFBFBF" w:themeFill="background1" w:themeFillShade="BF"/>
          </w:tcPr>
          <w:p w14:paraId="6537A0BF" w14:textId="77777777" w:rsidR="00723A11" w:rsidRDefault="00723A11" w:rsidP="00545F05">
            <w:pPr>
              <w:pStyle w:val="Tableheading"/>
            </w:pPr>
            <w:r>
              <w:t>Acronym/ Abbreviation</w:t>
            </w:r>
          </w:p>
        </w:tc>
        <w:tc>
          <w:tcPr>
            <w:tcW w:w="5670" w:type="dxa"/>
            <w:shd w:val="clear" w:color="auto" w:fill="BFBFBF" w:themeFill="background1" w:themeFillShade="BF"/>
          </w:tcPr>
          <w:p w14:paraId="6537A0C0" w14:textId="77777777" w:rsidR="00723A11" w:rsidRDefault="00723A11" w:rsidP="00545F05">
            <w:pPr>
              <w:pStyle w:val="Tableheading"/>
            </w:pPr>
            <w:r>
              <w:t>Description</w:t>
            </w:r>
          </w:p>
        </w:tc>
      </w:tr>
      <w:tr w:rsidR="00723A11" w14:paraId="6537A0C4" w14:textId="77777777" w:rsidTr="00D6293E">
        <w:tc>
          <w:tcPr>
            <w:tcW w:w="2970" w:type="dxa"/>
          </w:tcPr>
          <w:p w14:paraId="6537A0C2" w14:textId="77777777" w:rsidR="00723A11" w:rsidRDefault="00723A11" w:rsidP="00545F05">
            <w:pPr>
              <w:pStyle w:val="TableText"/>
            </w:pPr>
            <w:r>
              <w:t>BRD</w:t>
            </w:r>
          </w:p>
        </w:tc>
        <w:tc>
          <w:tcPr>
            <w:tcW w:w="5670" w:type="dxa"/>
          </w:tcPr>
          <w:p w14:paraId="6537A0C3" w14:textId="77777777" w:rsidR="00723A11" w:rsidRDefault="00723A11" w:rsidP="00545F05">
            <w:pPr>
              <w:pStyle w:val="TableText"/>
            </w:pPr>
            <w:r>
              <w:t>Business Requirement Document</w:t>
            </w:r>
          </w:p>
        </w:tc>
      </w:tr>
      <w:tr w:rsidR="00723A11" w14:paraId="6537A0C7" w14:textId="77777777" w:rsidTr="00D6293E">
        <w:tc>
          <w:tcPr>
            <w:tcW w:w="2970" w:type="dxa"/>
          </w:tcPr>
          <w:p w14:paraId="6537A0C5" w14:textId="77777777" w:rsidR="00723A11" w:rsidRDefault="00723A11" w:rsidP="00545F05">
            <w:pPr>
              <w:pStyle w:val="TableText"/>
            </w:pPr>
            <w:r>
              <w:t>TCS</w:t>
            </w:r>
          </w:p>
        </w:tc>
        <w:tc>
          <w:tcPr>
            <w:tcW w:w="5670" w:type="dxa"/>
          </w:tcPr>
          <w:p w14:paraId="6537A0C6" w14:textId="77777777" w:rsidR="00723A11" w:rsidRDefault="00723A11" w:rsidP="00545F05">
            <w:pPr>
              <w:pStyle w:val="TableText"/>
            </w:pPr>
            <w:r>
              <w:t>Tata Consultancy Services</w:t>
            </w:r>
          </w:p>
        </w:tc>
      </w:tr>
      <w:tr w:rsidR="00723A11" w14:paraId="6537A0CA" w14:textId="77777777" w:rsidTr="00D6293E">
        <w:tc>
          <w:tcPr>
            <w:tcW w:w="2970" w:type="dxa"/>
          </w:tcPr>
          <w:p w14:paraId="6537A0C8" w14:textId="7A25D332" w:rsidR="00723A11" w:rsidRDefault="00723A11" w:rsidP="00545F05">
            <w:pPr>
              <w:pStyle w:val="TableText"/>
            </w:pPr>
            <w:r>
              <w:t>U</w:t>
            </w:r>
            <w:r w:rsidR="00352F21">
              <w:t>NWOMEN</w:t>
            </w:r>
          </w:p>
        </w:tc>
        <w:tc>
          <w:tcPr>
            <w:tcW w:w="5670" w:type="dxa"/>
          </w:tcPr>
          <w:p w14:paraId="6537A0C9" w14:textId="3589E975" w:rsidR="00723A11" w:rsidRDefault="00723A11" w:rsidP="00545F05">
            <w:pPr>
              <w:pStyle w:val="TableText"/>
            </w:pPr>
            <w:r>
              <w:t>United Nations</w:t>
            </w:r>
            <w:r w:rsidR="00352F21">
              <w:t xml:space="preserve"> women  development</w:t>
            </w:r>
          </w:p>
        </w:tc>
      </w:tr>
      <w:tr w:rsidR="00723A11" w14:paraId="6537A0CD" w14:textId="77777777" w:rsidTr="00D6293E">
        <w:tc>
          <w:tcPr>
            <w:tcW w:w="2970" w:type="dxa"/>
          </w:tcPr>
          <w:p w14:paraId="6537A0CB" w14:textId="77777777" w:rsidR="00723A11" w:rsidRDefault="00723A11" w:rsidP="00545F05">
            <w:pPr>
              <w:pStyle w:val="TableText"/>
            </w:pPr>
          </w:p>
        </w:tc>
        <w:tc>
          <w:tcPr>
            <w:tcW w:w="5670" w:type="dxa"/>
          </w:tcPr>
          <w:p w14:paraId="6537A0CC" w14:textId="77777777" w:rsidR="00723A11" w:rsidRDefault="00723A11" w:rsidP="00545F05">
            <w:pPr>
              <w:pStyle w:val="TableText"/>
            </w:pPr>
          </w:p>
        </w:tc>
      </w:tr>
      <w:tr w:rsidR="00723A11" w14:paraId="6537A0D0" w14:textId="77777777" w:rsidTr="00D6293E">
        <w:tc>
          <w:tcPr>
            <w:tcW w:w="2970" w:type="dxa"/>
          </w:tcPr>
          <w:p w14:paraId="6537A0CE" w14:textId="77777777" w:rsidR="00723A11" w:rsidRDefault="00723A11" w:rsidP="00545F05">
            <w:pPr>
              <w:pStyle w:val="TableText"/>
            </w:pPr>
          </w:p>
        </w:tc>
        <w:tc>
          <w:tcPr>
            <w:tcW w:w="5670" w:type="dxa"/>
          </w:tcPr>
          <w:p w14:paraId="6537A0CF" w14:textId="77777777" w:rsidR="00723A11" w:rsidRDefault="00723A11" w:rsidP="00545F05">
            <w:pPr>
              <w:pStyle w:val="TableText"/>
            </w:pPr>
          </w:p>
        </w:tc>
      </w:tr>
    </w:tbl>
    <w:p w14:paraId="6537A0D1" w14:textId="77777777" w:rsidR="00723A11" w:rsidRPr="00665094" w:rsidRDefault="00723A11" w:rsidP="00283E7A">
      <w:pPr>
        <w:pStyle w:val="FrontMatter2"/>
        <w:sectPr w:rsidR="00723A11" w:rsidRPr="00665094" w:rsidSect="00D6293E">
          <w:pgSz w:w="12240" w:h="15840"/>
          <w:pgMar w:top="1440" w:right="1800" w:bottom="1440" w:left="1800" w:header="708" w:footer="708" w:gutter="0"/>
          <w:pgNumType w:fmt="lowerRoman"/>
          <w:cols w:space="708"/>
          <w:docGrid w:linePitch="360"/>
        </w:sectPr>
      </w:pPr>
    </w:p>
    <w:p w14:paraId="6537A0D2" w14:textId="77777777" w:rsidR="00ED1819" w:rsidRPr="00EE1EC4" w:rsidRDefault="00ED1819" w:rsidP="00665094">
      <w:pPr>
        <w:pStyle w:val="FrontMatter1"/>
      </w:pPr>
      <w:r w:rsidRPr="00EE1EC4">
        <w:lastRenderedPageBreak/>
        <w:t>Table of Contents</w:t>
      </w:r>
      <w:bookmarkEnd w:id="0"/>
      <w:bookmarkEnd w:id="1"/>
      <w:bookmarkEnd w:id="2"/>
      <w:bookmarkEnd w:id="3"/>
    </w:p>
    <w:p w14:paraId="6537A0D3" w14:textId="77777777" w:rsidR="00BA3132" w:rsidRDefault="000063A1">
      <w:pPr>
        <w:pStyle w:val="TOC1"/>
        <w:rPr>
          <w:rFonts w:asciiTheme="minorHAnsi" w:eastAsiaTheme="minorEastAsia" w:hAnsiTheme="minorHAnsi" w:cstheme="minorBidi"/>
          <w:b w:val="0"/>
          <w:bCs w:val="0"/>
          <w:caps w:val="0"/>
          <w:noProof/>
          <w:sz w:val="22"/>
          <w:szCs w:val="22"/>
          <w:lang w:val="en-US" w:eastAsia="en-US"/>
        </w:rPr>
      </w:pPr>
      <w:r>
        <w:rPr>
          <w:rFonts w:cs="Arial"/>
          <w:u w:val="single"/>
        </w:rPr>
        <w:fldChar w:fldCharType="begin"/>
      </w:r>
      <w:r w:rsidR="007930BC">
        <w:rPr>
          <w:rFonts w:cs="Arial"/>
          <w:u w:val="single"/>
        </w:rPr>
        <w:instrText xml:space="preserve"> TOC \o "2-3" \h \z \t "Heading 1,1" </w:instrText>
      </w:r>
      <w:r>
        <w:rPr>
          <w:rFonts w:cs="Arial"/>
          <w:u w:val="single"/>
        </w:rPr>
        <w:fldChar w:fldCharType="separate"/>
      </w:r>
      <w:hyperlink w:anchor="_Toc316028819" w:history="1">
        <w:r w:rsidR="00BA3132" w:rsidRPr="007A16C4">
          <w:rPr>
            <w:rStyle w:val="Hyperlink"/>
            <w:noProof/>
          </w:rPr>
          <w:t>1.</w:t>
        </w:r>
        <w:r w:rsidR="00BA3132">
          <w:rPr>
            <w:rFonts w:asciiTheme="minorHAnsi" w:eastAsiaTheme="minorEastAsia" w:hAnsiTheme="minorHAnsi" w:cstheme="minorBidi"/>
            <w:b w:val="0"/>
            <w:bCs w:val="0"/>
            <w:caps w:val="0"/>
            <w:noProof/>
            <w:sz w:val="22"/>
            <w:szCs w:val="22"/>
            <w:lang w:val="en-US" w:eastAsia="en-US"/>
          </w:rPr>
          <w:tab/>
        </w:r>
        <w:r w:rsidR="00BA3132" w:rsidRPr="007A16C4">
          <w:rPr>
            <w:rStyle w:val="Hyperlink"/>
            <w:noProof/>
          </w:rPr>
          <w:t>Introduction</w:t>
        </w:r>
        <w:r w:rsidR="00BA3132">
          <w:rPr>
            <w:noProof/>
            <w:webHidden/>
          </w:rPr>
          <w:tab/>
        </w:r>
        <w:r>
          <w:rPr>
            <w:noProof/>
            <w:webHidden/>
          </w:rPr>
          <w:fldChar w:fldCharType="begin"/>
        </w:r>
        <w:r w:rsidR="00BA3132">
          <w:rPr>
            <w:noProof/>
            <w:webHidden/>
          </w:rPr>
          <w:instrText xml:space="preserve"> PAGEREF _Toc316028819 \h </w:instrText>
        </w:r>
        <w:r>
          <w:rPr>
            <w:noProof/>
            <w:webHidden/>
          </w:rPr>
        </w:r>
        <w:r>
          <w:rPr>
            <w:noProof/>
            <w:webHidden/>
          </w:rPr>
          <w:fldChar w:fldCharType="separate"/>
        </w:r>
        <w:r w:rsidR="00BA3132">
          <w:rPr>
            <w:noProof/>
            <w:webHidden/>
          </w:rPr>
          <w:t>1</w:t>
        </w:r>
        <w:r>
          <w:rPr>
            <w:noProof/>
            <w:webHidden/>
          </w:rPr>
          <w:fldChar w:fldCharType="end"/>
        </w:r>
      </w:hyperlink>
    </w:p>
    <w:p w14:paraId="6537A0D4"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20" w:history="1">
        <w:r w:rsidR="00BA3132" w:rsidRPr="007A16C4">
          <w:rPr>
            <w:rStyle w:val="Hyperlink"/>
            <w:noProof/>
          </w:rPr>
          <w:t>1.1.</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Project Background</w:t>
        </w:r>
        <w:r w:rsidR="00BA3132">
          <w:rPr>
            <w:noProof/>
            <w:webHidden/>
          </w:rPr>
          <w:tab/>
        </w:r>
        <w:r w:rsidR="000063A1">
          <w:rPr>
            <w:noProof/>
            <w:webHidden/>
          </w:rPr>
          <w:fldChar w:fldCharType="begin"/>
        </w:r>
        <w:r w:rsidR="00BA3132">
          <w:rPr>
            <w:noProof/>
            <w:webHidden/>
          </w:rPr>
          <w:instrText xml:space="preserve"> PAGEREF _Toc316028820 \h </w:instrText>
        </w:r>
        <w:r w:rsidR="000063A1">
          <w:rPr>
            <w:noProof/>
            <w:webHidden/>
          </w:rPr>
        </w:r>
        <w:r w:rsidR="000063A1">
          <w:rPr>
            <w:noProof/>
            <w:webHidden/>
          </w:rPr>
          <w:fldChar w:fldCharType="separate"/>
        </w:r>
        <w:r w:rsidR="00BA3132">
          <w:rPr>
            <w:noProof/>
            <w:webHidden/>
          </w:rPr>
          <w:t>1</w:t>
        </w:r>
        <w:r w:rsidR="000063A1">
          <w:rPr>
            <w:noProof/>
            <w:webHidden/>
          </w:rPr>
          <w:fldChar w:fldCharType="end"/>
        </w:r>
      </w:hyperlink>
    </w:p>
    <w:p w14:paraId="6537A0D5"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21" w:history="1">
        <w:r w:rsidR="00BA3132" w:rsidRPr="007A16C4">
          <w:rPr>
            <w:rStyle w:val="Hyperlink"/>
            <w:noProof/>
          </w:rPr>
          <w:t>1.2.</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Business Goals/ Objectives to be achieved</w:t>
        </w:r>
        <w:r w:rsidR="00BA3132">
          <w:rPr>
            <w:noProof/>
            <w:webHidden/>
          </w:rPr>
          <w:tab/>
        </w:r>
        <w:r w:rsidR="000063A1">
          <w:rPr>
            <w:noProof/>
            <w:webHidden/>
          </w:rPr>
          <w:fldChar w:fldCharType="begin"/>
        </w:r>
        <w:r w:rsidR="00BA3132">
          <w:rPr>
            <w:noProof/>
            <w:webHidden/>
          </w:rPr>
          <w:instrText xml:space="preserve"> PAGEREF _Toc316028821 \h </w:instrText>
        </w:r>
        <w:r w:rsidR="000063A1">
          <w:rPr>
            <w:noProof/>
            <w:webHidden/>
          </w:rPr>
        </w:r>
        <w:r w:rsidR="000063A1">
          <w:rPr>
            <w:noProof/>
            <w:webHidden/>
          </w:rPr>
          <w:fldChar w:fldCharType="separate"/>
        </w:r>
        <w:r w:rsidR="00BA3132">
          <w:rPr>
            <w:noProof/>
            <w:webHidden/>
          </w:rPr>
          <w:t>1</w:t>
        </w:r>
        <w:r w:rsidR="000063A1">
          <w:rPr>
            <w:noProof/>
            <w:webHidden/>
          </w:rPr>
          <w:fldChar w:fldCharType="end"/>
        </w:r>
      </w:hyperlink>
    </w:p>
    <w:p w14:paraId="6537A0D6"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22" w:history="1">
        <w:r w:rsidR="00BA3132" w:rsidRPr="007A16C4">
          <w:rPr>
            <w:rStyle w:val="Hyperlink"/>
            <w:noProof/>
          </w:rPr>
          <w:t>1.3.</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Benefits/Rationale</w:t>
        </w:r>
        <w:r w:rsidR="00BA3132">
          <w:rPr>
            <w:noProof/>
            <w:webHidden/>
          </w:rPr>
          <w:tab/>
        </w:r>
        <w:r w:rsidR="000063A1">
          <w:rPr>
            <w:noProof/>
            <w:webHidden/>
          </w:rPr>
          <w:fldChar w:fldCharType="begin"/>
        </w:r>
        <w:r w:rsidR="00BA3132">
          <w:rPr>
            <w:noProof/>
            <w:webHidden/>
          </w:rPr>
          <w:instrText xml:space="preserve"> PAGEREF _Toc316028822 \h </w:instrText>
        </w:r>
        <w:r w:rsidR="000063A1">
          <w:rPr>
            <w:noProof/>
            <w:webHidden/>
          </w:rPr>
        </w:r>
        <w:r w:rsidR="000063A1">
          <w:rPr>
            <w:noProof/>
            <w:webHidden/>
          </w:rPr>
          <w:fldChar w:fldCharType="separate"/>
        </w:r>
        <w:r w:rsidR="00BA3132">
          <w:rPr>
            <w:noProof/>
            <w:webHidden/>
          </w:rPr>
          <w:t>1</w:t>
        </w:r>
        <w:r w:rsidR="000063A1">
          <w:rPr>
            <w:noProof/>
            <w:webHidden/>
          </w:rPr>
          <w:fldChar w:fldCharType="end"/>
        </w:r>
      </w:hyperlink>
    </w:p>
    <w:p w14:paraId="6537A0D7"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23" w:history="1">
        <w:r w:rsidR="00BA3132" w:rsidRPr="007A16C4">
          <w:rPr>
            <w:rStyle w:val="Hyperlink"/>
            <w:noProof/>
          </w:rPr>
          <w:t>1.4.</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Stakeholders</w:t>
        </w:r>
        <w:r w:rsidR="00BA3132">
          <w:rPr>
            <w:noProof/>
            <w:webHidden/>
          </w:rPr>
          <w:tab/>
        </w:r>
        <w:r w:rsidR="000063A1">
          <w:rPr>
            <w:noProof/>
            <w:webHidden/>
          </w:rPr>
          <w:fldChar w:fldCharType="begin"/>
        </w:r>
        <w:r w:rsidR="00BA3132">
          <w:rPr>
            <w:noProof/>
            <w:webHidden/>
          </w:rPr>
          <w:instrText xml:space="preserve"> PAGEREF _Toc316028823 \h </w:instrText>
        </w:r>
        <w:r w:rsidR="000063A1">
          <w:rPr>
            <w:noProof/>
            <w:webHidden/>
          </w:rPr>
        </w:r>
        <w:r w:rsidR="000063A1">
          <w:rPr>
            <w:noProof/>
            <w:webHidden/>
          </w:rPr>
          <w:fldChar w:fldCharType="separate"/>
        </w:r>
        <w:r w:rsidR="00BA3132">
          <w:rPr>
            <w:noProof/>
            <w:webHidden/>
          </w:rPr>
          <w:t>1</w:t>
        </w:r>
        <w:r w:rsidR="000063A1">
          <w:rPr>
            <w:noProof/>
            <w:webHidden/>
          </w:rPr>
          <w:fldChar w:fldCharType="end"/>
        </w:r>
      </w:hyperlink>
    </w:p>
    <w:p w14:paraId="6537A0D8"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24" w:history="1">
        <w:r w:rsidR="00BA3132" w:rsidRPr="007A16C4">
          <w:rPr>
            <w:rStyle w:val="Hyperlink"/>
            <w:noProof/>
          </w:rPr>
          <w:t>1.5.</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Assumptions</w:t>
        </w:r>
        <w:r w:rsidR="00BA3132">
          <w:rPr>
            <w:noProof/>
            <w:webHidden/>
          </w:rPr>
          <w:tab/>
        </w:r>
        <w:r w:rsidR="000063A1">
          <w:rPr>
            <w:noProof/>
            <w:webHidden/>
          </w:rPr>
          <w:fldChar w:fldCharType="begin"/>
        </w:r>
        <w:r w:rsidR="00BA3132">
          <w:rPr>
            <w:noProof/>
            <w:webHidden/>
          </w:rPr>
          <w:instrText xml:space="preserve"> PAGEREF _Toc316028824 \h </w:instrText>
        </w:r>
        <w:r w:rsidR="000063A1">
          <w:rPr>
            <w:noProof/>
            <w:webHidden/>
          </w:rPr>
        </w:r>
        <w:r w:rsidR="000063A1">
          <w:rPr>
            <w:noProof/>
            <w:webHidden/>
          </w:rPr>
          <w:fldChar w:fldCharType="separate"/>
        </w:r>
        <w:r w:rsidR="00BA3132">
          <w:rPr>
            <w:noProof/>
            <w:webHidden/>
          </w:rPr>
          <w:t>1</w:t>
        </w:r>
        <w:r w:rsidR="000063A1">
          <w:rPr>
            <w:noProof/>
            <w:webHidden/>
          </w:rPr>
          <w:fldChar w:fldCharType="end"/>
        </w:r>
      </w:hyperlink>
    </w:p>
    <w:p w14:paraId="6537A0D9" w14:textId="77777777" w:rsidR="00BA3132" w:rsidRDefault="003F08EB">
      <w:pPr>
        <w:pStyle w:val="TOC1"/>
        <w:rPr>
          <w:rFonts w:asciiTheme="minorHAnsi" w:eastAsiaTheme="minorEastAsia" w:hAnsiTheme="minorHAnsi" w:cstheme="minorBidi"/>
          <w:b w:val="0"/>
          <w:bCs w:val="0"/>
          <w:caps w:val="0"/>
          <w:noProof/>
          <w:sz w:val="22"/>
          <w:szCs w:val="22"/>
          <w:lang w:val="en-US" w:eastAsia="en-US"/>
        </w:rPr>
      </w:pPr>
      <w:hyperlink w:anchor="_Toc316028825" w:history="1">
        <w:r w:rsidR="00BA3132" w:rsidRPr="007A16C4">
          <w:rPr>
            <w:rStyle w:val="Hyperlink"/>
            <w:noProof/>
          </w:rPr>
          <w:t>2.</w:t>
        </w:r>
        <w:r w:rsidR="00BA3132">
          <w:rPr>
            <w:rFonts w:asciiTheme="minorHAnsi" w:eastAsiaTheme="minorEastAsia" w:hAnsiTheme="minorHAnsi" w:cstheme="minorBidi"/>
            <w:b w:val="0"/>
            <w:bCs w:val="0"/>
            <w:caps w:val="0"/>
            <w:noProof/>
            <w:sz w:val="22"/>
            <w:szCs w:val="22"/>
            <w:lang w:val="en-US" w:eastAsia="en-US"/>
          </w:rPr>
          <w:tab/>
        </w:r>
        <w:r w:rsidR="00BA3132" w:rsidRPr="007A16C4">
          <w:rPr>
            <w:rStyle w:val="Hyperlink"/>
            <w:noProof/>
          </w:rPr>
          <w:t>Business Processes</w:t>
        </w:r>
        <w:r w:rsidR="00BA3132">
          <w:rPr>
            <w:noProof/>
            <w:webHidden/>
          </w:rPr>
          <w:tab/>
        </w:r>
        <w:r w:rsidR="000063A1">
          <w:rPr>
            <w:noProof/>
            <w:webHidden/>
          </w:rPr>
          <w:fldChar w:fldCharType="begin"/>
        </w:r>
        <w:r w:rsidR="00BA3132">
          <w:rPr>
            <w:noProof/>
            <w:webHidden/>
          </w:rPr>
          <w:instrText xml:space="preserve"> PAGEREF _Toc316028825 \h </w:instrText>
        </w:r>
        <w:r w:rsidR="000063A1">
          <w:rPr>
            <w:noProof/>
            <w:webHidden/>
          </w:rPr>
        </w:r>
        <w:r w:rsidR="000063A1">
          <w:rPr>
            <w:noProof/>
            <w:webHidden/>
          </w:rPr>
          <w:fldChar w:fldCharType="separate"/>
        </w:r>
        <w:r w:rsidR="00BA3132">
          <w:rPr>
            <w:noProof/>
            <w:webHidden/>
          </w:rPr>
          <w:t>2</w:t>
        </w:r>
        <w:r w:rsidR="000063A1">
          <w:rPr>
            <w:noProof/>
            <w:webHidden/>
          </w:rPr>
          <w:fldChar w:fldCharType="end"/>
        </w:r>
      </w:hyperlink>
    </w:p>
    <w:p w14:paraId="6537A0DA"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26" w:history="1">
        <w:r w:rsidR="00BA3132" w:rsidRPr="007A16C4">
          <w:rPr>
            <w:rStyle w:val="Hyperlink"/>
            <w:noProof/>
          </w:rPr>
          <w:t>2.1.</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Current State</w:t>
        </w:r>
        <w:r w:rsidR="00BA3132">
          <w:rPr>
            <w:noProof/>
            <w:webHidden/>
          </w:rPr>
          <w:tab/>
        </w:r>
        <w:r w:rsidR="000063A1">
          <w:rPr>
            <w:noProof/>
            <w:webHidden/>
          </w:rPr>
          <w:fldChar w:fldCharType="begin"/>
        </w:r>
        <w:r w:rsidR="00BA3132">
          <w:rPr>
            <w:noProof/>
            <w:webHidden/>
          </w:rPr>
          <w:instrText xml:space="preserve"> PAGEREF _Toc316028826 \h </w:instrText>
        </w:r>
        <w:r w:rsidR="000063A1">
          <w:rPr>
            <w:noProof/>
            <w:webHidden/>
          </w:rPr>
        </w:r>
        <w:r w:rsidR="000063A1">
          <w:rPr>
            <w:noProof/>
            <w:webHidden/>
          </w:rPr>
          <w:fldChar w:fldCharType="separate"/>
        </w:r>
        <w:r w:rsidR="00BA3132">
          <w:rPr>
            <w:noProof/>
            <w:webHidden/>
          </w:rPr>
          <w:t>2</w:t>
        </w:r>
        <w:r w:rsidR="000063A1">
          <w:rPr>
            <w:noProof/>
            <w:webHidden/>
          </w:rPr>
          <w:fldChar w:fldCharType="end"/>
        </w:r>
      </w:hyperlink>
    </w:p>
    <w:p w14:paraId="6537A0DB"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27" w:history="1">
        <w:r w:rsidR="00BA3132" w:rsidRPr="007A16C4">
          <w:rPr>
            <w:rStyle w:val="Hyperlink"/>
            <w:noProof/>
          </w:rPr>
          <w:t>2.1.1.</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Process 1</w:t>
        </w:r>
        <w:r w:rsidR="00BA3132">
          <w:rPr>
            <w:noProof/>
            <w:webHidden/>
          </w:rPr>
          <w:tab/>
        </w:r>
        <w:r w:rsidR="000063A1">
          <w:rPr>
            <w:noProof/>
            <w:webHidden/>
          </w:rPr>
          <w:fldChar w:fldCharType="begin"/>
        </w:r>
        <w:r w:rsidR="00BA3132">
          <w:rPr>
            <w:noProof/>
            <w:webHidden/>
          </w:rPr>
          <w:instrText xml:space="preserve"> PAGEREF _Toc316028827 \h </w:instrText>
        </w:r>
        <w:r w:rsidR="000063A1">
          <w:rPr>
            <w:noProof/>
            <w:webHidden/>
          </w:rPr>
        </w:r>
        <w:r w:rsidR="000063A1">
          <w:rPr>
            <w:noProof/>
            <w:webHidden/>
          </w:rPr>
          <w:fldChar w:fldCharType="separate"/>
        </w:r>
        <w:r w:rsidR="00BA3132">
          <w:rPr>
            <w:noProof/>
            <w:webHidden/>
          </w:rPr>
          <w:t>2</w:t>
        </w:r>
        <w:r w:rsidR="000063A1">
          <w:rPr>
            <w:noProof/>
            <w:webHidden/>
          </w:rPr>
          <w:fldChar w:fldCharType="end"/>
        </w:r>
      </w:hyperlink>
    </w:p>
    <w:p w14:paraId="6537A0DC"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28" w:history="1">
        <w:r w:rsidR="00BA3132" w:rsidRPr="007A16C4">
          <w:rPr>
            <w:rStyle w:val="Hyperlink"/>
            <w:noProof/>
          </w:rPr>
          <w:t>2.1.2.</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Process 2</w:t>
        </w:r>
        <w:r w:rsidR="00BA3132">
          <w:rPr>
            <w:noProof/>
            <w:webHidden/>
          </w:rPr>
          <w:tab/>
        </w:r>
        <w:r w:rsidR="000063A1">
          <w:rPr>
            <w:noProof/>
            <w:webHidden/>
          </w:rPr>
          <w:fldChar w:fldCharType="begin"/>
        </w:r>
        <w:r w:rsidR="00BA3132">
          <w:rPr>
            <w:noProof/>
            <w:webHidden/>
          </w:rPr>
          <w:instrText xml:space="preserve"> PAGEREF _Toc316028828 \h </w:instrText>
        </w:r>
        <w:r w:rsidR="000063A1">
          <w:rPr>
            <w:noProof/>
            <w:webHidden/>
          </w:rPr>
        </w:r>
        <w:r w:rsidR="000063A1">
          <w:rPr>
            <w:noProof/>
            <w:webHidden/>
          </w:rPr>
          <w:fldChar w:fldCharType="separate"/>
        </w:r>
        <w:r w:rsidR="00BA3132">
          <w:rPr>
            <w:noProof/>
            <w:webHidden/>
          </w:rPr>
          <w:t>2</w:t>
        </w:r>
        <w:r w:rsidR="000063A1">
          <w:rPr>
            <w:noProof/>
            <w:webHidden/>
          </w:rPr>
          <w:fldChar w:fldCharType="end"/>
        </w:r>
      </w:hyperlink>
    </w:p>
    <w:p w14:paraId="6537A0DD"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29" w:history="1">
        <w:r w:rsidR="00BA3132" w:rsidRPr="007A16C4">
          <w:rPr>
            <w:rStyle w:val="Hyperlink"/>
            <w:noProof/>
          </w:rPr>
          <w:t>2.2.</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Future State</w:t>
        </w:r>
        <w:r w:rsidR="00BA3132">
          <w:rPr>
            <w:noProof/>
            <w:webHidden/>
          </w:rPr>
          <w:tab/>
        </w:r>
        <w:r w:rsidR="000063A1">
          <w:rPr>
            <w:noProof/>
            <w:webHidden/>
          </w:rPr>
          <w:fldChar w:fldCharType="begin"/>
        </w:r>
        <w:r w:rsidR="00BA3132">
          <w:rPr>
            <w:noProof/>
            <w:webHidden/>
          </w:rPr>
          <w:instrText xml:space="preserve"> PAGEREF _Toc316028829 \h </w:instrText>
        </w:r>
        <w:r w:rsidR="000063A1">
          <w:rPr>
            <w:noProof/>
            <w:webHidden/>
          </w:rPr>
        </w:r>
        <w:r w:rsidR="000063A1">
          <w:rPr>
            <w:noProof/>
            <w:webHidden/>
          </w:rPr>
          <w:fldChar w:fldCharType="separate"/>
        </w:r>
        <w:r w:rsidR="00BA3132">
          <w:rPr>
            <w:noProof/>
            <w:webHidden/>
          </w:rPr>
          <w:t>2</w:t>
        </w:r>
        <w:r w:rsidR="000063A1">
          <w:rPr>
            <w:noProof/>
            <w:webHidden/>
          </w:rPr>
          <w:fldChar w:fldCharType="end"/>
        </w:r>
      </w:hyperlink>
    </w:p>
    <w:p w14:paraId="6537A0DE"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30" w:history="1">
        <w:r w:rsidR="00BA3132" w:rsidRPr="007A16C4">
          <w:rPr>
            <w:rStyle w:val="Hyperlink"/>
            <w:noProof/>
          </w:rPr>
          <w:t>2.2.1.</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Process 1</w:t>
        </w:r>
        <w:r w:rsidR="00BA3132">
          <w:rPr>
            <w:noProof/>
            <w:webHidden/>
          </w:rPr>
          <w:tab/>
        </w:r>
        <w:r w:rsidR="000063A1">
          <w:rPr>
            <w:noProof/>
            <w:webHidden/>
          </w:rPr>
          <w:fldChar w:fldCharType="begin"/>
        </w:r>
        <w:r w:rsidR="00BA3132">
          <w:rPr>
            <w:noProof/>
            <w:webHidden/>
          </w:rPr>
          <w:instrText xml:space="preserve"> PAGEREF _Toc316028830 \h </w:instrText>
        </w:r>
        <w:r w:rsidR="000063A1">
          <w:rPr>
            <w:noProof/>
            <w:webHidden/>
          </w:rPr>
        </w:r>
        <w:r w:rsidR="000063A1">
          <w:rPr>
            <w:noProof/>
            <w:webHidden/>
          </w:rPr>
          <w:fldChar w:fldCharType="separate"/>
        </w:r>
        <w:r w:rsidR="00BA3132">
          <w:rPr>
            <w:noProof/>
            <w:webHidden/>
          </w:rPr>
          <w:t>2</w:t>
        </w:r>
        <w:r w:rsidR="000063A1">
          <w:rPr>
            <w:noProof/>
            <w:webHidden/>
          </w:rPr>
          <w:fldChar w:fldCharType="end"/>
        </w:r>
      </w:hyperlink>
    </w:p>
    <w:p w14:paraId="6537A0DF"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31" w:history="1">
        <w:r w:rsidR="00BA3132" w:rsidRPr="007A16C4">
          <w:rPr>
            <w:rStyle w:val="Hyperlink"/>
            <w:noProof/>
          </w:rPr>
          <w:t>2.2.2.</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Process 2</w:t>
        </w:r>
        <w:r w:rsidR="00BA3132">
          <w:rPr>
            <w:noProof/>
            <w:webHidden/>
          </w:rPr>
          <w:tab/>
        </w:r>
        <w:r w:rsidR="000063A1">
          <w:rPr>
            <w:noProof/>
            <w:webHidden/>
          </w:rPr>
          <w:fldChar w:fldCharType="begin"/>
        </w:r>
        <w:r w:rsidR="00BA3132">
          <w:rPr>
            <w:noProof/>
            <w:webHidden/>
          </w:rPr>
          <w:instrText xml:space="preserve"> PAGEREF _Toc316028831 \h </w:instrText>
        </w:r>
        <w:r w:rsidR="000063A1">
          <w:rPr>
            <w:noProof/>
            <w:webHidden/>
          </w:rPr>
        </w:r>
        <w:r w:rsidR="000063A1">
          <w:rPr>
            <w:noProof/>
            <w:webHidden/>
          </w:rPr>
          <w:fldChar w:fldCharType="separate"/>
        </w:r>
        <w:r w:rsidR="00BA3132">
          <w:rPr>
            <w:noProof/>
            <w:webHidden/>
          </w:rPr>
          <w:t>2</w:t>
        </w:r>
        <w:r w:rsidR="000063A1">
          <w:rPr>
            <w:noProof/>
            <w:webHidden/>
          </w:rPr>
          <w:fldChar w:fldCharType="end"/>
        </w:r>
      </w:hyperlink>
    </w:p>
    <w:p w14:paraId="6537A0E0" w14:textId="77777777" w:rsidR="00BA3132" w:rsidRDefault="003F08EB">
      <w:pPr>
        <w:pStyle w:val="TOC1"/>
        <w:rPr>
          <w:rFonts w:asciiTheme="minorHAnsi" w:eastAsiaTheme="minorEastAsia" w:hAnsiTheme="minorHAnsi" w:cstheme="minorBidi"/>
          <w:b w:val="0"/>
          <w:bCs w:val="0"/>
          <w:caps w:val="0"/>
          <w:noProof/>
          <w:sz w:val="22"/>
          <w:szCs w:val="22"/>
          <w:lang w:val="en-US" w:eastAsia="en-US"/>
        </w:rPr>
      </w:pPr>
      <w:hyperlink w:anchor="_Toc316028832" w:history="1">
        <w:r w:rsidR="00BA3132" w:rsidRPr="007A16C4">
          <w:rPr>
            <w:rStyle w:val="Hyperlink"/>
            <w:noProof/>
          </w:rPr>
          <w:t>3.</w:t>
        </w:r>
        <w:r w:rsidR="00BA3132">
          <w:rPr>
            <w:rFonts w:asciiTheme="minorHAnsi" w:eastAsiaTheme="minorEastAsia" w:hAnsiTheme="minorHAnsi" w:cstheme="minorBidi"/>
            <w:b w:val="0"/>
            <w:bCs w:val="0"/>
            <w:caps w:val="0"/>
            <w:noProof/>
            <w:sz w:val="22"/>
            <w:szCs w:val="22"/>
            <w:lang w:val="en-US" w:eastAsia="en-US"/>
          </w:rPr>
          <w:tab/>
        </w:r>
        <w:r w:rsidR="00BA3132" w:rsidRPr="007A16C4">
          <w:rPr>
            <w:rStyle w:val="Hyperlink"/>
            <w:noProof/>
          </w:rPr>
          <w:t>Functional Requirements</w:t>
        </w:r>
        <w:r w:rsidR="00BA3132">
          <w:rPr>
            <w:noProof/>
            <w:webHidden/>
          </w:rPr>
          <w:tab/>
        </w:r>
        <w:r w:rsidR="000063A1">
          <w:rPr>
            <w:noProof/>
            <w:webHidden/>
          </w:rPr>
          <w:fldChar w:fldCharType="begin"/>
        </w:r>
        <w:r w:rsidR="00BA3132">
          <w:rPr>
            <w:noProof/>
            <w:webHidden/>
          </w:rPr>
          <w:instrText xml:space="preserve"> PAGEREF _Toc316028832 \h </w:instrText>
        </w:r>
        <w:r w:rsidR="000063A1">
          <w:rPr>
            <w:noProof/>
            <w:webHidden/>
          </w:rPr>
        </w:r>
        <w:r w:rsidR="000063A1">
          <w:rPr>
            <w:noProof/>
            <w:webHidden/>
          </w:rPr>
          <w:fldChar w:fldCharType="separate"/>
        </w:r>
        <w:r w:rsidR="00BA3132">
          <w:rPr>
            <w:noProof/>
            <w:webHidden/>
          </w:rPr>
          <w:t>3</w:t>
        </w:r>
        <w:r w:rsidR="000063A1">
          <w:rPr>
            <w:noProof/>
            <w:webHidden/>
          </w:rPr>
          <w:fldChar w:fldCharType="end"/>
        </w:r>
      </w:hyperlink>
    </w:p>
    <w:p w14:paraId="6537A0E1"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33" w:history="1">
        <w:r w:rsidR="00BA3132" w:rsidRPr="007A16C4">
          <w:rPr>
            <w:rStyle w:val="Hyperlink"/>
            <w:noProof/>
          </w:rPr>
          <w:t>3.1.</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Business Requirements</w:t>
        </w:r>
        <w:r w:rsidR="00BA3132">
          <w:rPr>
            <w:noProof/>
            <w:webHidden/>
          </w:rPr>
          <w:tab/>
        </w:r>
        <w:r w:rsidR="000063A1">
          <w:rPr>
            <w:noProof/>
            <w:webHidden/>
          </w:rPr>
          <w:fldChar w:fldCharType="begin"/>
        </w:r>
        <w:r w:rsidR="00BA3132">
          <w:rPr>
            <w:noProof/>
            <w:webHidden/>
          </w:rPr>
          <w:instrText xml:space="preserve"> PAGEREF _Toc316028833 \h </w:instrText>
        </w:r>
        <w:r w:rsidR="000063A1">
          <w:rPr>
            <w:noProof/>
            <w:webHidden/>
          </w:rPr>
        </w:r>
        <w:r w:rsidR="000063A1">
          <w:rPr>
            <w:noProof/>
            <w:webHidden/>
          </w:rPr>
          <w:fldChar w:fldCharType="separate"/>
        </w:r>
        <w:r w:rsidR="00BA3132">
          <w:rPr>
            <w:noProof/>
            <w:webHidden/>
          </w:rPr>
          <w:t>3</w:t>
        </w:r>
        <w:r w:rsidR="000063A1">
          <w:rPr>
            <w:noProof/>
            <w:webHidden/>
          </w:rPr>
          <w:fldChar w:fldCharType="end"/>
        </w:r>
      </w:hyperlink>
    </w:p>
    <w:p w14:paraId="6537A0E2"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34" w:history="1">
        <w:r w:rsidR="00BA3132" w:rsidRPr="007A16C4">
          <w:rPr>
            <w:rStyle w:val="Hyperlink"/>
            <w:noProof/>
          </w:rPr>
          <w:t>3.2.</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Screen Mock-ups</w:t>
        </w:r>
        <w:r w:rsidR="00BA3132">
          <w:rPr>
            <w:noProof/>
            <w:webHidden/>
          </w:rPr>
          <w:tab/>
        </w:r>
        <w:r w:rsidR="000063A1">
          <w:rPr>
            <w:noProof/>
            <w:webHidden/>
          </w:rPr>
          <w:fldChar w:fldCharType="begin"/>
        </w:r>
        <w:r w:rsidR="00BA3132">
          <w:rPr>
            <w:noProof/>
            <w:webHidden/>
          </w:rPr>
          <w:instrText xml:space="preserve"> PAGEREF _Toc316028834 \h </w:instrText>
        </w:r>
        <w:r w:rsidR="000063A1">
          <w:rPr>
            <w:noProof/>
            <w:webHidden/>
          </w:rPr>
        </w:r>
        <w:r w:rsidR="000063A1">
          <w:rPr>
            <w:noProof/>
            <w:webHidden/>
          </w:rPr>
          <w:fldChar w:fldCharType="separate"/>
        </w:r>
        <w:r w:rsidR="00BA3132">
          <w:rPr>
            <w:noProof/>
            <w:webHidden/>
          </w:rPr>
          <w:t>3</w:t>
        </w:r>
        <w:r w:rsidR="000063A1">
          <w:rPr>
            <w:noProof/>
            <w:webHidden/>
          </w:rPr>
          <w:fldChar w:fldCharType="end"/>
        </w:r>
      </w:hyperlink>
    </w:p>
    <w:p w14:paraId="6537A0E3"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35" w:history="1">
        <w:r w:rsidR="00BA3132" w:rsidRPr="007A16C4">
          <w:rPr>
            <w:rStyle w:val="Hyperlink"/>
            <w:noProof/>
          </w:rPr>
          <w:t>3.2.1.</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Screen 1</w:t>
        </w:r>
        <w:r w:rsidR="00BA3132">
          <w:rPr>
            <w:noProof/>
            <w:webHidden/>
          </w:rPr>
          <w:tab/>
        </w:r>
        <w:r w:rsidR="000063A1">
          <w:rPr>
            <w:noProof/>
            <w:webHidden/>
          </w:rPr>
          <w:fldChar w:fldCharType="begin"/>
        </w:r>
        <w:r w:rsidR="00BA3132">
          <w:rPr>
            <w:noProof/>
            <w:webHidden/>
          </w:rPr>
          <w:instrText xml:space="preserve"> PAGEREF _Toc316028835 \h </w:instrText>
        </w:r>
        <w:r w:rsidR="000063A1">
          <w:rPr>
            <w:noProof/>
            <w:webHidden/>
          </w:rPr>
        </w:r>
        <w:r w:rsidR="000063A1">
          <w:rPr>
            <w:noProof/>
            <w:webHidden/>
          </w:rPr>
          <w:fldChar w:fldCharType="separate"/>
        </w:r>
        <w:r w:rsidR="00BA3132">
          <w:rPr>
            <w:noProof/>
            <w:webHidden/>
          </w:rPr>
          <w:t>3</w:t>
        </w:r>
        <w:r w:rsidR="000063A1">
          <w:rPr>
            <w:noProof/>
            <w:webHidden/>
          </w:rPr>
          <w:fldChar w:fldCharType="end"/>
        </w:r>
      </w:hyperlink>
    </w:p>
    <w:p w14:paraId="6537A0E4"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36" w:history="1">
        <w:r w:rsidR="00BA3132" w:rsidRPr="007A16C4">
          <w:rPr>
            <w:rStyle w:val="Hyperlink"/>
            <w:noProof/>
          </w:rPr>
          <w:t>3.2.2.</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Screen 2</w:t>
        </w:r>
        <w:r w:rsidR="00BA3132">
          <w:rPr>
            <w:noProof/>
            <w:webHidden/>
          </w:rPr>
          <w:tab/>
        </w:r>
        <w:r w:rsidR="000063A1">
          <w:rPr>
            <w:noProof/>
            <w:webHidden/>
          </w:rPr>
          <w:fldChar w:fldCharType="begin"/>
        </w:r>
        <w:r w:rsidR="00BA3132">
          <w:rPr>
            <w:noProof/>
            <w:webHidden/>
          </w:rPr>
          <w:instrText xml:space="preserve"> PAGEREF _Toc316028836 \h </w:instrText>
        </w:r>
        <w:r w:rsidR="000063A1">
          <w:rPr>
            <w:noProof/>
            <w:webHidden/>
          </w:rPr>
        </w:r>
        <w:r w:rsidR="000063A1">
          <w:rPr>
            <w:noProof/>
            <w:webHidden/>
          </w:rPr>
          <w:fldChar w:fldCharType="separate"/>
        </w:r>
        <w:r w:rsidR="00BA3132">
          <w:rPr>
            <w:noProof/>
            <w:webHidden/>
          </w:rPr>
          <w:t>3</w:t>
        </w:r>
        <w:r w:rsidR="000063A1">
          <w:rPr>
            <w:noProof/>
            <w:webHidden/>
          </w:rPr>
          <w:fldChar w:fldCharType="end"/>
        </w:r>
      </w:hyperlink>
    </w:p>
    <w:p w14:paraId="6537A0E5" w14:textId="77777777" w:rsidR="00BA3132" w:rsidRDefault="003F08EB">
      <w:pPr>
        <w:pStyle w:val="TOC1"/>
        <w:rPr>
          <w:rFonts w:asciiTheme="minorHAnsi" w:eastAsiaTheme="minorEastAsia" w:hAnsiTheme="minorHAnsi" w:cstheme="minorBidi"/>
          <w:b w:val="0"/>
          <w:bCs w:val="0"/>
          <w:caps w:val="0"/>
          <w:noProof/>
          <w:sz w:val="22"/>
          <w:szCs w:val="22"/>
          <w:lang w:val="en-US" w:eastAsia="en-US"/>
        </w:rPr>
      </w:pPr>
      <w:hyperlink w:anchor="_Toc316028837" w:history="1">
        <w:r w:rsidR="00BA3132" w:rsidRPr="007A16C4">
          <w:rPr>
            <w:rStyle w:val="Hyperlink"/>
            <w:noProof/>
          </w:rPr>
          <w:t>4.</w:t>
        </w:r>
        <w:r w:rsidR="00BA3132">
          <w:rPr>
            <w:rFonts w:asciiTheme="minorHAnsi" w:eastAsiaTheme="minorEastAsia" w:hAnsiTheme="minorHAnsi" w:cstheme="minorBidi"/>
            <w:b w:val="0"/>
            <w:bCs w:val="0"/>
            <w:caps w:val="0"/>
            <w:noProof/>
            <w:sz w:val="22"/>
            <w:szCs w:val="22"/>
            <w:lang w:val="en-US" w:eastAsia="en-US"/>
          </w:rPr>
          <w:tab/>
        </w:r>
        <w:r w:rsidR="00BA3132" w:rsidRPr="007A16C4">
          <w:rPr>
            <w:rStyle w:val="Hyperlink"/>
            <w:noProof/>
          </w:rPr>
          <w:t>Other requirements</w:t>
        </w:r>
        <w:r w:rsidR="00BA3132">
          <w:rPr>
            <w:noProof/>
            <w:webHidden/>
          </w:rPr>
          <w:tab/>
        </w:r>
        <w:r w:rsidR="000063A1">
          <w:rPr>
            <w:noProof/>
            <w:webHidden/>
          </w:rPr>
          <w:fldChar w:fldCharType="begin"/>
        </w:r>
        <w:r w:rsidR="00BA3132">
          <w:rPr>
            <w:noProof/>
            <w:webHidden/>
          </w:rPr>
          <w:instrText xml:space="preserve"> PAGEREF _Toc316028837 \h </w:instrText>
        </w:r>
        <w:r w:rsidR="000063A1">
          <w:rPr>
            <w:noProof/>
            <w:webHidden/>
          </w:rPr>
        </w:r>
        <w:r w:rsidR="000063A1">
          <w:rPr>
            <w:noProof/>
            <w:webHidden/>
          </w:rPr>
          <w:fldChar w:fldCharType="separate"/>
        </w:r>
        <w:r w:rsidR="00BA3132">
          <w:rPr>
            <w:noProof/>
            <w:webHidden/>
          </w:rPr>
          <w:t>4</w:t>
        </w:r>
        <w:r w:rsidR="000063A1">
          <w:rPr>
            <w:noProof/>
            <w:webHidden/>
          </w:rPr>
          <w:fldChar w:fldCharType="end"/>
        </w:r>
      </w:hyperlink>
    </w:p>
    <w:p w14:paraId="6537A0E6"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38" w:history="1">
        <w:r w:rsidR="00BA3132" w:rsidRPr="007A16C4">
          <w:rPr>
            <w:rStyle w:val="Hyperlink"/>
            <w:noProof/>
          </w:rPr>
          <w:t>4.1.</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Security Requirements</w:t>
        </w:r>
        <w:r w:rsidR="00BA3132">
          <w:rPr>
            <w:noProof/>
            <w:webHidden/>
          </w:rPr>
          <w:tab/>
        </w:r>
        <w:r w:rsidR="000063A1">
          <w:rPr>
            <w:noProof/>
            <w:webHidden/>
          </w:rPr>
          <w:fldChar w:fldCharType="begin"/>
        </w:r>
        <w:r w:rsidR="00BA3132">
          <w:rPr>
            <w:noProof/>
            <w:webHidden/>
          </w:rPr>
          <w:instrText xml:space="preserve"> PAGEREF _Toc316028838 \h </w:instrText>
        </w:r>
        <w:r w:rsidR="000063A1">
          <w:rPr>
            <w:noProof/>
            <w:webHidden/>
          </w:rPr>
        </w:r>
        <w:r w:rsidR="000063A1">
          <w:rPr>
            <w:noProof/>
            <w:webHidden/>
          </w:rPr>
          <w:fldChar w:fldCharType="separate"/>
        </w:r>
        <w:r w:rsidR="00BA3132">
          <w:rPr>
            <w:noProof/>
            <w:webHidden/>
          </w:rPr>
          <w:t>4</w:t>
        </w:r>
        <w:r w:rsidR="000063A1">
          <w:rPr>
            <w:noProof/>
            <w:webHidden/>
          </w:rPr>
          <w:fldChar w:fldCharType="end"/>
        </w:r>
      </w:hyperlink>
    </w:p>
    <w:p w14:paraId="6537A0E7"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39" w:history="1">
        <w:r w:rsidR="00BA3132" w:rsidRPr="007A16C4">
          <w:rPr>
            <w:rStyle w:val="Hyperlink"/>
            <w:noProof/>
          </w:rPr>
          <w:t>4.1.1.</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Authentication</w:t>
        </w:r>
        <w:r w:rsidR="00BA3132">
          <w:rPr>
            <w:noProof/>
            <w:webHidden/>
          </w:rPr>
          <w:tab/>
        </w:r>
        <w:r w:rsidR="000063A1">
          <w:rPr>
            <w:noProof/>
            <w:webHidden/>
          </w:rPr>
          <w:fldChar w:fldCharType="begin"/>
        </w:r>
        <w:r w:rsidR="00BA3132">
          <w:rPr>
            <w:noProof/>
            <w:webHidden/>
          </w:rPr>
          <w:instrText xml:space="preserve"> PAGEREF _Toc316028839 \h </w:instrText>
        </w:r>
        <w:r w:rsidR="000063A1">
          <w:rPr>
            <w:noProof/>
            <w:webHidden/>
          </w:rPr>
        </w:r>
        <w:r w:rsidR="000063A1">
          <w:rPr>
            <w:noProof/>
            <w:webHidden/>
          </w:rPr>
          <w:fldChar w:fldCharType="separate"/>
        </w:r>
        <w:r w:rsidR="00BA3132">
          <w:rPr>
            <w:noProof/>
            <w:webHidden/>
          </w:rPr>
          <w:t>4</w:t>
        </w:r>
        <w:r w:rsidR="000063A1">
          <w:rPr>
            <w:noProof/>
            <w:webHidden/>
          </w:rPr>
          <w:fldChar w:fldCharType="end"/>
        </w:r>
      </w:hyperlink>
    </w:p>
    <w:p w14:paraId="6537A0E8" w14:textId="77777777" w:rsidR="00BA3132" w:rsidRDefault="003F08EB">
      <w:pPr>
        <w:pStyle w:val="TOC3"/>
        <w:tabs>
          <w:tab w:val="left" w:pos="1920"/>
        </w:tabs>
        <w:rPr>
          <w:rFonts w:asciiTheme="minorHAnsi" w:eastAsiaTheme="minorEastAsia" w:hAnsiTheme="minorHAnsi" w:cstheme="minorBidi"/>
          <w:i w:val="0"/>
          <w:iCs w:val="0"/>
          <w:noProof/>
          <w:sz w:val="22"/>
          <w:szCs w:val="22"/>
          <w:lang w:val="en-US" w:eastAsia="en-US"/>
        </w:rPr>
      </w:pPr>
      <w:hyperlink w:anchor="_Toc316028840" w:history="1">
        <w:r w:rsidR="00BA3132" w:rsidRPr="007A16C4">
          <w:rPr>
            <w:rStyle w:val="Hyperlink"/>
            <w:noProof/>
          </w:rPr>
          <w:t>4.1.2.</w:t>
        </w:r>
        <w:r w:rsidR="00BA3132">
          <w:rPr>
            <w:rFonts w:asciiTheme="minorHAnsi" w:eastAsiaTheme="minorEastAsia" w:hAnsiTheme="minorHAnsi" w:cstheme="minorBidi"/>
            <w:i w:val="0"/>
            <w:iCs w:val="0"/>
            <w:noProof/>
            <w:sz w:val="22"/>
            <w:szCs w:val="22"/>
            <w:lang w:val="en-US" w:eastAsia="en-US"/>
          </w:rPr>
          <w:tab/>
        </w:r>
        <w:r w:rsidR="00BA3132" w:rsidRPr="007A16C4">
          <w:rPr>
            <w:rStyle w:val="Hyperlink"/>
            <w:noProof/>
          </w:rPr>
          <w:t>Authorization and Access Controls</w:t>
        </w:r>
        <w:r w:rsidR="00BA3132">
          <w:rPr>
            <w:noProof/>
            <w:webHidden/>
          </w:rPr>
          <w:tab/>
        </w:r>
        <w:r w:rsidR="000063A1">
          <w:rPr>
            <w:noProof/>
            <w:webHidden/>
          </w:rPr>
          <w:fldChar w:fldCharType="begin"/>
        </w:r>
        <w:r w:rsidR="00BA3132">
          <w:rPr>
            <w:noProof/>
            <w:webHidden/>
          </w:rPr>
          <w:instrText xml:space="preserve"> PAGEREF _Toc316028840 \h </w:instrText>
        </w:r>
        <w:r w:rsidR="000063A1">
          <w:rPr>
            <w:noProof/>
            <w:webHidden/>
          </w:rPr>
        </w:r>
        <w:r w:rsidR="000063A1">
          <w:rPr>
            <w:noProof/>
            <w:webHidden/>
          </w:rPr>
          <w:fldChar w:fldCharType="separate"/>
        </w:r>
        <w:r w:rsidR="00BA3132">
          <w:rPr>
            <w:noProof/>
            <w:webHidden/>
          </w:rPr>
          <w:t>4</w:t>
        </w:r>
        <w:r w:rsidR="000063A1">
          <w:rPr>
            <w:noProof/>
            <w:webHidden/>
          </w:rPr>
          <w:fldChar w:fldCharType="end"/>
        </w:r>
      </w:hyperlink>
    </w:p>
    <w:p w14:paraId="6537A0E9"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41" w:history="1">
        <w:r w:rsidR="00BA3132" w:rsidRPr="007A16C4">
          <w:rPr>
            <w:rStyle w:val="Hyperlink"/>
            <w:noProof/>
          </w:rPr>
          <w:t>4.2.</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System/Interface Requirements</w:t>
        </w:r>
        <w:r w:rsidR="00BA3132">
          <w:rPr>
            <w:noProof/>
            <w:webHidden/>
          </w:rPr>
          <w:tab/>
        </w:r>
        <w:r w:rsidR="000063A1">
          <w:rPr>
            <w:noProof/>
            <w:webHidden/>
          </w:rPr>
          <w:fldChar w:fldCharType="begin"/>
        </w:r>
        <w:r w:rsidR="00BA3132">
          <w:rPr>
            <w:noProof/>
            <w:webHidden/>
          </w:rPr>
          <w:instrText xml:space="preserve"> PAGEREF _Toc316028841 \h </w:instrText>
        </w:r>
        <w:r w:rsidR="000063A1">
          <w:rPr>
            <w:noProof/>
            <w:webHidden/>
          </w:rPr>
        </w:r>
        <w:r w:rsidR="000063A1">
          <w:rPr>
            <w:noProof/>
            <w:webHidden/>
          </w:rPr>
          <w:fldChar w:fldCharType="separate"/>
        </w:r>
        <w:r w:rsidR="00BA3132">
          <w:rPr>
            <w:noProof/>
            <w:webHidden/>
          </w:rPr>
          <w:t>4</w:t>
        </w:r>
        <w:r w:rsidR="000063A1">
          <w:rPr>
            <w:noProof/>
            <w:webHidden/>
          </w:rPr>
          <w:fldChar w:fldCharType="end"/>
        </w:r>
      </w:hyperlink>
    </w:p>
    <w:p w14:paraId="6537A0EA"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42" w:history="1">
        <w:r w:rsidR="00BA3132" w:rsidRPr="007A16C4">
          <w:rPr>
            <w:rStyle w:val="Hyperlink"/>
            <w:noProof/>
          </w:rPr>
          <w:t>4.3.</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Reports</w:t>
        </w:r>
        <w:r w:rsidR="00BA3132">
          <w:rPr>
            <w:noProof/>
            <w:webHidden/>
          </w:rPr>
          <w:tab/>
        </w:r>
        <w:r w:rsidR="000063A1">
          <w:rPr>
            <w:noProof/>
            <w:webHidden/>
          </w:rPr>
          <w:fldChar w:fldCharType="begin"/>
        </w:r>
        <w:r w:rsidR="00BA3132">
          <w:rPr>
            <w:noProof/>
            <w:webHidden/>
          </w:rPr>
          <w:instrText xml:space="preserve"> PAGEREF _Toc316028842 \h </w:instrText>
        </w:r>
        <w:r w:rsidR="000063A1">
          <w:rPr>
            <w:noProof/>
            <w:webHidden/>
          </w:rPr>
        </w:r>
        <w:r w:rsidR="000063A1">
          <w:rPr>
            <w:noProof/>
            <w:webHidden/>
          </w:rPr>
          <w:fldChar w:fldCharType="separate"/>
        </w:r>
        <w:r w:rsidR="00BA3132">
          <w:rPr>
            <w:noProof/>
            <w:webHidden/>
          </w:rPr>
          <w:t>4</w:t>
        </w:r>
        <w:r w:rsidR="000063A1">
          <w:rPr>
            <w:noProof/>
            <w:webHidden/>
          </w:rPr>
          <w:fldChar w:fldCharType="end"/>
        </w:r>
      </w:hyperlink>
    </w:p>
    <w:p w14:paraId="6537A0EB" w14:textId="77777777" w:rsidR="00BA3132" w:rsidRDefault="003F08EB">
      <w:pPr>
        <w:pStyle w:val="TOC2"/>
        <w:rPr>
          <w:rFonts w:asciiTheme="minorHAnsi" w:eastAsiaTheme="minorEastAsia" w:hAnsiTheme="minorHAnsi" w:cstheme="minorBidi"/>
          <w:noProof/>
          <w:sz w:val="22"/>
          <w:szCs w:val="22"/>
          <w:lang w:val="en-US" w:eastAsia="en-US"/>
        </w:rPr>
      </w:pPr>
      <w:hyperlink w:anchor="_Toc316028843" w:history="1">
        <w:r w:rsidR="00BA3132" w:rsidRPr="007A16C4">
          <w:rPr>
            <w:rStyle w:val="Hyperlink"/>
            <w:noProof/>
          </w:rPr>
          <w:t>4.4.</w:t>
        </w:r>
        <w:r w:rsidR="00BA3132">
          <w:rPr>
            <w:rFonts w:asciiTheme="minorHAnsi" w:eastAsiaTheme="minorEastAsia" w:hAnsiTheme="minorHAnsi" w:cstheme="minorBidi"/>
            <w:noProof/>
            <w:sz w:val="22"/>
            <w:szCs w:val="22"/>
            <w:lang w:val="en-US" w:eastAsia="en-US"/>
          </w:rPr>
          <w:tab/>
        </w:r>
        <w:r w:rsidR="00BA3132" w:rsidRPr="007A16C4">
          <w:rPr>
            <w:rStyle w:val="Hyperlink"/>
            <w:noProof/>
          </w:rPr>
          <w:t>Data Conversion</w:t>
        </w:r>
        <w:r w:rsidR="00BA3132">
          <w:rPr>
            <w:noProof/>
            <w:webHidden/>
          </w:rPr>
          <w:tab/>
        </w:r>
        <w:r w:rsidR="000063A1">
          <w:rPr>
            <w:noProof/>
            <w:webHidden/>
          </w:rPr>
          <w:fldChar w:fldCharType="begin"/>
        </w:r>
        <w:r w:rsidR="00BA3132">
          <w:rPr>
            <w:noProof/>
            <w:webHidden/>
          </w:rPr>
          <w:instrText xml:space="preserve"> PAGEREF _Toc316028843 \h </w:instrText>
        </w:r>
        <w:r w:rsidR="000063A1">
          <w:rPr>
            <w:noProof/>
            <w:webHidden/>
          </w:rPr>
        </w:r>
        <w:r w:rsidR="000063A1">
          <w:rPr>
            <w:noProof/>
            <w:webHidden/>
          </w:rPr>
          <w:fldChar w:fldCharType="separate"/>
        </w:r>
        <w:r w:rsidR="00BA3132">
          <w:rPr>
            <w:noProof/>
            <w:webHidden/>
          </w:rPr>
          <w:t>4</w:t>
        </w:r>
        <w:r w:rsidR="000063A1">
          <w:rPr>
            <w:noProof/>
            <w:webHidden/>
          </w:rPr>
          <w:fldChar w:fldCharType="end"/>
        </w:r>
      </w:hyperlink>
    </w:p>
    <w:p w14:paraId="6537A0EC" w14:textId="77777777" w:rsidR="00ED1819" w:rsidRPr="00EE1EC4" w:rsidRDefault="000063A1" w:rsidP="00276D22">
      <w:pPr>
        <w:pStyle w:val="BodytextTCS"/>
      </w:pPr>
      <w:r>
        <w:rPr>
          <w:rFonts w:cs="Arial"/>
          <w:bCs/>
          <w:caps/>
          <w:noProof w:val="0"/>
          <w:szCs w:val="20"/>
          <w:u w:val="single"/>
          <w:lang w:val="en-CA"/>
        </w:rPr>
        <w:fldChar w:fldCharType="end"/>
      </w:r>
    </w:p>
    <w:p w14:paraId="6537A0ED" w14:textId="77777777" w:rsidR="00665094" w:rsidRDefault="00414B7B" w:rsidP="00414B7B">
      <w:pPr>
        <w:pStyle w:val="Instructions"/>
        <w:sectPr w:rsidR="00665094" w:rsidSect="004678E7">
          <w:pgSz w:w="12240" w:h="15840"/>
          <w:pgMar w:top="1440" w:right="1800" w:bottom="1440" w:left="1800" w:header="708" w:footer="708" w:gutter="0"/>
          <w:pgNumType w:fmt="lowerRoman"/>
          <w:cols w:space="708"/>
          <w:docGrid w:linePitch="360"/>
        </w:sectPr>
      </w:pPr>
      <w:bookmarkStart w:id="4" w:name="_Toc137351784"/>
      <w:r>
        <w:t>&lt;Update the table of contents after you have finalized the content and formatted the document.&gt;</w:t>
      </w:r>
    </w:p>
    <w:p w14:paraId="6537A0EE" w14:textId="77777777" w:rsidR="00ED1819" w:rsidRPr="00EE1EC4" w:rsidRDefault="00ED1819" w:rsidP="00665094">
      <w:pPr>
        <w:pStyle w:val="Heading1"/>
      </w:pPr>
      <w:bookmarkStart w:id="5" w:name="_Toc316028819"/>
      <w:r w:rsidRPr="00665094">
        <w:lastRenderedPageBreak/>
        <w:t>Introduction</w:t>
      </w:r>
      <w:bookmarkEnd w:id="4"/>
      <w:bookmarkEnd w:id="5"/>
    </w:p>
    <w:p w14:paraId="6537A0EF" w14:textId="77777777" w:rsidR="00ED1819" w:rsidRDefault="002935A8" w:rsidP="00665094">
      <w:pPr>
        <w:pStyle w:val="Heading2"/>
      </w:pPr>
      <w:bookmarkStart w:id="6" w:name="_Toc137351787"/>
      <w:bookmarkStart w:id="7" w:name="_Toc316028820"/>
      <w:r w:rsidRPr="002935A8">
        <w:t>Project Background</w:t>
      </w:r>
      <w:bookmarkEnd w:id="6"/>
      <w:bookmarkEnd w:id="7"/>
    </w:p>
    <w:p w14:paraId="30580D6B" w14:textId="30AB904C" w:rsidR="00656B26" w:rsidRPr="00656B26" w:rsidRDefault="00656B26" w:rsidP="00656B26">
      <w:pPr>
        <w:pStyle w:val="Heading2"/>
        <w:numPr>
          <w:ilvl w:val="0"/>
          <w:numId w:val="0"/>
        </w:numPr>
        <w:rPr>
          <w:rFonts w:ascii="Times New Roman" w:hAnsi="Times New Roman"/>
          <w:b w:val="0"/>
          <w:color w:val="auto"/>
          <w:szCs w:val="24"/>
        </w:rPr>
      </w:pPr>
      <w:bookmarkStart w:id="8" w:name="_Toc137351789"/>
      <w:bookmarkStart w:id="9" w:name="_Toc316028821"/>
      <w:r w:rsidRPr="00656B26">
        <w:rPr>
          <w:rFonts w:ascii="Times New Roman" w:hAnsi="Times New Roman"/>
          <w:b w:val="0"/>
          <w:color w:val="auto"/>
          <w:szCs w:val="24"/>
        </w:rPr>
        <w:t xml:space="preserve">The current </w:t>
      </w:r>
      <w:proofErr w:type="gramStart"/>
      <w:r w:rsidRPr="00656B26">
        <w:rPr>
          <w:rFonts w:ascii="Times New Roman" w:hAnsi="Times New Roman"/>
          <w:b w:val="0"/>
          <w:color w:val="auto"/>
          <w:szCs w:val="24"/>
        </w:rPr>
        <w:t>configuration of the Business Units in Atlas have</w:t>
      </w:r>
      <w:proofErr w:type="gramEnd"/>
      <w:r w:rsidRPr="00656B26">
        <w:rPr>
          <w:rFonts w:ascii="Times New Roman" w:hAnsi="Times New Roman"/>
          <w:b w:val="0"/>
          <w:color w:val="auto"/>
          <w:szCs w:val="24"/>
        </w:rPr>
        <w:t xml:space="preserve"> been done based on the sub regional structure of the former UNIFEM.  Although the Atlas departments have been created </w:t>
      </w:r>
      <w:proofErr w:type="gramStart"/>
      <w:r w:rsidRPr="00656B26">
        <w:rPr>
          <w:rFonts w:ascii="Times New Roman" w:hAnsi="Times New Roman"/>
          <w:b w:val="0"/>
          <w:color w:val="auto"/>
          <w:szCs w:val="24"/>
        </w:rPr>
        <w:t>for  offices</w:t>
      </w:r>
      <w:proofErr w:type="gramEnd"/>
      <w:r w:rsidRPr="00656B26">
        <w:rPr>
          <w:rFonts w:ascii="Times New Roman" w:hAnsi="Times New Roman"/>
          <w:b w:val="0"/>
          <w:color w:val="auto"/>
          <w:szCs w:val="24"/>
        </w:rPr>
        <w:t xml:space="preserve"> and in operation in Atlas. </w:t>
      </w:r>
      <w:proofErr w:type="gramStart"/>
      <w:r w:rsidRPr="00656B26">
        <w:rPr>
          <w:rFonts w:ascii="Times New Roman" w:hAnsi="Times New Roman"/>
          <w:b w:val="0"/>
          <w:color w:val="auto"/>
          <w:szCs w:val="24"/>
        </w:rPr>
        <w:t>we</w:t>
      </w:r>
      <w:proofErr w:type="gramEnd"/>
      <w:r w:rsidRPr="00656B26">
        <w:rPr>
          <w:rFonts w:ascii="Times New Roman" w:hAnsi="Times New Roman"/>
          <w:b w:val="0"/>
          <w:color w:val="auto"/>
          <w:szCs w:val="24"/>
        </w:rPr>
        <w:t xml:space="preserve"> are planning to create 8 new business units for respective country offices mentioned below</w:t>
      </w:r>
      <w:r>
        <w:rPr>
          <w:rFonts w:ascii="Times New Roman" w:hAnsi="Times New Roman"/>
          <w:b w:val="0"/>
          <w:color w:val="auto"/>
          <w:szCs w:val="24"/>
        </w:rPr>
        <w:t>.</w:t>
      </w:r>
    </w:p>
    <w:p w14:paraId="6537A0F1" w14:textId="3277B282" w:rsidR="00ED1819" w:rsidRPr="00EE1EC4" w:rsidRDefault="00656B26" w:rsidP="00656B26">
      <w:pPr>
        <w:pStyle w:val="Heading2"/>
        <w:numPr>
          <w:ilvl w:val="0"/>
          <w:numId w:val="0"/>
        </w:numPr>
        <w:ind w:left="432" w:hanging="432"/>
      </w:pPr>
      <w:r w:rsidRPr="00656B26">
        <w:rPr>
          <w:rFonts w:ascii="Times New Roman" w:hAnsi="Times New Roman"/>
          <w:b w:val="0"/>
          <w:color w:val="auto"/>
          <w:szCs w:val="24"/>
        </w:rPr>
        <w:t>.</w:t>
      </w:r>
      <w:r w:rsidR="00ED1819" w:rsidRPr="00EE1EC4">
        <w:t>Business Goals/</w:t>
      </w:r>
      <w:r w:rsidR="00DA7DED">
        <w:t xml:space="preserve"> </w:t>
      </w:r>
      <w:r w:rsidR="00ED1819" w:rsidRPr="00665094">
        <w:t>Objectives</w:t>
      </w:r>
      <w:r w:rsidR="00ED1819" w:rsidRPr="00EE1EC4">
        <w:t xml:space="preserve"> to be achieved</w:t>
      </w:r>
      <w:bookmarkEnd w:id="8"/>
      <w:bookmarkEnd w:id="9"/>
    </w:p>
    <w:tbl>
      <w:tblPr>
        <w:tblW w:w="4740" w:type="dxa"/>
        <w:tblInd w:w="93" w:type="dxa"/>
        <w:tblLook w:val="04A0" w:firstRow="1" w:lastRow="0" w:firstColumn="1" w:lastColumn="0" w:noHBand="0" w:noVBand="1"/>
      </w:tblPr>
      <w:tblGrid>
        <w:gridCol w:w="2600"/>
        <w:gridCol w:w="2140"/>
      </w:tblGrid>
      <w:tr w:rsidR="00656B26" w:rsidRPr="00656B26" w14:paraId="725F903B" w14:textId="77777777" w:rsidTr="00656B26">
        <w:trPr>
          <w:trHeight w:val="300"/>
        </w:trPr>
        <w:tc>
          <w:tcPr>
            <w:tcW w:w="2600" w:type="dxa"/>
            <w:tcBorders>
              <w:top w:val="nil"/>
              <w:left w:val="nil"/>
              <w:bottom w:val="nil"/>
              <w:right w:val="nil"/>
            </w:tcBorders>
            <w:shd w:val="clear" w:color="auto" w:fill="auto"/>
            <w:noWrap/>
            <w:vAlign w:val="bottom"/>
            <w:hideMark/>
          </w:tcPr>
          <w:p w14:paraId="0B6CDA60" w14:textId="6B4ED4F2" w:rsidR="00656B26" w:rsidRPr="00656B26" w:rsidRDefault="00656B26" w:rsidP="00656B26">
            <w:pPr>
              <w:ind w:left="0"/>
              <w:rPr>
                <w:rFonts w:ascii="Calibri" w:hAnsi="Calibri"/>
                <w:color w:val="000000"/>
                <w:sz w:val="22"/>
                <w:szCs w:val="22"/>
                <w:lang w:val="en-US" w:eastAsia="en-US"/>
              </w:rPr>
            </w:pPr>
            <w:r w:rsidRPr="00656B26">
              <w:rPr>
                <w:rFonts w:ascii="Calibri" w:hAnsi="Calibri"/>
                <w:color w:val="000000"/>
                <w:sz w:val="22"/>
                <w:szCs w:val="22"/>
                <w:lang w:val="en-US" w:eastAsia="en-US"/>
              </w:rPr>
              <w:t xml:space="preserve">UNWOM </w:t>
            </w:r>
            <w:r w:rsidR="00F371E1" w:rsidRPr="00F371E1">
              <w:rPr>
                <w:rFonts w:ascii="Calibri" w:hAnsi="Calibri"/>
                <w:color w:val="000000"/>
                <w:sz w:val="22"/>
                <w:szCs w:val="22"/>
                <w:lang w:val="en-US" w:eastAsia="en-US"/>
              </w:rPr>
              <w:t>RO Asia and Pacific</w:t>
            </w:r>
          </w:p>
        </w:tc>
        <w:tc>
          <w:tcPr>
            <w:tcW w:w="2140" w:type="dxa"/>
            <w:tcBorders>
              <w:top w:val="nil"/>
              <w:left w:val="nil"/>
              <w:bottom w:val="nil"/>
              <w:right w:val="nil"/>
            </w:tcBorders>
            <w:shd w:val="clear" w:color="auto" w:fill="auto"/>
            <w:noWrap/>
            <w:vAlign w:val="bottom"/>
            <w:hideMark/>
          </w:tcPr>
          <w:p w14:paraId="6A02395D" w14:textId="002495F7" w:rsidR="00656B26" w:rsidRPr="00656B26" w:rsidRDefault="00F371E1" w:rsidP="00656B26">
            <w:pPr>
              <w:ind w:left="0"/>
              <w:rPr>
                <w:rFonts w:ascii="Calibri" w:hAnsi="Calibri"/>
                <w:color w:val="000000"/>
                <w:sz w:val="22"/>
                <w:szCs w:val="22"/>
                <w:lang w:val="en-US" w:eastAsia="en-US"/>
              </w:rPr>
            </w:pPr>
            <w:r>
              <w:rPr>
                <w:rFonts w:ascii="Calibri" w:hAnsi="Calibri"/>
                <w:color w:val="000000"/>
                <w:sz w:val="22"/>
                <w:szCs w:val="22"/>
                <w:lang w:val="en-US" w:eastAsia="en-US"/>
              </w:rPr>
              <w:t xml:space="preserve"> APA30</w:t>
            </w:r>
          </w:p>
        </w:tc>
      </w:tr>
      <w:tr w:rsidR="00656B26" w:rsidRPr="00656B26" w14:paraId="11E83440" w14:textId="77777777" w:rsidTr="00656B26">
        <w:trPr>
          <w:trHeight w:val="300"/>
        </w:trPr>
        <w:tc>
          <w:tcPr>
            <w:tcW w:w="2600" w:type="dxa"/>
            <w:tcBorders>
              <w:top w:val="nil"/>
              <w:left w:val="nil"/>
              <w:bottom w:val="nil"/>
              <w:right w:val="nil"/>
            </w:tcBorders>
            <w:shd w:val="clear" w:color="auto" w:fill="auto"/>
            <w:noWrap/>
            <w:vAlign w:val="bottom"/>
            <w:hideMark/>
          </w:tcPr>
          <w:p w14:paraId="572D1367" w14:textId="2ECAE7CB" w:rsidR="00656B26" w:rsidRPr="00656B26" w:rsidRDefault="00656B26" w:rsidP="00656B26">
            <w:pPr>
              <w:ind w:left="0"/>
              <w:rPr>
                <w:rFonts w:ascii="Calibri" w:hAnsi="Calibri"/>
                <w:color w:val="000000"/>
                <w:sz w:val="22"/>
                <w:szCs w:val="22"/>
                <w:lang w:val="en-US" w:eastAsia="en-US"/>
              </w:rPr>
            </w:pPr>
            <w:r w:rsidRPr="00656B26">
              <w:rPr>
                <w:rFonts w:ascii="Calibri" w:hAnsi="Calibri"/>
                <w:color w:val="000000"/>
                <w:sz w:val="22"/>
                <w:szCs w:val="22"/>
                <w:lang w:val="en-US" w:eastAsia="en-US"/>
              </w:rPr>
              <w:t xml:space="preserve">UNWOM </w:t>
            </w:r>
            <w:r w:rsidR="00F371E1" w:rsidRPr="00F371E1">
              <w:rPr>
                <w:rFonts w:ascii="Calibri" w:hAnsi="Calibri"/>
                <w:color w:val="000000"/>
                <w:sz w:val="22"/>
                <w:szCs w:val="22"/>
                <w:lang w:val="en-US" w:eastAsia="en-US"/>
              </w:rPr>
              <w:t>RO Arab States</w:t>
            </w:r>
          </w:p>
        </w:tc>
        <w:tc>
          <w:tcPr>
            <w:tcW w:w="2140" w:type="dxa"/>
            <w:tcBorders>
              <w:top w:val="nil"/>
              <w:left w:val="nil"/>
              <w:bottom w:val="nil"/>
              <w:right w:val="nil"/>
            </w:tcBorders>
            <w:shd w:val="clear" w:color="auto" w:fill="auto"/>
            <w:noWrap/>
            <w:vAlign w:val="bottom"/>
            <w:hideMark/>
          </w:tcPr>
          <w:p w14:paraId="774E4CE0" w14:textId="381701A9" w:rsidR="00656B26" w:rsidRPr="00656B26" w:rsidRDefault="00F371E1" w:rsidP="00F371E1">
            <w:pPr>
              <w:ind w:left="0"/>
              <w:rPr>
                <w:rFonts w:ascii="Calibri" w:hAnsi="Calibri"/>
                <w:color w:val="000000"/>
                <w:sz w:val="22"/>
                <w:szCs w:val="22"/>
                <w:lang w:val="en-US" w:eastAsia="en-US"/>
              </w:rPr>
            </w:pPr>
            <w:r>
              <w:rPr>
                <w:rFonts w:ascii="Calibri" w:hAnsi="Calibri"/>
                <w:color w:val="000000"/>
                <w:sz w:val="22"/>
                <w:szCs w:val="22"/>
                <w:lang w:val="en-US" w:eastAsia="en-US"/>
              </w:rPr>
              <w:t xml:space="preserve"> RAS</w:t>
            </w:r>
            <w:r w:rsidR="00656B26" w:rsidRPr="00656B26">
              <w:rPr>
                <w:rFonts w:ascii="Calibri" w:hAnsi="Calibri"/>
                <w:color w:val="000000"/>
                <w:sz w:val="22"/>
                <w:szCs w:val="22"/>
                <w:lang w:val="en-US" w:eastAsia="en-US"/>
              </w:rPr>
              <w:t>30</w:t>
            </w:r>
          </w:p>
        </w:tc>
      </w:tr>
      <w:tr w:rsidR="00656B26" w:rsidRPr="00656B26" w14:paraId="39D5A18A" w14:textId="77777777" w:rsidTr="00656B26">
        <w:trPr>
          <w:trHeight w:val="300"/>
        </w:trPr>
        <w:tc>
          <w:tcPr>
            <w:tcW w:w="2600" w:type="dxa"/>
            <w:tcBorders>
              <w:top w:val="nil"/>
              <w:left w:val="nil"/>
              <w:bottom w:val="nil"/>
              <w:right w:val="nil"/>
            </w:tcBorders>
            <w:shd w:val="clear" w:color="auto" w:fill="auto"/>
            <w:noWrap/>
            <w:vAlign w:val="bottom"/>
            <w:hideMark/>
          </w:tcPr>
          <w:p w14:paraId="14292CEE" w14:textId="660875AA" w:rsidR="00656B26" w:rsidRPr="00656B26" w:rsidRDefault="00656B26" w:rsidP="00656B26">
            <w:pPr>
              <w:ind w:left="0"/>
              <w:rPr>
                <w:rFonts w:ascii="Calibri" w:hAnsi="Calibri"/>
                <w:color w:val="000000"/>
                <w:sz w:val="22"/>
                <w:szCs w:val="22"/>
                <w:lang w:val="en-US" w:eastAsia="en-US"/>
              </w:rPr>
            </w:pPr>
            <w:r w:rsidRPr="00656B26">
              <w:rPr>
                <w:rFonts w:ascii="Calibri" w:hAnsi="Calibri"/>
                <w:color w:val="000000"/>
                <w:sz w:val="22"/>
                <w:szCs w:val="22"/>
                <w:lang w:val="en-US" w:eastAsia="en-US"/>
              </w:rPr>
              <w:t xml:space="preserve">UNWOM </w:t>
            </w:r>
            <w:r w:rsidR="00F371E1" w:rsidRPr="00F371E1">
              <w:rPr>
                <w:rFonts w:ascii="Calibri" w:hAnsi="Calibri"/>
                <w:color w:val="000000"/>
                <w:sz w:val="22"/>
                <w:szCs w:val="22"/>
                <w:lang w:val="en-US" w:eastAsia="en-US"/>
              </w:rPr>
              <w:t>RO Americas &amp; Caribbean</w:t>
            </w:r>
          </w:p>
        </w:tc>
        <w:tc>
          <w:tcPr>
            <w:tcW w:w="2140" w:type="dxa"/>
            <w:tcBorders>
              <w:top w:val="nil"/>
              <w:left w:val="nil"/>
              <w:bottom w:val="nil"/>
              <w:right w:val="nil"/>
            </w:tcBorders>
            <w:shd w:val="clear" w:color="auto" w:fill="auto"/>
            <w:noWrap/>
            <w:vAlign w:val="bottom"/>
            <w:hideMark/>
          </w:tcPr>
          <w:p w14:paraId="0AAD6A59" w14:textId="07C59C24" w:rsidR="00656B26" w:rsidRPr="00656B26" w:rsidRDefault="00F371E1" w:rsidP="00656B26">
            <w:pPr>
              <w:ind w:left="0"/>
              <w:rPr>
                <w:rFonts w:ascii="Calibri" w:hAnsi="Calibri"/>
                <w:color w:val="000000"/>
                <w:sz w:val="22"/>
                <w:szCs w:val="22"/>
                <w:lang w:val="en-US" w:eastAsia="en-US"/>
              </w:rPr>
            </w:pPr>
            <w:r>
              <w:rPr>
                <w:rFonts w:ascii="Calibri" w:hAnsi="Calibri"/>
                <w:color w:val="000000"/>
                <w:sz w:val="22"/>
                <w:szCs w:val="22"/>
                <w:lang w:val="en-US" w:eastAsia="en-US"/>
              </w:rPr>
              <w:t>LAC</w:t>
            </w:r>
            <w:r w:rsidR="00656B26" w:rsidRPr="00656B26">
              <w:rPr>
                <w:rFonts w:ascii="Calibri" w:hAnsi="Calibri"/>
                <w:color w:val="000000"/>
                <w:sz w:val="22"/>
                <w:szCs w:val="22"/>
                <w:lang w:val="en-US" w:eastAsia="en-US"/>
              </w:rPr>
              <w:t>30</w:t>
            </w:r>
          </w:p>
        </w:tc>
      </w:tr>
      <w:tr w:rsidR="00656B26" w:rsidRPr="00656B26" w14:paraId="78A28971" w14:textId="77777777" w:rsidTr="00656B26">
        <w:trPr>
          <w:trHeight w:val="300"/>
        </w:trPr>
        <w:tc>
          <w:tcPr>
            <w:tcW w:w="2600" w:type="dxa"/>
            <w:tcBorders>
              <w:top w:val="nil"/>
              <w:left w:val="nil"/>
              <w:bottom w:val="nil"/>
              <w:right w:val="nil"/>
            </w:tcBorders>
            <w:shd w:val="clear" w:color="auto" w:fill="auto"/>
            <w:noWrap/>
            <w:vAlign w:val="bottom"/>
            <w:hideMark/>
          </w:tcPr>
          <w:p w14:paraId="53A2F05E" w14:textId="18453FF2" w:rsidR="00656B26" w:rsidRPr="00656B26" w:rsidRDefault="00656B26" w:rsidP="00656B26">
            <w:pPr>
              <w:ind w:left="0"/>
              <w:rPr>
                <w:rFonts w:ascii="Calibri" w:hAnsi="Calibri"/>
                <w:color w:val="000000"/>
                <w:sz w:val="22"/>
                <w:szCs w:val="22"/>
                <w:lang w:val="en-US" w:eastAsia="en-US"/>
              </w:rPr>
            </w:pPr>
            <w:r w:rsidRPr="00656B26">
              <w:rPr>
                <w:rFonts w:ascii="Calibri" w:hAnsi="Calibri"/>
                <w:color w:val="000000"/>
                <w:sz w:val="22"/>
                <w:szCs w:val="22"/>
                <w:lang w:val="en-US" w:eastAsia="en-US"/>
              </w:rPr>
              <w:t xml:space="preserve">UNWOM </w:t>
            </w:r>
            <w:r w:rsidR="00F371E1" w:rsidRPr="00F371E1">
              <w:rPr>
                <w:rFonts w:ascii="Calibri" w:hAnsi="Calibri"/>
                <w:color w:val="000000"/>
                <w:sz w:val="22"/>
                <w:szCs w:val="22"/>
                <w:lang w:val="en-US" w:eastAsia="en-US"/>
              </w:rPr>
              <w:t>RO East and Southern Africa</w:t>
            </w:r>
          </w:p>
        </w:tc>
        <w:tc>
          <w:tcPr>
            <w:tcW w:w="2140" w:type="dxa"/>
            <w:tcBorders>
              <w:top w:val="nil"/>
              <w:left w:val="nil"/>
              <w:bottom w:val="nil"/>
              <w:right w:val="nil"/>
            </w:tcBorders>
            <w:shd w:val="clear" w:color="auto" w:fill="auto"/>
            <w:noWrap/>
            <w:vAlign w:val="bottom"/>
            <w:hideMark/>
          </w:tcPr>
          <w:p w14:paraId="2CEC19B2" w14:textId="7AFB8280" w:rsidR="00656B26" w:rsidRPr="00656B26" w:rsidRDefault="00F371E1" w:rsidP="00656B26">
            <w:pPr>
              <w:ind w:left="0"/>
              <w:rPr>
                <w:rFonts w:ascii="Calibri" w:hAnsi="Calibri"/>
                <w:color w:val="000000"/>
                <w:sz w:val="22"/>
                <w:szCs w:val="22"/>
                <w:lang w:val="en-US" w:eastAsia="en-US"/>
              </w:rPr>
            </w:pPr>
            <w:r w:rsidRPr="00F371E1">
              <w:rPr>
                <w:rFonts w:ascii="Calibri" w:hAnsi="Calibri"/>
                <w:color w:val="000000"/>
                <w:sz w:val="22"/>
                <w:szCs w:val="22"/>
                <w:lang w:val="en-US" w:eastAsia="en-US"/>
              </w:rPr>
              <w:t>ESA30</w:t>
            </w:r>
          </w:p>
        </w:tc>
      </w:tr>
      <w:tr w:rsidR="00656B26" w:rsidRPr="00656B26" w14:paraId="57556C1F" w14:textId="77777777" w:rsidTr="00656B26">
        <w:trPr>
          <w:trHeight w:val="300"/>
        </w:trPr>
        <w:tc>
          <w:tcPr>
            <w:tcW w:w="2600" w:type="dxa"/>
            <w:tcBorders>
              <w:top w:val="nil"/>
              <w:left w:val="nil"/>
              <w:bottom w:val="nil"/>
              <w:right w:val="nil"/>
            </w:tcBorders>
            <w:shd w:val="clear" w:color="auto" w:fill="auto"/>
            <w:noWrap/>
            <w:vAlign w:val="bottom"/>
            <w:hideMark/>
          </w:tcPr>
          <w:p w14:paraId="0E7FB4B5" w14:textId="65BCB3D8" w:rsidR="00656B26" w:rsidRPr="00656B26" w:rsidRDefault="00656B26" w:rsidP="00656B26">
            <w:pPr>
              <w:ind w:left="0"/>
              <w:rPr>
                <w:rFonts w:ascii="Calibri" w:hAnsi="Calibri"/>
                <w:color w:val="000000"/>
                <w:sz w:val="22"/>
                <w:szCs w:val="22"/>
                <w:lang w:val="en-US" w:eastAsia="en-US"/>
              </w:rPr>
            </w:pPr>
            <w:r w:rsidRPr="00656B26">
              <w:rPr>
                <w:rFonts w:ascii="Calibri" w:hAnsi="Calibri"/>
                <w:color w:val="000000"/>
                <w:sz w:val="22"/>
                <w:szCs w:val="22"/>
                <w:lang w:val="en-US" w:eastAsia="en-US"/>
              </w:rPr>
              <w:t xml:space="preserve">UNWOM </w:t>
            </w:r>
            <w:r w:rsidR="00F371E1" w:rsidRPr="00F371E1">
              <w:rPr>
                <w:rFonts w:ascii="Calibri" w:hAnsi="Calibri"/>
                <w:color w:val="000000"/>
                <w:sz w:val="22"/>
                <w:szCs w:val="22"/>
                <w:lang w:val="en-US" w:eastAsia="en-US"/>
              </w:rPr>
              <w:t>RO West and Central Africa</w:t>
            </w:r>
          </w:p>
        </w:tc>
        <w:tc>
          <w:tcPr>
            <w:tcW w:w="2140" w:type="dxa"/>
            <w:tcBorders>
              <w:top w:val="nil"/>
              <w:left w:val="nil"/>
              <w:bottom w:val="nil"/>
              <w:right w:val="nil"/>
            </w:tcBorders>
            <w:shd w:val="clear" w:color="auto" w:fill="auto"/>
            <w:noWrap/>
            <w:vAlign w:val="bottom"/>
            <w:hideMark/>
          </w:tcPr>
          <w:p w14:paraId="54443295" w14:textId="05CA8541" w:rsidR="00656B26" w:rsidRPr="00656B26" w:rsidRDefault="00F371E1" w:rsidP="00656B26">
            <w:pPr>
              <w:ind w:left="0"/>
              <w:rPr>
                <w:rFonts w:ascii="Calibri" w:hAnsi="Calibri"/>
                <w:color w:val="000000"/>
                <w:sz w:val="22"/>
                <w:szCs w:val="22"/>
                <w:lang w:val="en-US" w:eastAsia="en-US"/>
              </w:rPr>
            </w:pPr>
            <w:r w:rsidRPr="00F371E1">
              <w:rPr>
                <w:rFonts w:ascii="Calibri" w:hAnsi="Calibri"/>
                <w:color w:val="000000"/>
                <w:sz w:val="22"/>
                <w:szCs w:val="22"/>
                <w:lang w:val="en-US" w:eastAsia="en-US"/>
              </w:rPr>
              <w:t>WCA30</w:t>
            </w:r>
          </w:p>
        </w:tc>
      </w:tr>
      <w:tr w:rsidR="00656B26" w:rsidRPr="00656B26" w14:paraId="5029F9FD" w14:textId="77777777" w:rsidTr="00656B26">
        <w:trPr>
          <w:trHeight w:val="300"/>
        </w:trPr>
        <w:tc>
          <w:tcPr>
            <w:tcW w:w="2600" w:type="dxa"/>
            <w:tcBorders>
              <w:top w:val="nil"/>
              <w:left w:val="nil"/>
              <w:bottom w:val="nil"/>
              <w:right w:val="nil"/>
            </w:tcBorders>
            <w:shd w:val="clear" w:color="auto" w:fill="auto"/>
            <w:noWrap/>
            <w:vAlign w:val="bottom"/>
            <w:hideMark/>
          </w:tcPr>
          <w:p w14:paraId="0321D3FB" w14:textId="6D6F5CD0" w:rsidR="00656B26" w:rsidRPr="00656B26" w:rsidRDefault="00656B26" w:rsidP="00656B26">
            <w:pPr>
              <w:ind w:left="0"/>
              <w:rPr>
                <w:rFonts w:ascii="Calibri" w:hAnsi="Calibri"/>
                <w:color w:val="000000"/>
                <w:sz w:val="22"/>
                <w:szCs w:val="22"/>
                <w:lang w:val="en-US" w:eastAsia="en-US"/>
              </w:rPr>
            </w:pPr>
            <w:r w:rsidRPr="00656B26">
              <w:rPr>
                <w:rFonts w:ascii="Calibri" w:hAnsi="Calibri"/>
                <w:color w:val="000000"/>
                <w:sz w:val="22"/>
                <w:szCs w:val="22"/>
                <w:lang w:val="en-US" w:eastAsia="en-US"/>
              </w:rPr>
              <w:t xml:space="preserve">UNWOM </w:t>
            </w:r>
            <w:r w:rsidR="00F371E1" w:rsidRPr="00F371E1">
              <w:rPr>
                <w:rFonts w:ascii="Calibri" w:hAnsi="Calibri"/>
                <w:color w:val="000000"/>
                <w:sz w:val="22"/>
                <w:szCs w:val="22"/>
                <w:lang w:val="en-US" w:eastAsia="en-US"/>
              </w:rPr>
              <w:t>Nepal</w:t>
            </w:r>
          </w:p>
        </w:tc>
        <w:tc>
          <w:tcPr>
            <w:tcW w:w="2140" w:type="dxa"/>
            <w:tcBorders>
              <w:top w:val="nil"/>
              <w:left w:val="nil"/>
              <w:bottom w:val="nil"/>
              <w:right w:val="nil"/>
            </w:tcBorders>
            <w:shd w:val="clear" w:color="auto" w:fill="auto"/>
            <w:noWrap/>
            <w:vAlign w:val="bottom"/>
            <w:hideMark/>
          </w:tcPr>
          <w:p w14:paraId="43CDFB2E" w14:textId="6C1B9B9C" w:rsidR="00656B26" w:rsidRPr="00656B26" w:rsidRDefault="00F371E1" w:rsidP="00656B26">
            <w:pPr>
              <w:ind w:left="0"/>
              <w:rPr>
                <w:rFonts w:ascii="Calibri" w:hAnsi="Calibri"/>
                <w:color w:val="000000"/>
                <w:sz w:val="22"/>
                <w:szCs w:val="22"/>
                <w:lang w:val="en-US" w:eastAsia="en-US"/>
              </w:rPr>
            </w:pPr>
            <w:r w:rsidRPr="00F371E1">
              <w:rPr>
                <w:rFonts w:ascii="Calibri" w:hAnsi="Calibri"/>
                <w:color w:val="000000"/>
                <w:sz w:val="22"/>
                <w:szCs w:val="22"/>
                <w:lang w:val="en-US" w:eastAsia="en-US"/>
              </w:rPr>
              <w:t>NPL30</w:t>
            </w:r>
          </w:p>
        </w:tc>
      </w:tr>
      <w:tr w:rsidR="00656B26" w:rsidRPr="00656B26" w14:paraId="71B90598" w14:textId="77777777" w:rsidTr="00656B26">
        <w:trPr>
          <w:trHeight w:val="300"/>
        </w:trPr>
        <w:tc>
          <w:tcPr>
            <w:tcW w:w="2600" w:type="dxa"/>
            <w:tcBorders>
              <w:top w:val="nil"/>
              <w:left w:val="nil"/>
              <w:bottom w:val="nil"/>
              <w:right w:val="nil"/>
            </w:tcBorders>
            <w:shd w:val="clear" w:color="auto" w:fill="auto"/>
            <w:noWrap/>
            <w:vAlign w:val="bottom"/>
            <w:hideMark/>
          </w:tcPr>
          <w:p w14:paraId="75684D6D" w14:textId="7A3445E2" w:rsidR="00656B26" w:rsidRPr="00656B26" w:rsidRDefault="00656B26" w:rsidP="00656B26">
            <w:pPr>
              <w:ind w:left="0"/>
              <w:rPr>
                <w:rFonts w:ascii="Calibri" w:hAnsi="Calibri"/>
                <w:color w:val="000000"/>
                <w:sz w:val="22"/>
                <w:szCs w:val="22"/>
                <w:lang w:val="en-US" w:eastAsia="en-US"/>
              </w:rPr>
            </w:pPr>
            <w:r w:rsidRPr="00656B26">
              <w:rPr>
                <w:rFonts w:ascii="Calibri" w:hAnsi="Calibri"/>
                <w:color w:val="000000"/>
                <w:sz w:val="22"/>
                <w:szCs w:val="22"/>
                <w:lang w:val="en-US" w:eastAsia="en-US"/>
              </w:rPr>
              <w:t xml:space="preserve">UNWOM </w:t>
            </w:r>
            <w:r w:rsidR="00F371E1" w:rsidRPr="00F371E1">
              <w:rPr>
                <w:rFonts w:ascii="Calibri" w:hAnsi="Calibri"/>
                <w:color w:val="000000"/>
                <w:sz w:val="22"/>
                <w:szCs w:val="22"/>
                <w:lang w:val="en-US" w:eastAsia="en-US"/>
              </w:rPr>
              <w:t>Mali</w:t>
            </w:r>
          </w:p>
        </w:tc>
        <w:tc>
          <w:tcPr>
            <w:tcW w:w="2140" w:type="dxa"/>
            <w:tcBorders>
              <w:top w:val="nil"/>
              <w:left w:val="nil"/>
              <w:bottom w:val="nil"/>
              <w:right w:val="nil"/>
            </w:tcBorders>
            <w:shd w:val="clear" w:color="auto" w:fill="auto"/>
            <w:noWrap/>
            <w:vAlign w:val="bottom"/>
            <w:hideMark/>
          </w:tcPr>
          <w:p w14:paraId="3D6F4BBA" w14:textId="24FA60CD" w:rsidR="00656B26" w:rsidRPr="00656B26" w:rsidRDefault="00F371E1" w:rsidP="00656B26">
            <w:pPr>
              <w:ind w:left="0"/>
              <w:rPr>
                <w:rFonts w:ascii="Calibri" w:hAnsi="Calibri"/>
                <w:color w:val="000000"/>
                <w:sz w:val="22"/>
                <w:szCs w:val="22"/>
                <w:lang w:val="en-US" w:eastAsia="en-US"/>
              </w:rPr>
            </w:pPr>
            <w:r w:rsidRPr="00F371E1">
              <w:rPr>
                <w:rFonts w:ascii="Calibri" w:hAnsi="Calibri"/>
                <w:color w:val="000000"/>
                <w:sz w:val="22"/>
                <w:szCs w:val="22"/>
                <w:lang w:val="en-US" w:eastAsia="en-US"/>
              </w:rPr>
              <w:t>MLI30</w:t>
            </w:r>
          </w:p>
        </w:tc>
      </w:tr>
      <w:tr w:rsidR="00656B26" w:rsidRPr="00656B26" w14:paraId="7FE40113" w14:textId="77777777" w:rsidTr="00656B26">
        <w:trPr>
          <w:trHeight w:val="300"/>
        </w:trPr>
        <w:tc>
          <w:tcPr>
            <w:tcW w:w="2600" w:type="dxa"/>
            <w:tcBorders>
              <w:top w:val="nil"/>
              <w:left w:val="nil"/>
              <w:bottom w:val="nil"/>
              <w:right w:val="nil"/>
            </w:tcBorders>
            <w:shd w:val="clear" w:color="auto" w:fill="auto"/>
            <w:noWrap/>
            <w:vAlign w:val="bottom"/>
            <w:hideMark/>
          </w:tcPr>
          <w:p w14:paraId="62188F0E" w14:textId="71F4E706" w:rsidR="00656B26" w:rsidRPr="00656B26" w:rsidRDefault="00F371E1" w:rsidP="00656B26">
            <w:pPr>
              <w:ind w:left="0"/>
              <w:rPr>
                <w:rFonts w:ascii="Calibri" w:hAnsi="Calibri"/>
                <w:color w:val="000000"/>
                <w:sz w:val="22"/>
                <w:szCs w:val="22"/>
                <w:lang w:val="en-US" w:eastAsia="en-US"/>
              </w:rPr>
            </w:pPr>
            <w:r>
              <w:rPr>
                <w:rFonts w:ascii="Calibri" w:hAnsi="Calibri"/>
                <w:color w:val="000000"/>
                <w:sz w:val="22"/>
                <w:szCs w:val="22"/>
                <w:lang w:val="en-US" w:eastAsia="en-US"/>
              </w:rPr>
              <w:t xml:space="preserve">UNWOMAN </w:t>
            </w:r>
            <w:r w:rsidRPr="00F371E1">
              <w:rPr>
                <w:rFonts w:ascii="Calibri" w:hAnsi="Calibri"/>
                <w:color w:val="000000"/>
                <w:sz w:val="22"/>
                <w:szCs w:val="22"/>
                <w:lang w:val="en-US" w:eastAsia="en-US"/>
              </w:rPr>
              <w:t>Haiti</w:t>
            </w:r>
          </w:p>
        </w:tc>
        <w:tc>
          <w:tcPr>
            <w:tcW w:w="2140" w:type="dxa"/>
            <w:tcBorders>
              <w:top w:val="nil"/>
              <w:left w:val="nil"/>
              <w:bottom w:val="nil"/>
              <w:right w:val="nil"/>
            </w:tcBorders>
            <w:shd w:val="clear" w:color="auto" w:fill="auto"/>
            <w:noWrap/>
            <w:vAlign w:val="bottom"/>
            <w:hideMark/>
          </w:tcPr>
          <w:p w14:paraId="6334E938" w14:textId="11D8020E" w:rsidR="00656B26" w:rsidRPr="00656B26" w:rsidRDefault="00F371E1" w:rsidP="00656B26">
            <w:pPr>
              <w:ind w:left="0"/>
              <w:rPr>
                <w:rFonts w:ascii="Calibri" w:hAnsi="Calibri"/>
                <w:color w:val="000000"/>
                <w:sz w:val="22"/>
                <w:szCs w:val="22"/>
                <w:lang w:val="en-US" w:eastAsia="en-US"/>
              </w:rPr>
            </w:pPr>
            <w:r w:rsidRPr="00F371E1">
              <w:rPr>
                <w:rFonts w:ascii="Calibri" w:hAnsi="Calibri"/>
                <w:color w:val="000000"/>
                <w:sz w:val="22"/>
                <w:szCs w:val="22"/>
                <w:lang w:val="en-US" w:eastAsia="en-US"/>
              </w:rPr>
              <w:t>HTI30</w:t>
            </w:r>
            <w:bookmarkStart w:id="10" w:name="_GoBack"/>
            <w:bookmarkEnd w:id="10"/>
          </w:p>
        </w:tc>
      </w:tr>
    </w:tbl>
    <w:p w14:paraId="310D4786" w14:textId="77777777" w:rsidR="00997FF1" w:rsidRPr="00656B26" w:rsidRDefault="00997FF1" w:rsidP="006138F5">
      <w:pPr>
        <w:pStyle w:val="BodytextTCS"/>
        <w:rPr>
          <w:noProof w:val="0"/>
          <w:color w:val="548DD4" w:themeColor="text2" w:themeTint="99"/>
          <w:szCs w:val="20"/>
          <w:lang w:val="en-CA" w:eastAsia="en-US"/>
        </w:rPr>
      </w:pPr>
    </w:p>
    <w:p w14:paraId="6537A0FA" w14:textId="77777777" w:rsidR="00ED1819" w:rsidRPr="00EE1EC4" w:rsidRDefault="002935A8" w:rsidP="00997FF1">
      <w:pPr>
        <w:pStyle w:val="Heading2"/>
        <w:numPr>
          <w:ilvl w:val="0"/>
          <w:numId w:val="0"/>
        </w:numPr>
      </w:pPr>
      <w:bookmarkStart w:id="11" w:name="_Toc137351790"/>
      <w:bookmarkStart w:id="12" w:name="_Toc316028822"/>
      <w:r w:rsidRPr="002935A8">
        <w:t>Benefits/</w:t>
      </w:r>
      <w:r w:rsidRPr="00665094">
        <w:t>Rationale</w:t>
      </w:r>
      <w:bookmarkEnd w:id="11"/>
      <w:bookmarkEnd w:id="12"/>
    </w:p>
    <w:p w14:paraId="6537A0FC" w14:textId="29AFEE39" w:rsidR="00141419" w:rsidRDefault="00997FF1" w:rsidP="000806A1">
      <w:pPr>
        <w:pStyle w:val="BodytextTCS"/>
      </w:pPr>
      <w:r>
        <w:rPr>
          <w:rStyle w:val="f907"/>
          <w:rFonts w:cs="Arial"/>
          <w:color w:val="333333"/>
          <w:sz w:val="18"/>
          <w:szCs w:val="18"/>
        </w:rPr>
        <w:t>These BU'sshould be setup as separate legal entity as per the current model. Each  is setup as a separate BU/entity to aid operations and better reporting</w:t>
      </w:r>
    </w:p>
    <w:p w14:paraId="1E69FB80" w14:textId="77777777" w:rsidR="00997FF1" w:rsidRPr="00EE1EC4" w:rsidRDefault="00997FF1" w:rsidP="000806A1">
      <w:pPr>
        <w:pStyle w:val="BodytextTCS"/>
      </w:pPr>
    </w:p>
    <w:p w14:paraId="6537A120" w14:textId="77777777" w:rsidR="006742DF" w:rsidRDefault="006742DF" w:rsidP="00665094">
      <w:pPr>
        <w:pStyle w:val="Heading1"/>
        <w:sectPr w:rsidR="006742DF" w:rsidSect="004678E7">
          <w:pgSz w:w="12240" w:h="15840"/>
          <w:pgMar w:top="1440" w:right="1800" w:bottom="1440" w:left="1800" w:header="708" w:footer="708" w:gutter="0"/>
          <w:pgNumType w:start="1"/>
          <w:cols w:space="708"/>
          <w:docGrid w:linePitch="360"/>
        </w:sectPr>
      </w:pPr>
    </w:p>
    <w:p w14:paraId="6537A121" w14:textId="77777777" w:rsidR="00ED1819" w:rsidRPr="00665094" w:rsidRDefault="00862ADD" w:rsidP="00665094">
      <w:pPr>
        <w:pStyle w:val="Heading1"/>
      </w:pPr>
      <w:bookmarkStart w:id="13" w:name="_Toc316028825"/>
      <w:r w:rsidRPr="00665094">
        <w:lastRenderedPageBreak/>
        <w:t>Business Processes</w:t>
      </w:r>
      <w:bookmarkEnd w:id="13"/>
    </w:p>
    <w:p w14:paraId="6537A122" w14:textId="77777777" w:rsidR="00ED1819" w:rsidRPr="00665094" w:rsidRDefault="00ED1819" w:rsidP="00665094">
      <w:pPr>
        <w:pStyle w:val="Heading2"/>
      </w:pPr>
      <w:bookmarkStart w:id="14" w:name="_Toc316028826"/>
      <w:r w:rsidRPr="00665094">
        <w:t>Current State</w:t>
      </w:r>
      <w:bookmarkEnd w:id="14"/>
      <w:r w:rsidRPr="00665094">
        <w:t xml:space="preserve"> </w:t>
      </w:r>
    </w:p>
    <w:p w14:paraId="6537A125" w14:textId="2FD6C776" w:rsidR="00380308" w:rsidRPr="00997FF1" w:rsidRDefault="00997FF1" w:rsidP="009518A4">
      <w:pPr>
        <w:pStyle w:val="Instructions"/>
        <w:rPr>
          <w:i w:val="0"/>
          <w:color w:val="auto"/>
        </w:rPr>
      </w:pPr>
      <w:r w:rsidRPr="00997FF1">
        <w:rPr>
          <w:i w:val="0"/>
          <w:color w:val="auto"/>
        </w:rPr>
        <w:t xml:space="preserve"> Currently </w:t>
      </w:r>
      <w:r w:rsidR="00B76D28">
        <w:rPr>
          <w:i w:val="0"/>
          <w:color w:val="auto"/>
        </w:rPr>
        <w:t xml:space="preserve">these country offices are doing their </w:t>
      </w:r>
      <w:proofErr w:type="gramStart"/>
      <w:r w:rsidR="00B76D28">
        <w:rPr>
          <w:i w:val="0"/>
          <w:color w:val="auto"/>
        </w:rPr>
        <w:t>transactions  by</w:t>
      </w:r>
      <w:proofErr w:type="gramEnd"/>
      <w:r w:rsidR="00B76D28">
        <w:rPr>
          <w:i w:val="0"/>
          <w:color w:val="auto"/>
        </w:rPr>
        <w:t xml:space="preserve"> using atlas departments created under the supervision of</w:t>
      </w:r>
      <w:r w:rsidRPr="00997FF1">
        <w:rPr>
          <w:i w:val="0"/>
          <w:color w:val="auto"/>
        </w:rPr>
        <w:t xml:space="preserve"> UNFEM HQ to facilitate their requirements.</w:t>
      </w:r>
      <w:r w:rsidR="0095780E" w:rsidRPr="00997FF1">
        <w:rPr>
          <w:i w:val="0"/>
          <w:color w:val="auto"/>
        </w:rPr>
        <w:t>.</w:t>
      </w:r>
      <w:r w:rsidR="00680E23" w:rsidRPr="00997FF1">
        <w:rPr>
          <w:i w:val="0"/>
          <w:color w:val="auto"/>
        </w:rPr>
        <w:t xml:space="preserve"> </w:t>
      </w:r>
      <w:r w:rsidR="002935A8" w:rsidRPr="00997FF1">
        <w:rPr>
          <w:i w:val="0"/>
          <w:color w:val="auto"/>
        </w:rPr>
        <w:t xml:space="preserve"> </w:t>
      </w:r>
    </w:p>
    <w:p w14:paraId="6537A129" w14:textId="77777777" w:rsidR="00160DD3" w:rsidRPr="00997FF1" w:rsidRDefault="00160DD3" w:rsidP="006138F5">
      <w:pPr>
        <w:pStyle w:val="BodytextTCS"/>
        <w:rPr>
          <w:lang w:eastAsia="en-US"/>
        </w:rPr>
      </w:pPr>
    </w:p>
    <w:p w14:paraId="6537A12A" w14:textId="77777777" w:rsidR="00ED1819" w:rsidRPr="00EE1EC4" w:rsidRDefault="00ED1819" w:rsidP="006138F5">
      <w:pPr>
        <w:pStyle w:val="BodytextTCS"/>
        <w:rPr>
          <w:lang w:eastAsia="en-US"/>
        </w:rPr>
      </w:pPr>
    </w:p>
    <w:p w14:paraId="6537A12B" w14:textId="77777777" w:rsidR="00B83B37" w:rsidRDefault="00B83B37" w:rsidP="00665094">
      <w:pPr>
        <w:pStyle w:val="Heading2"/>
      </w:pPr>
      <w:bookmarkStart w:id="15" w:name="_Toc316028829"/>
      <w:r w:rsidRPr="00665094">
        <w:t>Future State</w:t>
      </w:r>
      <w:bookmarkEnd w:id="15"/>
    </w:p>
    <w:p w14:paraId="6537A12E" w14:textId="1298AAFF" w:rsidR="00816A71" w:rsidRPr="00997FF1" w:rsidRDefault="00997FF1" w:rsidP="00997FF1">
      <w:pPr>
        <w:rPr>
          <w:rFonts w:ascii="Arial" w:hAnsi="Arial" w:cs="Arial"/>
          <w:sz w:val="20"/>
          <w:szCs w:val="20"/>
        </w:rPr>
      </w:pPr>
      <w:r w:rsidRPr="00997FF1">
        <w:rPr>
          <w:rFonts w:ascii="Arial" w:hAnsi="Arial" w:cs="Arial"/>
          <w:sz w:val="20"/>
          <w:szCs w:val="20"/>
          <w:lang w:val="en-GB" w:eastAsia="en-US"/>
        </w:rPr>
        <w:t xml:space="preserve">Once these BU’s are </w:t>
      </w:r>
      <w:proofErr w:type="gramStart"/>
      <w:r w:rsidRPr="00997FF1">
        <w:rPr>
          <w:rFonts w:ascii="Arial" w:hAnsi="Arial" w:cs="Arial"/>
          <w:sz w:val="20"/>
          <w:szCs w:val="20"/>
          <w:lang w:val="en-GB" w:eastAsia="en-US"/>
        </w:rPr>
        <w:t>created  separately</w:t>
      </w:r>
      <w:proofErr w:type="gramEnd"/>
      <w:r w:rsidRPr="00997FF1">
        <w:rPr>
          <w:rFonts w:ascii="Arial" w:hAnsi="Arial" w:cs="Arial"/>
          <w:sz w:val="20"/>
          <w:szCs w:val="20"/>
          <w:lang w:val="en-GB" w:eastAsia="en-US"/>
        </w:rPr>
        <w:t xml:space="preserve"> </w:t>
      </w:r>
      <w:r w:rsidRPr="00997FF1">
        <w:rPr>
          <w:rFonts w:ascii="Arial" w:hAnsi="Arial" w:cs="Arial"/>
          <w:noProof/>
          <w:color w:val="333333"/>
          <w:sz w:val="20"/>
          <w:szCs w:val="20"/>
          <w:lang w:val="en-US" w:eastAsia="en-US"/>
        </w:rPr>
        <w:drawing>
          <wp:inline distT="0" distB="0" distL="0" distR="0" wp14:anchorId="443EF29C" wp14:editId="7D02AF44">
            <wp:extent cx="9525" cy="152400"/>
            <wp:effectExtent l="0" t="0" r="0" b="0"/>
            <wp:docPr id="1" name="Picture 1" descr="https://cm.undp.org/tmtrack/images/j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m.undp.org/tmtrack/images/j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52400"/>
                    </a:xfrm>
                    <a:prstGeom prst="rect">
                      <a:avLst/>
                    </a:prstGeom>
                    <a:noFill/>
                    <a:ln>
                      <a:noFill/>
                    </a:ln>
                  </pic:spPr>
                </pic:pic>
              </a:graphicData>
            </a:graphic>
          </wp:inline>
        </w:drawing>
      </w:r>
      <w:r w:rsidR="00B76D28">
        <w:rPr>
          <w:rFonts w:ascii="Arial" w:hAnsi="Arial" w:cs="Arial"/>
          <w:sz w:val="20"/>
          <w:szCs w:val="20"/>
          <w:lang w:val="en-GB" w:eastAsia="en-US"/>
        </w:rPr>
        <w:t xml:space="preserve"> as </w:t>
      </w:r>
      <w:r w:rsidRPr="00997FF1">
        <w:rPr>
          <w:rFonts w:ascii="Arial" w:hAnsi="Arial" w:cs="Arial"/>
          <w:sz w:val="20"/>
          <w:szCs w:val="20"/>
          <w:lang w:val="en-GB" w:eastAsia="en-US"/>
        </w:rPr>
        <w:t xml:space="preserve">legal entity as per the current model . </w:t>
      </w:r>
      <w:proofErr w:type="gramStart"/>
      <w:r w:rsidRPr="00997FF1">
        <w:rPr>
          <w:rFonts w:ascii="Arial" w:hAnsi="Arial" w:cs="Arial"/>
          <w:sz w:val="20"/>
          <w:szCs w:val="20"/>
          <w:lang w:val="en-GB" w:eastAsia="en-US"/>
        </w:rPr>
        <w:t>Each  is</w:t>
      </w:r>
      <w:proofErr w:type="gramEnd"/>
      <w:r w:rsidRPr="00997FF1">
        <w:rPr>
          <w:rFonts w:ascii="Arial" w:hAnsi="Arial" w:cs="Arial"/>
          <w:sz w:val="20"/>
          <w:szCs w:val="20"/>
          <w:lang w:val="en-GB" w:eastAsia="en-US"/>
        </w:rPr>
        <w:t xml:space="preserve"> setup as a separate BU/entity to aid operations and better reporting.</w:t>
      </w:r>
    </w:p>
    <w:p w14:paraId="6537A12F" w14:textId="77777777" w:rsidR="00816A71" w:rsidRPr="00C439E1" w:rsidRDefault="00816A71" w:rsidP="00C439E1">
      <w:pPr>
        <w:pStyle w:val="BodytextTCS"/>
        <w:rPr>
          <w:b/>
          <w:bCs/>
          <w:lang w:eastAsia="en-US"/>
        </w:rPr>
      </w:pPr>
    </w:p>
    <w:p w14:paraId="6537A130" w14:textId="77777777" w:rsidR="004270D6" w:rsidRPr="00EE1EC4" w:rsidRDefault="004270D6" w:rsidP="006E3CBF">
      <w:pPr>
        <w:pStyle w:val="BodytextTCS"/>
        <w:rPr>
          <w:lang w:eastAsia="en-US"/>
        </w:rPr>
      </w:pPr>
    </w:p>
    <w:p w14:paraId="6537A134" w14:textId="77777777" w:rsidR="00ED1819" w:rsidRPr="00EE1EC4" w:rsidRDefault="002935A8" w:rsidP="00FB72C6">
      <w:pPr>
        <w:jc w:val="both"/>
        <w:rPr>
          <w:rFonts w:ascii="Arial" w:hAnsi="Arial" w:cs="Arial"/>
          <w:i/>
          <w:vanish/>
          <w:color w:val="FF0000"/>
          <w:sz w:val="20"/>
          <w:szCs w:val="20"/>
        </w:rPr>
      </w:pPr>
      <w:r w:rsidRPr="002935A8">
        <w:rPr>
          <w:rFonts w:ascii="Arial" w:hAnsi="Arial" w:cs="Arial"/>
          <w:i/>
          <w:vanish/>
          <w:color w:val="FF0000"/>
          <w:sz w:val="20"/>
          <w:szCs w:val="20"/>
        </w:rPr>
        <w:t>If Function Hierarchy Diagram (FHD) modeling is done using Oracle Designer for these Business Requirements instead of Use case modeling, then attach the Function Definition Report from the Designer containing the following information :</w:t>
      </w:r>
    </w:p>
    <w:p w14:paraId="6537A135" w14:textId="77777777" w:rsidR="00ED1819" w:rsidRPr="00EE1EC4" w:rsidRDefault="00ED1819" w:rsidP="00FB72C6">
      <w:pPr>
        <w:jc w:val="both"/>
        <w:rPr>
          <w:rFonts w:ascii="Arial" w:hAnsi="Arial" w:cs="Arial"/>
          <w:i/>
          <w:vanish/>
          <w:color w:val="FF0000"/>
          <w:sz w:val="20"/>
          <w:szCs w:val="20"/>
        </w:rPr>
      </w:pPr>
    </w:p>
    <w:p w14:paraId="6537A136" w14:textId="77777777" w:rsidR="00ED1819" w:rsidRPr="00EE1EC4" w:rsidRDefault="002935A8" w:rsidP="00963B6E">
      <w:pPr>
        <w:numPr>
          <w:ilvl w:val="0"/>
          <w:numId w:val="1"/>
        </w:numPr>
        <w:jc w:val="both"/>
        <w:rPr>
          <w:rFonts w:ascii="Arial" w:hAnsi="Arial" w:cs="Arial"/>
          <w:i/>
          <w:vanish/>
          <w:color w:val="FF0000"/>
          <w:sz w:val="20"/>
          <w:szCs w:val="20"/>
        </w:rPr>
      </w:pPr>
      <w:r w:rsidRPr="002935A8">
        <w:rPr>
          <w:rFonts w:ascii="Arial" w:hAnsi="Arial" w:cs="Arial"/>
          <w:i/>
          <w:vanish/>
          <w:color w:val="FF0000"/>
          <w:sz w:val="20"/>
          <w:szCs w:val="20"/>
        </w:rPr>
        <w:t>Function Name</w:t>
      </w:r>
    </w:p>
    <w:p w14:paraId="6537A137" w14:textId="77777777" w:rsidR="00ED1819" w:rsidRPr="00EE1EC4" w:rsidRDefault="002935A8" w:rsidP="00963B6E">
      <w:pPr>
        <w:numPr>
          <w:ilvl w:val="0"/>
          <w:numId w:val="1"/>
        </w:numPr>
        <w:jc w:val="both"/>
        <w:rPr>
          <w:rFonts w:ascii="Arial" w:hAnsi="Arial" w:cs="Arial"/>
          <w:i/>
          <w:vanish/>
          <w:color w:val="FF0000"/>
          <w:sz w:val="20"/>
          <w:szCs w:val="20"/>
        </w:rPr>
      </w:pPr>
      <w:r w:rsidRPr="002935A8">
        <w:rPr>
          <w:rFonts w:ascii="Arial" w:hAnsi="Arial" w:cs="Arial"/>
          <w:i/>
          <w:vanish/>
          <w:color w:val="FF0000"/>
          <w:sz w:val="20"/>
          <w:szCs w:val="20"/>
        </w:rPr>
        <w:t>Function Description</w:t>
      </w:r>
    </w:p>
    <w:p w14:paraId="6537A138" w14:textId="77777777" w:rsidR="00ED1819" w:rsidRPr="00EE1EC4" w:rsidRDefault="00ED1819" w:rsidP="00FB72C6">
      <w:pPr>
        <w:jc w:val="both"/>
        <w:rPr>
          <w:rFonts w:ascii="Arial" w:hAnsi="Arial" w:cs="Arial"/>
          <w:i/>
          <w:vanish/>
          <w:color w:val="FF0000"/>
          <w:sz w:val="20"/>
          <w:szCs w:val="20"/>
        </w:rPr>
      </w:pPr>
    </w:p>
    <w:p w14:paraId="6537A139" w14:textId="77777777" w:rsidR="00ED1819" w:rsidRPr="00EE1EC4" w:rsidRDefault="002935A8" w:rsidP="00FB72C6">
      <w:pPr>
        <w:jc w:val="both"/>
        <w:rPr>
          <w:rFonts w:ascii="Arial" w:hAnsi="Arial" w:cs="Arial"/>
          <w:i/>
          <w:vanish/>
          <w:color w:val="FF0000"/>
          <w:sz w:val="20"/>
          <w:szCs w:val="20"/>
        </w:rPr>
      </w:pPr>
      <w:r w:rsidRPr="002935A8">
        <w:rPr>
          <w:rFonts w:ascii="Arial" w:hAnsi="Arial" w:cs="Arial"/>
          <w:i/>
          <w:vanish/>
          <w:color w:val="FF0000"/>
          <w:sz w:val="20"/>
          <w:szCs w:val="20"/>
        </w:rPr>
        <w:t xml:space="preserve"> The Standards and Guidelines for Function modeling in Oracle Designer are available at the following link on the ADE web site :</w:t>
      </w:r>
    </w:p>
    <w:p w14:paraId="6537A13A" w14:textId="77777777" w:rsidR="00ED1819" w:rsidRPr="00EE1EC4" w:rsidRDefault="00ED1819" w:rsidP="00FB72C6">
      <w:pPr>
        <w:jc w:val="both"/>
        <w:rPr>
          <w:rFonts w:ascii="Arial" w:hAnsi="Arial" w:cs="Arial"/>
          <w:i/>
          <w:vanish/>
          <w:color w:val="FF0000"/>
          <w:sz w:val="20"/>
          <w:szCs w:val="20"/>
        </w:rPr>
      </w:pPr>
    </w:p>
    <w:p w14:paraId="6537A13B" w14:textId="77777777" w:rsidR="00ED1819" w:rsidRPr="00EE1EC4" w:rsidRDefault="002935A8" w:rsidP="00FB72C6">
      <w:pPr>
        <w:jc w:val="center"/>
        <w:rPr>
          <w:rFonts w:ascii="Arial" w:hAnsi="Arial" w:cs="Arial"/>
          <w:vanish/>
          <w:color w:val="FF0000"/>
          <w:sz w:val="20"/>
          <w:szCs w:val="20"/>
        </w:rPr>
      </w:pPr>
      <w:r w:rsidRPr="002935A8">
        <w:rPr>
          <w:rFonts w:ascii="Arial" w:hAnsi="Arial" w:cs="Arial"/>
          <w:vanish/>
          <w:color w:val="FF0000"/>
          <w:sz w:val="20"/>
          <w:szCs w:val="20"/>
        </w:rPr>
        <w:t xml:space="preserve">Internet:  </w:t>
      </w:r>
      <w:hyperlink w:history="1">
        <w:r>
          <w:rPr>
            <w:rStyle w:val="Hyperlink"/>
            <w:rFonts w:ascii="Arial" w:hAnsi="Arial" w:cs="Arial"/>
            <w:vanish/>
            <w:sz w:val="20"/>
            <w:szCs w:val="20"/>
          </w:rPr>
          <w:t>http://www.bced.gov.bc.ca/imb/downloads/reqmodstd.pdf</w:t>
        </w:r>
      </w:hyperlink>
    </w:p>
    <w:p w14:paraId="6537A13C" w14:textId="77777777" w:rsidR="00ED1819" w:rsidRPr="00EE1EC4" w:rsidRDefault="00ED1819" w:rsidP="00FB72C6">
      <w:pPr>
        <w:jc w:val="center"/>
        <w:rPr>
          <w:rFonts w:ascii="Arial" w:hAnsi="Arial" w:cs="Arial"/>
          <w:vanish/>
          <w:color w:val="FF0000"/>
          <w:sz w:val="20"/>
          <w:szCs w:val="20"/>
        </w:rPr>
      </w:pPr>
      <w:r w:rsidRPr="00EE1EC4">
        <w:rPr>
          <w:rFonts w:ascii="Arial" w:hAnsi="Arial" w:cs="Arial"/>
          <w:vanish/>
          <w:color w:val="FF0000"/>
          <w:sz w:val="20"/>
          <w:szCs w:val="20"/>
        </w:rPr>
        <w:t xml:space="preserve">Intranet:  </w:t>
      </w:r>
      <w:hyperlink r:id="rId18" w:history="1">
        <w:r w:rsidR="002935A8">
          <w:rPr>
            <w:rStyle w:val="Hyperlink"/>
            <w:rFonts w:ascii="Arial" w:hAnsi="Arial" w:cs="Arial"/>
            <w:vanish/>
            <w:sz w:val="20"/>
            <w:szCs w:val="20"/>
          </w:rPr>
          <w:t>http://gww.msd.gov.bc.ca/itmb/adestandards/downloads/reqmodstd.pdf</w:t>
        </w:r>
      </w:hyperlink>
    </w:p>
    <w:p w14:paraId="6537A13D" w14:textId="77777777" w:rsidR="00ED1819" w:rsidRPr="00EE1EC4" w:rsidRDefault="00ED1819" w:rsidP="00287A0E">
      <w:pPr>
        <w:jc w:val="both"/>
        <w:rPr>
          <w:rFonts w:ascii="Arial" w:hAnsi="Arial" w:cs="Arial"/>
          <w:i/>
          <w:vanish/>
          <w:color w:val="FF0000"/>
          <w:sz w:val="20"/>
          <w:szCs w:val="20"/>
        </w:rPr>
      </w:pPr>
      <w:r w:rsidRPr="00EE1EC4">
        <w:rPr>
          <w:rFonts w:ascii="Arial" w:hAnsi="Arial" w:cs="Arial"/>
          <w:i/>
          <w:vanish/>
          <w:color w:val="FF0000"/>
          <w:sz w:val="20"/>
          <w:szCs w:val="20"/>
        </w:rPr>
        <w:t>Please refer to the following guidelines on business rule documentation :</w:t>
      </w:r>
    </w:p>
    <w:p w14:paraId="6537A13E" w14:textId="77777777" w:rsidR="00ED1819" w:rsidRPr="00EE1EC4" w:rsidRDefault="00ED1819" w:rsidP="00287A0E">
      <w:pPr>
        <w:jc w:val="both"/>
        <w:rPr>
          <w:rFonts w:ascii="Arial" w:hAnsi="Arial" w:cs="Arial"/>
          <w:i/>
          <w:vanish/>
          <w:color w:val="FF0000"/>
          <w:sz w:val="20"/>
          <w:szCs w:val="20"/>
        </w:rPr>
      </w:pPr>
    </w:p>
    <w:p w14:paraId="6537A13F" w14:textId="77777777" w:rsidR="00ED1819" w:rsidRPr="00EE1EC4" w:rsidRDefault="00ED1819" w:rsidP="0019308A">
      <w:pPr>
        <w:numPr>
          <w:ilvl w:val="0"/>
          <w:numId w:val="2"/>
        </w:numPr>
        <w:jc w:val="both"/>
        <w:rPr>
          <w:rFonts w:ascii="Arial" w:hAnsi="Arial" w:cs="Arial"/>
          <w:i/>
          <w:vanish/>
          <w:color w:val="FF0000"/>
          <w:sz w:val="20"/>
          <w:szCs w:val="20"/>
        </w:rPr>
      </w:pPr>
      <w:r w:rsidRPr="00EE1EC4">
        <w:rPr>
          <w:rFonts w:ascii="Arial" w:hAnsi="Arial" w:cs="Arial"/>
          <w:i/>
          <w:vanish/>
          <w:color w:val="FF0000"/>
          <w:sz w:val="20"/>
          <w:szCs w:val="20"/>
        </w:rPr>
        <w:t xml:space="preserve">Document only Business rules here. Do not document workflow rules. </w:t>
      </w:r>
    </w:p>
    <w:p w14:paraId="6537A140" w14:textId="77777777" w:rsidR="00ED1819" w:rsidRPr="00EE1EC4" w:rsidRDefault="00ED1819" w:rsidP="0019308A">
      <w:pPr>
        <w:numPr>
          <w:ilvl w:val="0"/>
          <w:numId w:val="2"/>
        </w:numPr>
        <w:jc w:val="both"/>
        <w:rPr>
          <w:rFonts w:ascii="Arial" w:hAnsi="Arial" w:cs="Arial"/>
          <w:i/>
          <w:vanish/>
          <w:color w:val="FF0000"/>
          <w:sz w:val="20"/>
          <w:szCs w:val="20"/>
        </w:rPr>
      </w:pPr>
      <w:r w:rsidRPr="00EE1EC4">
        <w:rPr>
          <w:rFonts w:ascii="Arial" w:hAnsi="Arial" w:cs="Arial"/>
          <w:i/>
          <w:vanish/>
          <w:color w:val="FF0000"/>
          <w:sz w:val="20"/>
          <w:szCs w:val="20"/>
        </w:rPr>
        <w:t>There is no need to document rules (particularly structural rules) that are naturally expressed in the models and that are shown in the models.</w:t>
      </w:r>
    </w:p>
    <w:p w14:paraId="6537A141" w14:textId="77777777" w:rsidR="00ED1819" w:rsidRPr="00EE1EC4" w:rsidRDefault="00ED1819" w:rsidP="0019308A">
      <w:pPr>
        <w:numPr>
          <w:ilvl w:val="0"/>
          <w:numId w:val="2"/>
        </w:numPr>
        <w:jc w:val="both"/>
        <w:rPr>
          <w:rFonts w:ascii="Arial" w:hAnsi="Arial" w:cs="Arial"/>
          <w:i/>
          <w:vanish/>
          <w:color w:val="FF0000"/>
          <w:sz w:val="20"/>
          <w:szCs w:val="20"/>
        </w:rPr>
      </w:pPr>
      <w:r w:rsidRPr="00EE1EC4">
        <w:rPr>
          <w:rFonts w:ascii="Arial" w:hAnsi="Arial" w:cs="Arial"/>
          <w:i/>
          <w:vanish/>
          <w:color w:val="FF0000"/>
          <w:sz w:val="20"/>
          <w:szCs w:val="20"/>
        </w:rPr>
        <w:t xml:space="preserve"> Document only semantic and explicit business rules or “unstructured” rules that do not appear in the models.</w:t>
      </w:r>
    </w:p>
    <w:p w14:paraId="6537A142" w14:textId="77777777" w:rsidR="00ED1819" w:rsidRPr="00EE1EC4" w:rsidRDefault="00ED1819" w:rsidP="00ED6581">
      <w:pPr>
        <w:jc w:val="both"/>
        <w:rPr>
          <w:rFonts w:ascii="Arial" w:hAnsi="Arial" w:cs="Arial"/>
          <w:i/>
          <w:vanish/>
          <w:color w:val="FF0000"/>
          <w:sz w:val="20"/>
          <w:szCs w:val="20"/>
        </w:rPr>
      </w:pPr>
      <w:r w:rsidRPr="00EE1EC4">
        <w:rPr>
          <w:rFonts w:ascii="Arial" w:hAnsi="Arial" w:cs="Arial"/>
          <w:i/>
          <w:vanish/>
          <w:color w:val="FF0000"/>
          <w:sz w:val="20"/>
          <w:szCs w:val="20"/>
        </w:rPr>
        <w:t xml:space="preserve"> </w:t>
      </w:r>
    </w:p>
    <w:p w14:paraId="6537A143" w14:textId="77777777" w:rsidR="006138F5" w:rsidRDefault="006138F5" w:rsidP="00665094">
      <w:pPr>
        <w:pStyle w:val="Heading1"/>
        <w:sectPr w:rsidR="006138F5" w:rsidSect="00D6293E">
          <w:pgSz w:w="12240" w:h="15840"/>
          <w:pgMar w:top="1440" w:right="1800" w:bottom="1440" w:left="1800" w:header="708" w:footer="708" w:gutter="0"/>
          <w:cols w:space="708"/>
          <w:docGrid w:linePitch="360"/>
        </w:sectPr>
      </w:pPr>
    </w:p>
    <w:tbl>
      <w:tblPr>
        <w:tblStyle w:val="TableGrid"/>
        <w:tblW w:w="0" w:type="auto"/>
        <w:tblInd w:w="108" w:type="dxa"/>
        <w:tblLook w:val="04A0" w:firstRow="1" w:lastRow="0" w:firstColumn="1" w:lastColumn="0" w:noHBand="0" w:noVBand="1"/>
      </w:tblPr>
      <w:tblGrid>
        <w:gridCol w:w="728"/>
        <w:gridCol w:w="6022"/>
        <w:gridCol w:w="1890"/>
      </w:tblGrid>
      <w:tr w:rsidR="00942D52" w14:paraId="6537A158" w14:textId="77777777" w:rsidTr="00A60C32">
        <w:tc>
          <w:tcPr>
            <w:tcW w:w="728" w:type="dxa"/>
            <w:vAlign w:val="bottom"/>
          </w:tcPr>
          <w:p w14:paraId="6537A155" w14:textId="77777777" w:rsidR="00942D52" w:rsidRDefault="00942D52" w:rsidP="00EB0223"/>
        </w:tc>
        <w:tc>
          <w:tcPr>
            <w:tcW w:w="6022" w:type="dxa"/>
            <w:vAlign w:val="bottom"/>
          </w:tcPr>
          <w:p w14:paraId="6537A156" w14:textId="6B165A8E" w:rsidR="00942D52" w:rsidRPr="00787A87" w:rsidRDefault="00942D52" w:rsidP="0075421F">
            <w:pPr>
              <w:pStyle w:val="TableText"/>
            </w:pPr>
          </w:p>
        </w:tc>
        <w:tc>
          <w:tcPr>
            <w:tcW w:w="1890" w:type="dxa"/>
            <w:vAlign w:val="bottom"/>
          </w:tcPr>
          <w:p w14:paraId="6537A157" w14:textId="03519038" w:rsidR="00942D52" w:rsidRPr="00787A87" w:rsidRDefault="00942D52" w:rsidP="0075421F">
            <w:pPr>
              <w:pStyle w:val="TableText"/>
            </w:pPr>
          </w:p>
        </w:tc>
      </w:tr>
      <w:tr w:rsidR="00942D52" w14:paraId="6537A15C" w14:textId="77777777" w:rsidTr="00A60C32">
        <w:tc>
          <w:tcPr>
            <w:tcW w:w="728" w:type="dxa"/>
            <w:vAlign w:val="bottom"/>
          </w:tcPr>
          <w:p w14:paraId="6537A159" w14:textId="77777777" w:rsidR="00942D52" w:rsidRDefault="00942D52" w:rsidP="00DB6397">
            <w:pPr>
              <w:pStyle w:val="listnumbered"/>
              <w:tabs>
                <w:tab w:val="clear" w:pos="504"/>
              </w:tabs>
              <w:ind w:left="432" w:hanging="288"/>
            </w:pPr>
          </w:p>
        </w:tc>
        <w:tc>
          <w:tcPr>
            <w:tcW w:w="6022" w:type="dxa"/>
            <w:vAlign w:val="bottom"/>
          </w:tcPr>
          <w:p w14:paraId="6537A15A" w14:textId="77777777" w:rsidR="00942D52" w:rsidRPr="00787A87" w:rsidRDefault="00942D52" w:rsidP="0075421F">
            <w:pPr>
              <w:pStyle w:val="TableText"/>
            </w:pPr>
          </w:p>
        </w:tc>
        <w:tc>
          <w:tcPr>
            <w:tcW w:w="1890" w:type="dxa"/>
            <w:vAlign w:val="bottom"/>
          </w:tcPr>
          <w:p w14:paraId="6537A15B" w14:textId="77777777" w:rsidR="00942D52" w:rsidRPr="00787A87" w:rsidRDefault="00942D52" w:rsidP="0075421F">
            <w:pPr>
              <w:pStyle w:val="TableText"/>
            </w:pPr>
          </w:p>
        </w:tc>
      </w:tr>
      <w:tr w:rsidR="00942D52" w14:paraId="6537A160" w14:textId="77777777" w:rsidTr="00A60C32">
        <w:tc>
          <w:tcPr>
            <w:tcW w:w="728" w:type="dxa"/>
            <w:vAlign w:val="bottom"/>
          </w:tcPr>
          <w:p w14:paraId="6537A15D" w14:textId="77777777" w:rsidR="00942D52" w:rsidRDefault="00942D52" w:rsidP="00DB6397">
            <w:pPr>
              <w:pStyle w:val="listnumbered"/>
              <w:tabs>
                <w:tab w:val="clear" w:pos="504"/>
              </w:tabs>
              <w:ind w:left="432" w:hanging="288"/>
            </w:pPr>
          </w:p>
        </w:tc>
        <w:tc>
          <w:tcPr>
            <w:tcW w:w="6022" w:type="dxa"/>
            <w:vAlign w:val="bottom"/>
          </w:tcPr>
          <w:p w14:paraId="6537A15E" w14:textId="77777777" w:rsidR="00942D52" w:rsidRPr="00787A87" w:rsidRDefault="00942D52" w:rsidP="0075421F">
            <w:pPr>
              <w:pStyle w:val="TableText"/>
            </w:pPr>
          </w:p>
        </w:tc>
        <w:tc>
          <w:tcPr>
            <w:tcW w:w="1890" w:type="dxa"/>
            <w:vAlign w:val="bottom"/>
          </w:tcPr>
          <w:p w14:paraId="6537A15F" w14:textId="77777777" w:rsidR="00942D52" w:rsidRPr="00787A87" w:rsidRDefault="00942D52" w:rsidP="0075421F">
            <w:pPr>
              <w:pStyle w:val="TableText"/>
            </w:pPr>
          </w:p>
        </w:tc>
      </w:tr>
      <w:tr w:rsidR="00942D52" w14:paraId="6537A164" w14:textId="77777777" w:rsidTr="00A60C32">
        <w:tc>
          <w:tcPr>
            <w:tcW w:w="728" w:type="dxa"/>
            <w:vAlign w:val="bottom"/>
          </w:tcPr>
          <w:p w14:paraId="6537A161" w14:textId="77777777" w:rsidR="00942D52" w:rsidRDefault="00942D52" w:rsidP="00DB6397">
            <w:pPr>
              <w:pStyle w:val="listnumbered"/>
              <w:tabs>
                <w:tab w:val="clear" w:pos="504"/>
              </w:tabs>
              <w:ind w:left="432" w:hanging="288"/>
            </w:pPr>
          </w:p>
        </w:tc>
        <w:tc>
          <w:tcPr>
            <w:tcW w:w="6022" w:type="dxa"/>
            <w:vAlign w:val="bottom"/>
          </w:tcPr>
          <w:p w14:paraId="6537A162" w14:textId="77777777" w:rsidR="00942D52" w:rsidRPr="00787A87" w:rsidRDefault="00942D52" w:rsidP="0075421F">
            <w:pPr>
              <w:pStyle w:val="TableText"/>
            </w:pPr>
          </w:p>
        </w:tc>
        <w:tc>
          <w:tcPr>
            <w:tcW w:w="1890" w:type="dxa"/>
            <w:vAlign w:val="bottom"/>
          </w:tcPr>
          <w:p w14:paraId="6537A163" w14:textId="77777777" w:rsidR="00942D52" w:rsidRPr="00787A87" w:rsidRDefault="00942D52" w:rsidP="0075421F">
            <w:pPr>
              <w:pStyle w:val="TableText"/>
            </w:pPr>
          </w:p>
        </w:tc>
      </w:tr>
      <w:tr w:rsidR="00942D52" w14:paraId="6537A168" w14:textId="77777777" w:rsidTr="00A60C32">
        <w:trPr>
          <w:trHeight w:val="458"/>
        </w:trPr>
        <w:tc>
          <w:tcPr>
            <w:tcW w:w="728" w:type="dxa"/>
            <w:vAlign w:val="bottom"/>
          </w:tcPr>
          <w:p w14:paraId="6537A165" w14:textId="77777777" w:rsidR="00942D52" w:rsidRDefault="00942D52" w:rsidP="00DB6397">
            <w:pPr>
              <w:pStyle w:val="listnumbered"/>
              <w:tabs>
                <w:tab w:val="clear" w:pos="504"/>
              </w:tabs>
              <w:ind w:left="432" w:hanging="288"/>
            </w:pPr>
          </w:p>
        </w:tc>
        <w:tc>
          <w:tcPr>
            <w:tcW w:w="6022" w:type="dxa"/>
            <w:vAlign w:val="bottom"/>
          </w:tcPr>
          <w:p w14:paraId="6537A166" w14:textId="77777777" w:rsidR="00942D52" w:rsidRPr="00A60C32" w:rsidRDefault="00942D52" w:rsidP="00A60C32">
            <w:pPr>
              <w:pStyle w:val="BodytextTCS"/>
            </w:pPr>
          </w:p>
        </w:tc>
        <w:tc>
          <w:tcPr>
            <w:tcW w:w="1890" w:type="dxa"/>
            <w:vAlign w:val="bottom"/>
          </w:tcPr>
          <w:p w14:paraId="6537A167" w14:textId="77777777" w:rsidR="00942D52" w:rsidRPr="00787A87" w:rsidRDefault="00942D52" w:rsidP="0075421F">
            <w:pPr>
              <w:pStyle w:val="TableText"/>
            </w:pPr>
          </w:p>
        </w:tc>
      </w:tr>
    </w:tbl>
    <w:p w14:paraId="6537A16F" w14:textId="77777777" w:rsidR="0061601B" w:rsidRPr="00EE1EC4" w:rsidRDefault="0061601B" w:rsidP="000806A1">
      <w:pPr>
        <w:pStyle w:val="BodytextTCS"/>
      </w:pPr>
      <w:bookmarkStart w:id="16" w:name="_Toc299366300"/>
      <w:bookmarkStart w:id="17" w:name="_Toc299366433"/>
      <w:bookmarkStart w:id="18" w:name="_Toc299366435"/>
      <w:bookmarkStart w:id="19" w:name="_Toc299366588"/>
      <w:bookmarkStart w:id="20" w:name="_Toc299366589"/>
      <w:bookmarkEnd w:id="16"/>
      <w:bookmarkEnd w:id="17"/>
      <w:bookmarkEnd w:id="18"/>
      <w:bookmarkEnd w:id="19"/>
      <w:bookmarkEnd w:id="20"/>
    </w:p>
    <w:p w14:paraId="6537A170" w14:textId="77777777" w:rsidR="00E676A0" w:rsidRPr="00EE1EC4" w:rsidRDefault="00CA2354" w:rsidP="000806A1">
      <w:pPr>
        <w:pStyle w:val="BodytextTCS"/>
      </w:pPr>
      <w:r w:rsidRPr="00EE1EC4">
        <w:br w:type="page"/>
      </w:r>
    </w:p>
    <w:p w14:paraId="6537A171" w14:textId="77777777" w:rsidR="00ED1819" w:rsidRDefault="00064E65" w:rsidP="00665094">
      <w:pPr>
        <w:pStyle w:val="Heading1"/>
      </w:pPr>
      <w:bookmarkStart w:id="21" w:name="_Toc137351812"/>
      <w:bookmarkStart w:id="22" w:name="_Toc316028837"/>
      <w:r w:rsidRPr="00665094">
        <w:lastRenderedPageBreak/>
        <w:t>Other</w:t>
      </w:r>
      <w:r w:rsidR="00ED1819" w:rsidRPr="00665094">
        <w:t xml:space="preserve"> requirements</w:t>
      </w:r>
      <w:bookmarkEnd w:id="21"/>
      <w:bookmarkEnd w:id="22"/>
    </w:p>
    <w:p w14:paraId="33EFA42B" w14:textId="0B79CFBB" w:rsidR="00997FF1" w:rsidRPr="00997FF1" w:rsidRDefault="00997FF1" w:rsidP="00997FF1">
      <w:pPr>
        <w:rPr>
          <w:lang w:val="en-GB" w:eastAsia="en-US"/>
        </w:rPr>
      </w:pPr>
      <w:r>
        <w:rPr>
          <w:lang w:val="en-GB" w:eastAsia="en-US"/>
        </w:rPr>
        <w:t>NA</w:t>
      </w:r>
    </w:p>
    <w:p w14:paraId="6537A173" w14:textId="77777777" w:rsidR="00ED1819" w:rsidRDefault="00ED1819" w:rsidP="00665094">
      <w:pPr>
        <w:pStyle w:val="Heading2"/>
      </w:pPr>
      <w:bookmarkStart w:id="23" w:name="_Toc137351816"/>
      <w:bookmarkStart w:id="24" w:name="_Toc316028838"/>
      <w:r w:rsidRPr="00665094">
        <w:t>Security Requirements</w:t>
      </w:r>
      <w:bookmarkEnd w:id="23"/>
      <w:bookmarkEnd w:id="24"/>
    </w:p>
    <w:p w14:paraId="74D9F5BE" w14:textId="77777777" w:rsidR="00095F06" w:rsidRPr="00095F06" w:rsidRDefault="00095F06" w:rsidP="00095F06">
      <w:pPr>
        <w:rPr>
          <w:lang w:val="en-GB" w:eastAsia="en-US"/>
        </w:rPr>
      </w:pPr>
      <w:r w:rsidRPr="00095F06">
        <w:rPr>
          <w:lang w:val="en-GB" w:eastAsia="en-US"/>
        </w:rPr>
        <w:t>--SQL Scripts to be executed in Atlas Finance</w:t>
      </w:r>
    </w:p>
    <w:p w14:paraId="5B22DEB2" w14:textId="5808A8D7" w:rsidR="00997FF1" w:rsidRPr="00997FF1" w:rsidRDefault="00095F06" w:rsidP="00095F06">
      <w:pPr>
        <w:rPr>
          <w:lang w:val="en-GB" w:eastAsia="en-US"/>
        </w:rPr>
      </w:pPr>
      <w:r w:rsidRPr="00095F06">
        <w:rPr>
          <w:lang w:val="en-GB" w:eastAsia="en-US"/>
        </w:rPr>
        <w:t>--Row Leve</w:t>
      </w:r>
      <w:r>
        <w:rPr>
          <w:lang w:val="en-GB" w:eastAsia="en-US"/>
        </w:rPr>
        <w:t>l Security setup for the new UNFEM BU's (PAN30 &amp; OPT30</w:t>
      </w:r>
      <w:r w:rsidRPr="00095F06">
        <w:rPr>
          <w:lang w:val="en-GB" w:eastAsia="en-US"/>
        </w:rPr>
        <w:t>)</w:t>
      </w:r>
    </w:p>
    <w:p w14:paraId="6537A175" w14:textId="77777777" w:rsidR="00ED1819" w:rsidRPr="00EE1EC4" w:rsidRDefault="002935A8" w:rsidP="008272A1">
      <w:pPr>
        <w:pStyle w:val="Heading3"/>
      </w:pPr>
      <w:bookmarkStart w:id="25" w:name="_Toc137351817"/>
      <w:bookmarkStart w:id="26" w:name="_Toc316028839"/>
      <w:r w:rsidRPr="002935A8">
        <w:t>Authentication</w:t>
      </w:r>
      <w:bookmarkEnd w:id="25"/>
      <w:bookmarkEnd w:id="26"/>
    </w:p>
    <w:p w14:paraId="6537A176" w14:textId="77777777" w:rsidR="00ED1819" w:rsidRPr="00EE1EC4" w:rsidRDefault="00944C4F" w:rsidP="00944C4F">
      <w:pPr>
        <w:pStyle w:val="Instructions"/>
      </w:pPr>
      <w:r>
        <w:t>&lt;</w:t>
      </w:r>
      <w:r w:rsidR="009C7653">
        <w:t>Provide</w:t>
      </w:r>
      <w:r>
        <w:t xml:space="preserve"> authentications mechanism requirements </w:t>
      </w:r>
      <w:r w:rsidR="00D44D45">
        <w:t>to be</w:t>
      </w:r>
      <w:r>
        <w:t xml:space="preserve"> applied in the application&gt;</w:t>
      </w:r>
      <w:r w:rsidR="002935A8" w:rsidRPr="002935A8">
        <w:t xml:space="preserve"> </w:t>
      </w:r>
    </w:p>
    <w:p w14:paraId="6537A177" w14:textId="77777777" w:rsidR="00ED1819" w:rsidRPr="00EE1EC4" w:rsidRDefault="002935A8" w:rsidP="008272A1">
      <w:pPr>
        <w:pStyle w:val="Heading3"/>
      </w:pPr>
      <w:bookmarkStart w:id="27" w:name="_Toc137351818"/>
      <w:bookmarkStart w:id="28" w:name="_Toc316028840"/>
      <w:r w:rsidRPr="002935A8">
        <w:t>Authorization</w:t>
      </w:r>
      <w:bookmarkEnd w:id="27"/>
      <w:r w:rsidRPr="002935A8">
        <w:t xml:space="preserve"> and Access </w:t>
      </w:r>
      <w:r w:rsidRPr="008272A1">
        <w:t>Controls</w:t>
      </w:r>
      <w:bookmarkEnd w:id="28"/>
    </w:p>
    <w:p w14:paraId="6537A178" w14:textId="77777777" w:rsidR="00ED1819" w:rsidRPr="006138F5" w:rsidRDefault="00551F3C" w:rsidP="006138F5">
      <w:pPr>
        <w:pStyle w:val="BodytextTCS"/>
      </w:pPr>
      <w:r>
        <w:t>&lt;Provide</w:t>
      </w:r>
      <w:r w:rsidR="002935A8" w:rsidRPr="006138F5">
        <w:t xml:space="preserve"> the Authorization and Access Control requirements part of the Business Requirements at a high-level</w:t>
      </w:r>
      <w:r>
        <w:t xml:space="preserve"> for each screen</w:t>
      </w:r>
      <w:r w:rsidR="002935A8" w:rsidRPr="006138F5">
        <w:t>.</w:t>
      </w:r>
      <w:r>
        <w:t xml:space="preserve">&gt; </w:t>
      </w:r>
      <w:r w:rsidR="002935A8" w:rsidRPr="006138F5">
        <w:t xml:space="preserve"> </w:t>
      </w:r>
    </w:p>
    <w:tbl>
      <w:tblPr>
        <w:tblW w:w="8494" w:type="dxa"/>
        <w:tblInd w:w="93" w:type="dxa"/>
        <w:tblLook w:val="0000" w:firstRow="0" w:lastRow="0" w:firstColumn="0" w:lastColumn="0" w:noHBand="0" w:noVBand="0"/>
      </w:tblPr>
      <w:tblGrid>
        <w:gridCol w:w="783"/>
        <w:gridCol w:w="3791"/>
        <w:gridCol w:w="3920"/>
      </w:tblGrid>
      <w:tr w:rsidR="00D21697" w:rsidRPr="00EE1EC4" w14:paraId="6537A17C" w14:textId="77777777" w:rsidTr="00651198">
        <w:trPr>
          <w:trHeight w:val="255"/>
        </w:trPr>
        <w:tc>
          <w:tcPr>
            <w:tcW w:w="783" w:type="dxa"/>
            <w:tcBorders>
              <w:top w:val="single" w:sz="4" w:space="0" w:color="auto"/>
              <w:left w:val="single" w:sz="4" w:space="0" w:color="auto"/>
              <w:bottom w:val="single" w:sz="4" w:space="0" w:color="auto"/>
              <w:right w:val="single" w:sz="4" w:space="0" w:color="auto"/>
            </w:tcBorders>
            <w:shd w:val="clear" w:color="auto" w:fill="C0C0C0"/>
            <w:noWrap/>
            <w:vAlign w:val="bottom"/>
          </w:tcPr>
          <w:p w14:paraId="6537A179" w14:textId="77777777" w:rsidR="00D21697" w:rsidRPr="00776EA9" w:rsidRDefault="002935A8" w:rsidP="006138F5">
            <w:pPr>
              <w:pStyle w:val="Tableheading"/>
            </w:pPr>
            <w:r w:rsidRPr="002935A8">
              <w:t> S.No</w:t>
            </w:r>
            <w:r w:rsidR="00187976">
              <w:t>.</w:t>
            </w:r>
          </w:p>
        </w:tc>
        <w:tc>
          <w:tcPr>
            <w:tcW w:w="3791" w:type="dxa"/>
            <w:tcBorders>
              <w:top w:val="single" w:sz="4" w:space="0" w:color="auto"/>
              <w:left w:val="nil"/>
              <w:bottom w:val="single" w:sz="4" w:space="0" w:color="auto"/>
              <w:right w:val="single" w:sz="4" w:space="0" w:color="auto"/>
            </w:tcBorders>
            <w:shd w:val="clear" w:color="auto" w:fill="C0C0C0"/>
            <w:noWrap/>
            <w:vAlign w:val="bottom"/>
          </w:tcPr>
          <w:p w14:paraId="6537A17A" w14:textId="77777777" w:rsidR="00D21697" w:rsidRPr="00776EA9" w:rsidRDefault="002935A8" w:rsidP="006138F5">
            <w:pPr>
              <w:pStyle w:val="Tableheading"/>
            </w:pPr>
            <w:r w:rsidRPr="002935A8">
              <w:t>Screen Name</w:t>
            </w:r>
          </w:p>
        </w:tc>
        <w:tc>
          <w:tcPr>
            <w:tcW w:w="3920" w:type="dxa"/>
            <w:tcBorders>
              <w:top w:val="single" w:sz="4" w:space="0" w:color="auto"/>
              <w:left w:val="nil"/>
              <w:bottom w:val="single" w:sz="4" w:space="0" w:color="auto"/>
              <w:right w:val="single" w:sz="4" w:space="0" w:color="auto"/>
            </w:tcBorders>
            <w:shd w:val="clear" w:color="auto" w:fill="C0C0C0"/>
            <w:noWrap/>
            <w:vAlign w:val="bottom"/>
          </w:tcPr>
          <w:p w14:paraId="6537A17B" w14:textId="77777777" w:rsidR="00D21697" w:rsidRPr="00776EA9" w:rsidRDefault="002935A8" w:rsidP="006138F5">
            <w:pPr>
              <w:pStyle w:val="Tableheading"/>
            </w:pPr>
            <w:r w:rsidRPr="002935A8">
              <w:t>Role</w:t>
            </w:r>
          </w:p>
        </w:tc>
      </w:tr>
      <w:tr w:rsidR="00D21697" w:rsidRPr="00EE1EC4" w14:paraId="6537A180" w14:textId="77777777" w:rsidTr="00651198">
        <w:trPr>
          <w:trHeight w:val="255"/>
        </w:trPr>
        <w:tc>
          <w:tcPr>
            <w:tcW w:w="783" w:type="dxa"/>
            <w:tcBorders>
              <w:top w:val="nil"/>
              <w:left w:val="single" w:sz="4" w:space="0" w:color="auto"/>
              <w:bottom w:val="single" w:sz="4" w:space="0" w:color="auto"/>
              <w:right w:val="single" w:sz="4" w:space="0" w:color="auto"/>
            </w:tcBorders>
            <w:shd w:val="clear" w:color="auto" w:fill="auto"/>
            <w:noWrap/>
            <w:vAlign w:val="bottom"/>
          </w:tcPr>
          <w:p w14:paraId="6537A17D" w14:textId="77777777" w:rsidR="00D21697" w:rsidRPr="00EE1EC4" w:rsidRDefault="00D21697" w:rsidP="00651198">
            <w:pPr>
              <w:pStyle w:val="tablenumber"/>
              <w:tabs>
                <w:tab w:val="clear" w:pos="504"/>
              </w:tabs>
              <w:ind w:left="144" w:hanging="144"/>
            </w:pPr>
          </w:p>
        </w:tc>
        <w:tc>
          <w:tcPr>
            <w:tcW w:w="3791" w:type="dxa"/>
            <w:tcBorders>
              <w:top w:val="nil"/>
              <w:left w:val="nil"/>
              <w:bottom w:val="single" w:sz="4" w:space="0" w:color="auto"/>
              <w:right w:val="single" w:sz="4" w:space="0" w:color="auto"/>
            </w:tcBorders>
            <w:shd w:val="clear" w:color="auto" w:fill="auto"/>
            <w:noWrap/>
            <w:vAlign w:val="bottom"/>
          </w:tcPr>
          <w:p w14:paraId="6537A17E" w14:textId="77777777" w:rsidR="00D21697" w:rsidRPr="00EE1EC4" w:rsidRDefault="00E70B1F" w:rsidP="006E3CBF">
            <w:pPr>
              <w:pStyle w:val="BodytextTCS"/>
              <w:rPr>
                <w:lang w:eastAsia="zh-CN"/>
              </w:rPr>
            </w:pPr>
            <w:r>
              <w:rPr>
                <w:lang w:eastAsia="zh-CN"/>
              </w:rPr>
              <w:t>Screen 1</w:t>
            </w:r>
          </w:p>
        </w:tc>
        <w:tc>
          <w:tcPr>
            <w:tcW w:w="3920" w:type="dxa"/>
            <w:tcBorders>
              <w:top w:val="nil"/>
              <w:left w:val="nil"/>
              <w:bottom w:val="single" w:sz="4" w:space="0" w:color="auto"/>
              <w:right w:val="single" w:sz="4" w:space="0" w:color="auto"/>
            </w:tcBorders>
            <w:shd w:val="clear" w:color="auto" w:fill="auto"/>
            <w:noWrap/>
            <w:vAlign w:val="bottom"/>
          </w:tcPr>
          <w:p w14:paraId="6537A17F" w14:textId="77777777" w:rsidR="00D21697" w:rsidRPr="00EE1EC4" w:rsidRDefault="00E70B1F" w:rsidP="006E3CBF">
            <w:pPr>
              <w:pStyle w:val="BodytextTCS"/>
              <w:rPr>
                <w:lang w:eastAsia="zh-CN"/>
              </w:rPr>
            </w:pPr>
            <w:r>
              <w:rPr>
                <w:lang w:eastAsia="zh-CN"/>
              </w:rPr>
              <w:t>Role</w:t>
            </w:r>
          </w:p>
        </w:tc>
      </w:tr>
      <w:tr w:rsidR="00D21697" w:rsidRPr="00EE1EC4" w14:paraId="6537A184" w14:textId="77777777" w:rsidTr="00651198">
        <w:trPr>
          <w:trHeight w:val="255"/>
        </w:trPr>
        <w:tc>
          <w:tcPr>
            <w:tcW w:w="783" w:type="dxa"/>
            <w:tcBorders>
              <w:top w:val="nil"/>
              <w:left w:val="single" w:sz="4" w:space="0" w:color="auto"/>
              <w:bottom w:val="single" w:sz="4" w:space="0" w:color="auto"/>
              <w:right w:val="single" w:sz="4" w:space="0" w:color="auto"/>
            </w:tcBorders>
            <w:shd w:val="clear" w:color="auto" w:fill="auto"/>
            <w:noWrap/>
            <w:vAlign w:val="bottom"/>
          </w:tcPr>
          <w:p w14:paraId="6537A181" w14:textId="77777777" w:rsidR="00D21697" w:rsidRPr="00EE1EC4" w:rsidRDefault="00D21697" w:rsidP="00651198">
            <w:pPr>
              <w:pStyle w:val="tablenumber"/>
              <w:tabs>
                <w:tab w:val="clear" w:pos="504"/>
              </w:tabs>
              <w:ind w:left="144" w:hanging="144"/>
            </w:pPr>
          </w:p>
        </w:tc>
        <w:tc>
          <w:tcPr>
            <w:tcW w:w="3791" w:type="dxa"/>
            <w:tcBorders>
              <w:top w:val="nil"/>
              <w:left w:val="nil"/>
              <w:bottom w:val="single" w:sz="4" w:space="0" w:color="auto"/>
              <w:right w:val="single" w:sz="4" w:space="0" w:color="auto"/>
            </w:tcBorders>
            <w:shd w:val="clear" w:color="auto" w:fill="auto"/>
            <w:noWrap/>
            <w:vAlign w:val="bottom"/>
          </w:tcPr>
          <w:p w14:paraId="6537A182" w14:textId="77777777" w:rsidR="00D21697" w:rsidRPr="00EE1EC4" w:rsidRDefault="00E70B1F" w:rsidP="006E3CBF">
            <w:pPr>
              <w:pStyle w:val="BodytextTCS"/>
              <w:rPr>
                <w:lang w:eastAsia="zh-CN"/>
              </w:rPr>
            </w:pPr>
            <w:r>
              <w:rPr>
                <w:lang w:eastAsia="zh-CN"/>
              </w:rPr>
              <w:t>Screen 2</w:t>
            </w:r>
          </w:p>
        </w:tc>
        <w:tc>
          <w:tcPr>
            <w:tcW w:w="3920" w:type="dxa"/>
            <w:tcBorders>
              <w:top w:val="nil"/>
              <w:left w:val="nil"/>
              <w:bottom w:val="single" w:sz="4" w:space="0" w:color="auto"/>
              <w:right w:val="single" w:sz="4" w:space="0" w:color="auto"/>
            </w:tcBorders>
            <w:shd w:val="clear" w:color="auto" w:fill="auto"/>
            <w:noWrap/>
            <w:vAlign w:val="bottom"/>
          </w:tcPr>
          <w:p w14:paraId="6537A183" w14:textId="77777777" w:rsidR="00D21697" w:rsidRPr="00EE1EC4" w:rsidRDefault="00702085" w:rsidP="00702085">
            <w:pPr>
              <w:pStyle w:val="BodytextTCS"/>
              <w:rPr>
                <w:lang w:eastAsia="zh-CN"/>
              </w:rPr>
            </w:pPr>
            <w:r>
              <w:rPr>
                <w:lang w:eastAsia="zh-CN"/>
              </w:rPr>
              <w:t>R</w:t>
            </w:r>
            <w:r w:rsidR="00E70B1F">
              <w:rPr>
                <w:lang w:eastAsia="zh-CN"/>
              </w:rPr>
              <w:t>ole</w:t>
            </w:r>
          </w:p>
        </w:tc>
      </w:tr>
      <w:tr w:rsidR="00D21697" w:rsidRPr="00EE1EC4" w14:paraId="6537A188" w14:textId="77777777" w:rsidTr="00651198">
        <w:trPr>
          <w:trHeight w:val="255"/>
        </w:trPr>
        <w:tc>
          <w:tcPr>
            <w:tcW w:w="783" w:type="dxa"/>
            <w:tcBorders>
              <w:top w:val="nil"/>
              <w:left w:val="single" w:sz="4" w:space="0" w:color="auto"/>
              <w:bottom w:val="single" w:sz="4" w:space="0" w:color="auto"/>
              <w:right w:val="single" w:sz="4" w:space="0" w:color="auto"/>
            </w:tcBorders>
            <w:shd w:val="clear" w:color="auto" w:fill="auto"/>
            <w:noWrap/>
            <w:vAlign w:val="bottom"/>
          </w:tcPr>
          <w:p w14:paraId="6537A185" w14:textId="77777777" w:rsidR="00D21697" w:rsidRPr="00EE1EC4" w:rsidRDefault="00D21697" w:rsidP="00651198">
            <w:pPr>
              <w:pStyle w:val="tablenumber"/>
              <w:tabs>
                <w:tab w:val="clear" w:pos="504"/>
              </w:tabs>
              <w:ind w:left="144" w:hanging="144"/>
            </w:pPr>
          </w:p>
        </w:tc>
        <w:tc>
          <w:tcPr>
            <w:tcW w:w="3791" w:type="dxa"/>
            <w:tcBorders>
              <w:top w:val="nil"/>
              <w:left w:val="nil"/>
              <w:bottom w:val="single" w:sz="4" w:space="0" w:color="auto"/>
              <w:right w:val="single" w:sz="4" w:space="0" w:color="auto"/>
            </w:tcBorders>
            <w:shd w:val="clear" w:color="auto" w:fill="auto"/>
            <w:noWrap/>
            <w:vAlign w:val="bottom"/>
          </w:tcPr>
          <w:p w14:paraId="6537A186" w14:textId="77777777" w:rsidR="00D21697" w:rsidRPr="00EE1EC4" w:rsidRDefault="00D21697" w:rsidP="006E3CBF">
            <w:pPr>
              <w:pStyle w:val="BodytextTCS"/>
              <w:rPr>
                <w:lang w:eastAsia="zh-CN"/>
              </w:rPr>
            </w:pPr>
          </w:p>
        </w:tc>
        <w:tc>
          <w:tcPr>
            <w:tcW w:w="3920" w:type="dxa"/>
            <w:tcBorders>
              <w:top w:val="nil"/>
              <w:left w:val="nil"/>
              <w:bottom w:val="single" w:sz="4" w:space="0" w:color="auto"/>
              <w:right w:val="single" w:sz="4" w:space="0" w:color="auto"/>
            </w:tcBorders>
            <w:shd w:val="clear" w:color="auto" w:fill="auto"/>
            <w:noWrap/>
            <w:vAlign w:val="bottom"/>
          </w:tcPr>
          <w:p w14:paraId="6537A187" w14:textId="77777777" w:rsidR="00D21697" w:rsidRPr="00EE1EC4" w:rsidRDefault="00D21697" w:rsidP="006E3CBF">
            <w:pPr>
              <w:pStyle w:val="BodytextTCS"/>
              <w:rPr>
                <w:lang w:eastAsia="zh-CN"/>
              </w:rPr>
            </w:pPr>
          </w:p>
        </w:tc>
      </w:tr>
      <w:tr w:rsidR="00D21697" w:rsidRPr="00EE1EC4" w14:paraId="6537A18C" w14:textId="77777777" w:rsidTr="00651198">
        <w:trPr>
          <w:trHeight w:val="255"/>
        </w:trPr>
        <w:tc>
          <w:tcPr>
            <w:tcW w:w="783" w:type="dxa"/>
            <w:tcBorders>
              <w:top w:val="nil"/>
              <w:left w:val="single" w:sz="4" w:space="0" w:color="auto"/>
              <w:bottom w:val="single" w:sz="4" w:space="0" w:color="auto"/>
              <w:right w:val="single" w:sz="4" w:space="0" w:color="auto"/>
            </w:tcBorders>
            <w:shd w:val="clear" w:color="auto" w:fill="auto"/>
            <w:noWrap/>
            <w:vAlign w:val="bottom"/>
          </w:tcPr>
          <w:p w14:paraId="6537A189" w14:textId="77777777" w:rsidR="00D21697" w:rsidRPr="00EE1EC4" w:rsidRDefault="00D21697" w:rsidP="00651198">
            <w:pPr>
              <w:pStyle w:val="tablenumber"/>
              <w:tabs>
                <w:tab w:val="clear" w:pos="504"/>
              </w:tabs>
              <w:ind w:left="144" w:hanging="144"/>
            </w:pPr>
          </w:p>
        </w:tc>
        <w:tc>
          <w:tcPr>
            <w:tcW w:w="3791" w:type="dxa"/>
            <w:tcBorders>
              <w:top w:val="nil"/>
              <w:left w:val="nil"/>
              <w:bottom w:val="single" w:sz="4" w:space="0" w:color="auto"/>
              <w:right w:val="single" w:sz="4" w:space="0" w:color="auto"/>
            </w:tcBorders>
            <w:shd w:val="clear" w:color="auto" w:fill="auto"/>
            <w:noWrap/>
            <w:vAlign w:val="bottom"/>
          </w:tcPr>
          <w:p w14:paraId="6537A18A" w14:textId="77777777" w:rsidR="00D21697" w:rsidRPr="00EE1EC4" w:rsidRDefault="00D21697" w:rsidP="006E3CBF">
            <w:pPr>
              <w:pStyle w:val="BodytextTCS"/>
              <w:rPr>
                <w:lang w:eastAsia="zh-CN"/>
              </w:rPr>
            </w:pPr>
          </w:p>
        </w:tc>
        <w:tc>
          <w:tcPr>
            <w:tcW w:w="3920" w:type="dxa"/>
            <w:tcBorders>
              <w:top w:val="nil"/>
              <w:left w:val="nil"/>
              <w:bottom w:val="single" w:sz="4" w:space="0" w:color="auto"/>
              <w:right w:val="single" w:sz="4" w:space="0" w:color="auto"/>
            </w:tcBorders>
            <w:shd w:val="clear" w:color="auto" w:fill="auto"/>
            <w:noWrap/>
            <w:vAlign w:val="bottom"/>
          </w:tcPr>
          <w:p w14:paraId="6537A18B" w14:textId="77777777" w:rsidR="00D21697" w:rsidRPr="00EE1EC4" w:rsidRDefault="00D21697" w:rsidP="006E3CBF">
            <w:pPr>
              <w:pStyle w:val="BodytextTCS"/>
              <w:rPr>
                <w:lang w:eastAsia="zh-CN"/>
              </w:rPr>
            </w:pPr>
          </w:p>
        </w:tc>
      </w:tr>
      <w:tr w:rsidR="00D21697" w:rsidRPr="00EE1EC4" w14:paraId="6537A190" w14:textId="77777777" w:rsidTr="00651198">
        <w:trPr>
          <w:trHeight w:val="255"/>
        </w:trPr>
        <w:tc>
          <w:tcPr>
            <w:tcW w:w="783" w:type="dxa"/>
            <w:tcBorders>
              <w:top w:val="nil"/>
              <w:left w:val="single" w:sz="4" w:space="0" w:color="auto"/>
              <w:bottom w:val="single" w:sz="4" w:space="0" w:color="auto"/>
              <w:right w:val="single" w:sz="4" w:space="0" w:color="auto"/>
            </w:tcBorders>
            <w:shd w:val="clear" w:color="auto" w:fill="auto"/>
            <w:noWrap/>
            <w:vAlign w:val="bottom"/>
          </w:tcPr>
          <w:p w14:paraId="6537A18D" w14:textId="77777777" w:rsidR="00D21697" w:rsidRPr="00EE1EC4" w:rsidRDefault="00D21697" w:rsidP="00651198">
            <w:pPr>
              <w:pStyle w:val="tablenumber"/>
              <w:tabs>
                <w:tab w:val="clear" w:pos="504"/>
              </w:tabs>
              <w:ind w:left="144" w:hanging="144"/>
            </w:pPr>
          </w:p>
        </w:tc>
        <w:tc>
          <w:tcPr>
            <w:tcW w:w="3791" w:type="dxa"/>
            <w:tcBorders>
              <w:top w:val="nil"/>
              <w:left w:val="nil"/>
              <w:bottom w:val="single" w:sz="4" w:space="0" w:color="auto"/>
              <w:right w:val="single" w:sz="4" w:space="0" w:color="auto"/>
            </w:tcBorders>
            <w:shd w:val="clear" w:color="auto" w:fill="auto"/>
            <w:noWrap/>
            <w:vAlign w:val="bottom"/>
          </w:tcPr>
          <w:p w14:paraId="6537A18E" w14:textId="77777777" w:rsidR="00D21697" w:rsidRPr="00EE1EC4" w:rsidRDefault="00D21697" w:rsidP="006E3CBF">
            <w:pPr>
              <w:pStyle w:val="BodytextTCS"/>
              <w:rPr>
                <w:lang w:eastAsia="zh-CN"/>
              </w:rPr>
            </w:pPr>
          </w:p>
        </w:tc>
        <w:tc>
          <w:tcPr>
            <w:tcW w:w="3920" w:type="dxa"/>
            <w:tcBorders>
              <w:top w:val="nil"/>
              <w:left w:val="nil"/>
              <w:bottom w:val="single" w:sz="4" w:space="0" w:color="auto"/>
              <w:right w:val="single" w:sz="4" w:space="0" w:color="auto"/>
            </w:tcBorders>
            <w:shd w:val="clear" w:color="auto" w:fill="auto"/>
            <w:noWrap/>
            <w:vAlign w:val="bottom"/>
          </w:tcPr>
          <w:p w14:paraId="6537A18F" w14:textId="77777777" w:rsidR="00D21697" w:rsidRPr="00EE1EC4" w:rsidRDefault="00D21697" w:rsidP="006E3CBF">
            <w:pPr>
              <w:pStyle w:val="BodytextTCS"/>
              <w:rPr>
                <w:lang w:eastAsia="zh-CN"/>
              </w:rPr>
            </w:pPr>
          </w:p>
        </w:tc>
      </w:tr>
    </w:tbl>
    <w:p w14:paraId="6537A191" w14:textId="77777777" w:rsidR="00ED1819" w:rsidRPr="00665094" w:rsidRDefault="00ED1819" w:rsidP="00665094">
      <w:pPr>
        <w:pStyle w:val="Heading2"/>
      </w:pPr>
      <w:bookmarkStart w:id="29" w:name="_Toc137351814"/>
      <w:bookmarkStart w:id="30" w:name="_Toc316028841"/>
      <w:r w:rsidRPr="00665094">
        <w:t>System</w:t>
      </w:r>
      <w:r w:rsidR="0099360A">
        <w:t>/Interface</w:t>
      </w:r>
      <w:r w:rsidRPr="00665094">
        <w:t xml:space="preserve"> </w:t>
      </w:r>
      <w:bookmarkEnd w:id="29"/>
      <w:r w:rsidRPr="00665094">
        <w:t>Requirements</w:t>
      </w:r>
      <w:bookmarkEnd w:id="30"/>
    </w:p>
    <w:p w14:paraId="6537A192" w14:textId="226DC5CF" w:rsidR="00ED1819" w:rsidRPr="00BA1EBD" w:rsidRDefault="00095F06" w:rsidP="00BA1EBD">
      <w:pPr>
        <w:pStyle w:val="Instructions"/>
      </w:pPr>
      <w:r>
        <w:t>NA</w:t>
      </w:r>
    </w:p>
    <w:p w14:paraId="6537A193" w14:textId="77777777" w:rsidR="00ED1819" w:rsidRPr="00EE1EC4" w:rsidRDefault="00ED1819" w:rsidP="000806A1">
      <w:pPr>
        <w:pStyle w:val="BodytextTCS"/>
      </w:pPr>
    </w:p>
    <w:p w14:paraId="6537A195" w14:textId="77777777" w:rsidR="00ED1819" w:rsidRPr="00EE1EC4" w:rsidRDefault="00ED1819" w:rsidP="000806A1">
      <w:pPr>
        <w:pStyle w:val="BodytextTCS"/>
      </w:pPr>
    </w:p>
    <w:p w14:paraId="6537A196" w14:textId="77777777" w:rsidR="0099360A" w:rsidRDefault="0099360A" w:rsidP="0099360A">
      <w:pPr>
        <w:pStyle w:val="Heading2"/>
      </w:pPr>
      <w:bookmarkStart w:id="31" w:name="_Toc316028842"/>
      <w:r>
        <w:t>Reports</w:t>
      </w:r>
      <w:bookmarkEnd w:id="31"/>
      <w:r>
        <w:t xml:space="preserve"> </w:t>
      </w:r>
    </w:p>
    <w:p w14:paraId="6537A197" w14:textId="07B647FE" w:rsidR="0099360A" w:rsidRDefault="00095F06" w:rsidP="0099360A">
      <w:pPr>
        <w:pStyle w:val="BodytextTCS"/>
        <w:ind w:left="360"/>
      </w:pPr>
      <w:r>
        <w:rPr>
          <w:lang w:val="en-US"/>
        </w:rPr>
        <w:t>NA</w:t>
      </w:r>
    </w:p>
    <w:p w14:paraId="6537A198" w14:textId="77777777" w:rsidR="005119AB" w:rsidRDefault="005119AB" w:rsidP="005119AB"/>
    <w:p w14:paraId="6537A199" w14:textId="77777777" w:rsidR="0099360A" w:rsidRPr="00665094" w:rsidRDefault="0099360A" w:rsidP="0099360A">
      <w:pPr>
        <w:pStyle w:val="Heading2"/>
      </w:pPr>
      <w:bookmarkStart w:id="32" w:name="_Toc316028843"/>
      <w:r>
        <w:t>Data Conversion</w:t>
      </w:r>
      <w:bookmarkEnd w:id="32"/>
    </w:p>
    <w:p w14:paraId="20E3F89A" w14:textId="77777777" w:rsidR="00095F06" w:rsidRDefault="00095F06" w:rsidP="00095F06">
      <w:pPr>
        <w:pStyle w:val="BodytextTCS"/>
        <w:ind w:left="360"/>
      </w:pPr>
      <w:r>
        <w:rPr>
          <w:lang w:val="en-US"/>
        </w:rPr>
        <w:t>NA</w:t>
      </w:r>
    </w:p>
    <w:p w14:paraId="6537A19B" w14:textId="77777777" w:rsidR="0099360A" w:rsidRPr="0099360A" w:rsidRDefault="0099360A" w:rsidP="0099360A">
      <w:pPr>
        <w:pStyle w:val="BodytextTCS"/>
        <w:rPr>
          <w:i/>
          <w:noProof w:val="0"/>
          <w:color w:val="548DD4" w:themeColor="text2" w:themeTint="99"/>
          <w:szCs w:val="20"/>
          <w:lang w:val="en-CA" w:eastAsia="en-US"/>
        </w:rPr>
      </w:pPr>
    </w:p>
    <w:p w14:paraId="6537A19C" w14:textId="77777777" w:rsidR="0099360A" w:rsidRDefault="0099360A" w:rsidP="0099360A"/>
    <w:p w14:paraId="6537A19D" w14:textId="77777777" w:rsidR="00ED1819" w:rsidRPr="00EE1EC4" w:rsidRDefault="00ED1819" w:rsidP="000806A1">
      <w:pPr>
        <w:pStyle w:val="BodytextTCS"/>
      </w:pPr>
    </w:p>
    <w:sectPr w:rsidR="00ED1819" w:rsidRPr="00EE1EC4" w:rsidSect="00075E7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50AC6" w14:textId="77777777" w:rsidR="003F08EB" w:rsidRDefault="003F08EB">
      <w:r>
        <w:separator/>
      </w:r>
    </w:p>
  </w:endnote>
  <w:endnote w:type="continuationSeparator" w:id="0">
    <w:p w14:paraId="541A21D9" w14:textId="77777777" w:rsidR="003F08EB" w:rsidRDefault="003F0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A00002AF" w:usb1="5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7A1A7" w14:textId="77777777" w:rsidR="000C7B25" w:rsidRPr="00773F2B" w:rsidRDefault="000C7B25" w:rsidP="00773F2B">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7A1AA" w14:textId="2E6F6A66" w:rsidR="00773F2B" w:rsidRPr="00EB0223" w:rsidRDefault="00773F2B" w:rsidP="00EB0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01990" w14:textId="77777777" w:rsidR="003F08EB" w:rsidRDefault="003F08EB">
      <w:r>
        <w:separator/>
      </w:r>
    </w:p>
  </w:footnote>
  <w:footnote w:type="continuationSeparator" w:id="0">
    <w:p w14:paraId="6CFEE7C0" w14:textId="77777777" w:rsidR="003F08EB" w:rsidRDefault="003F0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7A1A6" w14:textId="77777777" w:rsidR="000C7B25" w:rsidRDefault="000C7B25" w:rsidP="00E65C32">
    <w:pPr>
      <w:pStyle w:val="Header"/>
      <w:jc w:val="center"/>
      <w:rPr>
        <w:noProof/>
        <w:sz w:val="20"/>
        <w:szCs w:val="20"/>
        <w:lang w:eastAsia="en-US"/>
      </w:rPr>
    </w:pPr>
    <w:r>
      <w:rPr>
        <w:noProof/>
        <w:sz w:val="20"/>
        <w:szCs w:val="20"/>
        <w:lang w:eastAsia="en-US"/>
      </w:rPr>
      <w:t xml:space="preserve">                                      </w:t>
    </w:r>
    <w:r>
      <w:rPr>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7A1A8" w14:textId="77777777" w:rsidR="00773F2B" w:rsidRDefault="00773F2B" w:rsidP="00E65C32">
    <w:pPr>
      <w:pStyle w:val="Header"/>
      <w:jc w:val="center"/>
      <w:rPr>
        <w:noProof/>
        <w:sz w:val="20"/>
        <w:szCs w:val="20"/>
        <w:lang w:eastAsia="en-US"/>
      </w:rPr>
    </w:pPr>
    <w:r>
      <w:rPr>
        <w:noProof/>
        <w:sz w:val="20"/>
        <w:szCs w:val="20"/>
        <w:lang w:eastAsia="en-US"/>
      </w:rPr>
      <w:t xml:space="preserve">                                      </w:t>
    </w:r>
    <w:r>
      <w:rPr>
        <w:sz w:val="20"/>
        <w:szCs w:val="20"/>
      </w:rPr>
      <w:t xml:space="preserve">                                  </w:t>
    </w:r>
  </w:p>
  <w:p w14:paraId="6537A1A9" w14:textId="77777777" w:rsidR="00773F2B" w:rsidRPr="003B766A" w:rsidRDefault="00903D63" w:rsidP="0059359B">
    <w:pPr>
      <w:pStyle w:val="Header"/>
      <w:pBdr>
        <w:bottom w:val="single" w:sz="4" w:space="1" w:color="auto"/>
      </w:pBdr>
      <w:ind w:left="0"/>
      <w:rPr>
        <w:rFonts w:ascii="Arial" w:hAnsi="Arial" w:cs="Arial"/>
        <w:sz w:val="20"/>
        <w:szCs w:val="20"/>
      </w:rPr>
    </w:pPr>
    <w:r>
      <w:rPr>
        <w:rFonts w:ascii="Arial" w:hAnsi="Arial" w:cs="Arial"/>
        <w:sz w:val="20"/>
        <w:szCs w:val="20"/>
      </w:rPr>
      <w:t>UNDP Business Requirement</w:t>
    </w:r>
    <w:r w:rsidR="00FB56BB">
      <w:rPr>
        <w:rFonts w:ascii="Arial" w:hAnsi="Arial" w:cs="Arial"/>
        <w:sz w:val="20"/>
        <w:szCs w:val="20"/>
      </w:rPr>
      <w:t>s</w:t>
    </w:r>
    <w:r>
      <w:rPr>
        <w:rFonts w:ascii="Arial" w:hAnsi="Arial" w:cs="Arial"/>
        <w:sz w:val="20"/>
        <w:szCs w:val="20"/>
      </w:rPr>
      <w:t xml:space="preserve"> Document</w:t>
    </w:r>
    <w:r w:rsidR="0059359B">
      <w:rPr>
        <w:rFonts w:ascii="Arial" w:hAnsi="Arial" w:cs="Arial"/>
        <w:sz w:val="20"/>
        <w:szCs w:val="20"/>
      </w:rPr>
      <w:tab/>
    </w:r>
    <w:r w:rsidR="0059359B">
      <w:rPr>
        <w:rFonts w:ascii="Arial" w:hAnsi="Arial" w:cs="Arial"/>
        <w:sz w:val="20"/>
        <w:szCs w:val="20"/>
      </w:rPr>
      <w:tab/>
    </w:r>
    <w:r w:rsidR="00773F2B" w:rsidRPr="003B766A">
      <w:rPr>
        <w:rFonts w:ascii="Arial" w:hAnsi="Arial" w:cs="Arial"/>
        <w:sz w:val="20"/>
        <w:szCs w:val="20"/>
      </w:rPr>
      <w:t>v</w:t>
    </w:r>
    <w:r w:rsidR="006B29D3">
      <w:rPr>
        <w:rFonts w:ascii="Arial" w:hAnsi="Arial" w:cs="Arial"/>
        <w:sz w:val="20"/>
        <w:szCs w:val="20"/>
      </w:rPr>
      <w:t xml:space="preserve"> </w:t>
    </w:r>
    <w:proofErr w:type="spellStart"/>
    <w:r w:rsidR="006B29D3">
      <w:rPr>
        <w:rFonts w:ascii="Arial" w:hAnsi="Arial" w:cs="Arial"/>
        <w:sz w:val="20"/>
        <w:szCs w:val="20"/>
      </w:rPr>
      <w:t>N</w:t>
    </w:r>
    <w:r w:rsidR="00773F2B" w:rsidRPr="003B766A">
      <w:rPr>
        <w:rFonts w:ascii="Arial" w:hAnsi="Arial" w:cs="Arial"/>
        <w:sz w:val="20"/>
        <w:szCs w:val="20"/>
      </w:rPr>
      <w:t>.</w:t>
    </w:r>
    <w:r w:rsidR="006B29D3">
      <w:rPr>
        <w:rFonts w:ascii="Arial" w:hAnsi="Arial" w:cs="Arial"/>
        <w:sz w:val="20"/>
        <w:szCs w:val="20"/>
      </w:rPr>
      <w:t>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
    <w:nsid w:val="23BB7814"/>
    <w:multiLevelType w:val="hybridMultilevel"/>
    <w:tmpl w:val="BFDE5C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nsid w:val="3E307A68"/>
    <w:multiLevelType w:val="hybridMultilevel"/>
    <w:tmpl w:val="AFC6CDB0"/>
    <w:lvl w:ilvl="0" w:tplc="72300368">
      <w:start w:val="1"/>
      <w:numFmt w:val="lowerLetter"/>
      <w:pStyle w:val="listnumberedindent"/>
      <w:lvlText w:val="%1)"/>
      <w:lvlJc w:val="left"/>
      <w:pPr>
        <w:tabs>
          <w:tab w:val="num" w:pos="1440"/>
        </w:tabs>
        <w:ind w:left="1440" w:hanging="360"/>
      </w:pPr>
    </w:lvl>
    <w:lvl w:ilvl="1" w:tplc="F416A854" w:tentative="1">
      <w:start w:val="1"/>
      <w:numFmt w:val="lowerLetter"/>
      <w:lvlText w:val="%2."/>
      <w:lvlJc w:val="left"/>
      <w:pPr>
        <w:tabs>
          <w:tab w:val="num" w:pos="2160"/>
        </w:tabs>
        <w:ind w:left="2160" w:hanging="360"/>
      </w:pPr>
    </w:lvl>
    <w:lvl w:ilvl="2" w:tplc="2E1AFF66" w:tentative="1">
      <w:start w:val="1"/>
      <w:numFmt w:val="lowerRoman"/>
      <w:lvlText w:val="%3."/>
      <w:lvlJc w:val="right"/>
      <w:pPr>
        <w:tabs>
          <w:tab w:val="num" w:pos="2880"/>
        </w:tabs>
        <w:ind w:left="2880" w:hanging="180"/>
      </w:pPr>
    </w:lvl>
    <w:lvl w:ilvl="3" w:tplc="979A835A" w:tentative="1">
      <w:start w:val="1"/>
      <w:numFmt w:val="decimal"/>
      <w:lvlText w:val="%4."/>
      <w:lvlJc w:val="left"/>
      <w:pPr>
        <w:tabs>
          <w:tab w:val="num" w:pos="3600"/>
        </w:tabs>
        <w:ind w:left="3600" w:hanging="360"/>
      </w:pPr>
    </w:lvl>
    <w:lvl w:ilvl="4" w:tplc="8B501D88" w:tentative="1">
      <w:start w:val="1"/>
      <w:numFmt w:val="lowerLetter"/>
      <w:lvlText w:val="%5."/>
      <w:lvlJc w:val="left"/>
      <w:pPr>
        <w:tabs>
          <w:tab w:val="num" w:pos="4320"/>
        </w:tabs>
        <w:ind w:left="4320" w:hanging="360"/>
      </w:pPr>
    </w:lvl>
    <w:lvl w:ilvl="5" w:tplc="3D56978C" w:tentative="1">
      <w:start w:val="1"/>
      <w:numFmt w:val="lowerRoman"/>
      <w:lvlText w:val="%6."/>
      <w:lvlJc w:val="right"/>
      <w:pPr>
        <w:tabs>
          <w:tab w:val="num" w:pos="5040"/>
        </w:tabs>
        <w:ind w:left="5040" w:hanging="180"/>
      </w:pPr>
    </w:lvl>
    <w:lvl w:ilvl="6" w:tplc="50E252CE" w:tentative="1">
      <w:start w:val="1"/>
      <w:numFmt w:val="decimal"/>
      <w:lvlText w:val="%7."/>
      <w:lvlJc w:val="left"/>
      <w:pPr>
        <w:tabs>
          <w:tab w:val="num" w:pos="5760"/>
        </w:tabs>
        <w:ind w:left="5760" w:hanging="360"/>
      </w:pPr>
    </w:lvl>
    <w:lvl w:ilvl="7" w:tplc="155013A6" w:tentative="1">
      <w:start w:val="1"/>
      <w:numFmt w:val="lowerLetter"/>
      <w:lvlText w:val="%8."/>
      <w:lvlJc w:val="left"/>
      <w:pPr>
        <w:tabs>
          <w:tab w:val="num" w:pos="6480"/>
        </w:tabs>
        <w:ind w:left="6480" w:hanging="360"/>
      </w:pPr>
    </w:lvl>
    <w:lvl w:ilvl="8" w:tplc="41188AAC" w:tentative="1">
      <w:start w:val="1"/>
      <w:numFmt w:val="lowerRoman"/>
      <w:lvlText w:val="%9."/>
      <w:lvlJc w:val="right"/>
      <w:pPr>
        <w:tabs>
          <w:tab w:val="num" w:pos="7200"/>
        </w:tabs>
        <w:ind w:left="7200" w:hanging="180"/>
      </w:pPr>
    </w:lvl>
  </w:abstractNum>
  <w:abstractNum w:abstractNumId="3">
    <w:nsid w:val="555E3ADE"/>
    <w:multiLevelType w:val="multilevel"/>
    <w:tmpl w:val="BB345A5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402"/>
        </w:tabs>
        <w:ind w:left="3402" w:hanging="432"/>
      </w:pPr>
    </w:lvl>
    <w:lvl w:ilvl="2">
      <w:start w:val="1"/>
      <w:numFmt w:val="decimal"/>
      <w:pStyle w:val="Heading3"/>
      <w:lvlText w:val="%1.%2.%3."/>
      <w:lvlJc w:val="left"/>
      <w:pPr>
        <w:tabs>
          <w:tab w:val="num" w:pos="1224"/>
        </w:tabs>
        <w:ind w:left="1224" w:hanging="50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581E4B1D"/>
    <w:multiLevelType w:val="hybridMultilevel"/>
    <w:tmpl w:val="D180A4DE"/>
    <w:lvl w:ilvl="0" w:tplc="F138729E">
      <w:start w:val="1"/>
      <w:numFmt w:val="bullet"/>
      <w:pStyle w:val="listbulletindent"/>
      <w:lvlText w:val=""/>
      <w:lvlJc w:val="left"/>
      <w:pPr>
        <w:tabs>
          <w:tab w:val="num" w:pos="1800"/>
        </w:tabs>
        <w:ind w:left="180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CE7BEC"/>
    <w:multiLevelType w:val="singleLevel"/>
    <w:tmpl w:val="3E4A0662"/>
    <w:lvl w:ilvl="0">
      <w:start w:val="1"/>
      <w:numFmt w:val="decimal"/>
      <w:pStyle w:val="tablenumber"/>
      <w:lvlText w:val="%1."/>
      <w:lvlJc w:val="left"/>
      <w:pPr>
        <w:tabs>
          <w:tab w:val="num" w:pos="504"/>
        </w:tabs>
        <w:ind w:left="504" w:hanging="360"/>
      </w:pPr>
      <w:rPr>
        <w:rFonts w:ascii="Arial" w:hAnsi="Arial" w:hint="default"/>
        <w:b w:val="0"/>
        <w:i w:val="0"/>
        <w:color w:val="auto"/>
        <w:sz w:val="20"/>
      </w:rPr>
    </w:lvl>
  </w:abstractNum>
  <w:abstractNum w:abstractNumId="6">
    <w:nsid w:val="7A155092"/>
    <w:multiLevelType w:val="hybridMultilevel"/>
    <w:tmpl w:val="F1643F68"/>
    <w:lvl w:ilvl="0" w:tplc="1E38A8FE">
      <w:start w:val="1"/>
      <w:numFmt w:val="bullet"/>
      <w:pStyle w:val="listbullet"/>
      <w:lvlText w:val=""/>
      <w:lvlJc w:val="left"/>
      <w:pPr>
        <w:tabs>
          <w:tab w:val="num" w:pos="1440"/>
        </w:tabs>
        <w:ind w:left="1440" w:hanging="360"/>
      </w:pPr>
      <w:rPr>
        <w:rFonts w:ascii="Symbol" w:hAnsi="Symbol" w:hint="default"/>
        <w:sz w:val="22"/>
        <w:szCs w:val="22"/>
      </w:rPr>
    </w:lvl>
    <w:lvl w:ilvl="1" w:tplc="F606EC14">
      <w:start w:val="1"/>
      <w:numFmt w:val="decimal"/>
      <w:lvlText w:val="%2."/>
      <w:lvlJc w:val="left"/>
      <w:pPr>
        <w:tabs>
          <w:tab w:val="num" w:pos="1440"/>
        </w:tabs>
        <w:ind w:left="1440" w:hanging="360"/>
      </w:pPr>
      <w:rPr>
        <w:rFonts w:ascii="Arial" w:hAnsi="Aria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B775DD5"/>
    <w:multiLevelType w:val="hybridMultilevel"/>
    <w:tmpl w:val="D728AE46"/>
    <w:lvl w:ilvl="0" w:tplc="466647C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 w:numId="8">
    <w:abstractNumId w:val="7"/>
  </w:num>
  <w:num w:numId="9">
    <w:abstractNumId w:val="5"/>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F95"/>
    <w:rsid w:val="000023A6"/>
    <w:rsid w:val="00002D9F"/>
    <w:rsid w:val="000047CB"/>
    <w:rsid w:val="000063A1"/>
    <w:rsid w:val="00006F08"/>
    <w:rsid w:val="00006F33"/>
    <w:rsid w:val="000072E3"/>
    <w:rsid w:val="00014D35"/>
    <w:rsid w:val="000165DB"/>
    <w:rsid w:val="00016A70"/>
    <w:rsid w:val="00017508"/>
    <w:rsid w:val="0001790E"/>
    <w:rsid w:val="00017ED4"/>
    <w:rsid w:val="000207DE"/>
    <w:rsid w:val="000209D3"/>
    <w:rsid w:val="0002106A"/>
    <w:rsid w:val="0002122E"/>
    <w:rsid w:val="00024960"/>
    <w:rsid w:val="0003403F"/>
    <w:rsid w:val="000345E0"/>
    <w:rsid w:val="00034A32"/>
    <w:rsid w:val="00036AAF"/>
    <w:rsid w:val="00040317"/>
    <w:rsid w:val="00043B71"/>
    <w:rsid w:val="00044F55"/>
    <w:rsid w:val="00045C8D"/>
    <w:rsid w:val="00047DE3"/>
    <w:rsid w:val="00047E69"/>
    <w:rsid w:val="0005116D"/>
    <w:rsid w:val="000512D0"/>
    <w:rsid w:val="0005221F"/>
    <w:rsid w:val="00060085"/>
    <w:rsid w:val="00062D7B"/>
    <w:rsid w:val="00064381"/>
    <w:rsid w:val="00064E65"/>
    <w:rsid w:val="00065174"/>
    <w:rsid w:val="0006583B"/>
    <w:rsid w:val="00065EBF"/>
    <w:rsid w:val="0006637A"/>
    <w:rsid w:val="00070040"/>
    <w:rsid w:val="000707AB"/>
    <w:rsid w:val="00070A64"/>
    <w:rsid w:val="00071B09"/>
    <w:rsid w:val="00072840"/>
    <w:rsid w:val="00072FDE"/>
    <w:rsid w:val="000742CC"/>
    <w:rsid w:val="00075E7D"/>
    <w:rsid w:val="000806A1"/>
    <w:rsid w:val="00082230"/>
    <w:rsid w:val="0008503C"/>
    <w:rsid w:val="000870D5"/>
    <w:rsid w:val="0009065A"/>
    <w:rsid w:val="00092711"/>
    <w:rsid w:val="00092AA6"/>
    <w:rsid w:val="000938E2"/>
    <w:rsid w:val="00094809"/>
    <w:rsid w:val="00094C15"/>
    <w:rsid w:val="00095D4D"/>
    <w:rsid w:val="00095F06"/>
    <w:rsid w:val="00096409"/>
    <w:rsid w:val="0009657B"/>
    <w:rsid w:val="000A2737"/>
    <w:rsid w:val="000A78FA"/>
    <w:rsid w:val="000B1615"/>
    <w:rsid w:val="000B3F9E"/>
    <w:rsid w:val="000B67E6"/>
    <w:rsid w:val="000B6FDA"/>
    <w:rsid w:val="000C2043"/>
    <w:rsid w:val="000C4275"/>
    <w:rsid w:val="000C4F9B"/>
    <w:rsid w:val="000C6F07"/>
    <w:rsid w:val="000C6F35"/>
    <w:rsid w:val="000C7B25"/>
    <w:rsid w:val="000D0905"/>
    <w:rsid w:val="000D36DE"/>
    <w:rsid w:val="000D4A8D"/>
    <w:rsid w:val="000D4E0F"/>
    <w:rsid w:val="000D4FA4"/>
    <w:rsid w:val="000D5DAD"/>
    <w:rsid w:val="000E102F"/>
    <w:rsid w:val="000E1882"/>
    <w:rsid w:val="000E18F0"/>
    <w:rsid w:val="000E3462"/>
    <w:rsid w:val="000E7009"/>
    <w:rsid w:val="000E79CA"/>
    <w:rsid w:val="000F0A3D"/>
    <w:rsid w:val="00101410"/>
    <w:rsid w:val="00101EF9"/>
    <w:rsid w:val="00102B20"/>
    <w:rsid w:val="001102B2"/>
    <w:rsid w:val="00112913"/>
    <w:rsid w:val="001132A0"/>
    <w:rsid w:val="00113C8F"/>
    <w:rsid w:val="00114D16"/>
    <w:rsid w:val="00116062"/>
    <w:rsid w:val="00120361"/>
    <w:rsid w:val="00121E0F"/>
    <w:rsid w:val="00124B00"/>
    <w:rsid w:val="00124D3E"/>
    <w:rsid w:val="00126720"/>
    <w:rsid w:val="00126D3F"/>
    <w:rsid w:val="00130134"/>
    <w:rsid w:val="0013513F"/>
    <w:rsid w:val="00140D98"/>
    <w:rsid w:val="00141419"/>
    <w:rsid w:val="00143C37"/>
    <w:rsid w:val="00145024"/>
    <w:rsid w:val="00145DBA"/>
    <w:rsid w:val="0014710F"/>
    <w:rsid w:val="00147294"/>
    <w:rsid w:val="00147EB2"/>
    <w:rsid w:val="00151499"/>
    <w:rsid w:val="001521B4"/>
    <w:rsid w:val="00154721"/>
    <w:rsid w:val="00154B26"/>
    <w:rsid w:val="001553B8"/>
    <w:rsid w:val="00155CAD"/>
    <w:rsid w:val="001567BA"/>
    <w:rsid w:val="00160973"/>
    <w:rsid w:val="00160DD3"/>
    <w:rsid w:val="00161442"/>
    <w:rsid w:val="001620B3"/>
    <w:rsid w:val="00162B61"/>
    <w:rsid w:val="001641EE"/>
    <w:rsid w:val="0016464C"/>
    <w:rsid w:val="00164699"/>
    <w:rsid w:val="00164CA0"/>
    <w:rsid w:val="0016610A"/>
    <w:rsid w:val="00166A23"/>
    <w:rsid w:val="00166CB6"/>
    <w:rsid w:val="00167264"/>
    <w:rsid w:val="0017356F"/>
    <w:rsid w:val="00175CDD"/>
    <w:rsid w:val="00175E94"/>
    <w:rsid w:val="00177CD8"/>
    <w:rsid w:val="00180C4F"/>
    <w:rsid w:val="00181797"/>
    <w:rsid w:val="001836A8"/>
    <w:rsid w:val="001876CD"/>
    <w:rsid w:val="00187976"/>
    <w:rsid w:val="00191C8C"/>
    <w:rsid w:val="0019308A"/>
    <w:rsid w:val="00195119"/>
    <w:rsid w:val="001955EB"/>
    <w:rsid w:val="0019635B"/>
    <w:rsid w:val="00197812"/>
    <w:rsid w:val="001A0758"/>
    <w:rsid w:val="001A26F0"/>
    <w:rsid w:val="001A3796"/>
    <w:rsid w:val="001A3997"/>
    <w:rsid w:val="001A42A6"/>
    <w:rsid w:val="001A7C6F"/>
    <w:rsid w:val="001B00DD"/>
    <w:rsid w:val="001B2382"/>
    <w:rsid w:val="001B38B6"/>
    <w:rsid w:val="001B4D8D"/>
    <w:rsid w:val="001B64F7"/>
    <w:rsid w:val="001B7BEB"/>
    <w:rsid w:val="001C2BE0"/>
    <w:rsid w:val="001C3642"/>
    <w:rsid w:val="001C52EF"/>
    <w:rsid w:val="001C5BA7"/>
    <w:rsid w:val="001C631A"/>
    <w:rsid w:val="001D0A89"/>
    <w:rsid w:val="001D2C7A"/>
    <w:rsid w:val="001D2E0B"/>
    <w:rsid w:val="001D4970"/>
    <w:rsid w:val="001D53AC"/>
    <w:rsid w:val="001D64C9"/>
    <w:rsid w:val="001D690C"/>
    <w:rsid w:val="001D6D9F"/>
    <w:rsid w:val="001E054E"/>
    <w:rsid w:val="001E1031"/>
    <w:rsid w:val="001E10B2"/>
    <w:rsid w:val="001E1367"/>
    <w:rsid w:val="001E19CF"/>
    <w:rsid w:val="001E42D9"/>
    <w:rsid w:val="001E5394"/>
    <w:rsid w:val="001E56B2"/>
    <w:rsid w:val="001F1669"/>
    <w:rsid w:val="001F275B"/>
    <w:rsid w:val="001F3303"/>
    <w:rsid w:val="001F6AA0"/>
    <w:rsid w:val="001F7C77"/>
    <w:rsid w:val="002001E8"/>
    <w:rsid w:val="00201A2B"/>
    <w:rsid w:val="00201C51"/>
    <w:rsid w:val="002031E7"/>
    <w:rsid w:val="00204D61"/>
    <w:rsid w:val="00207528"/>
    <w:rsid w:val="00207B8E"/>
    <w:rsid w:val="00210658"/>
    <w:rsid w:val="00210FD0"/>
    <w:rsid w:val="00211227"/>
    <w:rsid w:val="002132EE"/>
    <w:rsid w:val="00214ADD"/>
    <w:rsid w:val="00216229"/>
    <w:rsid w:val="00216521"/>
    <w:rsid w:val="00216D81"/>
    <w:rsid w:val="002212C8"/>
    <w:rsid w:val="002220B4"/>
    <w:rsid w:val="00227B2D"/>
    <w:rsid w:val="002302FE"/>
    <w:rsid w:val="00230579"/>
    <w:rsid w:val="00230677"/>
    <w:rsid w:val="0023133B"/>
    <w:rsid w:val="00231839"/>
    <w:rsid w:val="002322CE"/>
    <w:rsid w:val="00232CEB"/>
    <w:rsid w:val="002350F4"/>
    <w:rsid w:val="00235D76"/>
    <w:rsid w:val="00235E93"/>
    <w:rsid w:val="00237CBE"/>
    <w:rsid w:val="002400D3"/>
    <w:rsid w:val="00240D3D"/>
    <w:rsid w:val="002410A3"/>
    <w:rsid w:val="0024258E"/>
    <w:rsid w:val="00242A35"/>
    <w:rsid w:val="0024556E"/>
    <w:rsid w:val="00246599"/>
    <w:rsid w:val="00247B88"/>
    <w:rsid w:val="0025603A"/>
    <w:rsid w:val="00256414"/>
    <w:rsid w:val="0026054A"/>
    <w:rsid w:val="00262892"/>
    <w:rsid w:val="00263681"/>
    <w:rsid w:val="0026643D"/>
    <w:rsid w:val="0026715E"/>
    <w:rsid w:val="002708A3"/>
    <w:rsid w:val="00271B0B"/>
    <w:rsid w:val="00271B6A"/>
    <w:rsid w:val="00271C4F"/>
    <w:rsid w:val="002731D1"/>
    <w:rsid w:val="00273AAE"/>
    <w:rsid w:val="002740EA"/>
    <w:rsid w:val="00275756"/>
    <w:rsid w:val="00275B42"/>
    <w:rsid w:val="00276D22"/>
    <w:rsid w:val="00280EE5"/>
    <w:rsid w:val="002816AB"/>
    <w:rsid w:val="00281F9A"/>
    <w:rsid w:val="00283A48"/>
    <w:rsid w:val="00283E7A"/>
    <w:rsid w:val="00287A0E"/>
    <w:rsid w:val="00290A36"/>
    <w:rsid w:val="0029324E"/>
    <w:rsid w:val="002935A8"/>
    <w:rsid w:val="002A2EF4"/>
    <w:rsid w:val="002A66A4"/>
    <w:rsid w:val="002A6B94"/>
    <w:rsid w:val="002B0CD7"/>
    <w:rsid w:val="002B0F4E"/>
    <w:rsid w:val="002B14FC"/>
    <w:rsid w:val="002B4156"/>
    <w:rsid w:val="002B65EC"/>
    <w:rsid w:val="002B6926"/>
    <w:rsid w:val="002B6B17"/>
    <w:rsid w:val="002B6E03"/>
    <w:rsid w:val="002C1DF9"/>
    <w:rsid w:val="002C2C93"/>
    <w:rsid w:val="002C2F37"/>
    <w:rsid w:val="002C3B66"/>
    <w:rsid w:val="002C3CE4"/>
    <w:rsid w:val="002C40BE"/>
    <w:rsid w:val="002C5BC4"/>
    <w:rsid w:val="002D1E32"/>
    <w:rsid w:val="002D22FF"/>
    <w:rsid w:val="002D5087"/>
    <w:rsid w:val="002D5AB7"/>
    <w:rsid w:val="002E02DE"/>
    <w:rsid w:val="002E1E04"/>
    <w:rsid w:val="002E217C"/>
    <w:rsid w:val="002E2483"/>
    <w:rsid w:val="002E3765"/>
    <w:rsid w:val="002E4F9D"/>
    <w:rsid w:val="002E7A25"/>
    <w:rsid w:val="002F08C6"/>
    <w:rsid w:val="002F2853"/>
    <w:rsid w:val="002F4BFB"/>
    <w:rsid w:val="002F5612"/>
    <w:rsid w:val="002F6626"/>
    <w:rsid w:val="00300CFA"/>
    <w:rsid w:val="0030139B"/>
    <w:rsid w:val="003034F3"/>
    <w:rsid w:val="00304465"/>
    <w:rsid w:val="00306D95"/>
    <w:rsid w:val="0031330C"/>
    <w:rsid w:val="00313797"/>
    <w:rsid w:val="003154B2"/>
    <w:rsid w:val="0031600B"/>
    <w:rsid w:val="003222F2"/>
    <w:rsid w:val="003230C5"/>
    <w:rsid w:val="003231E0"/>
    <w:rsid w:val="003236F8"/>
    <w:rsid w:val="00323EC6"/>
    <w:rsid w:val="00323FCA"/>
    <w:rsid w:val="00324C74"/>
    <w:rsid w:val="00325437"/>
    <w:rsid w:val="00325B35"/>
    <w:rsid w:val="003275BC"/>
    <w:rsid w:val="00327AF2"/>
    <w:rsid w:val="00330B1F"/>
    <w:rsid w:val="003343BC"/>
    <w:rsid w:val="00335BBB"/>
    <w:rsid w:val="0033614D"/>
    <w:rsid w:val="00336282"/>
    <w:rsid w:val="00337B12"/>
    <w:rsid w:val="003409AE"/>
    <w:rsid w:val="003411E3"/>
    <w:rsid w:val="003413D9"/>
    <w:rsid w:val="003417B4"/>
    <w:rsid w:val="00342792"/>
    <w:rsid w:val="0034310A"/>
    <w:rsid w:val="00343935"/>
    <w:rsid w:val="00344662"/>
    <w:rsid w:val="003468AF"/>
    <w:rsid w:val="00346E98"/>
    <w:rsid w:val="0034722D"/>
    <w:rsid w:val="00347634"/>
    <w:rsid w:val="00347AE2"/>
    <w:rsid w:val="003526D2"/>
    <w:rsid w:val="003528C6"/>
    <w:rsid w:val="00352F21"/>
    <w:rsid w:val="0035414E"/>
    <w:rsid w:val="00354859"/>
    <w:rsid w:val="003556A3"/>
    <w:rsid w:val="0035671B"/>
    <w:rsid w:val="00357EDF"/>
    <w:rsid w:val="00361701"/>
    <w:rsid w:val="0036193E"/>
    <w:rsid w:val="00363568"/>
    <w:rsid w:val="00365E0A"/>
    <w:rsid w:val="00366B76"/>
    <w:rsid w:val="00367C9F"/>
    <w:rsid w:val="00370C30"/>
    <w:rsid w:val="00371563"/>
    <w:rsid w:val="00372DE4"/>
    <w:rsid w:val="00373030"/>
    <w:rsid w:val="00374504"/>
    <w:rsid w:val="00374ECB"/>
    <w:rsid w:val="00376F05"/>
    <w:rsid w:val="00377543"/>
    <w:rsid w:val="00377EC3"/>
    <w:rsid w:val="00380308"/>
    <w:rsid w:val="00382517"/>
    <w:rsid w:val="00383372"/>
    <w:rsid w:val="00383661"/>
    <w:rsid w:val="00391307"/>
    <w:rsid w:val="00391405"/>
    <w:rsid w:val="00391880"/>
    <w:rsid w:val="0039258C"/>
    <w:rsid w:val="00392A41"/>
    <w:rsid w:val="0039646D"/>
    <w:rsid w:val="003978C8"/>
    <w:rsid w:val="003A003E"/>
    <w:rsid w:val="003A048C"/>
    <w:rsid w:val="003A276C"/>
    <w:rsid w:val="003A37A2"/>
    <w:rsid w:val="003A3B2B"/>
    <w:rsid w:val="003A6984"/>
    <w:rsid w:val="003A6C23"/>
    <w:rsid w:val="003A6FF2"/>
    <w:rsid w:val="003A75A9"/>
    <w:rsid w:val="003B0401"/>
    <w:rsid w:val="003B2972"/>
    <w:rsid w:val="003B3120"/>
    <w:rsid w:val="003B3461"/>
    <w:rsid w:val="003B5515"/>
    <w:rsid w:val="003B766A"/>
    <w:rsid w:val="003C0685"/>
    <w:rsid w:val="003C232F"/>
    <w:rsid w:val="003C66E3"/>
    <w:rsid w:val="003C7F92"/>
    <w:rsid w:val="003D2ADE"/>
    <w:rsid w:val="003D2D6D"/>
    <w:rsid w:val="003D3D37"/>
    <w:rsid w:val="003D4FD5"/>
    <w:rsid w:val="003D5BE1"/>
    <w:rsid w:val="003D5C9B"/>
    <w:rsid w:val="003D7823"/>
    <w:rsid w:val="003E0EE8"/>
    <w:rsid w:val="003E25D9"/>
    <w:rsid w:val="003E4D98"/>
    <w:rsid w:val="003E5811"/>
    <w:rsid w:val="003F08EB"/>
    <w:rsid w:val="003F12AE"/>
    <w:rsid w:val="003F1C56"/>
    <w:rsid w:val="003F1EDD"/>
    <w:rsid w:val="003F2FEF"/>
    <w:rsid w:val="003F4274"/>
    <w:rsid w:val="003F43EF"/>
    <w:rsid w:val="003F5290"/>
    <w:rsid w:val="003F5F31"/>
    <w:rsid w:val="003F5F53"/>
    <w:rsid w:val="003F6230"/>
    <w:rsid w:val="003F74CF"/>
    <w:rsid w:val="003F7ACE"/>
    <w:rsid w:val="00402BB6"/>
    <w:rsid w:val="00402E85"/>
    <w:rsid w:val="00402F2A"/>
    <w:rsid w:val="004040F0"/>
    <w:rsid w:val="004049A8"/>
    <w:rsid w:val="00406B8B"/>
    <w:rsid w:val="00407444"/>
    <w:rsid w:val="00411108"/>
    <w:rsid w:val="0041161A"/>
    <w:rsid w:val="00412322"/>
    <w:rsid w:val="00412F7E"/>
    <w:rsid w:val="00414B7B"/>
    <w:rsid w:val="004156F5"/>
    <w:rsid w:val="0041773C"/>
    <w:rsid w:val="004177E4"/>
    <w:rsid w:val="004201F9"/>
    <w:rsid w:val="00420B33"/>
    <w:rsid w:val="00420DE2"/>
    <w:rsid w:val="0042518F"/>
    <w:rsid w:val="00425275"/>
    <w:rsid w:val="004258A8"/>
    <w:rsid w:val="004270D6"/>
    <w:rsid w:val="00427443"/>
    <w:rsid w:val="0043125B"/>
    <w:rsid w:val="00431567"/>
    <w:rsid w:val="0043197C"/>
    <w:rsid w:val="004327DB"/>
    <w:rsid w:val="004334E8"/>
    <w:rsid w:val="00434DDD"/>
    <w:rsid w:val="00436C5A"/>
    <w:rsid w:val="00436D8D"/>
    <w:rsid w:val="004406A0"/>
    <w:rsid w:val="00443C03"/>
    <w:rsid w:val="00443CEF"/>
    <w:rsid w:val="004446BC"/>
    <w:rsid w:val="00450638"/>
    <w:rsid w:val="00451FF6"/>
    <w:rsid w:val="00452B42"/>
    <w:rsid w:val="00453EF6"/>
    <w:rsid w:val="00454394"/>
    <w:rsid w:val="004547DD"/>
    <w:rsid w:val="004618BC"/>
    <w:rsid w:val="00462D6C"/>
    <w:rsid w:val="004657A8"/>
    <w:rsid w:val="004665DD"/>
    <w:rsid w:val="004674A8"/>
    <w:rsid w:val="004678E7"/>
    <w:rsid w:val="00467EB8"/>
    <w:rsid w:val="00470EBD"/>
    <w:rsid w:val="00471AC4"/>
    <w:rsid w:val="00472CF9"/>
    <w:rsid w:val="004772FC"/>
    <w:rsid w:val="00482949"/>
    <w:rsid w:val="00483001"/>
    <w:rsid w:val="004842BB"/>
    <w:rsid w:val="00484DE6"/>
    <w:rsid w:val="0048585A"/>
    <w:rsid w:val="00487773"/>
    <w:rsid w:val="00487F27"/>
    <w:rsid w:val="00491D69"/>
    <w:rsid w:val="00492196"/>
    <w:rsid w:val="00493479"/>
    <w:rsid w:val="004939A8"/>
    <w:rsid w:val="004943EC"/>
    <w:rsid w:val="0049539D"/>
    <w:rsid w:val="00495E5C"/>
    <w:rsid w:val="004A7EF7"/>
    <w:rsid w:val="004B1A0E"/>
    <w:rsid w:val="004B1EC3"/>
    <w:rsid w:val="004B355F"/>
    <w:rsid w:val="004B42A3"/>
    <w:rsid w:val="004B5444"/>
    <w:rsid w:val="004B55CB"/>
    <w:rsid w:val="004C10DC"/>
    <w:rsid w:val="004C1AB3"/>
    <w:rsid w:val="004C1D9B"/>
    <w:rsid w:val="004C36ED"/>
    <w:rsid w:val="004D0180"/>
    <w:rsid w:val="004D0292"/>
    <w:rsid w:val="004D20D0"/>
    <w:rsid w:val="004D3476"/>
    <w:rsid w:val="004D5A4B"/>
    <w:rsid w:val="004D6E71"/>
    <w:rsid w:val="004D6F42"/>
    <w:rsid w:val="004E3EE4"/>
    <w:rsid w:val="004E45E9"/>
    <w:rsid w:val="004E52D0"/>
    <w:rsid w:val="004E5C9D"/>
    <w:rsid w:val="004E6930"/>
    <w:rsid w:val="004E715F"/>
    <w:rsid w:val="004F15A2"/>
    <w:rsid w:val="004F200C"/>
    <w:rsid w:val="004F2C0A"/>
    <w:rsid w:val="004F2C96"/>
    <w:rsid w:val="004F4D29"/>
    <w:rsid w:val="004F6F53"/>
    <w:rsid w:val="004F77F1"/>
    <w:rsid w:val="004F7B29"/>
    <w:rsid w:val="00501204"/>
    <w:rsid w:val="00501BD1"/>
    <w:rsid w:val="00502481"/>
    <w:rsid w:val="005049BA"/>
    <w:rsid w:val="00507E5C"/>
    <w:rsid w:val="00510B8C"/>
    <w:rsid w:val="005119AB"/>
    <w:rsid w:val="00513814"/>
    <w:rsid w:val="00514AE6"/>
    <w:rsid w:val="005151BD"/>
    <w:rsid w:val="00516421"/>
    <w:rsid w:val="00516A5E"/>
    <w:rsid w:val="005170A3"/>
    <w:rsid w:val="005252A0"/>
    <w:rsid w:val="005253A4"/>
    <w:rsid w:val="0052570D"/>
    <w:rsid w:val="00526E32"/>
    <w:rsid w:val="00527ECE"/>
    <w:rsid w:val="0053237F"/>
    <w:rsid w:val="00532A65"/>
    <w:rsid w:val="00533780"/>
    <w:rsid w:val="00534CF4"/>
    <w:rsid w:val="00537AA0"/>
    <w:rsid w:val="00537EE3"/>
    <w:rsid w:val="00542205"/>
    <w:rsid w:val="005426EF"/>
    <w:rsid w:val="00542761"/>
    <w:rsid w:val="00542AE8"/>
    <w:rsid w:val="00542E6A"/>
    <w:rsid w:val="005432CF"/>
    <w:rsid w:val="00544885"/>
    <w:rsid w:val="0054513B"/>
    <w:rsid w:val="0054670B"/>
    <w:rsid w:val="0054762B"/>
    <w:rsid w:val="00550B5D"/>
    <w:rsid w:val="00551F3C"/>
    <w:rsid w:val="00552E55"/>
    <w:rsid w:val="005554EC"/>
    <w:rsid w:val="00555FFE"/>
    <w:rsid w:val="00556B24"/>
    <w:rsid w:val="00561358"/>
    <w:rsid w:val="005616AC"/>
    <w:rsid w:val="00566D9D"/>
    <w:rsid w:val="00571FC5"/>
    <w:rsid w:val="00572742"/>
    <w:rsid w:val="00573667"/>
    <w:rsid w:val="005747FE"/>
    <w:rsid w:val="00574A82"/>
    <w:rsid w:val="00575A1D"/>
    <w:rsid w:val="00575CCF"/>
    <w:rsid w:val="00577472"/>
    <w:rsid w:val="00582F6E"/>
    <w:rsid w:val="0058365F"/>
    <w:rsid w:val="00583DA6"/>
    <w:rsid w:val="00583ED4"/>
    <w:rsid w:val="00584372"/>
    <w:rsid w:val="00586E83"/>
    <w:rsid w:val="00587107"/>
    <w:rsid w:val="005878B1"/>
    <w:rsid w:val="0059191D"/>
    <w:rsid w:val="00592B17"/>
    <w:rsid w:val="0059359B"/>
    <w:rsid w:val="00595012"/>
    <w:rsid w:val="0059607E"/>
    <w:rsid w:val="005A1EB6"/>
    <w:rsid w:val="005A279D"/>
    <w:rsid w:val="005A57FE"/>
    <w:rsid w:val="005A6E7A"/>
    <w:rsid w:val="005A7240"/>
    <w:rsid w:val="005A7BF7"/>
    <w:rsid w:val="005B2DC4"/>
    <w:rsid w:val="005B3811"/>
    <w:rsid w:val="005B6DDD"/>
    <w:rsid w:val="005B72A7"/>
    <w:rsid w:val="005C1E10"/>
    <w:rsid w:val="005C483C"/>
    <w:rsid w:val="005C4C01"/>
    <w:rsid w:val="005C5C3B"/>
    <w:rsid w:val="005C61C6"/>
    <w:rsid w:val="005C6C6D"/>
    <w:rsid w:val="005C6E85"/>
    <w:rsid w:val="005D1E77"/>
    <w:rsid w:val="005D3E65"/>
    <w:rsid w:val="005E1ADD"/>
    <w:rsid w:val="005E338E"/>
    <w:rsid w:val="005E3CBF"/>
    <w:rsid w:val="005E422C"/>
    <w:rsid w:val="005E4D20"/>
    <w:rsid w:val="005E7C52"/>
    <w:rsid w:val="005F04D6"/>
    <w:rsid w:val="005F4A63"/>
    <w:rsid w:val="005F4E94"/>
    <w:rsid w:val="005F5219"/>
    <w:rsid w:val="005F5A78"/>
    <w:rsid w:val="0060158B"/>
    <w:rsid w:val="00601DD3"/>
    <w:rsid w:val="0060320E"/>
    <w:rsid w:val="00603739"/>
    <w:rsid w:val="006045E0"/>
    <w:rsid w:val="00604972"/>
    <w:rsid w:val="00606F08"/>
    <w:rsid w:val="006100E1"/>
    <w:rsid w:val="00611057"/>
    <w:rsid w:val="00611209"/>
    <w:rsid w:val="00611AD5"/>
    <w:rsid w:val="00612441"/>
    <w:rsid w:val="006131E5"/>
    <w:rsid w:val="006138F5"/>
    <w:rsid w:val="00613A86"/>
    <w:rsid w:val="0061410E"/>
    <w:rsid w:val="00614812"/>
    <w:rsid w:val="00614C11"/>
    <w:rsid w:val="00615B5B"/>
    <w:rsid w:val="0061601B"/>
    <w:rsid w:val="00617D6E"/>
    <w:rsid w:val="00621026"/>
    <w:rsid w:val="00621997"/>
    <w:rsid w:val="00623E5D"/>
    <w:rsid w:val="0062446A"/>
    <w:rsid w:val="00626A93"/>
    <w:rsid w:val="00627009"/>
    <w:rsid w:val="006314F0"/>
    <w:rsid w:val="00632712"/>
    <w:rsid w:val="00633815"/>
    <w:rsid w:val="00641638"/>
    <w:rsid w:val="006438C6"/>
    <w:rsid w:val="0064578A"/>
    <w:rsid w:val="00645F9E"/>
    <w:rsid w:val="00646BCE"/>
    <w:rsid w:val="00647A24"/>
    <w:rsid w:val="00647C30"/>
    <w:rsid w:val="00647C40"/>
    <w:rsid w:val="00650DFF"/>
    <w:rsid w:val="00651198"/>
    <w:rsid w:val="006513F0"/>
    <w:rsid w:val="00651C0F"/>
    <w:rsid w:val="00652A73"/>
    <w:rsid w:val="0065402E"/>
    <w:rsid w:val="006545B5"/>
    <w:rsid w:val="00655B7E"/>
    <w:rsid w:val="00656B26"/>
    <w:rsid w:val="00657E22"/>
    <w:rsid w:val="0066183D"/>
    <w:rsid w:val="006633BC"/>
    <w:rsid w:val="00663A47"/>
    <w:rsid w:val="00665094"/>
    <w:rsid w:val="00665FE3"/>
    <w:rsid w:val="0066716D"/>
    <w:rsid w:val="00667BFF"/>
    <w:rsid w:val="006742DF"/>
    <w:rsid w:val="00674EED"/>
    <w:rsid w:val="006778CB"/>
    <w:rsid w:val="006779C0"/>
    <w:rsid w:val="0068044C"/>
    <w:rsid w:val="00680E23"/>
    <w:rsid w:val="00684E6C"/>
    <w:rsid w:val="006871A1"/>
    <w:rsid w:val="00687A75"/>
    <w:rsid w:val="006910A8"/>
    <w:rsid w:val="006930CB"/>
    <w:rsid w:val="0069356F"/>
    <w:rsid w:val="006947F2"/>
    <w:rsid w:val="00696342"/>
    <w:rsid w:val="00696ED3"/>
    <w:rsid w:val="006A01BE"/>
    <w:rsid w:val="006A06CD"/>
    <w:rsid w:val="006A1B4D"/>
    <w:rsid w:val="006A6FF5"/>
    <w:rsid w:val="006A74F0"/>
    <w:rsid w:val="006B19FE"/>
    <w:rsid w:val="006B21D8"/>
    <w:rsid w:val="006B29D3"/>
    <w:rsid w:val="006B52CF"/>
    <w:rsid w:val="006B6115"/>
    <w:rsid w:val="006B682C"/>
    <w:rsid w:val="006C07E3"/>
    <w:rsid w:val="006C228A"/>
    <w:rsid w:val="006C30C2"/>
    <w:rsid w:val="006C3D94"/>
    <w:rsid w:val="006C535E"/>
    <w:rsid w:val="006C6CFB"/>
    <w:rsid w:val="006C7F65"/>
    <w:rsid w:val="006D04A7"/>
    <w:rsid w:val="006D253E"/>
    <w:rsid w:val="006D27BA"/>
    <w:rsid w:val="006D2EF7"/>
    <w:rsid w:val="006D57C9"/>
    <w:rsid w:val="006D72EF"/>
    <w:rsid w:val="006E012E"/>
    <w:rsid w:val="006E1857"/>
    <w:rsid w:val="006E2FC5"/>
    <w:rsid w:val="006E3CBF"/>
    <w:rsid w:val="006F07A6"/>
    <w:rsid w:val="006F1495"/>
    <w:rsid w:val="006F37E7"/>
    <w:rsid w:val="006F53F9"/>
    <w:rsid w:val="006F5750"/>
    <w:rsid w:val="006F607A"/>
    <w:rsid w:val="006F6B2F"/>
    <w:rsid w:val="006F7DD1"/>
    <w:rsid w:val="00701781"/>
    <w:rsid w:val="00702085"/>
    <w:rsid w:val="00703C95"/>
    <w:rsid w:val="007041AC"/>
    <w:rsid w:val="00705B00"/>
    <w:rsid w:val="00706D32"/>
    <w:rsid w:val="0070745E"/>
    <w:rsid w:val="00707627"/>
    <w:rsid w:val="0070762A"/>
    <w:rsid w:val="007119EA"/>
    <w:rsid w:val="00714550"/>
    <w:rsid w:val="0071470F"/>
    <w:rsid w:val="00714A81"/>
    <w:rsid w:val="00714BB9"/>
    <w:rsid w:val="0072196F"/>
    <w:rsid w:val="00721C73"/>
    <w:rsid w:val="00722699"/>
    <w:rsid w:val="0072387C"/>
    <w:rsid w:val="00723A11"/>
    <w:rsid w:val="00724503"/>
    <w:rsid w:val="0072547E"/>
    <w:rsid w:val="00726064"/>
    <w:rsid w:val="00726636"/>
    <w:rsid w:val="00727920"/>
    <w:rsid w:val="00731A87"/>
    <w:rsid w:val="00733CB3"/>
    <w:rsid w:val="00733EDF"/>
    <w:rsid w:val="00734300"/>
    <w:rsid w:val="00734F74"/>
    <w:rsid w:val="007367A2"/>
    <w:rsid w:val="0074036F"/>
    <w:rsid w:val="007421E8"/>
    <w:rsid w:val="007421F0"/>
    <w:rsid w:val="00743FD8"/>
    <w:rsid w:val="00744886"/>
    <w:rsid w:val="007469AF"/>
    <w:rsid w:val="00750106"/>
    <w:rsid w:val="00750137"/>
    <w:rsid w:val="00750ABD"/>
    <w:rsid w:val="007521CC"/>
    <w:rsid w:val="00752EE9"/>
    <w:rsid w:val="0075421F"/>
    <w:rsid w:val="00755F0F"/>
    <w:rsid w:val="00756B6D"/>
    <w:rsid w:val="0076138B"/>
    <w:rsid w:val="00761672"/>
    <w:rsid w:val="00761F3D"/>
    <w:rsid w:val="00762B25"/>
    <w:rsid w:val="00763C45"/>
    <w:rsid w:val="00764224"/>
    <w:rsid w:val="00764963"/>
    <w:rsid w:val="00765D1A"/>
    <w:rsid w:val="00767874"/>
    <w:rsid w:val="00767FA3"/>
    <w:rsid w:val="00770517"/>
    <w:rsid w:val="00771458"/>
    <w:rsid w:val="0077300F"/>
    <w:rsid w:val="00773F2B"/>
    <w:rsid w:val="007743A8"/>
    <w:rsid w:val="00774606"/>
    <w:rsid w:val="007763CC"/>
    <w:rsid w:val="0077659B"/>
    <w:rsid w:val="00776EA9"/>
    <w:rsid w:val="00777E4A"/>
    <w:rsid w:val="00780D64"/>
    <w:rsid w:val="00781A9D"/>
    <w:rsid w:val="00782285"/>
    <w:rsid w:val="007875BC"/>
    <w:rsid w:val="00787A87"/>
    <w:rsid w:val="0079000F"/>
    <w:rsid w:val="00790C2C"/>
    <w:rsid w:val="00790DE9"/>
    <w:rsid w:val="007910F3"/>
    <w:rsid w:val="00792911"/>
    <w:rsid w:val="007930BC"/>
    <w:rsid w:val="0079472A"/>
    <w:rsid w:val="00794D81"/>
    <w:rsid w:val="007952FE"/>
    <w:rsid w:val="007A00BD"/>
    <w:rsid w:val="007A03A4"/>
    <w:rsid w:val="007A1936"/>
    <w:rsid w:val="007A430A"/>
    <w:rsid w:val="007A4BF9"/>
    <w:rsid w:val="007A524A"/>
    <w:rsid w:val="007A536F"/>
    <w:rsid w:val="007A625B"/>
    <w:rsid w:val="007A7795"/>
    <w:rsid w:val="007B06C5"/>
    <w:rsid w:val="007B2542"/>
    <w:rsid w:val="007B5350"/>
    <w:rsid w:val="007B5EA6"/>
    <w:rsid w:val="007B60B5"/>
    <w:rsid w:val="007B7BBB"/>
    <w:rsid w:val="007C073B"/>
    <w:rsid w:val="007C2124"/>
    <w:rsid w:val="007C21D1"/>
    <w:rsid w:val="007C2782"/>
    <w:rsid w:val="007C35F6"/>
    <w:rsid w:val="007C4068"/>
    <w:rsid w:val="007C455E"/>
    <w:rsid w:val="007C5217"/>
    <w:rsid w:val="007C6498"/>
    <w:rsid w:val="007C72FF"/>
    <w:rsid w:val="007D3649"/>
    <w:rsid w:val="007D404E"/>
    <w:rsid w:val="007D4D16"/>
    <w:rsid w:val="007E0219"/>
    <w:rsid w:val="007E1131"/>
    <w:rsid w:val="007E222E"/>
    <w:rsid w:val="007E3A15"/>
    <w:rsid w:val="007E4415"/>
    <w:rsid w:val="007E4ADF"/>
    <w:rsid w:val="007E4EAE"/>
    <w:rsid w:val="007E5C6A"/>
    <w:rsid w:val="007E626C"/>
    <w:rsid w:val="007E6280"/>
    <w:rsid w:val="007F17B9"/>
    <w:rsid w:val="007F321D"/>
    <w:rsid w:val="007F330C"/>
    <w:rsid w:val="007F633F"/>
    <w:rsid w:val="007F64E5"/>
    <w:rsid w:val="007F7E9B"/>
    <w:rsid w:val="008026ED"/>
    <w:rsid w:val="0080313C"/>
    <w:rsid w:val="00806027"/>
    <w:rsid w:val="00806B7B"/>
    <w:rsid w:val="00810D52"/>
    <w:rsid w:val="008121D4"/>
    <w:rsid w:val="008130F1"/>
    <w:rsid w:val="00814A01"/>
    <w:rsid w:val="00815F25"/>
    <w:rsid w:val="00816A71"/>
    <w:rsid w:val="00816F1B"/>
    <w:rsid w:val="00817A38"/>
    <w:rsid w:val="008209A5"/>
    <w:rsid w:val="0082177C"/>
    <w:rsid w:val="00821D3A"/>
    <w:rsid w:val="008259BE"/>
    <w:rsid w:val="008264A5"/>
    <w:rsid w:val="00826614"/>
    <w:rsid w:val="008272A1"/>
    <w:rsid w:val="008274DB"/>
    <w:rsid w:val="00830666"/>
    <w:rsid w:val="008308B4"/>
    <w:rsid w:val="00830F45"/>
    <w:rsid w:val="00831312"/>
    <w:rsid w:val="00831402"/>
    <w:rsid w:val="00832DBC"/>
    <w:rsid w:val="0083550C"/>
    <w:rsid w:val="00836BF2"/>
    <w:rsid w:val="00841D4D"/>
    <w:rsid w:val="00843060"/>
    <w:rsid w:val="00846508"/>
    <w:rsid w:val="008465A6"/>
    <w:rsid w:val="00847F29"/>
    <w:rsid w:val="008506C8"/>
    <w:rsid w:val="00851203"/>
    <w:rsid w:val="008513FE"/>
    <w:rsid w:val="00851FAF"/>
    <w:rsid w:val="008521BB"/>
    <w:rsid w:val="00853436"/>
    <w:rsid w:val="0085544C"/>
    <w:rsid w:val="008557B2"/>
    <w:rsid w:val="00856695"/>
    <w:rsid w:val="00856DA3"/>
    <w:rsid w:val="00857A58"/>
    <w:rsid w:val="00860CC1"/>
    <w:rsid w:val="0086238D"/>
    <w:rsid w:val="00862ADD"/>
    <w:rsid w:val="008639B2"/>
    <w:rsid w:val="00863F43"/>
    <w:rsid w:val="008642A6"/>
    <w:rsid w:val="00865377"/>
    <w:rsid w:val="00867A1E"/>
    <w:rsid w:val="00867A55"/>
    <w:rsid w:val="00870EAF"/>
    <w:rsid w:val="008724AE"/>
    <w:rsid w:val="008729B4"/>
    <w:rsid w:val="00873D04"/>
    <w:rsid w:val="00876A67"/>
    <w:rsid w:val="00876E0F"/>
    <w:rsid w:val="00880073"/>
    <w:rsid w:val="008823B0"/>
    <w:rsid w:val="00883C73"/>
    <w:rsid w:val="008853C8"/>
    <w:rsid w:val="008901FE"/>
    <w:rsid w:val="0089083F"/>
    <w:rsid w:val="00891534"/>
    <w:rsid w:val="00894F3B"/>
    <w:rsid w:val="00895AA8"/>
    <w:rsid w:val="00895D6D"/>
    <w:rsid w:val="0089680F"/>
    <w:rsid w:val="008A14DF"/>
    <w:rsid w:val="008A1753"/>
    <w:rsid w:val="008A4351"/>
    <w:rsid w:val="008A49D3"/>
    <w:rsid w:val="008A6507"/>
    <w:rsid w:val="008A6A47"/>
    <w:rsid w:val="008B1922"/>
    <w:rsid w:val="008B1B9F"/>
    <w:rsid w:val="008B3C6A"/>
    <w:rsid w:val="008B71C0"/>
    <w:rsid w:val="008B78DE"/>
    <w:rsid w:val="008C1FC7"/>
    <w:rsid w:val="008C3204"/>
    <w:rsid w:val="008C3816"/>
    <w:rsid w:val="008C4E90"/>
    <w:rsid w:val="008C5371"/>
    <w:rsid w:val="008D1E8A"/>
    <w:rsid w:val="008D4930"/>
    <w:rsid w:val="008D5538"/>
    <w:rsid w:val="008D679C"/>
    <w:rsid w:val="008D779F"/>
    <w:rsid w:val="008E1D4E"/>
    <w:rsid w:val="008E2FAF"/>
    <w:rsid w:val="008E401A"/>
    <w:rsid w:val="008E6025"/>
    <w:rsid w:val="008E74C1"/>
    <w:rsid w:val="008E7FAA"/>
    <w:rsid w:val="008F0A82"/>
    <w:rsid w:val="008F2C69"/>
    <w:rsid w:val="008F3C98"/>
    <w:rsid w:val="008F44EE"/>
    <w:rsid w:val="008F743F"/>
    <w:rsid w:val="008F7669"/>
    <w:rsid w:val="00900FD7"/>
    <w:rsid w:val="00903343"/>
    <w:rsid w:val="0090341B"/>
    <w:rsid w:val="00903D63"/>
    <w:rsid w:val="00906E6B"/>
    <w:rsid w:val="00910145"/>
    <w:rsid w:val="00911809"/>
    <w:rsid w:val="00913CB7"/>
    <w:rsid w:val="00913DD5"/>
    <w:rsid w:val="00914F0D"/>
    <w:rsid w:val="009166E5"/>
    <w:rsid w:val="00917121"/>
    <w:rsid w:val="009211B2"/>
    <w:rsid w:val="00921BC4"/>
    <w:rsid w:val="00922F67"/>
    <w:rsid w:val="009237E5"/>
    <w:rsid w:val="00925E72"/>
    <w:rsid w:val="00926C59"/>
    <w:rsid w:val="00927A1B"/>
    <w:rsid w:val="009322C8"/>
    <w:rsid w:val="00932BF1"/>
    <w:rsid w:val="00942C03"/>
    <w:rsid w:val="00942D52"/>
    <w:rsid w:val="009439A3"/>
    <w:rsid w:val="00944047"/>
    <w:rsid w:val="00944C4F"/>
    <w:rsid w:val="00944F1D"/>
    <w:rsid w:val="00945048"/>
    <w:rsid w:val="009454F1"/>
    <w:rsid w:val="00946A85"/>
    <w:rsid w:val="0095052F"/>
    <w:rsid w:val="00951274"/>
    <w:rsid w:val="009518A4"/>
    <w:rsid w:val="00952E42"/>
    <w:rsid w:val="00955A4C"/>
    <w:rsid w:val="0095688D"/>
    <w:rsid w:val="0095780E"/>
    <w:rsid w:val="0096057F"/>
    <w:rsid w:val="009618BE"/>
    <w:rsid w:val="00962E4B"/>
    <w:rsid w:val="00962EC2"/>
    <w:rsid w:val="0096396B"/>
    <w:rsid w:val="00963B6E"/>
    <w:rsid w:val="009647A3"/>
    <w:rsid w:val="00965454"/>
    <w:rsid w:val="00966A2D"/>
    <w:rsid w:val="00971543"/>
    <w:rsid w:val="0097191F"/>
    <w:rsid w:val="0097266B"/>
    <w:rsid w:val="00972ECB"/>
    <w:rsid w:val="009812BA"/>
    <w:rsid w:val="00982B54"/>
    <w:rsid w:val="00983366"/>
    <w:rsid w:val="009841ED"/>
    <w:rsid w:val="009863C9"/>
    <w:rsid w:val="00992E7E"/>
    <w:rsid w:val="00992F95"/>
    <w:rsid w:val="0099360A"/>
    <w:rsid w:val="00997FF1"/>
    <w:rsid w:val="009A0226"/>
    <w:rsid w:val="009A1546"/>
    <w:rsid w:val="009A1965"/>
    <w:rsid w:val="009A1AC4"/>
    <w:rsid w:val="009A1CC9"/>
    <w:rsid w:val="009A1D0E"/>
    <w:rsid w:val="009A2B0F"/>
    <w:rsid w:val="009A6566"/>
    <w:rsid w:val="009B21D4"/>
    <w:rsid w:val="009B5B1F"/>
    <w:rsid w:val="009B75B9"/>
    <w:rsid w:val="009B7A3C"/>
    <w:rsid w:val="009C0575"/>
    <w:rsid w:val="009C1721"/>
    <w:rsid w:val="009C1B3F"/>
    <w:rsid w:val="009C2F89"/>
    <w:rsid w:val="009C7653"/>
    <w:rsid w:val="009C7776"/>
    <w:rsid w:val="009D08AE"/>
    <w:rsid w:val="009D1039"/>
    <w:rsid w:val="009D14F9"/>
    <w:rsid w:val="009D20A7"/>
    <w:rsid w:val="009D2698"/>
    <w:rsid w:val="009D26DD"/>
    <w:rsid w:val="009D4D48"/>
    <w:rsid w:val="009D56A0"/>
    <w:rsid w:val="009D7B23"/>
    <w:rsid w:val="009E1B6F"/>
    <w:rsid w:val="009E24AC"/>
    <w:rsid w:val="009E5D33"/>
    <w:rsid w:val="009E5D78"/>
    <w:rsid w:val="009F02C5"/>
    <w:rsid w:val="009F1BBC"/>
    <w:rsid w:val="009F2C1E"/>
    <w:rsid w:val="009F347D"/>
    <w:rsid w:val="00A00826"/>
    <w:rsid w:val="00A03899"/>
    <w:rsid w:val="00A04EDC"/>
    <w:rsid w:val="00A064FF"/>
    <w:rsid w:val="00A10952"/>
    <w:rsid w:val="00A1609C"/>
    <w:rsid w:val="00A16222"/>
    <w:rsid w:val="00A16CA0"/>
    <w:rsid w:val="00A20169"/>
    <w:rsid w:val="00A221D9"/>
    <w:rsid w:val="00A25736"/>
    <w:rsid w:val="00A26E2D"/>
    <w:rsid w:val="00A26FC7"/>
    <w:rsid w:val="00A278B1"/>
    <w:rsid w:val="00A27B8B"/>
    <w:rsid w:val="00A3430C"/>
    <w:rsid w:val="00A34584"/>
    <w:rsid w:val="00A37661"/>
    <w:rsid w:val="00A433D1"/>
    <w:rsid w:val="00A47712"/>
    <w:rsid w:val="00A50DA4"/>
    <w:rsid w:val="00A560E9"/>
    <w:rsid w:val="00A561CE"/>
    <w:rsid w:val="00A564D6"/>
    <w:rsid w:val="00A60C32"/>
    <w:rsid w:val="00A6145F"/>
    <w:rsid w:val="00A618EB"/>
    <w:rsid w:val="00A626DD"/>
    <w:rsid w:val="00A64E2E"/>
    <w:rsid w:val="00A65A9C"/>
    <w:rsid w:val="00A66553"/>
    <w:rsid w:val="00A6698A"/>
    <w:rsid w:val="00A71970"/>
    <w:rsid w:val="00A71B13"/>
    <w:rsid w:val="00A733B0"/>
    <w:rsid w:val="00A77040"/>
    <w:rsid w:val="00A773B3"/>
    <w:rsid w:val="00A77C83"/>
    <w:rsid w:val="00A81834"/>
    <w:rsid w:val="00A825B8"/>
    <w:rsid w:val="00A82F14"/>
    <w:rsid w:val="00A84568"/>
    <w:rsid w:val="00A859E0"/>
    <w:rsid w:val="00A85E41"/>
    <w:rsid w:val="00A86A30"/>
    <w:rsid w:val="00A87BC1"/>
    <w:rsid w:val="00A906F0"/>
    <w:rsid w:val="00A90F83"/>
    <w:rsid w:val="00A96479"/>
    <w:rsid w:val="00AA0D45"/>
    <w:rsid w:val="00AA170F"/>
    <w:rsid w:val="00AA7337"/>
    <w:rsid w:val="00AB1AE8"/>
    <w:rsid w:val="00AB2140"/>
    <w:rsid w:val="00AB45C9"/>
    <w:rsid w:val="00AB4799"/>
    <w:rsid w:val="00AB503A"/>
    <w:rsid w:val="00AB6F15"/>
    <w:rsid w:val="00AB71FB"/>
    <w:rsid w:val="00AC18F6"/>
    <w:rsid w:val="00AC2440"/>
    <w:rsid w:val="00AC7678"/>
    <w:rsid w:val="00AC779E"/>
    <w:rsid w:val="00AD0DDE"/>
    <w:rsid w:val="00AD5B31"/>
    <w:rsid w:val="00AE24BE"/>
    <w:rsid w:val="00AE2CA5"/>
    <w:rsid w:val="00AE3CE9"/>
    <w:rsid w:val="00AE4657"/>
    <w:rsid w:val="00AE6986"/>
    <w:rsid w:val="00AF0805"/>
    <w:rsid w:val="00AF2C01"/>
    <w:rsid w:val="00AF4363"/>
    <w:rsid w:val="00AF4861"/>
    <w:rsid w:val="00AF4C17"/>
    <w:rsid w:val="00AF5252"/>
    <w:rsid w:val="00AF71C8"/>
    <w:rsid w:val="00AF7470"/>
    <w:rsid w:val="00AF75A8"/>
    <w:rsid w:val="00AF7C01"/>
    <w:rsid w:val="00B00501"/>
    <w:rsid w:val="00B04ED7"/>
    <w:rsid w:val="00B04FFB"/>
    <w:rsid w:val="00B07890"/>
    <w:rsid w:val="00B102AF"/>
    <w:rsid w:val="00B1080F"/>
    <w:rsid w:val="00B11D0A"/>
    <w:rsid w:val="00B12109"/>
    <w:rsid w:val="00B1212E"/>
    <w:rsid w:val="00B12F5B"/>
    <w:rsid w:val="00B13B84"/>
    <w:rsid w:val="00B15EC2"/>
    <w:rsid w:val="00B17E73"/>
    <w:rsid w:val="00B227F3"/>
    <w:rsid w:val="00B23002"/>
    <w:rsid w:val="00B237AB"/>
    <w:rsid w:val="00B23944"/>
    <w:rsid w:val="00B24084"/>
    <w:rsid w:val="00B27A8F"/>
    <w:rsid w:val="00B27CAC"/>
    <w:rsid w:val="00B31E60"/>
    <w:rsid w:val="00B32801"/>
    <w:rsid w:val="00B358A6"/>
    <w:rsid w:val="00B3626C"/>
    <w:rsid w:val="00B40119"/>
    <w:rsid w:val="00B40B92"/>
    <w:rsid w:val="00B40F48"/>
    <w:rsid w:val="00B41A2B"/>
    <w:rsid w:val="00B43398"/>
    <w:rsid w:val="00B43EF7"/>
    <w:rsid w:val="00B44D32"/>
    <w:rsid w:val="00B464E6"/>
    <w:rsid w:val="00B46D47"/>
    <w:rsid w:val="00B500FF"/>
    <w:rsid w:val="00B53794"/>
    <w:rsid w:val="00B56550"/>
    <w:rsid w:val="00B56E0A"/>
    <w:rsid w:val="00B659E5"/>
    <w:rsid w:val="00B66546"/>
    <w:rsid w:val="00B70282"/>
    <w:rsid w:val="00B705BD"/>
    <w:rsid w:val="00B71B2A"/>
    <w:rsid w:val="00B7219C"/>
    <w:rsid w:val="00B747CF"/>
    <w:rsid w:val="00B76D28"/>
    <w:rsid w:val="00B76E27"/>
    <w:rsid w:val="00B775E5"/>
    <w:rsid w:val="00B77CBB"/>
    <w:rsid w:val="00B80C39"/>
    <w:rsid w:val="00B813DE"/>
    <w:rsid w:val="00B81501"/>
    <w:rsid w:val="00B82192"/>
    <w:rsid w:val="00B83176"/>
    <w:rsid w:val="00B83B37"/>
    <w:rsid w:val="00B870DD"/>
    <w:rsid w:val="00B87B16"/>
    <w:rsid w:val="00B87FA6"/>
    <w:rsid w:val="00B907A6"/>
    <w:rsid w:val="00B9154F"/>
    <w:rsid w:val="00B91D4B"/>
    <w:rsid w:val="00B9298B"/>
    <w:rsid w:val="00B941C6"/>
    <w:rsid w:val="00B94A81"/>
    <w:rsid w:val="00B955A3"/>
    <w:rsid w:val="00B95646"/>
    <w:rsid w:val="00B96E88"/>
    <w:rsid w:val="00BA0464"/>
    <w:rsid w:val="00BA100B"/>
    <w:rsid w:val="00BA1EBD"/>
    <w:rsid w:val="00BA26F2"/>
    <w:rsid w:val="00BA2A5A"/>
    <w:rsid w:val="00BA3132"/>
    <w:rsid w:val="00BA3A43"/>
    <w:rsid w:val="00BA3C62"/>
    <w:rsid w:val="00BA4451"/>
    <w:rsid w:val="00BB023F"/>
    <w:rsid w:val="00BB1EE6"/>
    <w:rsid w:val="00BB2401"/>
    <w:rsid w:val="00BB29B6"/>
    <w:rsid w:val="00BB39AF"/>
    <w:rsid w:val="00BB656B"/>
    <w:rsid w:val="00BB7FE6"/>
    <w:rsid w:val="00BC1FD1"/>
    <w:rsid w:val="00BC33CE"/>
    <w:rsid w:val="00BC62D4"/>
    <w:rsid w:val="00BC6A20"/>
    <w:rsid w:val="00BC7F2E"/>
    <w:rsid w:val="00BD0D42"/>
    <w:rsid w:val="00BD285A"/>
    <w:rsid w:val="00BD4D02"/>
    <w:rsid w:val="00BD5CE6"/>
    <w:rsid w:val="00BE0D26"/>
    <w:rsid w:val="00BE246D"/>
    <w:rsid w:val="00BE2D0D"/>
    <w:rsid w:val="00BE49CB"/>
    <w:rsid w:val="00BE7A39"/>
    <w:rsid w:val="00BF0727"/>
    <w:rsid w:val="00BF4793"/>
    <w:rsid w:val="00BF5E42"/>
    <w:rsid w:val="00BF60EF"/>
    <w:rsid w:val="00BF7FE0"/>
    <w:rsid w:val="00C006F1"/>
    <w:rsid w:val="00C01E88"/>
    <w:rsid w:val="00C0250F"/>
    <w:rsid w:val="00C03883"/>
    <w:rsid w:val="00C058D1"/>
    <w:rsid w:val="00C06AF9"/>
    <w:rsid w:val="00C07B3F"/>
    <w:rsid w:val="00C1111E"/>
    <w:rsid w:val="00C13704"/>
    <w:rsid w:val="00C13A7A"/>
    <w:rsid w:val="00C14A4A"/>
    <w:rsid w:val="00C14AEF"/>
    <w:rsid w:val="00C16F27"/>
    <w:rsid w:val="00C17BEB"/>
    <w:rsid w:val="00C20C7C"/>
    <w:rsid w:val="00C20EFE"/>
    <w:rsid w:val="00C22834"/>
    <w:rsid w:val="00C24724"/>
    <w:rsid w:val="00C25350"/>
    <w:rsid w:val="00C31467"/>
    <w:rsid w:val="00C32291"/>
    <w:rsid w:val="00C33242"/>
    <w:rsid w:val="00C348A5"/>
    <w:rsid w:val="00C3561F"/>
    <w:rsid w:val="00C3607E"/>
    <w:rsid w:val="00C375F4"/>
    <w:rsid w:val="00C37BD9"/>
    <w:rsid w:val="00C41508"/>
    <w:rsid w:val="00C41ACF"/>
    <w:rsid w:val="00C42AE0"/>
    <w:rsid w:val="00C439E1"/>
    <w:rsid w:val="00C45A9F"/>
    <w:rsid w:val="00C5141E"/>
    <w:rsid w:val="00C514ED"/>
    <w:rsid w:val="00C51912"/>
    <w:rsid w:val="00C5642D"/>
    <w:rsid w:val="00C607E4"/>
    <w:rsid w:val="00C613FA"/>
    <w:rsid w:val="00C61990"/>
    <w:rsid w:val="00C61B3B"/>
    <w:rsid w:val="00C63C47"/>
    <w:rsid w:val="00C6414B"/>
    <w:rsid w:val="00C65C06"/>
    <w:rsid w:val="00C66DB1"/>
    <w:rsid w:val="00C66E8C"/>
    <w:rsid w:val="00C671BD"/>
    <w:rsid w:val="00C67F01"/>
    <w:rsid w:val="00C67F87"/>
    <w:rsid w:val="00C707C3"/>
    <w:rsid w:val="00C71343"/>
    <w:rsid w:val="00C71E51"/>
    <w:rsid w:val="00C7468E"/>
    <w:rsid w:val="00C7500B"/>
    <w:rsid w:val="00C80273"/>
    <w:rsid w:val="00C81ED5"/>
    <w:rsid w:val="00C824FD"/>
    <w:rsid w:val="00C82575"/>
    <w:rsid w:val="00C8352C"/>
    <w:rsid w:val="00C84505"/>
    <w:rsid w:val="00C84B15"/>
    <w:rsid w:val="00C85028"/>
    <w:rsid w:val="00C870E9"/>
    <w:rsid w:val="00C873EC"/>
    <w:rsid w:val="00C923BD"/>
    <w:rsid w:val="00C94402"/>
    <w:rsid w:val="00C94520"/>
    <w:rsid w:val="00C94859"/>
    <w:rsid w:val="00C94D78"/>
    <w:rsid w:val="00CA08C3"/>
    <w:rsid w:val="00CA18FA"/>
    <w:rsid w:val="00CA198A"/>
    <w:rsid w:val="00CA2354"/>
    <w:rsid w:val="00CA26F9"/>
    <w:rsid w:val="00CA4B48"/>
    <w:rsid w:val="00CA55D8"/>
    <w:rsid w:val="00CA7600"/>
    <w:rsid w:val="00CA7E1B"/>
    <w:rsid w:val="00CB2FA7"/>
    <w:rsid w:val="00CB3A93"/>
    <w:rsid w:val="00CB4549"/>
    <w:rsid w:val="00CB46DB"/>
    <w:rsid w:val="00CB5174"/>
    <w:rsid w:val="00CB622C"/>
    <w:rsid w:val="00CC59B2"/>
    <w:rsid w:val="00CC5CAA"/>
    <w:rsid w:val="00CD0207"/>
    <w:rsid w:val="00CD1FDE"/>
    <w:rsid w:val="00CD5050"/>
    <w:rsid w:val="00CD777C"/>
    <w:rsid w:val="00CD7AA0"/>
    <w:rsid w:val="00CE01C5"/>
    <w:rsid w:val="00CE0924"/>
    <w:rsid w:val="00CE259A"/>
    <w:rsid w:val="00CE3896"/>
    <w:rsid w:val="00CE4626"/>
    <w:rsid w:val="00CE78D0"/>
    <w:rsid w:val="00CF0374"/>
    <w:rsid w:val="00CF06B1"/>
    <w:rsid w:val="00CF18A9"/>
    <w:rsid w:val="00CF370F"/>
    <w:rsid w:val="00CF7770"/>
    <w:rsid w:val="00D00B50"/>
    <w:rsid w:val="00D00D19"/>
    <w:rsid w:val="00D01961"/>
    <w:rsid w:val="00D03747"/>
    <w:rsid w:val="00D04ADD"/>
    <w:rsid w:val="00D0504C"/>
    <w:rsid w:val="00D050B0"/>
    <w:rsid w:val="00D11959"/>
    <w:rsid w:val="00D1481D"/>
    <w:rsid w:val="00D151C9"/>
    <w:rsid w:val="00D158F6"/>
    <w:rsid w:val="00D16D46"/>
    <w:rsid w:val="00D21697"/>
    <w:rsid w:val="00D229D7"/>
    <w:rsid w:val="00D25EE1"/>
    <w:rsid w:val="00D26D92"/>
    <w:rsid w:val="00D27609"/>
    <w:rsid w:val="00D30824"/>
    <w:rsid w:val="00D30D7F"/>
    <w:rsid w:val="00D319DA"/>
    <w:rsid w:val="00D31CCD"/>
    <w:rsid w:val="00D33CDC"/>
    <w:rsid w:val="00D36024"/>
    <w:rsid w:val="00D36947"/>
    <w:rsid w:val="00D419CD"/>
    <w:rsid w:val="00D4251B"/>
    <w:rsid w:val="00D44D45"/>
    <w:rsid w:val="00D510B8"/>
    <w:rsid w:val="00D513CF"/>
    <w:rsid w:val="00D52F6F"/>
    <w:rsid w:val="00D54E9F"/>
    <w:rsid w:val="00D552C7"/>
    <w:rsid w:val="00D57079"/>
    <w:rsid w:val="00D573A6"/>
    <w:rsid w:val="00D6027B"/>
    <w:rsid w:val="00D61087"/>
    <w:rsid w:val="00D6293E"/>
    <w:rsid w:val="00D648A3"/>
    <w:rsid w:val="00D659CB"/>
    <w:rsid w:val="00D65A2D"/>
    <w:rsid w:val="00D744AE"/>
    <w:rsid w:val="00D7462D"/>
    <w:rsid w:val="00D74D23"/>
    <w:rsid w:val="00D74FBE"/>
    <w:rsid w:val="00D764B0"/>
    <w:rsid w:val="00D80A11"/>
    <w:rsid w:val="00D811FE"/>
    <w:rsid w:val="00D83891"/>
    <w:rsid w:val="00D85955"/>
    <w:rsid w:val="00D859FD"/>
    <w:rsid w:val="00D86439"/>
    <w:rsid w:val="00D86F13"/>
    <w:rsid w:val="00D86FE2"/>
    <w:rsid w:val="00D91A83"/>
    <w:rsid w:val="00D962BE"/>
    <w:rsid w:val="00D97663"/>
    <w:rsid w:val="00D97802"/>
    <w:rsid w:val="00DA2289"/>
    <w:rsid w:val="00DA2A34"/>
    <w:rsid w:val="00DA558D"/>
    <w:rsid w:val="00DA64E1"/>
    <w:rsid w:val="00DA7DED"/>
    <w:rsid w:val="00DB1BC1"/>
    <w:rsid w:val="00DB37D3"/>
    <w:rsid w:val="00DB58EA"/>
    <w:rsid w:val="00DB611B"/>
    <w:rsid w:val="00DB6397"/>
    <w:rsid w:val="00DC0927"/>
    <w:rsid w:val="00DC0F63"/>
    <w:rsid w:val="00DC2CA0"/>
    <w:rsid w:val="00DC3509"/>
    <w:rsid w:val="00DC3785"/>
    <w:rsid w:val="00DC3A31"/>
    <w:rsid w:val="00DC5213"/>
    <w:rsid w:val="00DC5BAF"/>
    <w:rsid w:val="00DD2149"/>
    <w:rsid w:val="00DD3E7C"/>
    <w:rsid w:val="00DD4FC5"/>
    <w:rsid w:val="00DD5475"/>
    <w:rsid w:val="00DD6CA7"/>
    <w:rsid w:val="00DD7C92"/>
    <w:rsid w:val="00DE0DC6"/>
    <w:rsid w:val="00DE253C"/>
    <w:rsid w:val="00DE2EED"/>
    <w:rsid w:val="00DE5A33"/>
    <w:rsid w:val="00DE5E8F"/>
    <w:rsid w:val="00DE6573"/>
    <w:rsid w:val="00DE7DC0"/>
    <w:rsid w:val="00DF11C9"/>
    <w:rsid w:val="00DF32E1"/>
    <w:rsid w:val="00DF5EFE"/>
    <w:rsid w:val="00E003A4"/>
    <w:rsid w:val="00E06DFB"/>
    <w:rsid w:val="00E11CE4"/>
    <w:rsid w:val="00E141C0"/>
    <w:rsid w:val="00E14645"/>
    <w:rsid w:val="00E15813"/>
    <w:rsid w:val="00E16666"/>
    <w:rsid w:val="00E16B1F"/>
    <w:rsid w:val="00E20B79"/>
    <w:rsid w:val="00E21AD1"/>
    <w:rsid w:val="00E24D5E"/>
    <w:rsid w:val="00E27531"/>
    <w:rsid w:val="00E276A0"/>
    <w:rsid w:val="00E33779"/>
    <w:rsid w:val="00E34839"/>
    <w:rsid w:val="00E3514C"/>
    <w:rsid w:val="00E37700"/>
    <w:rsid w:val="00E45264"/>
    <w:rsid w:val="00E45594"/>
    <w:rsid w:val="00E474E9"/>
    <w:rsid w:val="00E501DB"/>
    <w:rsid w:val="00E502CA"/>
    <w:rsid w:val="00E51869"/>
    <w:rsid w:val="00E520AF"/>
    <w:rsid w:val="00E53045"/>
    <w:rsid w:val="00E539A2"/>
    <w:rsid w:val="00E539FD"/>
    <w:rsid w:val="00E53E6D"/>
    <w:rsid w:val="00E56FB9"/>
    <w:rsid w:val="00E632B9"/>
    <w:rsid w:val="00E6419C"/>
    <w:rsid w:val="00E65393"/>
    <w:rsid w:val="00E65C32"/>
    <w:rsid w:val="00E65D53"/>
    <w:rsid w:val="00E6651C"/>
    <w:rsid w:val="00E676A0"/>
    <w:rsid w:val="00E70B1F"/>
    <w:rsid w:val="00E714CF"/>
    <w:rsid w:val="00E71F5B"/>
    <w:rsid w:val="00E7290D"/>
    <w:rsid w:val="00E74BE8"/>
    <w:rsid w:val="00E76A6D"/>
    <w:rsid w:val="00E77BFC"/>
    <w:rsid w:val="00E8027B"/>
    <w:rsid w:val="00E804CA"/>
    <w:rsid w:val="00E80FE0"/>
    <w:rsid w:val="00E84E9B"/>
    <w:rsid w:val="00E86B98"/>
    <w:rsid w:val="00E90144"/>
    <w:rsid w:val="00E9045A"/>
    <w:rsid w:val="00E9053A"/>
    <w:rsid w:val="00E9463E"/>
    <w:rsid w:val="00E94E4D"/>
    <w:rsid w:val="00E96448"/>
    <w:rsid w:val="00EA20C5"/>
    <w:rsid w:val="00EA2655"/>
    <w:rsid w:val="00EA414C"/>
    <w:rsid w:val="00EA4681"/>
    <w:rsid w:val="00EA5A74"/>
    <w:rsid w:val="00EA72C3"/>
    <w:rsid w:val="00EA789B"/>
    <w:rsid w:val="00EB0223"/>
    <w:rsid w:val="00EB187D"/>
    <w:rsid w:val="00EB2933"/>
    <w:rsid w:val="00EB4900"/>
    <w:rsid w:val="00EB5970"/>
    <w:rsid w:val="00EB7C97"/>
    <w:rsid w:val="00EC0FB1"/>
    <w:rsid w:val="00EC11AC"/>
    <w:rsid w:val="00EC122B"/>
    <w:rsid w:val="00EC1B54"/>
    <w:rsid w:val="00EC21E5"/>
    <w:rsid w:val="00EC3174"/>
    <w:rsid w:val="00EC324E"/>
    <w:rsid w:val="00EC4B58"/>
    <w:rsid w:val="00EC7862"/>
    <w:rsid w:val="00ED020A"/>
    <w:rsid w:val="00ED1258"/>
    <w:rsid w:val="00ED145F"/>
    <w:rsid w:val="00ED1819"/>
    <w:rsid w:val="00ED2B8C"/>
    <w:rsid w:val="00ED5FE8"/>
    <w:rsid w:val="00ED61A8"/>
    <w:rsid w:val="00ED6581"/>
    <w:rsid w:val="00ED6CD6"/>
    <w:rsid w:val="00EE012E"/>
    <w:rsid w:val="00EE041C"/>
    <w:rsid w:val="00EE1EC4"/>
    <w:rsid w:val="00EE225D"/>
    <w:rsid w:val="00EE36F9"/>
    <w:rsid w:val="00EE60ED"/>
    <w:rsid w:val="00EE74FA"/>
    <w:rsid w:val="00EF066D"/>
    <w:rsid w:val="00EF0852"/>
    <w:rsid w:val="00EF2F54"/>
    <w:rsid w:val="00EF46EA"/>
    <w:rsid w:val="00EF55F2"/>
    <w:rsid w:val="00EF6640"/>
    <w:rsid w:val="00F0096C"/>
    <w:rsid w:val="00F01586"/>
    <w:rsid w:val="00F132DB"/>
    <w:rsid w:val="00F17881"/>
    <w:rsid w:val="00F232A7"/>
    <w:rsid w:val="00F26322"/>
    <w:rsid w:val="00F26BA5"/>
    <w:rsid w:val="00F27F0B"/>
    <w:rsid w:val="00F300D5"/>
    <w:rsid w:val="00F30F82"/>
    <w:rsid w:val="00F314FE"/>
    <w:rsid w:val="00F3177E"/>
    <w:rsid w:val="00F323FF"/>
    <w:rsid w:val="00F36924"/>
    <w:rsid w:val="00F371E1"/>
    <w:rsid w:val="00F41BFB"/>
    <w:rsid w:val="00F451E5"/>
    <w:rsid w:val="00F4649B"/>
    <w:rsid w:val="00F465F3"/>
    <w:rsid w:val="00F5131B"/>
    <w:rsid w:val="00F538D8"/>
    <w:rsid w:val="00F556FC"/>
    <w:rsid w:val="00F5745C"/>
    <w:rsid w:val="00F610FC"/>
    <w:rsid w:val="00F61E3B"/>
    <w:rsid w:val="00F620D2"/>
    <w:rsid w:val="00F62976"/>
    <w:rsid w:val="00F62BB1"/>
    <w:rsid w:val="00F64F3A"/>
    <w:rsid w:val="00F674CD"/>
    <w:rsid w:val="00F705C8"/>
    <w:rsid w:val="00F70D3F"/>
    <w:rsid w:val="00F71997"/>
    <w:rsid w:val="00F734F0"/>
    <w:rsid w:val="00F7595B"/>
    <w:rsid w:val="00F80510"/>
    <w:rsid w:val="00F80933"/>
    <w:rsid w:val="00F81688"/>
    <w:rsid w:val="00F81FED"/>
    <w:rsid w:val="00F82B3C"/>
    <w:rsid w:val="00F82EAE"/>
    <w:rsid w:val="00F9042C"/>
    <w:rsid w:val="00F91350"/>
    <w:rsid w:val="00F93C0E"/>
    <w:rsid w:val="00F95B0E"/>
    <w:rsid w:val="00F961F6"/>
    <w:rsid w:val="00F96B32"/>
    <w:rsid w:val="00FA06A3"/>
    <w:rsid w:val="00FA0BA4"/>
    <w:rsid w:val="00FA188F"/>
    <w:rsid w:val="00FA21B8"/>
    <w:rsid w:val="00FA34F7"/>
    <w:rsid w:val="00FA3DAF"/>
    <w:rsid w:val="00FA4625"/>
    <w:rsid w:val="00FA768F"/>
    <w:rsid w:val="00FB092C"/>
    <w:rsid w:val="00FB1FB8"/>
    <w:rsid w:val="00FB212E"/>
    <w:rsid w:val="00FB2E4A"/>
    <w:rsid w:val="00FB4B0C"/>
    <w:rsid w:val="00FB56BB"/>
    <w:rsid w:val="00FB72C6"/>
    <w:rsid w:val="00FC0052"/>
    <w:rsid w:val="00FC0C91"/>
    <w:rsid w:val="00FC24C5"/>
    <w:rsid w:val="00FC35D6"/>
    <w:rsid w:val="00FC4157"/>
    <w:rsid w:val="00FD017B"/>
    <w:rsid w:val="00FD01C9"/>
    <w:rsid w:val="00FD0675"/>
    <w:rsid w:val="00FD3537"/>
    <w:rsid w:val="00FD3914"/>
    <w:rsid w:val="00FD47DE"/>
    <w:rsid w:val="00FD6273"/>
    <w:rsid w:val="00FD6E4A"/>
    <w:rsid w:val="00FE2AD5"/>
    <w:rsid w:val="00FE3E17"/>
    <w:rsid w:val="00FE538B"/>
    <w:rsid w:val="00FF055F"/>
    <w:rsid w:val="00FF17DA"/>
    <w:rsid w:val="00FF22F7"/>
    <w:rsid w:val="00FF5E6D"/>
    <w:rsid w:val="00FF6045"/>
    <w:rsid w:val="00FF6A72"/>
    <w:rsid w:val="00FF6B44"/>
    <w:rsid w:val="00FF77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7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ind w:left="100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2EF"/>
    <w:rPr>
      <w:sz w:val="24"/>
      <w:szCs w:val="24"/>
      <w:lang w:val="en-CA" w:eastAsia="en-CA"/>
    </w:rPr>
  </w:style>
  <w:style w:type="paragraph" w:styleId="Heading1">
    <w:name w:val="heading 1"/>
    <w:basedOn w:val="Normal"/>
    <w:next w:val="Normal"/>
    <w:link w:val="Heading1Char"/>
    <w:qFormat/>
    <w:rsid w:val="00665094"/>
    <w:pPr>
      <w:keepNext/>
      <w:numPr>
        <w:numId w:val="3"/>
      </w:numPr>
      <w:pBdr>
        <w:bottom w:val="single" w:sz="12" w:space="1" w:color="999999"/>
      </w:pBdr>
      <w:tabs>
        <w:tab w:val="left" w:pos="576"/>
      </w:tabs>
      <w:spacing w:before="120" w:after="120" w:line="260" w:lineRule="atLeast"/>
      <w:jc w:val="both"/>
      <w:outlineLvl w:val="0"/>
    </w:pPr>
    <w:rPr>
      <w:rFonts w:ascii="Arial Bold" w:hAnsi="Arial Bold"/>
      <w:b/>
      <w:color w:val="4E84C4"/>
      <w:kern w:val="28"/>
      <w:sz w:val="28"/>
      <w:szCs w:val="20"/>
      <w:lang w:val="en-GB" w:eastAsia="en-US"/>
    </w:rPr>
  </w:style>
  <w:style w:type="paragraph" w:styleId="Heading2">
    <w:name w:val="heading 2"/>
    <w:basedOn w:val="Normal"/>
    <w:next w:val="Normal"/>
    <w:link w:val="Heading2Char"/>
    <w:qFormat/>
    <w:rsid w:val="004F15A2"/>
    <w:pPr>
      <w:keepNext/>
      <w:numPr>
        <w:ilvl w:val="1"/>
        <w:numId w:val="3"/>
      </w:numPr>
      <w:pBdr>
        <w:bottom w:val="single" w:sz="8" w:space="1" w:color="BFBFBF"/>
      </w:pBdr>
      <w:tabs>
        <w:tab w:val="clear" w:pos="3402"/>
        <w:tab w:val="left" w:pos="432"/>
        <w:tab w:val="num" w:pos="792"/>
      </w:tabs>
      <w:spacing w:before="240" w:after="60" w:line="260" w:lineRule="atLeast"/>
      <w:ind w:left="432"/>
      <w:jc w:val="both"/>
      <w:outlineLvl w:val="1"/>
    </w:pPr>
    <w:rPr>
      <w:rFonts w:ascii="Arial Bold" w:hAnsi="Arial Bold"/>
      <w:b/>
      <w:color w:val="4E84C4"/>
      <w:szCs w:val="20"/>
      <w:lang w:val="en-GB" w:eastAsia="en-US"/>
    </w:rPr>
  </w:style>
  <w:style w:type="paragraph" w:styleId="Heading3">
    <w:name w:val="heading 3"/>
    <w:basedOn w:val="Normal"/>
    <w:next w:val="Normal"/>
    <w:link w:val="Heading3Char"/>
    <w:qFormat/>
    <w:rsid w:val="00DE5E8F"/>
    <w:pPr>
      <w:keepNext/>
      <w:numPr>
        <w:ilvl w:val="2"/>
        <w:numId w:val="3"/>
      </w:numPr>
      <w:pBdr>
        <w:bottom w:val="single" w:sz="4" w:space="1" w:color="BFBFBF"/>
      </w:pBdr>
      <w:tabs>
        <w:tab w:val="left" w:pos="720"/>
      </w:tabs>
      <w:spacing w:before="240" w:after="60" w:line="260" w:lineRule="atLeast"/>
      <w:ind w:left="720" w:hanging="720"/>
      <w:jc w:val="both"/>
      <w:outlineLvl w:val="2"/>
    </w:pPr>
    <w:rPr>
      <w:rFonts w:ascii="Arial Bold" w:hAnsi="Arial Bold"/>
      <w:b/>
      <w:color w:val="4E84C4"/>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829"/>
    <w:rPr>
      <w:rFonts w:ascii="Arial Bold" w:hAnsi="Arial Bold"/>
      <w:b/>
      <w:color w:val="4E84C4"/>
      <w:kern w:val="28"/>
      <w:sz w:val="28"/>
      <w:lang w:val="en-GB"/>
    </w:rPr>
  </w:style>
  <w:style w:type="character" w:customStyle="1" w:styleId="Heading2Char">
    <w:name w:val="Heading 2 Char"/>
    <w:basedOn w:val="DefaultParagraphFont"/>
    <w:link w:val="Heading2"/>
    <w:rsid w:val="004F15A2"/>
    <w:rPr>
      <w:rFonts w:ascii="Arial Bold" w:hAnsi="Arial Bold"/>
      <w:b/>
      <w:color w:val="4E84C4"/>
      <w:sz w:val="24"/>
      <w:lang w:val="en-GB"/>
    </w:rPr>
  </w:style>
  <w:style w:type="character" w:customStyle="1" w:styleId="Heading3Char">
    <w:name w:val="Heading 3 Char"/>
    <w:basedOn w:val="DefaultParagraphFont"/>
    <w:link w:val="Heading3"/>
    <w:rsid w:val="00DE5E8F"/>
    <w:rPr>
      <w:rFonts w:ascii="Arial Bold" w:hAnsi="Arial Bold"/>
      <w:b/>
      <w:color w:val="4E84C4"/>
      <w:lang w:val="en-GB"/>
    </w:rPr>
  </w:style>
  <w:style w:type="character" w:styleId="Hyperlink">
    <w:name w:val="Hyperlink"/>
    <w:basedOn w:val="DefaultParagraphFont"/>
    <w:uiPriority w:val="99"/>
    <w:rsid w:val="009C2F89"/>
    <w:rPr>
      <w:rFonts w:cs="Times New Roman"/>
      <w:color w:val="0000FF"/>
      <w:u w:val="single"/>
    </w:rPr>
  </w:style>
  <w:style w:type="paragraph" w:customStyle="1" w:styleId="Instructions">
    <w:name w:val="Instructions"/>
    <w:basedOn w:val="Normal"/>
    <w:next w:val="Normal"/>
    <w:link w:val="InstructionsChar"/>
    <w:rsid w:val="00AB45C9"/>
    <w:pPr>
      <w:overflowPunct w:val="0"/>
      <w:autoSpaceDE w:val="0"/>
      <w:autoSpaceDN w:val="0"/>
      <w:adjustRightInd w:val="0"/>
      <w:spacing w:before="120" w:after="120"/>
      <w:ind w:left="144"/>
      <w:textAlignment w:val="baseline"/>
    </w:pPr>
    <w:rPr>
      <w:rFonts w:ascii="Arial" w:hAnsi="Arial"/>
      <w:i/>
      <w:color w:val="548DD4" w:themeColor="text2" w:themeTint="99"/>
      <w:sz w:val="20"/>
      <w:szCs w:val="20"/>
      <w:lang w:eastAsia="en-US"/>
    </w:rPr>
  </w:style>
  <w:style w:type="paragraph" w:customStyle="1" w:styleId="MainTitle">
    <w:name w:val="Main Title"/>
    <w:basedOn w:val="Normal"/>
    <w:rsid w:val="00761F3D"/>
    <w:pPr>
      <w:overflowPunct w:val="0"/>
      <w:autoSpaceDE w:val="0"/>
      <w:autoSpaceDN w:val="0"/>
      <w:adjustRightInd w:val="0"/>
      <w:jc w:val="center"/>
      <w:textAlignment w:val="baseline"/>
    </w:pPr>
    <w:rPr>
      <w:rFonts w:ascii="Arial" w:hAnsi="Arial"/>
      <w:b/>
      <w:sz w:val="36"/>
      <w:szCs w:val="20"/>
      <w:lang w:eastAsia="en-US"/>
    </w:rPr>
  </w:style>
  <w:style w:type="paragraph" w:styleId="TOC1">
    <w:name w:val="toc 1"/>
    <w:basedOn w:val="Normal"/>
    <w:next w:val="Normal"/>
    <w:autoRedefine/>
    <w:uiPriority w:val="39"/>
    <w:rsid w:val="00E003A4"/>
    <w:pPr>
      <w:tabs>
        <w:tab w:val="left" w:pos="480"/>
        <w:tab w:val="right" w:leader="dot" w:pos="8630"/>
      </w:tabs>
      <w:spacing w:before="120" w:after="20"/>
      <w:ind w:left="432" w:hanging="288"/>
    </w:pPr>
    <w:rPr>
      <w:rFonts w:ascii="Arial" w:hAnsi="Arial"/>
      <w:b/>
      <w:bCs/>
      <w:caps/>
      <w:sz w:val="20"/>
      <w:szCs w:val="20"/>
    </w:rPr>
  </w:style>
  <w:style w:type="paragraph" w:styleId="TOC2">
    <w:name w:val="toc 2"/>
    <w:basedOn w:val="Normal"/>
    <w:next w:val="Normal"/>
    <w:autoRedefine/>
    <w:uiPriority w:val="39"/>
    <w:rsid w:val="00D33CDC"/>
    <w:pPr>
      <w:tabs>
        <w:tab w:val="left" w:pos="960"/>
        <w:tab w:val="right" w:leader="dot" w:pos="8630"/>
      </w:tabs>
      <w:spacing w:before="60" w:after="20"/>
      <w:ind w:left="432"/>
    </w:pPr>
    <w:rPr>
      <w:rFonts w:ascii="Arial" w:hAnsi="Arial"/>
      <w:sz w:val="20"/>
      <w:szCs w:val="20"/>
    </w:rPr>
  </w:style>
  <w:style w:type="paragraph" w:styleId="TOC3">
    <w:name w:val="toc 3"/>
    <w:basedOn w:val="Normal"/>
    <w:next w:val="Normal"/>
    <w:autoRedefine/>
    <w:uiPriority w:val="39"/>
    <w:rsid w:val="005C6E85"/>
    <w:pPr>
      <w:tabs>
        <w:tab w:val="left" w:pos="1200"/>
        <w:tab w:val="right" w:leader="dot" w:pos="8626"/>
      </w:tabs>
      <w:ind w:left="1584" w:hanging="576"/>
    </w:pPr>
    <w:rPr>
      <w:rFonts w:ascii="Calibri" w:hAnsi="Calibri"/>
      <w:i/>
      <w:iCs/>
      <w:sz w:val="20"/>
      <w:szCs w:val="20"/>
    </w:rPr>
  </w:style>
  <w:style w:type="paragraph" w:styleId="TOC4">
    <w:name w:val="toc 4"/>
    <w:basedOn w:val="Normal"/>
    <w:next w:val="Normal"/>
    <w:autoRedefine/>
    <w:uiPriority w:val="39"/>
    <w:semiHidden/>
    <w:rsid w:val="006B52CF"/>
    <w:pPr>
      <w:ind w:left="720"/>
    </w:pPr>
    <w:rPr>
      <w:sz w:val="18"/>
      <w:szCs w:val="18"/>
    </w:rPr>
  </w:style>
  <w:style w:type="paragraph" w:styleId="TOC5">
    <w:name w:val="toc 5"/>
    <w:basedOn w:val="Normal"/>
    <w:next w:val="Normal"/>
    <w:autoRedefine/>
    <w:uiPriority w:val="39"/>
    <w:semiHidden/>
    <w:rsid w:val="006B52CF"/>
    <w:pPr>
      <w:ind w:left="960"/>
    </w:pPr>
    <w:rPr>
      <w:sz w:val="18"/>
      <w:szCs w:val="18"/>
    </w:rPr>
  </w:style>
  <w:style w:type="paragraph" w:styleId="TOC6">
    <w:name w:val="toc 6"/>
    <w:basedOn w:val="Normal"/>
    <w:next w:val="Normal"/>
    <w:autoRedefine/>
    <w:uiPriority w:val="39"/>
    <w:semiHidden/>
    <w:rsid w:val="006B52CF"/>
    <w:pPr>
      <w:ind w:left="1200"/>
    </w:pPr>
    <w:rPr>
      <w:sz w:val="18"/>
      <w:szCs w:val="18"/>
    </w:rPr>
  </w:style>
  <w:style w:type="paragraph" w:styleId="TOC7">
    <w:name w:val="toc 7"/>
    <w:basedOn w:val="Normal"/>
    <w:next w:val="Normal"/>
    <w:autoRedefine/>
    <w:uiPriority w:val="39"/>
    <w:semiHidden/>
    <w:rsid w:val="006B52CF"/>
    <w:pPr>
      <w:ind w:left="1440"/>
    </w:pPr>
    <w:rPr>
      <w:sz w:val="18"/>
      <w:szCs w:val="18"/>
    </w:rPr>
  </w:style>
  <w:style w:type="paragraph" w:styleId="TOC8">
    <w:name w:val="toc 8"/>
    <w:basedOn w:val="Normal"/>
    <w:next w:val="Normal"/>
    <w:autoRedefine/>
    <w:uiPriority w:val="39"/>
    <w:semiHidden/>
    <w:rsid w:val="006B52CF"/>
    <w:pPr>
      <w:ind w:left="1680"/>
    </w:pPr>
    <w:rPr>
      <w:sz w:val="18"/>
      <w:szCs w:val="18"/>
    </w:rPr>
  </w:style>
  <w:style w:type="paragraph" w:styleId="TOC9">
    <w:name w:val="toc 9"/>
    <w:basedOn w:val="Normal"/>
    <w:next w:val="Normal"/>
    <w:autoRedefine/>
    <w:uiPriority w:val="39"/>
    <w:semiHidden/>
    <w:rsid w:val="006B52CF"/>
    <w:pPr>
      <w:ind w:left="1920"/>
    </w:pPr>
    <w:rPr>
      <w:sz w:val="18"/>
      <w:szCs w:val="18"/>
    </w:rPr>
  </w:style>
  <w:style w:type="paragraph" w:customStyle="1" w:styleId="BodyText1">
    <w:name w:val="Body Text1"/>
    <w:basedOn w:val="Normal"/>
    <w:link w:val="bodytextChar"/>
    <w:rsid w:val="000806A1"/>
    <w:pPr>
      <w:spacing w:before="60" w:after="60" w:line="280" w:lineRule="atLeast"/>
      <w:ind w:left="0"/>
      <w:jc w:val="both"/>
    </w:pPr>
    <w:rPr>
      <w:rFonts w:ascii="Arial" w:hAnsi="Arial" w:cs="Arial"/>
      <w:sz w:val="20"/>
      <w:szCs w:val="20"/>
      <w:lang w:val="en-US" w:eastAsia="en-US"/>
    </w:rPr>
  </w:style>
  <w:style w:type="character" w:customStyle="1" w:styleId="bodytextChar">
    <w:name w:val="body text Char"/>
    <w:basedOn w:val="DefaultParagraphFont"/>
    <w:link w:val="BodyText1"/>
    <w:rsid w:val="000806A1"/>
    <w:rPr>
      <w:rFonts w:ascii="Arial" w:hAnsi="Arial" w:cs="Arial"/>
    </w:rPr>
  </w:style>
  <w:style w:type="paragraph" w:styleId="Index1">
    <w:name w:val="index 1"/>
    <w:basedOn w:val="Normal"/>
    <w:next w:val="Normal"/>
    <w:autoRedefine/>
    <w:uiPriority w:val="99"/>
    <w:semiHidden/>
    <w:rsid w:val="006B52CF"/>
    <w:pPr>
      <w:ind w:left="240" w:hanging="240"/>
    </w:pPr>
  </w:style>
  <w:style w:type="paragraph" w:customStyle="1" w:styleId="TableText">
    <w:name w:val="Table Text"/>
    <w:basedOn w:val="Normal"/>
    <w:qFormat/>
    <w:rsid w:val="00D33CDC"/>
    <w:pPr>
      <w:spacing w:before="60" w:after="60" w:line="280" w:lineRule="atLeast"/>
      <w:ind w:left="0"/>
      <w:jc w:val="both"/>
    </w:pPr>
    <w:rPr>
      <w:rFonts w:ascii="Arial" w:hAnsi="Arial" w:cs="Arial"/>
      <w:sz w:val="20"/>
      <w:szCs w:val="20"/>
      <w:lang w:val="en-US" w:eastAsia="en-US"/>
    </w:rPr>
  </w:style>
  <w:style w:type="paragraph" w:styleId="BalloonText">
    <w:name w:val="Balloon Text"/>
    <w:basedOn w:val="Normal"/>
    <w:link w:val="BalloonTextChar"/>
    <w:uiPriority w:val="99"/>
    <w:semiHidden/>
    <w:unhideWhenUsed/>
    <w:rsid w:val="001C52EF"/>
    <w:rPr>
      <w:rFonts w:ascii="Tahoma" w:hAnsi="Tahoma" w:cs="Tahoma"/>
      <w:sz w:val="16"/>
      <w:szCs w:val="16"/>
    </w:rPr>
  </w:style>
  <w:style w:type="paragraph" w:styleId="Header">
    <w:name w:val="header"/>
    <w:aliases w:val="Chapter Name,h"/>
    <w:basedOn w:val="Normal"/>
    <w:link w:val="HeaderChar"/>
    <w:uiPriority w:val="99"/>
    <w:rsid w:val="00C14AEF"/>
    <w:pPr>
      <w:tabs>
        <w:tab w:val="center" w:pos="4320"/>
        <w:tab w:val="right" w:pos="8640"/>
      </w:tabs>
    </w:pPr>
  </w:style>
  <w:style w:type="character" w:customStyle="1" w:styleId="HeaderChar">
    <w:name w:val="Header Char"/>
    <w:aliases w:val="Chapter Name Char,h Char"/>
    <w:basedOn w:val="DefaultParagraphFont"/>
    <w:link w:val="Header"/>
    <w:uiPriority w:val="99"/>
    <w:semiHidden/>
    <w:rsid w:val="004A1829"/>
    <w:rPr>
      <w:sz w:val="24"/>
      <w:szCs w:val="24"/>
      <w:lang w:val="en-CA" w:eastAsia="en-CA"/>
    </w:rPr>
  </w:style>
  <w:style w:type="paragraph" w:styleId="Footer">
    <w:name w:val="footer"/>
    <w:basedOn w:val="Normal"/>
    <w:link w:val="FooterChar"/>
    <w:uiPriority w:val="99"/>
    <w:rsid w:val="00665094"/>
    <w:pPr>
      <w:pBdr>
        <w:top w:val="single" w:sz="4" w:space="1" w:color="auto"/>
      </w:pBdr>
      <w:tabs>
        <w:tab w:val="center" w:pos="4320"/>
        <w:tab w:val="right" w:pos="8640"/>
      </w:tabs>
      <w:spacing w:before="120" w:after="120" w:line="260" w:lineRule="atLeast"/>
      <w:jc w:val="center"/>
    </w:pPr>
    <w:rPr>
      <w:rFonts w:ascii="Arial" w:hAnsi="Arial"/>
      <w:sz w:val="18"/>
      <w:szCs w:val="18"/>
      <w:lang w:val="en-US" w:eastAsia="en-US"/>
    </w:rPr>
  </w:style>
  <w:style w:type="character" w:customStyle="1" w:styleId="FooterChar">
    <w:name w:val="Footer Char"/>
    <w:basedOn w:val="DefaultParagraphFont"/>
    <w:link w:val="Footer"/>
    <w:uiPriority w:val="99"/>
    <w:rsid w:val="004A1829"/>
    <w:rPr>
      <w:rFonts w:ascii="Arial" w:hAnsi="Arial"/>
      <w:sz w:val="18"/>
      <w:szCs w:val="18"/>
    </w:rPr>
  </w:style>
  <w:style w:type="character" w:customStyle="1" w:styleId="BalloonTextChar">
    <w:name w:val="Balloon Text Char"/>
    <w:basedOn w:val="DefaultParagraphFont"/>
    <w:link w:val="BalloonText"/>
    <w:uiPriority w:val="99"/>
    <w:semiHidden/>
    <w:rsid w:val="001C52EF"/>
    <w:rPr>
      <w:rFonts w:ascii="Tahoma" w:hAnsi="Tahoma" w:cs="Tahoma"/>
      <w:sz w:val="16"/>
      <w:szCs w:val="16"/>
      <w:lang w:val="en-CA" w:eastAsia="en-CA"/>
    </w:rPr>
  </w:style>
  <w:style w:type="table" w:styleId="TableGrid">
    <w:name w:val="Table Grid"/>
    <w:basedOn w:val="TableNormal"/>
    <w:uiPriority w:val="59"/>
    <w:rsid w:val="00A56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umber">
    <w:name w:val="table_number"/>
    <w:basedOn w:val="Normal"/>
    <w:qFormat/>
    <w:rsid w:val="00945048"/>
    <w:pPr>
      <w:numPr>
        <w:numId w:val="9"/>
      </w:numPr>
      <w:tabs>
        <w:tab w:val="left" w:pos="144"/>
      </w:tabs>
    </w:pPr>
    <w:rPr>
      <w:rFonts w:ascii="Arial" w:hAnsi="Arial"/>
      <w:sz w:val="20"/>
    </w:rPr>
  </w:style>
  <w:style w:type="paragraph" w:customStyle="1" w:styleId="Titlebottom">
    <w:name w:val="Title_bottom"/>
    <w:basedOn w:val="Normal"/>
    <w:qFormat/>
    <w:rsid w:val="006B21D8"/>
    <w:pPr>
      <w:pBdr>
        <w:top w:val="single" w:sz="12" w:space="1" w:color="auto"/>
      </w:pBdr>
      <w:ind w:left="0"/>
      <w:jc w:val="center"/>
    </w:pPr>
    <w:rPr>
      <w:rFonts w:ascii="Arial" w:hAnsi="Arial"/>
      <w:b/>
      <w:sz w:val="28"/>
    </w:rPr>
  </w:style>
  <w:style w:type="character" w:customStyle="1" w:styleId="InstructionsChar">
    <w:name w:val="Instructions Char"/>
    <w:basedOn w:val="DefaultParagraphFont"/>
    <w:link w:val="Instructions"/>
    <w:locked/>
    <w:rsid w:val="00AB45C9"/>
    <w:rPr>
      <w:rFonts w:ascii="Arial" w:hAnsi="Arial"/>
      <w:i/>
      <w:color w:val="548DD4" w:themeColor="text2" w:themeTint="99"/>
      <w:lang w:val="en-CA"/>
    </w:rPr>
  </w:style>
  <w:style w:type="paragraph" w:customStyle="1" w:styleId="Char">
    <w:name w:val="Char"/>
    <w:basedOn w:val="Normal"/>
    <w:rsid w:val="00EF0852"/>
    <w:pPr>
      <w:spacing w:after="160" w:line="240" w:lineRule="exact"/>
    </w:pPr>
    <w:rPr>
      <w:rFonts w:ascii="Tahoma" w:hAnsi="Tahoma"/>
      <w:sz w:val="20"/>
      <w:szCs w:val="20"/>
      <w:lang w:val="en-US" w:eastAsia="en-US"/>
    </w:rPr>
  </w:style>
  <w:style w:type="paragraph" w:customStyle="1" w:styleId="a">
    <w:basedOn w:val="Normal"/>
    <w:rsid w:val="002816AB"/>
    <w:pPr>
      <w:spacing w:after="160" w:line="240" w:lineRule="exact"/>
    </w:pPr>
    <w:rPr>
      <w:rFonts w:ascii="Tahoma" w:hAnsi="Tahoma"/>
      <w:sz w:val="20"/>
      <w:szCs w:val="20"/>
      <w:lang w:val="en-US" w:eastAsia="en-US"/>
    </w:rPr>
  </w:style>
  <w:style w:type="paragraph" w:customStyle="1" w:styleId="Title1">
    <w:name w:val="Title 1"/>
    <w:basedOn w:val="Normal"/>
    <w:autoRedefine/>
    <w:rsid w:val="00352F21"/>
    <w:pPr>
      <w:pBdr>
        <w:bottom w:val="single" w:sz="12" w:space="1" w:color="auto"/>
      </w:pBdr>
      <w:spacing w:before="120" w:after="120"/>
      <w:ind w:left="0"/>
    </w:pPr>
    <w:rPr>
      <w:rFonts w:ascii="Arial" w:hAnsi="Arial" w:cs="Arial"/>
      <w:b/>
      <w:color w:val="00B0F0"/>
      <w:sz w:val="44"/>
      <w:szCs w:val="32"/>
      <w:lang w:val="en-IE" w:eastAsia="en-US"/>
    </w:rPr>
  </w:style>
  <w:style w:type="paragraph" w:customStyle="1" w:styleId="Title2">
    <w:name w:val="Title 2"/>
    <w:basedOn w:val="Title1"/>
    <w:autoRedefine/>
    <w:rsid w:val="00366B76"/>
    <w:pPr>
      <w:pBdr>
        <w:bottom w:val="none" w:sz="0" w:space="0" w:color="auto"/>
      </w:pBdr>
    </w:pPr>
    <w:rPr>
      <w:b w:val="0"/>
      <w:sz w:val="36"/>
      <w:szCs w:val="28"/>
    </w:rPr>
  </w:style>
  <w:style w:type="paragraph" w:customStyle="1" w:styleId="Title3">
    <w:name w:val="Title 3"/>
    <w:basedOn w:val="Title2"/>
    <w:autoRedefine/>
    <w:rsid w:val="00501204"/>
    <w:rPr>
      <w:b/>
      <w:sz w:val="24"/>
    </w:rPr>
  </w:style>
  <w:style w:type="paragraph" w:styleId="DocumentMap">
    <w:name w:val="Document Map"/>
    <w:basedOn w:val="Normal"/>
    <w:link w:val="DocumentMapChar"/>
    <w:uiPriority w:val="99"/>
    <w:semiHidden/>
    <w:unhideWhenUsed/>
    <w:rsid w:val="007521CC"/>
    <w:rPr>
      <w:rFonts w:ascii="Tahoma" w:hAnsi="Tahoma" w:cs="Tahoma"/>
      <w:sz w:val="16"/>
      <w:szCs w:val="16"/>
    </w:rPr>
  </w:style>
  <w:style w:type="character" w:customStyle="1" w:styleId="DocumentMapChar">
    <w:name w:val="Document Map Char"/>
    <w:basedOn w:val="DefaultParagraphFont"/>
    <w:link w:val="DocumentMap"/>
    <w:uiPriority w:val="99"/>
    <w:semiHidden/>
    <w:rsid w:val="007521CC"/>
    <w:rPr>
      <w:rFonts w:ascii="Tahoma" w:hAnsi="Tahoma" w:cs="Tahoma"/>
      <w:sz w:val="16"/>
      <w:szCs w:val="16"/>
      <w:lang w:val="en-CA" w:eastAsia="en-CA"/>
    </w:rPr>
  </w:style>
  <w:style w:type="paragraph" w:customStyle="1" w:styleId="BackMatter1">
    <w:name w:val="Back Matter 1"/>
    <w:basedOn w:val="Normal"/>
    <w:rsid w:val="00665094"/>
    <w:pPr>
      <w:pBdr>
        <w:bottom w:val="single" w:sz="12" w:space="1" w:color="999999"/>
      </w:pBdr>
      <w:spacing w:before="240" w:after="120" w:line="260" w:lineRule="atLeast"/>
      <w:jc w:val="both"/>
    </w:pPr>
    <w:rPr>
      <w:rFonts w:ascii="Myriad Pro" w:hAnsi="Myriad Pro"/>
      <w:b/>
      <w:color w:val="4E84C4"/>
      <w:sz w:val="28"/>
      <w:szCs w:val="20"/>
      <w:lang w:val="en-GB" w:eastAsia="en-US"/>
    </w:rPr>
  </w:style>
  <w:style w:type="paragraph" w:styleId="BodyTextIndent">
    <w:name w:val="Body Text Indent"/>
    <w:basedOn w:val="Normal"/>
    <w:link w:val="BodyTextIndentChar"/>
    <w:rsid w:val="00665094"/>
    <w:pPr>
      <w:widowControl w:val="0"/>
      <w:autoSpaceDE w:val="0"/>
      <w:autoSpaceDN w:val="0"/>
      <w:adjustRightInd w:val="0"/>
      <w:spacing w:before="120" w:after="120" w:line="260" w:lineRule="atLeast"/>
      <w:jc w:val="both"/>
    </w:pPr>
    <w:rPr>
      <w:rFonts w:ascii="Verdana" w:hAnsi="Verdana"/>
      <w:color w:val="000000"/>
      <w:sz w:val="18"/>
      <w:szCs w:val="18"/>
      <w:lang w:val="en-GB" w:eastAsia="en-US"/>
    </w:rPr>
  </w:style>
  <w:style w:type="character" w:customStyle="1" w:styleId="BodyTextIndentChar">
    <w:name w:val="Body Text Indent Char"/>
    <w:basedOn w:val="DefaultParagraphFont"/>
    <w:link w:val="BodyTextIndent"/>
    <w:rsid w:val="00665094"/>
    <w:rPr>
      <w:rFonts w:ascii="Verdana" w:hAnsi="Verdana"/>
      <w:color w:val="000000"/>
      <w:sz w:val="18"/>
      <w:szCs w:val="18"/>
      <w:lang w:val="en-GB"/>
    </w:rPr>
  </w:style>
  <w:style w:type="paragraph" w:customStyle="1" w:styleId="BodytextTCS">
    <w:name w:val="Body text TCS"/>
    <w:basedOn w:val="Normal"/>
    <w:link w:val="BodytextTCSChar"/>
    <w:rsid w:val="00D33CDC"/>
    <w:pPr>
      <w:keepLines/>
      <w:spacing w:before="60" w:after="60" w:line="240" w:lineRule="atLeast"/>
      <w:ind w:left="0"/>
      <w:jc w:val="both"/>
    </w:pPr>
    <w:rPr>
      <w:rFonts w:ascii="Arial" w:hAnsi="Arial"/>
      <w:noProof/>
      <w:sz w:val="20"/>
      <w:lang w:val="en-GB"/>
    </w:rPr>
  </w:style>
  <w:style w:type="paragraph" w:customStyle="1" w:styleId="BodyTextTCSindent">
    <w:name w:val="Body Text TCS indent"/>
    <w:basedOn w:val="Normal"/>
    <w:rsid w:val="00665094"/>
    <w:pPr>
      <w:spacing w:before="120" w:after="120" w:line="280" w:lineRule="atLeast"/>
      <w:ind w:left="504"/>
      <w:jc w:val="both"/>
    </w:pPr>
    <w:rPr>
      <w:rFonts w:ascii="Arial" w:hAnsi="Arial"/>
      <w:sz w:val="20"/>
      <w:szCs w:val="20"/>
      <w:lang w:val="en-GB" w:eastAsia="en-US"/>
    </w:rPr>
  </w:style>
  <w:style w:type="character" w:customStyle="1" w:styleId="Boldchar">
    <w:name w:val="Bold char"/>
    <w:basedOn w:val="DefaultParagraphFont"/>
    <w:rsid w:val="00665094"/>
    <w:rPr>
      <w:rFonts w:ascii="Arial Bold" w:hAnsi="Arial Bold"/>
      <w:b/>
      <w:color w:val="auto"/>
      <w:sz w:val="20"/>
    </w:rPr>
  </w:style>
  <w:style w:type="paragraph" w:customStyle="1" w:styleId="FrontMatter1">
    <w:name w:val="Front Matter 1"/>
    <w:basedOn w:val="Normal"/>
    <w:rsid w:val="00D33CDC"/>
    <w:pPr>
      <w:keepNext/>
      <w:keepLines/>
      <w:pBdr>
        <w:bottom w:val="single" w:sz="12" w:space="1" w:color="999999"/>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line="260" w:lineRule="atLeast"/>
      <w:ind w:left="0"/>
      <w:jc w:val="both"/>
    </w:pPr>
    <w:rPr>
      <w:rFonts w:ascii="Myriad Pro" w:hAnsi="Myriad Pro"/>
      <w:b/>
      <w:bCs/>
      <w:color w:val="4E84C4"/>
      <w:sz w:val="28"/>
      <w:szCs w:val="20"/>
      <w:lang w:val="en-US" w:eastAsia="ja-JP"/>
    </w:rPr>
  </w:style>
  <w:style w:type="paragraph" w:customStyle="1" w:styleId="FrontMatter2">
    <w:name w:val="Front Matter 2"/>
    <w:basedOn w:val="Normal"/>
    <w:rsid w:val="00815F25"/>
    <w:pPr>
      <w:keepNext/>
      <w:keepLines/>
      <w:pBdr>
        <w:bottom w:val="single" w:sz="8" w:space="1" w:color="BFBFBF" w:themeColor="background1" w:themeShade="BF"/>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line="260" w:lineRule="atLeast"/>
      <w:ind w:left="0"/>
      <w:outlineLvl w:val="0"/>
    </w:pPr>
    <w:rPr>
      <w:rFonts w:ascii="Arial" w:eastAsia="MS Mincho" w:hAnsi="Arial"/>
      <w:b/>
      <w:color w:val="4E84C4"/>
      <w:sz w:val="22"/>
      <w:szCs w:val="20"/>
      <w:lang w:val="en-US" w:eastAsia="ja-JP"/>
    </w:rPr>
  </w:style>
  <w:style w:type="paragraph" w:customStyle="1" w:styleId="listbullet">
    <w:name w:val="list_bullet"/>
    <w:basedOn w:val="Normal"/>
    <w:rsid w:val="0075421F"/>
    <w:pPr>
      <w:numPr>
        <w:numId w:val="4"/>
      </w:numPr>
      <w:tabs>
        <w:tab w:val="clear" w:pos="1440"/>
        <w:tab w:val="left" w:pos="432"/>
      </w:tabs>
      <w:spacing w:before="120" w:after="60" w:line="280" w:lineRule="atLeast"/>
      <w:ind w:left="432" w:hanging="288"/>
      <w:jc w:val="both"/>
    </w:pPr>
    <w:rPr>
      <w:rFonts w:ascii="Arial" w:hAnsi="Arial" w:cs="Arial"/>
      <w:sz w:val="20"/>
      <w:szCs w:val="20"/>
      <w:lang w:val="en-US" w:eastAsia="en-US"/>
    </w:rPr>
  </w:style>
  <w:style w:type="paragraph" w:customStyle="1" w:styleId="listbulletindent">
    <w:name w:val="list_bullet indent"/>
    <w:basedOn w:val="Normal"/>
    <w:rsid w:val="00665094"/>
    <w:pPr>
      <w:numPr>
        <w:numId w:val="5"/>
      </w:numPr>
      <w:tabs>
        <w:tab w:val="left" w:pos="1440"/>
      </w:tabs>
      <w:spacing w:before="60" w:after="60" w:line="260" w:lineRule="atLeast"/>
    </w:pPr>
    <w:rPr>
      <w:rFonts w:ascii="Arial" w:hAnsi="Arial"/>
      <w:sz w:val="20"/>
      <w:szCs w:val="20"/>
      <w:lang w:val="en-US" w:eastAsia="en-US"/>
    </w:rPr>
  </w:style>
  <w:style w:type="paragraph" w:customStyle="1" w:styleId="listnumbered">
    <w:name w:val="list_numbered"/>
    <w:basedOn w:val="Normal"/>
    <w:rsid w:val="0008503C"/>
    <w:pPr>
      <w:tabs>
        <w:tab w:val="left" w:pos="432"/>
        <w:tab w:val="num" w:pos="504"/>
      </w:tabs>
      <w:spacing w:before="60" w:after="60" w:line="280" w:lineRule="atLeast"/>
      <w:ind w:left="504" w:hanging="360"/>
      <w:jc w:val="both"/>
    </w:pPr>
    <w:rPr>
      <w:rFonts w:ascii="Arial" w:hAnsi="Arial"/>
      <w:sz w:val="20"/>
    </w:rPr>
  </w:style>
  <w:style w:type="paragraph" w:customStyle="1" w:styleId="listnumberedindent">
    <w:name w:val="list_numbered indent"/>
    <w:basedOn w:val="Normal"/>
    <w:rsid w:val="00665094"/>
    <w:pPr>
      <w:numPr>
        <w:numId w:val="7"/>
      </w:numPr>
      <w:tabs>
        <w:tab w:val="left" w:pos="1080"/>
      </w:tabs>
      <w:spacing w:before="60" w:after="60" w:line="280" w:lineRule="atLeast"/>
      <w:jc w:val="both"/>
    </w:pPr>
    <w:rPr>
      <w:rFonts w:ascii="Arial" w:hAnsi="Arial"/>
      <w:sz w:val="20"/>
      <w:szCs w:val="20"/>
      <w:lang w:val="en-GB" w:eastAsia="en-US"/>
    </w:rPr>
  </w:style>
  <w:style w:type="paragraph" w:customStyle="1" w:styleId="TableBullet">
    <w:name w:val="Table Bullet"/>
    <w:basedOn w:val="Normal"/>
    <w:qFormat/>
    <w:rsid w:val="007B2542"/>
    <w:pPr>
      <w:numPr>
        <w:numId w:val="8"/>
      </w:numPr>
      <w:tabs>
        <w:tab w:val="left" w:pos="144"/>
      </w:tabs>
      <w:spacing w:before="60" w:after="60" w:line="280" w:lineRule="atLeast"/>
      <w:ind w:left="144" w:hanging="144"/>
      <w:jc w:val="both"/>
    </w:pPr>
    <w:rPr>
      <w:rFonts w:ascii="Arial" w:hAnsi="Arial" w:cs="Arial"/>
      <w:sz w:val="20"/>
      <w:szCs w:val="20"/>
      <w:lang w:val="en-US" w:eastAsia="en-US"/>
    </w:rPr>
  </w:style>
  <w:style w:type="paragraph" w:customStyle="1" w:styleId="Tableheading">
    <w:name w:val="Table heading"/>
    <w:rsid w:val="00B46D47"/>
    <w:pPr>
      <w:spacing w:before="120" w:after="120" w:line="260" w:lineRule="atLeast"/>
      <w:ind w:left="0"/>
      <w:jc w:val="center"/>
    </w:pPr>
    <w:rPr>
      <w:rFonts w:ascii="Arial" w:eastAsia="MS Mincho" w:hAnsi="Arial"/>
      <w:b/>
      <w:noProof/>
      <w:lang w:eastAsia="ja-JP"/>
    </w:rPr>
  </w:style>
  <w:style w:type="paragraph" w:customStyle="1" w:styleId="Image">
    <w:name w:val="Image"/>
    <w:basedOn w:val="Normal"/>
    <w:qFormat/>
    <w:rsid w:val="00501204"/>
    <w:pPr>
      <w:framePr w:wrap="notBeside" w:vAnchor="text" w:hAnchor="text" w:y="1"/>
      <w:ind w:left="0"/>
    </w:pPr>
  </w:style>
  <w:style w:type="character" w:customStyle="1" w:styleId="BodytextTCSChar">
    <w:name w:val="Body text TCS Char"/>
    <w:basedOn w:val="DefaultParagraphFont"/>
    <w:link w:val="BodytextTCS"/>
    <w:rsid w:val="0099360A"/>
    <w:rPr>
      <w:rFonts w:ascii="Arial" w:hAnsi="Arial"/>
      <w:noProof/>
      <w:szCs w:val="24"/>
      <w:lang w:val="en-GB" w:eastAsia="en-CA"/>
    </w:rPr>
  </w:style>
  <w:style w:type="character" w:styleId="CommentReference">
    <w:name w:val="annotation reference"/>
    <w:basedOn w:val="DefaultParagraphFont"/>
    <w:uiPriority w:val="99"/>
    <w:semiHidden/>
    <w:unhideWhenUsed/>
    <w:rsid w:val="00770517"/>
    <w:rPr>
      <w:sz w:val="16"/>
      <w:szCs w:val="16"/>
    </w:rPr>
  </w:style>
  <w:style w:type="paragraph" w:styleId="CommentText">
    <w:name w:val="annotation text"/>
    <w:basedOn w:val="Normal"/>
    <w:link w:val="CommentTextChar"/>
    <w:uiPriority w:val="99"/>
    <w:semiHidden/>
    <w:unhideWhenUsed/>
    <w:rsid w:val="00770517"/>
    <w:rPr>
      <w:sz w:val="20"/>
      <w:szCs w:val="20"/>
    </w:rPr>
  </w:style>
  <w:style w:type="character" w:customStyle="1" w:styleId="CommentTextChar">
    <w:name w:val="Comment Text Char"/>
    <w:basedOn w:val="DefaultParagraphFont"/>
    <w:link w:val="CommentText"/>
    <w:uiPriority w:val="99"/>
    <w:semiHidden/>
    <w:rsid w:val="00770517"/>
    <w:rPr>
      <w:lang w:val="en-CA" w:eastAsia="en-CA"/>
    </w:rPr>
  </w:style>
  <w:style w:type="paragraph" w:styleId="CommentSubject">
    <w:name w:val="annotation subject"/>
    <w:basedOn w:val="CommentText"/>
    <w:next w:val="CommentText"/>
    <w:link w:val="CommentSubjectChar"/>
    <w:uiPriority w:val="99"/>
    <w:semiHidden/>
    <w:unhideWhenUsed/>
    <w:rsid w:val="00770517"/>
    <w:rPr>
      <w:b/>
      <w:bCs/>
    </w:rPr>
  </w:style>
  <w:style w:type="character" w:customStyle="1" w:styleId="CommentSubjectChar">
    <w:name w:val="Comment Subject Char"/>
    <w:basedOn w:val="CommentTextChar"/>
    <w:link w:val="CommentSubject"/>
    <w:uiPriority w:val="99"/>
    <w:semiHidden/>
    <w:rsid w:val="00770517"/>
    <w:rPr>
      <w:b/>
      <w:bCs/>
      <w:lang w:val="en-CA" w:eastAsia="en-CA"/>
    </w:rPr>
  </w:style>
  <w:style w:type="character" w:customStyle="1" w:styleId="f849">
    <w:name w:val="f849"/>
    <w:basedOn w:val="DefaultParagraphFont"/>
    <w:rsid w:val="00997FF1"/>
  </w:style>
  <w:style w:type="character" w:customStyle="1" w:styleId="f907">
    <w:name w:val="f907"/>
    <w:basedOn w:val="DefaultParagraphFont"/>
    <w:rsid w:val="00997F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ind w:left="100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2EF"/>
    <w:rPr>
      <w:sz w:val="24"/>
      <w:szCs w:val="24"/>
      <w:lang w:val="en-CA" w:eastAsia="en-CA"/>
    </w:rPr>
  </w:style>
  <w:style w:type="paragraph" w:styleId="Heading1">
    <w:name w:val="heading 1"/>
    <w:basedOn w:val="Normal"/>
    <w:next w:val="Normal"/>
    <w:link w:val="Heading1Char"/>
    <w:qFormat/>
    <w:rsid w:val="00665094"/>
    <w:pPr>
      <w:keepNext/>
      <w:numPr>
        <w:numId w:val="3"/>
      </w:numPr>
      <w:pBdr>
        <w:bottom w:val="single" w:sz="12" w:space="1" w:color="999999"/>
      </w:pBdr>
      <w:tabs>
        <w:tab w:val="left" w:pos="576"/>
      </w:tabs>
      <w:spacing w:before="120" w:after="120" w:line="260" w:lineRule="atLeast"/>
      <w:jc w:val="both"/>
      <w:outlineLvl w:val="0"/>
    </w:pPr>
    <w:rPr>
      <w:rFonts w:ascii="Arial Bold" w:hAnsi="Arial Bold"/>
      <w:b/>
      <w:color w:val="4E84C4"/>
      <w:kern w:val="28"/>
      <w:sz w:val="28"/>
      <w:szCs w:val="20"/>
      <w:lang w:val="en-GB" w:eastAsia="en-US"/>
    </w:rPr>
  </w:style>
  <w:style w:type="paragraph" w:styleId="Heading2">
    <w:name w:val="heading 2"/>
    <w:basedOn w:val="Normal"/>
    <w:next w:val="Normal"/>
    <w:link w:val="Heading2Char"/>
    <w:qFormat/>
    <w:rsid w:val="004F15A2"/>
    <w:pPr>
      <w:keepNext/>
      <w:numPr>
        <w:ilvl w:val="1"/>
        <w:numId w:val="3"/>
      </w:numPr>
      <w:pBdr>
        <w:bottom w:val="single" w:sz="8" w:space="1" w:color="BFBFBF"/>
      </w:pBdr>
      <w:tabs>
        <w:tab w:val="clear" w:pos="3402"/>
        <w:tab w:val="left" w:pos="432"/>
        <w:tab w:val="num" w:pos="792"/>
      </w:tabs>
      <w:spacing w:before="240" w:after="60" w:line="260" w:lineRule="atLeast"/>
      <w:ind w:left="432"/>
      <w:jc w:val="both"/>
      <w:outlineLvl w:val="1"/>
    </w:pPr>
    <w:rPr>
      <w:rFonts w:ascii="Arial Bold" w:hAnsi="Arial Bold"/>
      <w:b/>
      <w:color w:val="4E84C4"/>
      <w:szCs w:val="20"/>
      <w:lang w:val="en-GB" w:eastAsia="en-US"/>
    </w:rPr>
  </w:style>
  <w:style w:type="paragraph" w:styleId="Heading3">
    <w:name w:val="heading 3"/>
    <w:basedOn w:val="Normal"/>
    <w:next w:val="Normal"/>
    <w:link w:val="Heading3Char"/>
    <w:qFormat/>
    <w:rsid w:val="00DE5E8F"/>
    <w:pPr>
      <w:keepNext/>
      <w:numPr>
        <w:ilvl w:val="2"/>
        <w:numId w:val="3"/>
      </w:numPr>
      <w:pBdr>
        <w:bottom w:val="single" w:sz="4" w:space="1" w:color="BFBFBF"/>
      </w:pBdr>
      <w:tabs>
        <w:tab w:val="left" w:pos="720"/>
      </w:tabs>
      <w:spacing w:before="240" w:after="60" w:line="260" w:lineRule="atLeast"/>
      <w:ind w:left="720" w:hanging="720"/>
      <w:jc w:val="both"/>
      <w:outlineLvl w:val="2"/>
    </w:pPr>
    <w:rPr>
      <w:rFonts w:ascii="Arial Bold" w:hAnsi="Arial Bold"/>
      <w:b/>
      <w:color w:val="4E84C4"/>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829"/>
    <w:rPr>
      <w:rFonts w:ascii="Arial Bold" w:hAnsi="Arial Bold"/>
      <w:b/>
      <w:color w:val="4E84C4"/>
      <w:kern w:val="28"/>
      <w:sz w:val="28"/>
      <w:lang w:val="en-GB"/>
    </w:rPr>
  </w:style>
  <w:style w:type="character" w:customStyle="1" w:styleId="Heading2Char">
    <w:name w:val="Heading 2 Char"/>
    <w:basedOn w:val="DefaultParagraphFont"/>
    <w:link w:val="Heading2"/>
    <w:rsid w:val="004F15A2"/>
    <w:rPr>
      <w:rFonts w:ascii="Arial Bold" w:hAnsi="Arial Bold"/>
      <w:b/>
      <w:color w:val="4E84C4"/>
      <w:sz w:val="24"/>
      <w:lang w:val="en-GB"/>
    </w:rPr>
  </w:style>
  <w:style w:type="character" w:customStyle="1" w:styleId="Heading3Char">
    <w:name w:val="Heading 3 Char"/>
    <w:basedOn w:val="DefaultParagraphFont"/>
    <w:link w:val="Heading3"/>
    <w:rsid w:val="00DE5E8F"/>
    <w:rPr>
      <w:rFonts w:ascii="Arial Bold" w:hAnsi="Arial Bold"/>
      <w:b/>
      <w:color w:val="4E84C4"/>
      <w:lang w:val="en-GB"/>
    </w:rPr>
  </w:style>
  <w:style w:type="character" w:styleId="Hyperlink">
    <w:name w:val="Hyperlink"/>
    <w:basedOn w:val="DefaultParagraphFont"/>
    <w:uiPriority w:val="99"/>
    <w:rsid w:val="009C2F89"/>
    <w:rPr>
      <w:rFonts w:cs="Times New Roman"/>
      <w:color w:val="0000FF"/>
      <w:u w:val="single"/>
    </w:rPr>
  </w:style>
  <w:style w:type="paragraph" w:customStyle="1" w:styleId="Instructions">
    <w:name w:val="Instructions"/>
    <w:basedOn w:val="Normal"/>
    <w:next w:val="Normal"/>
    <w:link w:val="InstructionsChar"/>
    <w:rsid w:val="00AB45C9"/>
    <w:pPr>
      <w:overflowPunct w:val="0"/>
      <w:autoSpaceDE w:val="0"/>
      <w:autoSpaceDN w:val="0"/>
      <w:adjustRightInd w:val="0"/>
      <w:spacing w:before="120" w:after="120"/>
      <w:ind w:left="144"/>
      <w:textAlignment w:val="baseline"/>
    </w:pPr>
    <w:rPr>
      <w:rFonts w:ascii="Arial" w:hAnsi="Arial"/>
      <w:i/>
      <w:color w:val="548DD4" w:themeColor="text2" w:themeTint="99"/>
      <w:sz w:val="20"/>
      <w:szCs w:val="20"/>
      <w:lang w:eastAsia="en-US"/>
    </w:rPr>
  </w:style>
  <w:style w:type="paragraph" w:customStyle="1" w:styleId="MainTitle">
    <w:name w:val="Main Title"/>
    <w:basedOn w:val="Normal"/>
    <w:rsid w:val="00761F3D"/>
    <w:pPr>
      <w:overflowPunct w:val="0"/>
      <w:autoSpaceDE w:val="0"/>
      <w:autoSpaceDN w:val="0"/>
      <w:adjustRightInd w:val="0"/>
      <w:jc w:val="center"/>
      <w:textAlignment w:val="baseline"/>
    </w:pPr>
    <w:rPr>
      <w:rFonts w:ascii="Arial" w:hAnsi="Arial"/>
      <w:b/>
      <w:sz w:val="36"/>
      <w:szCs w:val="20"/>
      <w:lang w:eastAsia="en-US"/>
    </w:rPr>
  </w:style>
  <w:style w:type="paragraph" w:styleId="TOC1">
    <w:name w:val="toc 1"/>
    <w:basedOn w:val="Normal"/>
    <w:next w:val="Normal"/>
    <w:autoRedefine/>
    <w:uiPriority w:val="39"/>
    <w:rsid w:val="00E003A4"/>
    <w:pPr>
      <w:tabs>
        <w:tab w:val="left" w:pos="480"/>
        <w:tab w:val="right" w:leader="dot" w:pos="8630"/>
      </w:tabs>
      <w:spacing w:before="120" w:after="20"/>
      <w:ind w:left="432" w:hanging="288"/>
    </w:pPr>
    <w:rPr>
      <w:rFonts w:ascii="Arial" w:hAnsi="Arial"/>
      <w:b/>
      <w:bCs/>
      <w:caps/>
      <w:sz w:val="20"/>
      <w:szCs w:val="20"/>
    </w:rPr>
  </w:style>
  <w:style w:type="paragraph" w:styleId="TOC2">
    <w:name w:val="toc 2"/>
    <w:basedOn w:val="Normal"/>
    <w:next w:val="Normal"/>
    <w:autoRedefine/>
    <w:uiPriority w:val="39"/>
    <w:rsid w:val="00D33CDC"/>
    <w:pPr>
      <w:tabs>
        <w:tab w:val="left" w:pos="960"/>
        <w:tab w:val="right" w:leader="dot" w:pos="8630"/>
      </w:tabs>
      <w:spacing w:before="60" w:after="20"/>
      <w:ind w:left="432"/>
    </w:pPr>
    <w:rPr>
      <w:rFonts w:ascii="Arial" w:hAnsi="Arial"/>
      <w:sz w:val="20"/>
      <w:szCs w:val="20"/>
    </w:rPr>
  </w:style>
  <w:style w:type="paragraph" w:styleId="TOC3">
    <w:name w:val="toc 3"/>
    <w:basedOn w:val="Normal"/>
    <w:next w:val="Normal"/>
    <w:autoRedefine/>
    <w:uiPriority w:val="39"/>
    <w:rsid w:val="005C6E85"/>
    <w:pPr>
      <w:tabs>
        <w:tab w:val="left" w:pos="1200"/>
        <w:tab w:val="right" w:leader="dot" w:pos="8626"/>
      </w:tabs>
      <w:ind w:left="1584" w:hanging="576"/>
    </w:pPr>
    <w:rPr>
      <w:rFonts w:ascii="Calibri" w:hAnsi="Calibri"/>
      <w:i/>
      <w:iCs/>
      <w:sz w:val="20"/>
      <w:szCs w:val="20"/>
    </w:rPr>
  </w:style>
  <w:style w:type="paragraph" w:styleId="TOC4">
    <w:name w:val="toc 4"/>
    <w:basedOn w:val="Normal"/>
    <w:next w:val="Normal"/>
    <w:autoRedefine/>
    <w:uiPriority w:val="39"/>
    <w:semiHidden/>
    <w:rsid w:val="006B52CF"/>
    <w:pPr>
      <w:ind w:left="720"/>
    </w:pPr>
    <w:rPr>
      <w:sz w:val="18"/>
      <w:szCs w:val="18"/>
    </w:rPr>
  </w:style>
  <w:style w:type="paragraph" w:styleId="TOC5">
    <w:name w:val="toc 5"/>
    <w:basedOn w:val="Normal"/>
    <w:next w:val="Normal"/>
    <w:autoRedefine/>
    <w:uiPriority w:val="39"/>
    <w:semiHidden/>
    <w:rsid w:val="006B52CF"/>
    <w:pPr>
      <w:ind w:left="960"/>
    </w:pPr>
    <w:rPr>
      <w:sz w:val="18"/>
      <w:szCs w:val="18"/>
    </w:rPr>
  </w:style>
  <w:style w:type="paragraph" w:styleId="TOC6">
    <w:name w:val="toc 6"/>
    <w:basedOn w:val="Normal"/>
    <w:next w:val="Normal"/>
    <w:autoRedefine/>
    <w:uiPriority w:val="39"/>
    <w:semiHidden/>
    <w:rsid w:val="006B52CF"/>
    <w:pPr>
      <w:ind w:left="1200"/>
    </w:pPr>
    <w:rPr>
      <w:sz w:val="18"/>
      <w:szCs w:val="18"/>
    </w:rPr>
  </w:style>
  <w:style w:type="paragraph" w:styleId="TOC7">
    <w:name w:val="toc 7"/>
    <w:basedOn w:val="Normal"/>
    <w:next w:val="Normal"/>
    <w:autoRedefine/>
    <w:uiPriority w:val="39"/>
    <w:semiHidden/>
    <w:rsid w:val="006B52CF"/>
    <w:pPr>
      <w:ind w:left="1440"/>
    </w:pPr>
    <w:rPr>
      <w:sz w:val="18"/>
      <w:szCs w:val="18"/>
    </w:rPr>
  </w:style>
  <w:style w:type="paragraph" w:styleId="TOC8">
    <w:name w:val="toc 8"/>
    <w:basedOn w:val="Normal"/>
    <w:next w:val="Normal"/>
    <w:autoRedefine/>
    <w:uiPriority w:val="39"/>
    <w:semiHidden/>
    <w:rsid w:val="006B52CF"/>
    <w:pPr>
      <w:ind w:left="1680"/>
    </w:pPr>
    <w:rPr>
      <w:sz w:val="18"/>
      <w:szCs w:val="18"/>
    </w:rPr>
  </w:style>
  <w:style w:type="paragraph" w:styleId="TOC9">
    <w:name w:val="toc 9"/>
    <w:basedOn w:val="Normal"/>
    <w:next w:val="Normal"/>
    <w:autoRedefine/>
    <w:uiPriority w:val="39"/>
    <w:semiHidden/>
    <w:rsid w:val="006B52CF"/>
    <w:pPr>
      <w:ind w:left="1920"/>
    </w:pPr>
    <w:rPr>
      <w:sz w:val="18"/>
      <w:szCs w:val="18"/>
    </w:rPr>
  </w:style>
  <w:style w:type="paragraph" w:customStyle="1" w:styleId="BodyText1">
    <w:name w:val="Body Text1"/>
    <w:basedOn w:val="Normal"/>
    <w:link w:val="bodytextChar"/>
    <w:rsid w:val="000806A1"/>
    <w:pPr>
      <w:spacing w:before="60" w:after="60" w:line="280" w:lineRule="atLeast"/>
      <w:ind w:left="0"/>
      <w:jc w:val="both"/>
    </w:pPr>
    <w:rPr>
      <w:rFonts w:ascii="Arial" w:hAnsi="Arial" w:cs="Arial"/>
      <w:sz w:val="20"/>
      <w:szCs w:val="20"/>
      <w:lang w:val="en-US" w:eastAsia="en-US"/>
    </w:rPr>
  </w:style>
  <w:style w:type="character" w:customStyle="1" w:styleId="bodytextChar">
    <w:name w:val="body text Char"/>
    <w:basedOn w:val="DefaultParagraphFont"/>
    <w:link w:val="BodyText1"/>
    <w:rsid w:val="000806A1"/>
    <w:rPr>
      <w:rFonts w:ascii="Arial" w:hAnsi="Arial" w:cs="Arial"/>
    </w:rPr>
  </w:style>
  <w:style w:type="paragraph" w:styleId="Index1">
    <w:name w:val="index 1"/>
    <w:basedOn w:val="Normal"/>
    <w:next w:val="Normal"/>
    <w:autoRedefine/>
    <w:uiPriority w:val="99"/>
    <w:semiHidden/>
    <w:rsid w:val="006B52CF"/>
    <w:pPr>
      <w:ind w:left="240" w:hanging="240"/>
    </w:pPr>
  </w:style>
  <w:style w:type="paragraph" w:customStyle="1" w:styleId="TableText">
    <w:name w:val="Table Text"/>
    <w:basedOn w:val="Normal"/>
    <w:qFormat/>
    <w:rsid w:val="00D33CDC"/>
    <w:pPr>
      <w:spacing w:before="60" w:after="60" w:line="280" w:lineRule="atLeast"/>
      <w:ind w:left="0"/>
      <w:jc w:val="both"/>
    </w:pPr>
    <w:rPr>
      <w:rFonts w:ascii="Arial" w:hAnsi="Arial" w:cs="Arial"/>
      <w:sz w:val="20"/>
      <w:szCs w:val="20"/>
      <w:lang w:val="en-US" w:eastAsia="en-US"/>
    </w:rPr>
  </w:style>
  <w:style w:type="paragraph" w:styleId="BalloonText">
    <w:name w:val="Balloon Text"/>
    <w:basedOn w:val="Normal"/>
    <w:link w:val="BalloonTextChar"/>
    <w:uiPriority w:val="99"/>
    <w:semiHidden/>
    <w:unhideWhenUsed/>
    <w:rsid w:val="001C52EF"/>
    <w:rPr>
      <w:rFonts w:ascii="Tahoma" w:hAnsi="Tahoma" w:cs="Tahoma"/>
      <w:sz w:val="16"/>
      <w:szCs w:val="16"/>
    </w:rPr>
  </w:style>
  <w:style w:type="paragraph" w:styleId="Header">
    <w:name w:val="header"/>
    <w:aliases w:val="Chapter Name,h"/>
    <w:basedOn w:val="Normal"/>
    <w:link w:val="HeaderChar"/>
    <w:uiPriority w:val="99"/>
    <w:rsid w:val="00C14AEF"/>
    <w:pPr>
      <w:tabs>
        <w:tab w:val="center" w:pos="4320"/>
        <w:tab w:val="right" w:pos="8640"/>
      </w:tabs>
    </w:pPr>
  </w:style>
  <w:style w:type="character" w:customStyle="1" w:styleId="HeaderChar">
    <w:name w:val="Header Char"/>
    <w:aliases w:val="Chapter Name Char,h Char"/>
    <w:basedOn w:val="DefaultParagraphFont"/>
    <w:link w:val="Header"/>
    <w:uiPriority w:val="99"/>
    <w:semiHidden/>
    <w:rsid w:val="004A1829"/>
    <w:rPr>
      <w:sz w:val="24"/>
      <w:szCs w:val="24"/>
      <w:lang w:val="en-CA" w:eastAsia="en-CA"/>
    </w:rPr>
  </w:style>
  <w:style w:type="paragraph" w:styleId="Footer">
    <w:name w:val="footer"/>
    <w:basedOn w:val="Normal"/>
    <w:link w:val="FooterChar"/>
    <w:uiPriority w:val="99"/>
    <w:rsid w:val="00665094"/>
    <w:pPr>
      <w:pBdr>
        <w:top w:val="single" w:sz="4" w:space="1" w:color="auto"/>
      </w:pBdr>
      <w:tabs>
        <w:tab w:val="center" w:pos="4320"/>
        <w:tab w:val="right" w:pos="8640"/>
      </w:tabs>
      <w:spacing w:before="120" w:after="120" w:line="260" w:lineRule="atLeast"/>
      <w:jc w:val="center"/>
    </w:pPr>
    <w:rPr>
      <w:rFonts w:ascii="Arial" w:hAnsi="Arial"/>
      <w:sz w:val="18"/>
      <w:szCs w:val="18"/>
      <w:lang w:val="en-US" w:eastAsia="en-US"/>
    </w:rPr>
  </w:style>
  <w:style w:type="character" w:customStyle="1" w:styleId="FooterChar">
    <w:name w:val="Footer Char"/>
    <w:basedOn w:val="DefaultParagraphFont"/>
    <w:link w:val="Footer"/>
    <w:uiPriority w:val="99"/>
    <w:rsid w:val="004A1829"/>
    <w:rPr>
      <w:rFonts w:ascii="Arial" w:hAnsi="Arial"/>
      <w:sz w:val="18"/>
      <w:szCs w:val="18"/>
    </w:rPr>
  </w:style>
  <w:style w:type="character" w:customStyle="1" w:styleId="BalloonTextChar">
    <w:name w:val="Balloon Text Char"/>
    <w:basedOn w:val="DefaultParagraphFont"/>
    <w:link w:val="BalloonText"/>
    <w:uiPriority w:val="99"/>
    <w:semiHidden/>
    <w:rsid w:val="001C52EF"/>
    <w:rPr>
      <w:rFonts w:ascii="Tahoma" w:hAnsi="Tahoma" w:cs="Tahoma"/>
      <w:sz w:val="16"/>
      <w:szCs w:val="16"/>
      <w:lang w:val="en-CA" w:eastAsia="en-CA"/>
    </w:rPr>
  </w:style>
  <w:style w:type="table" w:styleId="TableGrid">
    <w:name w:val="Table Grid"/>
    <w:basedOn w:val="TableNormal"/>
    <w:uiPriority w:val="59"/>
    <w:rsid w:val="00A56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umber">
    <w:name w:val="table_number"/>
    <w:basedOn w:val="Normal"/>
    <w:qFormat/>
    <w:rsid w:val="00945048"/>
    <w:pPr>
      <w:numPr>
        <w:numId w:val="9"/>
      </w:numPr>
      <w:tabs>
        <w:tab w:val="left" w:pos="144"/>
      </w:tabs>
    </w:pPr>
    <w:rPr>
      <w:rFonts w:ascii="Arial" w:hAnsi="Arial"/>
      <w:sz w:val="20"/>
    </w:rPr>
  </w:style>
  <w:style w:type="paragraph" w:customStyle="1" w:styleId="Titlebottom">
    <w:name w:val="Title_bottom"/>
    <w:basedOn w:val="Normal"/>
    <w:qFormat/>
    <w:rsid w:val="006B21D8"/>
    <w:pPr>
      <w:pBdr>
        <w:top w:val="single" w:sz="12" w:space="1" w:color="auto"/>
      </w:pBdr>
      <w:ind w:left="0"/>
      <w:jc w:val="center"/>
    </w:pPr>
    <w:rPr>
      <w:rFonts w:ascii="Arial" w:hAnsi="Arial"/>
      <w:b/>
      <w:sz w:val="28"/>
    </w:rPr>
  </w:style>
  <w:style w:type="character" w:customStyle="1" w:styleId="InstructionsChar">
    <w:name w:val="Instructions Char"/>
    <w:basedOn w:val="DefaultParagraphFont"/>
    <w:link w:val="Instructions"/>
    <w:locked/>
    <w:rsid w:val="00AB45C9"/>
    <w:rPr>
      <w:rFonts w:ascii="Arial" w:hAnsi="Arial"/>
      <w:i/>
      <w:color w:val="548DD4" w:themeColor="text2" w:themeTint="99"/>
      <w:lang w:val="en-CA"/>
    </w:rPr>
  </w:style>
  <w:style w:type="paragraph" w:customStyle="1" w:styleId="Char">
    <w:name w:val="Char"/>
    <w:basedOn w:val="Normal"/>
    <w:rsid w:val="00EF0852"/>
    <w:pPr>
      <w:spacing w:after="160" w:line="240" w:lineRule="exact"/>
    </w:pPr>
    <w:rPr>
      <w:rFonts w:ascii="Tahoma" w:hAnsi="Tahoma"/>
      <w:sz w:val="20"/>
      <w:szCs w:val="20"/>
      <w:lang w:val="en-US" w:eastAsia="en-US"/>
    </w:rPr>
  </w:style>
  <w:style w:type="paragraph" w:customStyle="1" w:styleId="a">
    <w:basedOn w:val="Normal"/>
    <w:rsid w:val="002816AB"/>
    <w:pPr>
      <w:spacing w:after="160" w:line="240" w:lineRule="exact"/>
    </w:pPr>
    <w:rPr>
      <w:rFonts w:ascii="Tahoma" w:hAnsi="Tahoma"/>
      <w:sz w:val="20"/>
      <w:szCs w:val="20"/>
      <w:lang w:val="en-US" w:eastAsia="en-US"/>
    </w:rPr>
  </w:style>
  <w:style w:type="paragraph" w:customStyle="1" w:styleId="Title1">
    <w:name w:val="Title 1"/>
    <w:basedOn w:val="Normal"/>
    <w:autoRedefine/>
    <w:rsid w:val="00352F21"/>
    <w:pPr>
      <w:pBdr>
        <w:bottom w:val="single" w:sz="12" w:space="1" w:color="auto"/>
      </w:pBdr>
      <w:spacing w:before="120" w:after="120"/>
      <w:ind w:left="0"/>
    </w:pPr>
    <w:rPr>
      <w:rFonts w:ascii="Arial" w:hAnsi="Arial" w:cs="Arial"/>
      <w:b/>
      <w:color w:val="00B0F0"/>
      <w:sz w:val="44"/>
      <w:szCs w:val="32"/>
      <w:lang w:val="en-IE" w:eastAsia="en-US"/>
    </w:rPr>
  </w:style>
  <w:style w:type="paragraph" w:customStyle="1" w:styleId="Title2">
    <w:name w:val="Title 2"/>
    <w:basedOn w:val="Title1"/>
    <w:autoRedefine/>
    <w:rsid w:val="00366B76"/>
    <w:pPr>
      <w:pBdr>
        <w:bottom w:val="none" w:sz="0" w:space="0" w:color="auto"/>
      </w:pBdr>
    </w:pPr>
    <w:rPr>
      <w:b w:val="0"/>
      <w:sz w:val="36"/>
      <w:szCs w:val="28"/>
    </w:rPr>
  </w:style>
  <w:style w:type="paragraph" w:customStyle="1" w:styleId="Title3">
    <w:name w:val="Title 3"/>
    <w:basedOn w:val="Title2"/>
    <w:autoRedefine/>
    <w:rsid w:val="00501204"/>
    <w:rPr>
      <w:b/>
      <w:sz w:val="24"/>
    </w:rPr>
  </w:style>
  <w:style w:type="paragraph" w:styleId="DocumentMap">
    <w:name w:val="Document Map"/>
    <w:basedOn w:val="Normal"/>
    <w:link w:val="DocumentMapChar"/>
    <w:uiPriority w:val="99"/>
    <w:semiHidden/>
    <w:unhideWhenUsed/>
    <w:rsid w:val="007521CC"/>
    <w:rPr>
      <w:rFonts w:ascii="Tahoma" w:hAnsi="Tahoma" w:cs="Tahoma"/>
      <w:sz w:val="16"/>
      <w:szCs w:val="16"/>
    </w:rPr>
  </w:style>
  <w:style w:type="character" w:customStyle="1" w:styleId="DocumentMapChar">
    <w:name w:val="Document Map Char"/>
    <w:basedOn w:val="DefaultParagraphFont"/>
    <w:link w:val="DocumentMap"/>
    <w:uiPriority w:val="99"/>
    <w:semiHidden/>
    <w:rsid w:val="007521CC"/>
    <w:rPr>
      <w:rFonts w:ascii="Tahoma" w:hAnsi="Tahoma" w:cs="Tahoma"/>
      <w:sz w:val="16"/>
      <w:szCs w:val="16"/>
      <w:lang w:val="en-CA" w:eastAsia="en-CA"/>
    </w:rPr>
  </w:style>
  <w:style w:type="paragraph" w:customStyle="1" w:styleId="BackMatter1">
    <w:name w:val="Back Matter 1"/>
    <w:basedOn w:val="Normal"/>
    <w:rsid w:val="00665094"/>
    <w:pPr>
      <w:pBdr>
        <w:bottom w:val="single" w:sz="12" w:space="1" w:color="999999"/>
      </w:pBdr>
      <w:spacing w:before="240" w:after="120" w:line="260" w:lineRule="atLeast"/>
      <w:jc w:val="both"/>
    </w:pPr>
    <w:rPr>
      <w:rFonts w:ascii="Myriad Pro" w:hAnsi="Myriad Pro"/>
      <w:b/>
      <w:color w:val="4E84C4"/>
      <w:sz w:val="28"/>
      <w:szCs w:val="20"/>
      <w:lang w:val="en-GB" w:eastAsia="en-US"/>
    </w:rPr>
  </w:style>
  <w:style w:type="paragraph" w:styleId="BodyTextIndent">
    <w:name w:val="Body Text Indent"/>
    <w:basedOn w:val="Normal"/>
    <w:link w:val="BodyTextIndentChar"/>
    <w:rsid w:val="00665094"/>
    <w:pPr>
      <w:widowControl w:val="0"/>
      <w:autoSpaceDE w:val="0"/>
      <w:autoSpaceDN w:val="0"/>
      <w:adjustRightInd w:val="0"/>
      <w:spacing w:before="120" w:after="120" w:line="260" w:lineRule="atLeast"/>
      <w:jc w:val="both"/>
    </w:pPr>
    <w:rPr>
      <w:rFonts w:ascii="Verdana" w:hAnsi="Verdana"/>
      <w:color w:val="000000"/>
      <w:sz w:val="18"/>
      <w:szCs w:val="18"/>
      <w:lang w:val="en-GB" w:eastAsia="en-US"/>
    </w:rPr>
  </w:style>
  <w:style w:type="character" w:customStyle="1" w:styleId="BodyTextIndentChar">
    <w:name w:val="Body Text Indent Char"/>
    <w:basedOn w:val="DefaultParagraphFont"/>
    <w:link w:val="BodyTextIndent"/>
    <w:rsid w:val="00665094"/>
    <w:rPr>
      <w:rFonts w:ascii="Verdana" w:hAnsi="Verdana"/>
      <w:color w:val="000000"/>
      <w:sz w:val="18"/>
      <w:szCs w:val="18"/>
      <w:lang w:val="en-GB"/>
    </w:rPr>
  </w:style>
  <w:style w:type="paragraph" w:customStyle="1" w:styleId="BodytextTCS">
    <w:name w:val="Body text TCS"/>
    <w:basedOn w:val="Normal"/>
    <w:link w:val="BodytextTCSChar"/>
    <w:rsid w:val="00D33CDC"/>
    <w:pPr>
      <w:keepLines/>
      <w:spacing w:before="60" w:after="60" w:line="240" w:lineRule="atLeast"/>
      <w:ind w:left="0"/>
      <w:jc w:val="both"/>
    </w:pPr>
    <w:rPr>
      <w:rFonts w:ascii="Arial" w:hAnsi="Arial"/>
      <w:noProof/>
      <w:sz w:val="20"/>
      <w:lang w:val="en-GB"/>
    </w:rPr>
  </w:style>
  <w:style w:type="paragraph" w:customStyle="1" w:styleId="BodyTextTCSindent">
    <w:name w:val="Body Text TCS indent"/>
    <w:basedOn w:val="Normal"/>
    <w:rsid w:val="00665094"/>
    <w:pPr>
      <w:spacing w:before="120" w:after="120" w:line="280" w:lineRule="atLeast"/>
      <w:ind w:left="504"/>
      <w:jc w:val="both"/>
    </w:pPr>
    <w:rPr>
      <w:rFonts w:ascii="Arial" w:hAnsi="Arial"/>
      <w:sz w:val="20"/>
      <w:szCs w:val="20"/>
      <w:lang w:val="en-GB" w:eastAsia="en-US"/>
    </w:rPr>
  </w:style>
  <w:style w:type="character" w:customStyle="1" w:styleId="Boldchar">
    <w:name w:val="Bold char"/>
    <w:basedOn w:val="DefaultParagraphFont"/>
    <w:rsid w:val="00665094"/>
    <w:rPr>
      <w:rFonts w:ascii="Arial Bold" w:hAnsi="Arial Bold"/>
      <w:b/>
      <w:color w:val="auto"/>
      <w:sz w:val="20"/>
    </w:rPr>
  </w:style>
  <w:style w:type="paragraph" w:customStyle="1" w:styleId="FrontMatter1">
    <w:name w:val="Front Matter 1"/>
    <w:basedOn w:val="Normal"/>
    <w:rsid w:val="00D33CDC"/>
    <w:pPr>
      <w:keepNext/>
      <w:keepLines/>
      <w:pBdr>
        <w:bottom w:val="single" w:sz="12" w:space="1" w:color="999999"/>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line="260" w:lineRule="atLeast"/>
      <w:ind w:left="0"/>
      <w:jc w:val="both"/>
    </w:pPr>
    <w:rPr>
      <w:rFonts w:ascii="Myriad Pro" w:hAnsi="Myriad Pro"/>
      <w:b/>
      <w:bCs/>
      <w:color w:val="4E84C4"/>
      <w:sz w:val="28"/>
      <w:szCs w:val="20"/>
      <w:lang w:val="en-US" w:eastAsia="ja-JP"/>
    </w:rPr>
  </w:style>
  <w:style w:type="paragraph" w:customStyle="1" w:styleId="FrontMatter2">
    <w:name w:val="Front Matter 2"/>
    <w:basedOn w:val="Normal"/>
    <w:rsid w:val="00815F25"/>
    <w:pPr>
      <w:keepNext/>
      <w:keepLines/>
      <w:pBdr>
        <w:bottom w:val="single" w:sz="8" w:space="1" w:color="BFBFBF" w:themeColor="background1" w:themeShade="BF"/>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line="260" w:lineRule="atLeast"/>
      <w:ind w:left="0"/>
      <w:outlineLvl w:val="0"/>
    </w:pPr>
    <w:rPr>
      <w:rFonts w:ascii="Arial" w:eastAsia="MS Mincho" w:hAnsi="Arial"/>
      <w:b/>
      <w:color w:val="4E84C4"/>
      <w:sz w:val="22"/>
      <w:szCs w:val="20"/>
      <w:lang w:val="en-US" w:eastAsia="ja-JP"/>
    </w:rPr>
  </w:style>
  <w:style w:type="paragraph" w:customStyle="1" w:styleId="listbullet">
    <w:name w:val="list_bullet"/>
    <w:basedOn w:val="Normal"/>
    <w:rsid w:val="0075421F"/>
    <w:pPr>
      <w:numPr>
        <w:numId w:val="4"/>
      </w:numPr>
      <w:tabs>
        <w:tab w:val="clear" w:pos="1440"/>
        <w:tab w:val="left" w:pos="432"/>
      </w:tabs>
      <w:spacing w:before="120" w:after="60" w:line="280" w:lineRule="atLeast"/>
      <w:ind w:left="432" w:hanging="288"/>
      <w:jc w:val="both"/>
    </w:pPr>
    <w:rPr>
      <w:rFonts w:ascii="Arial" w:hAnsi="Arial" w:cs="Arial"/>
      <w:sz w:val="20"/>
      <w:szCs w:val="20"/>
      <w:lang w:val="en-US" w:eastAsia="en-US"/>
    </w:rPr>
  </w:style>
  <w:style w:type="paragraph" w:customStyle="1" w:styleId="listbulletindent">
    <w:name w:val="list_bullet indent"/>
    <w:basedOn w:val="Normal"/>
    <w:rsid w:val="00665094"/>
    <w:pPr>
      <w:numPr>
        <w:numId w:val="5"/>
      </w:numPr>
      <w:tabs>
        <w:tab w:val="left" w:pos="1440"/>
      </w:tabs>
      <w:spacing w:before="60" w:after="60" w:line="260" w:lineRule="atLeast"/>
    </w:pPr>
    <w:rPr>
      <w:rFonts w:ascii="Arial" w:hAnsi="Arial"/>
      <w:sz w:val="20"/>
      <w:szCs w:val="20"/>
      <w:lang w:val="en-US" w:eastAsia="en-US"/>
    </w:rPr>
  </w:style>
  <w:style w:type="paragraph" w:customStyle="1" w:styleId="listnumbered">
    <w:name w:val="list_numbered"/>
    <w:basedOn w:val="Normal"/>
    <w:rsid w:val="0008503C"/>
    <w:pPr>
      <w:tabs>
        <w:tab w:val="left" w:pos="432"/>
        <w:tab w:val="num" w:pos="504"/>
      </w:tabs>
      <w:spacing w:before="60" w:after="60" w:line="280" w:lineRule="atLeast"/>
      <w:ind w:left="504" w:hanging="360"/>
      <w:jc w:val="both"/>
    </w:pPr>
    <w:rPr>
      <w:rFonts w:ascii="Arial" w:hAnsi="Arial"/>
      <w:sz w:val="20"/>
    </w:rPr>
  </w:style>
  <w:style w:type="paragraph" w:customStyle="1" w:styleId="listnumberedindent">
    <w:name w:val="list_numbered indent"/>
    <w:basedOn w:val="Normal"/>
    <w:rsid w:val="00665094"/>
    <w:pPr>
      <w:numPr>
        <w:numId w:val="7"/>
      </w:numPr>
      <w:tabs>
        <w:tab w:val="left" w:pos="1080"/>
      </w:tabs>
      <w:spacing w:before="60" w:after="60" w:line="280" w:lineRule="atLeast"/>
      <w:jc w:val="both"/>
    </w:pPr>
    <w:rPr>
      <w:rFonts w:ascii="Arial" w:hAnsi="Arial"/>
      <w:sz w:val="20"/>
      <w:szCs w:val="20"/>
      <w:lang w:val="en-GB" w:eastAsia="en-US"/>
    </w:rPr>
  </w:style>
  <w:style w:type="paragraph" w:customStyle="1" w:styleId="TableBullet">
    <w:name w:val="Table Bullet"/>
    <w:basedOn w:val="Normal"/>
    <w:qFormat/>
    <w:rsid w:val="007B2542"/>
    <w:pPr>
      <w:numPr>
        <w:numId w:val="8"/>
      </w:numPr>
      <w:tabs>
        <w:tab w:val="left" w:pos="144"/>
      </w:tabs>
      <w:spacing w:before="60" w:after="60" w:line="280" w:lineRule="atLeast"/>
      <w:ind w:left="144" w:hanging="144"/>
      <w:jc w:val="both"/>
    </w:pPr>
    <w:rPr>
      <w:rFonts w:ascii="Arial" w:hAnsi="Arial" w:cs="Arial"/>
      <w:sz w:val="20"/>
      <w:szCs w:val="20"/>
      <w:lang w:val="en-US" w:eastAsia="en-US"/>
    </w:rPr>
  </w:style>
  <w:style w:type="paragraph" w:customStyle="1" w:styleId="Tableheading">
    <w:name w:val="Table heading"/>
    <w:rsid w:val="00B46D47"/>
    <w:pPr>
      <w:spacing w:before="120" w:after="120" w:line="260" w:lineRule="atLeast"/>
      <w:ind w:left="0"/>
      <w:jc w:val="center"/>
    </w:pPr>
    <w:rPr>
      <w:rFonts w:ascii="Arial" w:eastAsia="MS Mincho" w:hAnsi="Arial"/>
      <w:b/>
      <w:noProof/>
      <w:lang w:eastAsia="ja-JP"/>
    </w:rPr>
  </w:style>
  <w:style w:type="paragraph" w:customStyle="1" w:styleId="Image">
    <w:name w:val="Image"/>
    <w:basedOn w:val="Normal"/>
    <w:qFormat/>
    <w:rsid w:val="00501204"/>
    <w:pPr>
      <w:framePr w:wrap="notBeside" w:vAnchor="text" w:hAnchor="text" w:y="1"/>
      <w:ind w:left="0"/>
    </w:pPr>
  </w:style>
  <w:style w:type="character" w:customStyle="1" w:styleId="BodytextTCSChar">
    <w:name w:val="Body text TCS Char"/>
    <w:basedOn w:val="DefaultParagraphFont"/>
    <w:link w:val="BodytextTCS"/>
    <w:rsid w:val="0099360A"/>
    <w:rPr>
      <w:rFonts w:ascii="Arial" w:hAnsi="Arial"/>
      <w:noProof/>
      <w:szCs w:val="24"/>
      <w:lang w:val="en-GB" w:eastAsia="en-CA"/>
    </w:rPr>
  </w:style>
  <w:style w:type="character" w:styleId="CommentReference">
    <w:name w:val="annotation reference"/>
    <w:basedOn w:val="DefaultParagraphFont"/>
    <w:uiPriority w:val="99"/>
    <w:semiHidden/>
    <w:unhideWhenUsed/>
    <w:rsid w:val="00770517"/>
    <w:rPr>
      <w:sz w:val="16"/>
      <w:szCs w:val="16"/>
    </w:rPr>
  </w:style>
  <w:style w:type="paragraph" w:styleId="CommentText">
    <w:name w:val="annotation text"/>
    <w:basedOn w:val="Normal"/>
    <w:link w:val="CommentTextChar"/>
    <w:uiPriority w:val="99"/>
    <w:semiHidden/>
    <w:unhideWhenUsed/>
    <w:rsid w:val="00770517"/>
    <w:rPr>
      <w:sz w:val="20"/>
      <w:szCs w:val="20"/>
    </w:rPr>
  </w:style>
  <w:style w:type="character" w:customStyle="1" w:styleId="CommentTextChar">
    <w:name w:val="Comment Text Char"/>
    <w:basedOn w:val="DefaultParagraphFont"/>
    <w:link w:val="CommentText"/>
    <w:uiPriority w:val="99"/>
    <w:semiHidden/>
    <w:rsid w:val="00770517"/>
    <w:rPr>
      <w:lang w:val="en-CA" w:eastAsia="en-CA"/>
    </w:rPr>
  </w:style>
  <w:style w:type="paragraph" w:styleId="CommentSubject">
    <w:name w:val="annotation subject"/>
    <w:basedOn w:val="CommentText"/>
    <w:next w:val="CommentText"/>
    <w:link w:val="CommentSubjectChar"/>
    <w:uiPriority w:val="99"/>
    <w:semiHidden/>
    <w:unhideWhenUsed/>
    <w:rsid w:val="00770517"/>
    <w:rPr>
      <w:b/>
      <w:bCs/>
    </w:rPr>
  </w:style>
  <w:style w:type="character" w:customStyle="1" w:styleId="CommentSubjectChar">
    <w:name w:val="Comment Subject Char"/>
    <w:basedOn w:val="CommentTextChar"/>
    <w:link w:val="CommentSubject"/>
    <w:uiPriority w:val="99"/>
    <w:semiHidden/>
    <w:rsid w:val="00770517"/>
    <w:rPr>
      <w:b/>
      <w:bCs/>
      <w:lang w:val="en-CA" w:eastAsia="en-CA"/>
    </w:rPr>
  </w:style>
  <w:style w:type="character" w:customStyle="1" w:styleId="f849">
    <w:name w:val="f849"/>
    <w:basedOn w:val="DefaultParagraphFont"/>
    <w:rsid w:val="00997FF1"/>
  </w:style>
  <w:style w:type="character" w:customStyle="1" w:styleId="f907">
    <w:name w:val="f907"/>
    <w:basedOn w:val="DefaultParagraphFont"/>
    <w:rsid w:val="00997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9718">
      <w:marLeft w:val="0"/>
      <w:marRight w:val="0"/>
      <w:marTop w:val="0"/>
      <w:marBottom w:val="0"/>
      <w:divBdr>
        <w:top w:val="none" w:sz="0" w:space="0" w:color="auto"/>
        <w:left w:val="none" w:sz="0" w:space="0" w:color="auto"/>
        <w:bottom w:val="none" w:sz="0" w:space="0" w:color="auto"/>
        <w:right w:val="none" w:sz="0" w:space="0" w:color="auto"/>
      </w:divBdr>
      <w:divsChild>
        <w:div w:id="198709725">
          <w:marLeft w:val="0"/>
          <w:marRight w:val="0"/>
          <w:marTop w:val="0"/>
          <w:marBottom w:val="0"/>
          <w:divBdr>
            <w:top w:val="none" w:sz="0" w:space="0" w:color="auto"/>
            <w:left w:val="none" w:sz="0" w:space="0" w:color="auto"/>
            <w:bottom w:val="none" w:sz="0" w:space="0" w:color="auto"/>
            <w:right w:val="none" w:sz="0" w:space="0" w:color="auto"/>
          </w:divBdr>
        </w:div>
      </w:divsChild>
    </w:div>
    <w:div w:id="198709721">
      <w:marLeft w:val="0"/>
      <w:marRight w:val="0"/>
      <w:marTop w:val="0"/>
      <w:marBottom w:val="0"/>
      <w:divBdr>
        <w:top w:val="none" w:sz="0" w:space="0" w:color="auto"/>
        <w:left w:val="none" w:sz="0" w:space="0" w:color="auto"/>
        <w:bottom w:val="none" w:sz="0" w:space="0" w:color="auto"/>
        <w:right w:val="none" w:sz="0" w:space="0" w:color="auto"/>
      </w:divBdr>
      <w:divsChild>
        <w:div w:id="198709746">
          <w:marLeft w:val="0"/>
          <w:marRight w:val="0"/>
          <w:marTop w:val="0"/>
          <w:marBottom w:val="0"/>
          <w:divBdr>
            <w:top w:val="none" w:sz="0" w:space="0" w:color="auto"/>
            <w:left w:val="none" w:sz="0" w:space="0" w:color="auto"/>
            <w:bottom w:val="none" w:sz="0" w:space="0" w:color="auto"/>
            <w:right w:val="none" w:sz="0" w:space="0" w:color="auto"/>
          </w:divBdr>
        </w:div>
      </w:divsChild>
    </w:div>
    <w:div w:id="198709730">
      <w:marLeft w:val="0"/>
      <w:marRight w:val="0"/>
      <w:marTop w:val="0"/>
      <w:marBottom w:val="0"/>
      <w:divBdr>
        <w:top w:val="none" w:sz="0" w:space="0" w:color="auto"/>
        <w:left w:val="none" w:sz="0" w:space="0" w:color="auto"/>
        <w:bottom w:val="none" w:sz="0" w:space="0" w:color="auto"/>
        <w:right w:val="none" w:sz="0" w:space="0" w:color="auto"/>
      </w:divBdr>
      <w:divsChild>
        <w:div w:id="198709732">
          <w:marLeft w:val="0"/>
          <w:marRight w:val="0"/>
          <w:marTop w:val="0"/>
          <w:marBottom w:val="0"/>
          <w:divBdr>
            <w:top w:val="none" w:sz="0" w:space="0" w:color="auto"/>
            <w:left w:val="none" w:sz="0" w:space="0" w:color="auto"/>
            <w:bottom w:val="none" w:sz="0" w:space="0" w:color="auto"/>
            <w:right w:val="none" w:sz="0" w:space="0" w:color="auto"/>
          </w:divBdr>
        </w:div>
      </w:divsChild>
    </w:div>
    <w:div w:id="198709731">
      <w:marLeft w:val="0"/>
      <w:marRight w:val="0"/>
      <w:marTop w:val="0"/>
      <w:marBottom w:val="0"/>
      <w:divBdr>
        <w:top w:val="none" w:sz="0" w:space="0" w:color="auto"/>
        <w:left w:val="none" w:sz="0" w:space="0" w:color="auto"/>
        <w:bottom w:val="none" w:sz="0" w:space="0" w:color="auto"/>
        <w:right w:val="none" w:sz="0" w:space="0" w:color="auto"/>
      </w:divBdr>
      <w:divsChild>
        <w:div w:id="198709714">
          <w:marLeft w:val="0"/>
          <w:marRight w:val="0"/>
          <w:marTop w:val="0"/>
          <w:marBottom w:val="0"/>
          <w:divBdr>
            <w:top w:val="none" w:sz="0" w:space="0" w:color="auto"/>
            <w:left w:val="none" w:sz="0" w:space="0" w:color="auto"/>
            <w:bottom w:val="none" w:sz="0" w:space="0" w:color="auto"/>
            <w:right w:val="none" w:sz="0" w:space="0" w:color="auto"/>
          </w:divBdr>
        </w:div>
      </w:divsChild>
    </w:div>
    <w:div w:id="198709735">
      <w:marLeft w:val="0"/>
      <w:marRight w:val="0"/>
      <w:marTop w:val="0"/>
      <w:marBottom w:val="0"/>
      <w:divBdr>
        <w:top w:val="none" w:sz="0" w:space="0" w:color="auto"/>
        <w:left w:val="none" w:sz="0" w:space="0" w:color="auto"/>
        <w:bottom w:val="none" w:sz="0" w:space="0" w:color="auto"/>
        <w:right w:val="none" w:sz="0" w:space="0" w:color="auto"/>
      </w:divBdr>
      <w:divsChild>
        <w:div w:id="198709754">
          <w:marLeft w:val="0"/>
          <w:marRight w:val="0"/>
          <w:marTop w:val="0"/>
          <w:marBottom w:val="0"/>
          <w:divBdr>
            <w:top w:val="none" w:sz="0" w:space="0" w:color="auto"/>
            <w:left w:val="none" w:sz="0" w:space="0" w:color="auto"/>
            <w:bottom w:val="none" w:sz="0" w:space="0" w:color="auto"/>
            <w:right w:val="none" w:sz="0" w:space="0" w:color="auto"/>
          </w:divBdr>
          <w:divsChild>
            <w:div w:id="198709715">
              <w:marLeft w:val="0"/>
              <w:marRight w:val="0"/>
              <w:marTop w:val="0"/>
              <w:marBottom w:val="0"/>
              <w:divBdr>
                <w:top w:val="none" w:sz="0" w:space="0" w:color="auto"/>
                <w:left w:val="none" w:sz="0" w:space="0" w:color="auto"/>
                <w:bottom w:val="none" w:sz="0" w:space="0" w:color="auto"/>
                <w:right w:val="none" w:sz="0" w:space="0" w:color="auto"/>
              </w:divBdr>
            </w:div>
            <w:div w:id="198709722">
              <w:marLeft w:val="0"/>
              <w:marRight w:val="0"/>
              <w:marTop w:val="0"/>
              <w:marBottom w:val="0"/>
              <w:divBdr>
                <w:top w:val="none" w:sz="0" w:space="0" w:color="auto"/>
                <w:left w:val="none" w:sz="0" w:space="0" w:color="auto"/>
                <w:bottom w:val="none" w:sz="0" w:space="0" w:color="auto"/>
                <w:right w:val="none" w:sz="0" w:space="0" w:color="auto"/>
              </w:divBdr>
            </w:div>
            <w:div w:id="198709723">
              <w:marLeft w:val="0"/>
              <w:marRight w:val="0"/>
              <w:marTop w:val="0"/>
              <w:marBottom w:val="0"/>
              <w:divBdr>
                <w:top w:val="none" w:sz="0" w:space="0" w:color="auto"/>
                <w:left w:val="none" w:sz="0" w:space="0" w:color="auto"/>
                <w:bottom w:val="none" w:sz="0" w:space="0" w:color="auto"/>
                <w:right w:val="none" w:sz="0" w:space="0" w:color="auto"/>
              </w:divBdr>
            </w:div>
            <w:div w:id="198709726">
              <w:marLeft w:val="0"/>
              <w:marRight w:val="0"/>
              <w:marTop w:val="0"/>
              <w:marBottom w:val="0"/>
              <w:divBdr>
                <w:top w:val="none" w:sz="0" w:space="0" w:color="auto"/>
                <w:left w:val="none" w:sz="0" w:space="0" w:color="auto"/>
                <w:bottom w:val="none" w:sz="0" w:space="0" w:color="auto"/>
                <w:right w:val="none" w:sz="0" w:space="0" w:color="auto"/>
              </w:divBdr>
            </w:div>
            <w:div w:id="198709727">
              <w:marLeft w:val="0"/>
              <w:marRight w:val="0"/>
              <w:marTop w:val="0"/>
              <w:marBottom w:val="0"/>
              <w:divBdr>
                <w:top w:val="none" w:sz="0" w:space="0" w:color="auto"/>
                <w:left w:val="none" w:sz="0" w:space="0" w:color="auto"/>
                <w:bottom w:val="none" w:sz="0" w:space="0" w:color="auto"/>
                <w:right w:val="none" w:sz="0" w:space="0" w:color="auto"/>
              </w:divBdr>
            </w:div>
            <w:div w:id="198709728">
              <w:marLeft w:val="0"/>
              <w:marRight w:val="0"/>
              <w:marTop w:val="0"/>
              <w:marBottom w:val="0"/>
              <w:divBdr>
                <w:top w:val="none" w:sz="0" w:space="0" w:color="auto"/>
                <w:left w:val="none" w:sz="0" w:space="0" w:color="auto"/>
                <w:bottom w:val="none" w:sz="0" w:space="0" w:color="auto"/>
                <w:right w:val="none" w:sz="0" w:space="0" w:color="auto"/>
              </w:divBdr>
            </w:div>
            <w:div w:id="198709729">
              <w:marLeft w:val="0"/>
              <w:marRight w:val="0"/>
              <w:marTop w:val="0"/>
              <w:marBottom w:val="0"/>
              <w:divBdr>
                <w:top w:val="none" w:sz="0" w:space="0" w:color="auto"/>
                <w:left w:val="none" w:sz="0" w:space="0" w:color="auto"/>
                <w:bottom w:val="none" w:sz="0" w:space="0" w:color="auto"/>
                <w:right w:val="none" w:sz="0" w:space="0" w:color="auto"/>
              </w:divBdr>
            </w:div>
            <w:div w:id="198709734">
              <w:marLeft w:val="0"/>
              <w:marRight w:val="0"/>
              <w:marTop w:val="0"/>
              <w:marBottom w:val="0"/>
              <w:divBdr>
                <w:top w:val="none" w:sz="0" w:space="0" w:color="auto"/>
                <w:left w:val="none" w:sz="0" w:space="0" w:color="auto"/>
                <w:bottom w:val="none" w:sz="0" w:space="0" w:color="auto"/>
                <w:right w:val="none" w:sz="0" w:space="0" w:color="auto"/>
              </w:divBdr>
            </w:div>
            <w:div w:id="198709738">
              <w:marLeft w:val="0"/>
              <w:marRight w:val="0"/>
              <w:marTop w:val="0"/>
              <w:marBottom w:val="0"/>
              <w:divBdr>
                <w:top w:val="none" w:sz="0" w:space="0" w:color="auto"/>
                <w:left w:val="none" w:sz="0" w:space="0" w:color="auto"/>
                <w:bottom w:val="none" w:sz="0" w:space="0" w:color="auto"/>
                <w:right w:val="none" w:sz="0" w:space="0" w:color="auto"/>
              </w:divBdr>
            </w:div>
            <w:div w:id="198709739">
              <w:marLeft w:val="0"/>
              <w:marRight w:val="0"/>
              <w:marTop w:val="0"/>
              <w:marBottom w:val="0"/>
              <w:divBdr>
                <w:top w:val="none" w:sz="0" w:space="0" w:color="auto"/>
                <w:left w:val="none" w:sz="0" w:space="0" w:color="auto"/>
                <w:bottom w:val="none" w:sz="0" w:space="0" w:color="auto"/>
                <w:right w:val="none" w:sz="0" w:space="0" w:color="auto"/>
              </w:divBdr>
            </w:div>
            <w:div w:id="198709740">
              <w:marLeft w:val="0"/>
              <w:marRight w:val="0"/>
              <w:marTop w:val="0"/>
              <w:marBottom w:val="0"/>
              <w:divBdr>
                <w:top w:val="none" w:sz="0" w:space="0" w:color="auto"/>
                <w:left w:val="none" w:sz="0" w:space="0" w:color="auto"/>
                <w:bottom w:val="none" w:sz="0" w:space="0" w:color="auto"/>
                <w:right w:val="none" w:sz="0" w:space="0" w:color="auto"/>
              </w:divBdr>
            </w:div>
            <w:div w:id="198709741">
              <w:marLeft w:val="0"/>
              <w:marRight w:val="0"/>
              <w:marTop w:val="0"/>
              <w:marBottom w:val="0"/>
              <w:divBdr>
                <w:top w:val="none" w:sz="0" w:space="0" w:color="auto"/>
                <w:left w:val="none" w:sz="0" w:space="0" w:color="auto"/>
                <w:bottom w:val="none" w:sz="0" w:space="0" w:color="auto"/>
                <w:right w:val="none" w:sz="0" w:space="0" w:color="auto"/>
              </w:divBdr>
            </w:div>
            <w:div w:id="198709745">
              <w:marLeft w:val="0"/>
              <w:marRight w:val="0"/>
              <w:marTop w:val="0"/>
              <w:marBottom w:val="0"/>
              <w:divBdr>
                <w:top w:val="none" w:sz="0" w:space="0" w:color="auto"/>
                <w:left w:val="none" w:sz="0" w:space="0" w:color="auto"/>
                <w:bottom w:val="none" w:sz="0" w:space="0" w:color="auto"/>
                <w:right w:val="none" w:sz="0" w:space="0" w:color="auto"/>
              </w:divBdr>
            </w:div>
            <w:div w:id="198709748">
              <w:marLeft w:val="0"/>
              <w:marRight w:val="0"/>
              <w:marTop w:val="0"/>
              <w:marBottom w:val="0"/>
              <w:divBdr>
                <w:top w:val="none" w:sz="0" w:space="0" w:color="auto"/>
                <w:left w:val="none" w:sz="0" w:space="0" w:color="auto"/>
                <w:bottom w:val="none" w:sz="0" w:space="0" w:color="auto"/>
                <w:right w:val="none" w:sz="0" w:space="0" w:color="auto"/>
              </w:divBdr>
            </w:div>
            <w:div w:id="198709751">
              <w:marLeft w:val="0"/>
              <w:marRight w:val="0"/>
              <w:marTop w:val="0"/>
              <w:marBottom w:val="0"/>
              <w:divBdr>
                <w:top w:val="none" w:sz="0" w:space="0" w:color="auto"/>
                <w:left w:val="none" w:sz="0" w:space="0" w:color="auto"/>
                <w:bottom w:val="none" w:sz="0" w:space="0" w:color="auto"/>
                <w:right w:val="none" w:sz="0" w:space="0" w:color="auto"/>
              </w:divBdr>
            </w:div>
            <w:div w:id="198709752">
              <w:marLeft w:val="0"/>
              <w:marRight w:val="0"/>
              <w:marTop w:val="0"/>
              <w:marBottom w:val="0"/>
              <w:divBdr>
                <w:top w:val="none" w:sz="0" w:space="0" w:color="auto"/>
                <w:left w:val="none" w:sz="0" w:space="0" w:color="auto"/>
                <w:bottom w:val="none" w:sz="0" w:space="0" w:color="auto"/>
                <w:right w:val="none" w:sz="0" w:space="0" w:color="auto"/>
              </w:divBdr>
            </w:div>
            <w:div w:id="198709756">
              <w:marLeft w:val="0"/>
              <w:marRight w:val="0"/>
              <w:marTop w:val="0"/>
              <w:marBottom w:val="0"/>
              <w:divBdr>
                <w:top w:val="none" w:sz="0" w:space="0" w:color="auto"/>
                <w:left w:val="none" w:sz="0" w:space="0" w:color="auto"/>
                <w:bottom w:val="none" w:sz="0" w:space="0" w:color="auto"/>
                <w:right w:val="none" w:sz="0" w:space="0" w:color="auto"/>
              </w:divBdr>
            </w:div>
            <w:div w:id="198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736">
      <w:marLeft w:val="0"/>
      <w:marRight w:val="0"/>
      <w:marTop w:val="0"/>
      <w:marBottom w:val="0"/>
      <w:divBdr>
        <w:top w:val="none" w:sz="0" w:space="0" w:color="auto"/>
        <w:left w:val="none" w:sz="0" w:space="0" w:color="auto"/>
        <w:bottom w:val="none" w:sz="0" w:space="0" w:color="auto"/>
        <w:right w:val="none" w:sz="0" w:space="0" w:color="auto"/>
      </w:divBdr>
      <w:divsChild>
        <w:div w:id="198709710">
          <w:marLeft w:val="0"/>
          <w:marRight w:val="0"/>
          <w:marTop w:val="0"/>
          <w:marBottom w:val="0"/>
          <w:divBdr>
            <w:top w:val="none" w:sz="0" w:space="0" w:color="auto"/>
            <w:left w:val="none" w:sz="0" w:space="0" w:color="auto"/>
            <w:bottom w:val="none" w:sz="0" w:space="0" w:color="auto"/>
            <w:right w:val="none" w:sz="0" w:space="0" w:color="auto"/>
          </w:divBdr>
          <w:divsChild>
            <w:div w:id="198709712">
              <w:marLeft w:val="0"/>
              <w:marRight w:val="0"/>
              <w:marTop w:val="0"/>
              <w:marBottom w:val="0"/>
              <w:divBdr>
                <w:top w:val="none" w:sz="0" w:space="0" w:color="auto"/>
                <w:left w:val="none" w:sz="0" w:space="0" w:color="auto"/>
                <w:bottom w:val="none" w:sz="0" w:space="0" w:color="auto"/>
                <w:right w:val="none" w:sz="0" w:space="0" w:color="auto"/>
              </w:divBdr>
            </w:div>
            <w:div w:id="198709713">
              <w:marLeft w:val="0"/>
              <w:marRight w:val="0"/>
              <w:marTop w:val="0"/>
              <w:marBottom w:val="0"/>
              <w:divBdr>
                <w:top w:val="none" w:sz="0" w:space="0" w:color="auto"/>
                <w:left w:val="none" w:sz="0" w:space="0" w:color="auto"/>
                <w:bottom w:val="none" w:sz="0" w:space="0" w:color="auto"/>
                <w:right w:val="none" w:sz="0" w:space="0" w:color="auto"/>
              </w:divBdr>
            </w:div>
            <w:div w:id="198709717">
              <w:marLeft w:val="0"/>
              <w:marRight w:val="0"/>
              <w:marTop w:val="0"/>
              <w:marBottom w:val="0"/>
              <w:divBdr>
                <w:top w:val="none" w:sz="0" w:space="0" w:color="auto"/>
                <w:left w:val="none" w:sz="0" w:space="0" w:color="auto"/>
                <w:bottom w:val="none" w:sz="0" w:space="0" w:color="auto"/>
                <w:right w:val="none" w:sz="0" w:space="0" w:color="auto"/>
              </w:divBdr>
            </w:div>
            <w:div w:id="198709720">
              <w:marLeft w:val="0"/>
              <w:marRight w:val="0"/>
              <w:marTop w:val="0"/>
              <w:marBottom w:val="0"/>
              <w:divBdr>
                <w:top w:val="none" w:sz="0" w:space="0" w:color="auto"/>
                <w:left w:val="none" w:sz="0" w:space="0" w:color="auto"/>
                <w:bottom w:val="none" w:sz="0" w:space="0" w:color="auto"/>
                <w:right w:val="none" w:sz="0" w:space="0" w:color="auto"/>
              </w:divBdr>
            </w:div>
            <w:div w:id="198709733">
              <w:marLeft w:val="0"/>
              <w:marRight w:val="0"/>
              <w:marTop w:val="0"/>
              <w:marBottom w:val="0"/>
              <w:divBdr>
                <w:top w:val="none" w:sz="0" w:space="0" w:color="auto"/>
                <w:left w:val="none" w:sz="0" w:space="0" w:color="auto"/>
                <w:bottom w:val="none" w:sz="0" w:space="0" w:color="auto"/>
                <w:right w:val="none" w:sz="0" w:space="0" w:color="auto"/>
              </w:divBdr>
            </w:div>
            <w:div w:id="198709737">
              <w:marLeft w:val="0"/>
              <w:marRight w:val="0"/>
              <w:marTop w:val="0"/>
              <w:marBottom w:val="0"/>
              <w:divBdr>
                <w:top w:val="none" w:sz="0" w:space="0" w:color="auto"/>
                <w:left w:val="none" w:sz="0" w:space="0" w:color="auto"/>
                <w:bottom w:val="none" w:sz="0" w:space="0" w:color="auto"/>
                <w:right w:val="none" w:sz="0" w:space="0" w:color="auto"/>
              </w:divBdr>
            </w:div>
            <w:div w:id="198709742">
              <w:marLeft w:val="0"/>
              <w:marRight w:val="0"/>
              <w:marTop w:val="0"/>
              <w:marBottom w:val="0"/>
              <w:divBdr>
                <w:top w:val="none" w:sz="0" w:space="0" w:color="auto"/>
                <w:left w:val="none" w:sz="0" w:space="0" w:color="auto"/>
                <w:bottom w:val="none" w:sz="0" w:space="0" w:color="auto"/>
                <w:right w:val="none" w:sz="0" w:space="0" w:color="auto"/>
              </w:divBdr>
            </w:div>
            <w:div w:id="198709744">
              <w:marLeft w:val="0"/>
              <w:marRight w:val="0"/>
              <w:marTop w:val="0"/>
              <w:marBottom w:val="0"/>
              <w:divBdr>
                <w:top w:val="none" w:sz="0" w:space="0" w:color="auto"/>
                <w:left w:val="none" w:sz="0" w:space="0" w:color="auto"/>
                <w:bottom w:val="none" w:sz="0" w:space="0" w:color="auto"/>
                <w:right w:val="none" w:sz="0" w:space="0" w:color="auto"/>
              </w:divBdr>
            </w:div>
            <w:div w:id="198709747">
              <w:marLeft w:val="0"/>
              <w:marRight w:val="0"/>
              <w:marTop w:val="0"/>
              <w:marBottom w:val="0"/>
              <w:divBdr>
                <w:top w:val="none" w:sz="0" w:space="0" w:color="auto"/>
                <w:left w:val="none" w:sz="0" w:space="0" w:color="auto"/>
                <w:bottom w:val="none" w:sz="0" w:space="0" w:color="auto"/>
                <w:right w:val="none" w:sz="0" w:space="0" w:color="auto"/>
              </w:divBdr>
            </w:div>
            <w:div w:id="198709749">
              <w:marLeft w:val="0"/>
              <w:marRight w:val="0"/>
              <w:marTop w:val="0"/>
              <w:marBottom w:val="0"/>
              <w:divBdr>
                <w:top w:val="none" w:sz="0" w:space="0" w:color="auto"/>
                <w:left w:val="none" w:sz="0" w:space="0" w:color="auto"/>
                <w:bottom w:val="none" w:sz="0" w:space="0" w:color="auto"/>
                <w:right w:val="none" w:sz="0" w:space="0" w:color="auto"/>
              </w:divBdr>
            </w:div>
            <w:div w:id="198709750">
              <w:marLeft w:val="0"/>
              <w:marRight w:val="0"/>
              <w:marTop w:val="0"/>
              <w:marBottom w:val="0"/>
              <w:divBdr>
                <w:top w:val="none" w:sz="0" w:space="0" w:color="auto"/>
                <w:left w:val="none" w:sz="0" w:space="0" w:color="auto"/>
                <w:bottom w:val="none" w:sz="0" w:space="0" w:color="auto"/>
                <w:right w:val="none" w:sz="0" w:space="0" w:color="auto"/>
              </w:divBdr>
            </w:div>
            <w:div w:id="198709755">
              <w:marLeft w:val="0"/>
              <w:marRight w:val="0"/>
              <w:marTop w:val="0"/>
              <w:marBottom w:val="0"/>
              <w:divBdr>
                <w:top w:val="none" w:sz="0" w:space="0" w:color="auto"/>
                <w:left w:val="none" w:sz="0" w:space="0" w:color="auto"/>
                <w:bottom w:val="none" w:sz="0" w:space="0" w:color="auto"/>
                <w:right w:val="none" w:sz="0" w:space="0" w:color="auto"/>
              </w:divBdr>
            </w:div>
            <w:div w:id="198709759">
              <w:marLeft w:val="0"/>
              <w:marRight w:val="0"/>
              <w:marTop w:val="0"/>
              <w:marBottom w:val="0"/>
              <w:divBdr>
                <w:top w:val="none" w:sz="0" w:space="0" w:color="auto"/>
                <w:left w:val="none" w:sz="0" w:space="0" w:color="auto"/>
                <w:bottom w:val="none" w:sz="0" w:space="0" w:color="auto"/>
                <w:right w:val="none" w:sz="0" w:space="0" w:color="auto"/>
              </w:divBdr>
            </w:div>
            <w:div w:id="198709760">
              <w:marLeft w:val="0"/>
              <w:marRight w:val="0"/>
              <w:marTop w:val="0"/>
              <w:marBottom w:val="0"/>
              <w:divBdr>
                <w:top w:val="none" w:sz="0" w:space="0" w:color="auto"/>
                <w:left w:val="none" w:sz="0" w:space="0" w:color="auto"/>
                <w:bottom w:val="none" w:sz="0" w:space="0" w:color="auto"/>
                <w:right w:val="none" w:sz="0" w:space="0" w:color="auto"/>
              </w:divBdr>
            </w:div>
            <w:div w:id="198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743">
      <w:marLeft w:val="0"/>
      <w:marRight w:val="0"/>
      <w:marTop w:val="0"/>
      <w:marBottom w:val="0"/>
      <w:divBdr>
        <w:top w:val="none" w:sz="0" w:space="0" w:color="auto"/>
        <w:left w:val="none" w:sz="0" w:space="0" w:color="auto"/>
        <w:bottom w:val="none" w:sz="0" w:space="0" w:color="auto"/>
        <w:right w:val="none" w:sz="0" w:space="0" w:color="auto"/>
      </w:divBdr>
      <w:divsChild>
        <w:div w:id="198709716">
          <w:marLeft w:val="0"/>
          <w:marRight w:val="0"/>
          <w:marTop w:val="0"/>
          <w:marBottom w:val="0"/>
          <w:divBdr>
            <w:top w:val="none" w:sz="0" w:space="0" w:color="auto"/>
            <w:left w:val="none" w:sz="0" w:space="0" w:color="auto"/>
            <w:bottom w:val="none" w:sz="0" w:space="0" w:color="auto"/>
            <w:right w:val="none" w:sz="0" w:space="0" w:color="auto"/>
          </w:divBdr>
        </w:div>
      </w:divsChild>
    </w:div>
    <w:div w:id="198709753">
      <w:marLeft w:val="0"/>
      <w:marRight w:val="0"/>
      <w:marTop w:val="0"/>
      <w:marBottom w:val="0"/>
      <w:divBdr>
        <w:top w:val="none" w:sz="0" w:space="0" w:color="auto"/>
        <w:left w:val="none" w:sz="0" w:space="0" w:color="auto"/>
        <w:bottom w:val="none" w:sz="0" w:space="0" w:color="auto"/>
        <w:right w:val="none" w:sz="0" w:space="0" w:color="auto"/>
      </w:divBdr>
      <w:divsChild>
        <w:div w:id="198709719">
          <w:marLeft w:val="0"/>
          <w:marRight w:val="0"/>
          <w:marTop w:val="0"/>
          <w:marBottom w:val="0"/>
          <w:divBdr>
            <w:top w:val="none" w:sz="0" w:space="0" w:color="auto"/>
            <w:left w:val="none" w:sz="0" w:space="0" w:color="auto"/>
            <w:bottom w:val="none" w:sz="0" w:space="0" w:color="auto"/>
            <w:right w:val="none" w:sz="0" w:space="0" w:color="auto"/>
          </w:divBdr>
        </w:div>
      </w:divsChild>
    </w:div>
    <w:div w:id="198709757">
      <w:marLeft w:val="0"/>
      <w:marRight w:val="0"/>
      <w:marTop w:val="0"/>
      <w:marBottom w:val="0"/>
      <w:divBdr>
        <w:top w:val="none" w:sz="0" w:space="0" w:color="auto"/>
        <w:left w:val="none" w:sz="0" w:space="0" w:color="auto"/>
        <w:bottom w:val="none" w:sz="0" w:space="0" w:color="auto"/>
        <w:right w:val="none" w:sz="0" w:space="0" w:color="auto"/>
      </w:divBdr>
      <w:divsChild>
        <w:div w:id="198709724">
          <w:marLeft w:val="0"/>
          <w:marRight w:val="0"/>
          <w:marTop w:val="0"/>
          <w:marBottom w:val="0"/>
          <w:divBdr>
            <w:top w:val="none" w:sz="0" w:space="0" w:color="auto"/>
            <w:left w:val="none" w:sz="0" w:space="0" w:color="auto"/>
            <w:bottom w:val="none" w:sz="0" w:space="0" w:color="auto"/>
            <w:right w:val="none" w:sz="0" w:space="0" w:color="auto"/>
          </w:divBdr>
        </w:div>
      </w:divsChild>
    </w:div>
    <w:div w:id="198709762">
      <w:marLeft w:val="0"/>
      <w:marRight w:val="0"/>
      <w:marTop w:val="0"/>
      <w:marBottom w:val="0"/>
      <w:divBdr>
        <w:top w:val="none" w:sz="0" w:space="0" w:color="auto"/>
        <w:left w:val="none" w:sz="0" w:space="0" w:color="auto"/>
        <w:bottom w:val="none" w:sz="0" w:space="0" w:color="auto"/>
        <w:right w:val="none" w:sz="0" w:space="0" w:color="auto"/>
      </w:divBdr>
      <w:divsChild>
        <w:div w:id="198709711">
          <w:marLeft w:val="0"/>
          <w:marRight w:val="0"/>
          <w:marTop w:val="0"/>
          <w:marBottom w:val="0"/>
          <w:divBdr>
            <w:top w:val="none" w:sz="0" w:space="0" w:color="auto"/>
            <w:left w:val="none" w:sz="0" w:space="0" w:color="auto"/>
            <w:bottom w:val="none" w:sz="0" w:space="0" w:color="auto"/>
            <w:right w:val="none" w:sz="0" w:space="0" w:color="auto"/>
          </w:divBdr>
        </w:div>
      </w:divsChild>
    </w:div>
    <w:div w:id="340855722">
      <w:bodyDiv w:val="1"/>
      <w:marLeft w:val="0"/>
      <w:marRight w:val="0"/>
      <w:marTop w:val="0"/>
      <w:marBottom w:val="0"/>
      <w:divBdr>
        <w:top w:val="none" w:sz="0" w:space="0" w:color="auto"/>
        <w:left w:val="none" w:sz="0" w:space="0" w:color="auto"/>
        <w:bottom w:val="none" w:sz="0" w:space="0" w:color="auto"/>
        <w:right w:val="none" w:sz="0" w:space="0" w:color="auto"/>
      </w:divBdr>
    </w:div>
    <w:div w:id="664624209">
      <w:bodyDiv w:val="1"/>
      <w:marLeft w:val="0"/>
      <w:marRight w:val="0"/>
      <w:marTop w:val="0"/>
      <w:marBottom w:val="0"/>
      <w:divBdr>
        <w:top w:val="none" w:sz="0" w:space="0" w:color="auto"/>
        <w:left w:val="none" w:sz="0" w:space="0" w:color="auto"/>
        <w:bottom w:val="none" w:sz="0" w:space="0" w:color="auto"/>
        <w:right w:val="none" w:sz="0" w:space="0" w:color="auto"/>
      </w:divBdr>
      <w:divsChild>
        <w:div w:id="948124554">
          <w:marLeft w:val="0"/>
          <w:marRight w:val="0"/>
          <w:marTop w:val="0"/>
          <w:marBottom w:val="0"/>
          <w:divBdr>
            <w:top w:val="none" w:sz="0" w:space="0" w:color="auto"/>
            <w:left w:val="none" w:sz="0" w:space="0" w:color="auto"/>
            <w:bottom w:val="none" w:sz="0" w:space="0" w:color="auto"/>
            <w:right w:val="none" w:sz="0" w:space="0" w:color="auto"/>
          </w:divBdr>
        </w:div>
      </w:divsChild>
    </w:div>
    <w:div w:id="766118119">
      <w:bodyDiv w:val="1"/>
      <w:marLeft w:val="0"/>
      <w:marRight w:val="0"/>
      <w:marTop w:val="0"/>
      <w:marBottom w:val="0"/>
      <w:divBdr>
        <w:top w:val="none" w:sz="0" w:space="0" w:color="auto"/>
        <w:left w:val="none" w:sz="0" w:space="0" w:color="auto"/>
        <w:bottom w:val="none" w:sz="0" w:space="0" w:color="auto"/>
        <w:right w:val="none" w:sz="0" w:space="0" w:color="auto"/>
      </w:divBdr>
    </w:div>
    <w:div w:id="891884150">
      <w:bodyDiv w:val="1"/>
      <w:marLeft w:val="0"/>
      <w:marRight w:val="0"/>
      <w:marTop w:val="0"/>
      <w:marBottom w:val="0"/>
      <w:divBdr>
        <w:top w:val="none" w:sz="0" w:space="0" w:color="auto"/>
        <w:left w:val="none" w:sz="0" w:space="0" w:color="auto"/>
        <w:bottom w:val="none" w:sz="0" w:space="0" w:color="auto"/>
        <w:right w:val="none" w:sz="0" w:space="0" w:color="auto"/>
      </w:divBdr>
    </w:div>
    <w:div w:id="1147629663">
      <w:bodyDiv w:val="1"/>
      <w:marLeft w:val="0"/>
      <w:marRight w:val="0"/>
      <w:marTop w:val="0"/>
      <w:marBottom w:val="0"/>
      <w:divBdr>
        <w:top w:val="none" w:sz="0" w:space="0" w:color="auto"/>
        <w:left w:val="none" w:sz="0" w:space="0" w:color="auto"/>
        <w:bottom w:val="none" w:sz="0" w:space="0" w:color="auto"/>
        <w:right w:val="none" w:sz="0" w:space="0" w:color="auto"/>
      </w:divBdr>
      <w:divsChild>
        <w:div w:id="2011444449">
          <w:marLeft w:val="0"/>
          <w:marRight w:val="0"/>
          <w:marTop w:val="0"/>
          <w:marBottom w:val="0"/>
          <w:divBdr>
            <w:top w:val="none" w:sz="0" w:space="0" w:color="auto"/>
            <w:left w:val="none" w:sz="0" w:space="0" w:color="auto"/>
            <w:bottom w:val="none" w:sz="0" w:space="0" w:color="auto"/>
            <w:right w:val="none" w:sz="0" w:space="0" w:color="auto"/>
          </w:divBdr>
        </w:div>
      </w:divsChild>
    </w:div>
    <w:div w:id="1148666388">
      <w:bodyDiv w:val="1"/>
      <w:marLeft w:val="0"/>
      <w:marRight w:val="0"/>
      <w:marTop w:val="0"/>
      <w:marBottom w:val="0"/>
      <w:divBdr>
        <w:top w:val="none" w:sz="0" w:space="0" w:color="auto"/>
        <w:left w:val="none" w:sz="0" w:space="0" w:color="auto"/>
        <w:bottom w:val="none" w:sz="0" w:space="0" w:color="auto"/>
        <w:right w:val="none" w:sz="0" w:space="0" w:color="auto"/>
      </w:divBdr>
    </w:div>
    <w:div w:id="1264609114">
      <w:bodyDiv w:val="1"/>
      <w:marLeft w:val="0"/>
      <w:marRight w:val="0"/>
      <w:marTop w:val="0"/>
      <w:marBottom w:val="0"/>
      <w:divBdr>
        <w:top w:val="none" w:sz="0" w:space="0" w:color="auto"/>
        <w:left w:val="none" w:sz="0" w:space="0" w:color="auto"/>
        <w:bottom w:val="none" w:sz="0" w:space="0" w:color="auto"/>
        <w:right w:val="none" w:sz="0" w:space="0" w:color="auto"/>
      </w:divBdr>
      <w:divsChild>
        <w:div w:id="1056079436">
          <w:marLeft w:val="0"/>
          <w:marRight w:val="0"/>
          <w:marTop w:val="0"/>
          <w:marBottom w:val="0"/>
          <w:divBdr>
            <w:top w:val="none" w:sz="0" w:space="0" w:color="auto"/>
            <w:left w:val="none" w:sz="0" w:space="0" w:color="auto"/>
            <w:bottom w:val="none" w:sz="0" w:space="0" w:color="auto"/>
            <w:right w:val="none" w:sz="0" w:space="0" w:color="auto"/>
          </w:divBdr>
        </w:div>
      </w:divsChild>
    </w:div>
    <w:div w:id="1308515069">
      <w:bodyDiv w:val="1"/>
      <w:marLeft w:val="0"/>
      <w:marRight w:val="0"/>
      <w:marTop w:val="0"/>
      <w:marBottom w:val="0"/>
      <w:divBdr>
        <w:top w:val="none" w:sz="0" w:space="0" w:color="auto"/>
        <w:left w:val="none" w:sz="0" w:space="0" w:color="auto"/>
        <w:bottom w:val="none" w:sz="0" w:space="0" w:color="auto"/>
        <w:right w:val="none" w:sz="0" w:space="0" w:color="auto"/>
      </w:divBdr>
      <w:divsChild>
        <w:div w:id="1408772695">
          <w:marLeft w:val="0"/>
          <w:marRight w:val="0"/>
          <w:marTop w:val="0"/>
          <w:marBottom w:val="0"/>
          <w:divBdr>
            <w:top w:val="none" w:sz="0" w:space="0" w:color="auto"/>
            <w:left w:val="none" w:sz="0" w:space="0" w:color="auto"/>
            <w:bottom w:val="none" w:sz="0" w:space="0" w:color="auto"/>
            <w:right w:val="none" w:sz="0" w:space="0" w:color="auto"/>
          </w:divBdr>
        </w:div>
      </w:divsChild>
    </w:div>
    <w:div w:id="1461722103">
      <w:bodyDiv w:val="1"/>
      <w:marLeft w:val="0"/>
      <w:marRight w:val="0"/>
      <w:marTop w:val="0"/>
      <w:marBottom w:val="0"/>
      <w:divBdr>
        <w:top w:val="none" w:sz="0" w:space="0" w:color="auto"/>
        <w:left w:val="none" w:sz="0" w:space="0" w:color="auto"/>
        <w:bottom w:val="none" w:sz="0" w:space="0" w:color="auto"/>
        <w:right w:val="none" w:sz="0" w:space="0" w:color="auto"/>
      </w:divBdr>
    </w:div>
    <w:div w:id="1647779118">
      <w:bodyDiv w:val="1"/>
      <w:marLeft w:val="0"/>
      <w:marRight w:val="0"/>
      <w:marTop w:val="0"/>
      <w:marBottom w:val="0"/>
      <w:divBdr>
        <w:top w:val="none" w:sz="0" w:space="0" w:color="auto"/>
        <w:left w:val="none" w:sz="0" w:space="0" w:color="auto"/>
        <w:bottom w:val="none" w:sz="0" w:space="0" w:color="auto"/>
        <w:right w:val="none" w:sz="0" w:space="0" w:color="auto"/>
      </w:divBdr>
      <w:divsChild>
        <w:div w:id="1904559558">
          <w:marLeft w:val="0"/>
          <w:marRight w:val="0"/>
          <w:marTop w:val="0"/>
          <w:marBottom w:val="0"/>
          <w:divBdr>
            <w:top w:val="none" w:sz="0" w:space="0" w:color="auto"/>
            <w:left w:val="none" w:sz="0" w:space="0" w:color="auto"/>
            <w:bottom w:val="none" w:sz="0" w:space="0" w:color="auto"/>
            <w:right w:val="none" w:sz="0" w:space="0" w:color="auto"/>
          </w:divBdr>
        </w:div>
      </w:divsChild>
    </w:div>
    <w:div w:id="1652175617">
      <w:bodyDiv w:val="1"/>
      <w:marLeft w:val="0"/>
      <w:marRight w:val="0"/>
      <w:marTop w:val="0"/>
      <w:marBottom w:val="0"/>
      <w:divBdr>
        <w:top w:val="none" w:sz="0" w:space="0" w:color="auto"/>
        <w:left w:val="none" w:sz="0" w:space="0" w:color="auto"/>
        <w:bottom w:val="none" w:sz="0" w:space="0" w:color="auto"/>
        <w:right w:val="none" w:sz="0" w:space="0" w:color="auto"/>
      </w:divBdr>
    </w:div>
    <w:div w:id="1737967623">
      <w:bodyDiv w:val="1"/>
      <w:marLeft w:val="0"/>
      <w:marRight w:val="0"/>
      <w:marTop w:val="0"/>
      <w:marBottom w:val="0"/>
      <w:divBdr>
        <w:top w:val="none" w:sz="0" w:space="0" w:color="auto"/>
        <w:left w:val="none" w:sz="0" w:space="0" w:color="auto"/>
        <w:bottom w:val="none" w:sz="0" w:space="0" w:color="auto"/>
        <w:right w:val="none" w:sz="0" w:space="0" w:color="auto"/>
      </w:divBdr>
    </w:div>
    <w:div w:id="1780444524">
      <w:bodyDiv w:val="1"/>
      <w:marLeft w:val="0"/>
      <w:marRight w:val="0"/>
      <w:marTop w:val="0"/>
      <w:marBottom w:val="0"/>
      <w:divBdr>
        <w:top w:val="none" w:sz="0" w:space="0" w:color="auto"/>
        <w:left w:val="none" w:sz="0" w:space="0" w:color="auto"/>
        <w:bottom w:val="none" w:sz="0" w:space="0" w:color="auto"/>
        <w:right w:val="none" w:sz="0" w:space="0" w:color="auto"/>
      </w:divBdr>
      <w:divsChild>
        <w:div w:id="453595164">
          <w:marLeft w:val="0"/>
          <w:marRight w:val="0"/>
          <w:marTop w:val="0"/>
          <w:marBottom w:val="0"/>
          <w:divBdr>
            <w:top w:val="none" w:sz="0" w:space="0" w:color="auto"/>
            <w:left w:val="none" w:sz="0" w:space="0" w:color="auto"/>
            <w:bottom w:val="none" w:sz="0" w:space="0" w:color="auto"/>
            <w:right w:val="none" w:sz="0" w:space="0" w:color="auto"/>
          </w:divBdr>
        </w:div>
      </w:divsChild>
    </w:div>
    <w:div w:id="1842237356">
      <w:bodyDiv w:val="1"/>
      <w:marLeft w:val="0"/>
      <w:marRight w:val="0"/>
      <w:marTop w:val="0"/>
      <w:marBottom w:val="0"/>
      <w:divBdr>
        <w:top w:val="none" w:sz="0" w:space="0" w:color="auto"/>
        <w:left w:val="none" w:sz="0" w:space="0" w:color="auto"/>
        <w:bottom w:val="none" w:sz="0" w:space="0" w:color="auto"/>
        <w:right w:val="none" w:sz="0" w:space="0" w:color="auto"/>
      </w:divBdr>
    </w:div>
    <w:div w:id="1913006430">
      <w:bodyDiv w:val="1"/>
      <w:marLeft w:val="0"/>
      <w:marRight w:val="0"/>
      <w:marTop w:val="0"/>
      <w:marBottom w:val="0"/>
      <w:divBdr>
        <w:top w:val="none" w:sz="0" w:space="0" w:color="auto"/>
        <w:left w:val="none" w:sz="0" w:space="0" w:color="auto"/>
        <w:bottom w:val="none" w:sz="0" w:space="0" w:color="auto"/>
        <w:right w:val="none" w:sz="0" w:space="0" w:color="auto"/>
      </w:divBdr>
      <w:divsChild>
        <w:div w:id="805854891">
          <w:marLeft w:val="0"/>
          <w:marRight w:val="0"/>
          <w:marTop w:val="0"/>
          <w:marBottom w:val="0"/>
          <w:divBdr>
            <w:top w:val="none" w:sz="0" w:space="0" w:color="auto"/>
            <w:left w:val="none" w:sz="0" w:space="0" w:color="auto"/>
            <w:bottom w:val="none" w:sz="0" w:space="0" w:color="auto"/>
            <w:right w:val="none" w:sz="0" w:space="0" w:color="auto"/>
          </w:divBdr>
        </w:div>
      </w:divsChild>
    </w:div>
    <w:div w:id="1954021436">
      <w:bodyDiv w:val="1"/>
      <w:marLeft w:val="0"/>
      <w:marRight w:val="0"/>
      <w:marTop w:val="0"/>
      <w:marBottom w:val="0"/>
      <w:divBdr>
        <w:top w:val="none" w:sz="0" w:space="0" w:color="auto"/>
        <w:left w:val="none" w:sz="0" w:space="0" w:color="auto"/>
        <w:bottom w:val="none" w:sz="0" w:space="0" w:color="auto"/>
        <w:right w:val="none" w:sz="0" w:space="0" w:color="auto"/>
      </w:divBdr>
    </w:div>
    <w:div w:id="1969817606">
      <w:bodyDiv w:val="1"/>
      <w:marLeft w:val="0"/>
      <w:marRight w:val="0"/>
      <w:marTop w:val="0"/>
      <w:marBottom w:val="0"/>
      <w:divBdr>
        <w:top w:val="none" w:sz="0" w:space="0" w:color="auto"/>
        <w:left w:val="none" w:sz="0" w:space="0" w:color="auto"/>
        <w:bottom w:val="none" w:sz="0" w:space="0" w:color="auto"/>
        <w:right w:val="none" w:sz="0" w:space="0" w:color="auto"/>
      </w:divBdr>
    </w:div>
    <w:div w:id="21300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gww.msd.gov.bc.ca/itmb/adestandards/downloads/reqmodstd.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2EA033405E6B4CAAD0AA5F34783F24" ma:contentTypeVersion="0" ma:contentTypeDescription="Create a new document." ma:contentTypeScope="" ma:versionID="1be39e0146eb0938baaee58e932a1bb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44F7-A18E-488E-8022-B574A726D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880EE9-9AB7-4565-94D7-2961BC2184A7}">
  <ds:schemaRefs>
    <ds:schemaRef ds:uri="http://schemas.microsoft.com/sharepoint/v3/contenttype/forms"/>
  </ds:schemaRefs>
</ds:datastoreItem>
</file>

<file path=customXml/itemProps3.xml><?xml version="1.0" encoding="utf-8"?>
<ds:datastoreItem xmlns:ds="http://schemas.openxmlformats.org/officeDocument/2006/customXml" ds:itemID="{9F58E7B8-AEDC-4622-B785-04A8C2A6801C}">
  <ds:schemaRefs>
    <ds:schemaRef ds:uri="http://schemas.microsoft.com/office/2006/metadata/properties"/>
  </ds:schemaRefs>
</ds:datastoreItem>
</file>

<file path=customXml/itemProps4.xml><?xml version="1.0" encoding="utf-8"?>
<ds:datastoreItem xmlns:ds="http://schemas.openxmlformats.org/officeDocument/2006/customXml" ds:itemID="{84337BC5-EEDE-4748-950D-3B3C9A76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Project Sponsor's Name</Manager>
  <Company>Ministry/Agency Name</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HSM Compliance Reporting Assessment &amp; Strategy</dc:subject>
  <dc:creator>TCS</dc:creator>
  <cp:lastModifiedBy>Itban Omair</cp:lastModifiedBy>
  <cp:revision>3</cp:revision>
  <cp:lastPrinted>2006-10-13T17:48:00Z</cp:lastPrinted>
  <dcterms:created xsi:type="dcterms:W3CDTF">2013-06-27T16:32:00Z</dcterms:created>
  <dcterms:modified xsi:type="dcterms:W3CDTF">2013-06-27T16:38:00Z</dcterms:modified>
  <cp:category>BRD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0x0101000D2EA033405E6B4CAAD0AA5F34783F24</vt:lpwstr>
  </property>
</Properties>
</file>