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5AA" w:rsidRDefault="008B05AA" w:rsidP="00155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</w:pPr>
      <w:r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1</w:t>
      </w:r>
      <w:r w:rsidR="00155B1F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Alegeţi afirmaţia corectă:</w:t>
      </w:r>
    </w:p>
    <w:p w:rsidR="008B05AA" w:rsidRPr="008B05AA" w:rsidRDefault="008B05AA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Atomul de azot hibridizat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are 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orbitali hibrizi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, din care 2 monoelectronici;</w:t>
      </w:r>
    </w:p>
    <w:p w:rsidR="008B05AA" w:rsidRPr="00C30D5E" w:rsidRDefault="008B05AA" w:rsidP="00C30D5E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color w:val="00000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Atomul de carbon hibridizat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are 4 orbitali hibrizi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monoelectronici,</w:t>
      </w:r>
      <w:r w:rsidR="00EE7085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cu care realizează</w:t>
      </w:r>
      <w:r w:rsidR="00C30D5E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4 1egături </w:t>
      </w:r>
      <w:r>
        <w:rPr>
          <w:rFonts w:ascii="Arial" w:hAnsi="Arial" w:cs="Arial"/>
          <w:color w:val="222222"/>
          <w:sz w:val="20"/>
          <w:szCs w:val="20"/>
          <w:shd w:val="clear" w:color="auto" w:fill="F9F9F9"/>
        </w:rPr>
        <w:t>σ</w:t>
      </w:r>
    </w:p>
    <w:p w:rsidR="008B05AA" w:rsidRPr="001A21D0" w:rsidRDefault="008B05AA" w:rsidP="001A21D0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color w:val="00000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Atomul de oxigen hibridizat sp</w:t>
      </w:r>
      <w:r w:rsidRPr="008B05AA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2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are 4 orbitali hibrizi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, dintre care 2 </w:t>
      </w:r>
      <w:r w:rsidR="00EE7085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monoelectronici</w:t>
      </w:r>
      <w:r w:rsidR="001A21D0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</w:t>
      </w:r>
      <w:r w:rsidR="00EE7085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cu </w:t>
      </w:r>
      <w:r w:rsidR="00387AE2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care</w:t>
      </w: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realizează 2 legături </w:t>
      </w:r>
      <w:r>
        <w:rPr>
          <w:rFonts w:ascii="Arial" w:hAnsi="Arial" w:cs="Arial"/>
          <w:color w:val="222222"/>
          <w:sz w:val="20"/>
          <w:szCs w:val="20"/>
          <w:shd w:val="clear" w:color="auto" w:fill="F9F9F9"/>
        </w:rPr>
        <w:t>σ</w:t>
      </w:r>
    </w:p>
    <w:p w:rsidR="008B05AA" w:rsidRPr="008B05AA" w:rsidRDefault="008B05AA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Orbitalii hibrizi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au nivele diferite de energie;</w:t>
      </w:r>
    </w:p>
    <w:p w:rsidR="008B05AA" w:rsidRPr="008B05AA" w:rsidRDefault="008B05AA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Atomul de N nu poate avea hibridizare 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.</w:t>
      </w:r>
    </w:p>
    <w:p w:rsidR="008B05AA" w:rsidRPr="008B05AA" w:rsidRDefault="001B57A2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8"/>
          <w:szCs w:val="24"/>
          <w:lang w:eastAsia="ro-RO"/>
        </w:rPr>
        <w:tab/>
        <w:t>2</w:t>
      </w:r>
    </w:p>
    <w:p w:rsidR="008B05AA" w:rsidRPr="008B05AA" w:rsidRDefault="00155B1F" w:rsidP="00155B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3</w:t>
      </w:r>
      <w:r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Alchena C</w:t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vertAlign w:val="subscript"/>
          <w:lang w:eastAsia="ro-RO"/>
        </w:rPr>
        <w:t>7</w:t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H</w:t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vertAlign w:val="subscript"/>
          <w:lang w:eastAsia="ro-RO"/>
        </w:rPr>
        <w:t>14</w:t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 xml:space="preserve"> conţine un atom de carbon cuaternar, 2 atomi de carbon terţiari şi 4 atomi de carbon primari</w:t>
      </w:r>
      <w:r w:rsidR="00F70A57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 xml:space="preserve">. </w:t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Formula alchenei este:</w:t>
      </w:r>
    </w:p>
    <w:p w:rsidR="008B05AA" w:rsidRPr="008B05AA" w:rsidRDefault="008B05AA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,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3</w:t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-dimetil-1 -pentenă;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  <w:t>3</w:t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-metil-2-hexenă;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  <w:t>3</w:t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,4-dimetil-2-pentenă;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2-metil-2-pentenă;</w:t>
      </w:r>
    </w:p>
    <w:p w:rsid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4,4-dimetil-1 -pentenă.</w:t>
      </w:r>
    </w:p>
    <w:p w:rsidR="008B05AA" w:rsidRPr="008B05AA" w:rsidRDefault="001B57A2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8"/>
          <w:szCs w:val="24"/>
          <w:lang w:eastAsia="ro-RO"/>
        </w:rPr>
        <w:tab/>
        <w:t>3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o-RO"/>
        </w:rPr>
      </w:pPr>
      <w:r w:rsidRPr="00EE7085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4</w:t>
      </w:r>
      <w:r w:rsidR="00155B1F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b/>
          <w:color w:val="000000"/>
          <w:szCs w:val="20"/>
          <w:lang w:eastAsia="ro-RO"/>
        </w:rPr>
        <w:t>Alegeţi afirmaţia corectă: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Lungimea unei legături covalente scade în ordinea: triplă, dublă, simplă;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Legăturile Csp</w:t>
      </w:r>
      <w:r w:rsidR="00155B1F">
        <w:rPr>
          <w:rFonts w:ascii="Times New Roman" w:eastAsia="Times New Roman" w:hAnsi="Times New Roman" w:cs="Times New Roman"/>
          <w:color w:val="000000"/>
          <w:szCs w:val="20"/>
          <w:vertAlign w:val="superscript"/>
          <w:lang w:eastAsia="ro-RO"/>
        </w:rPr>
        <w:t>3</w:t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-H sunt puternic polare;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In structu</w:t>
      </w:r>
      <w:r w:rsid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ra propadienei sunt 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3</w:t>
      </w:r>
      <w:r w:rsid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legături </w:t>
      </w:r>
      <w:r w:rsidR="008B05AA">
        <w:rPr>
          <w:rFonts w:ascii="Arial" w:hAnsi="Arial" w:cs="Arial"/>
          <w:color w:val="222222"/>
          <w:sz w:val="20"/>
          <w:szCs w:val="20"/>
          <w:shd w:val="clear" w:color="auto" w:fill="F9F9F9"/>
        </w:rPr>
        <w:t>σ</w:t>
      </w:r>
      <w:r w:rsid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 xml:space="preserve"> şi o legătură </w:t>
      </w:r>
      <w:r w:rsidR="008B05AA">
        <w:rPr>
          <w:rFonts w:ascii="Arial" w:hAnsi="Arial" w:cs="Arial"/>
          <w:color w:val="222222"/>
          <w:sz w:val="20"/>
          <w:szCs w:val="20"/>
          <w:shd w:val="clear" w:color="auto" w:fill="F9F9F9"/>
        </w:rPr>
        <w:t>π</w:t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;</w:t>
      </w:r>
    </w:p>
    <w:p w:rsidR="008B05AA" w:rsidRPr="008B05AA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="008B05AA"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Atomul de carbon poate realiza în compuşii organici numai legături simple;</w:t>
      </w:r>
    </w:p>
    <w:p w:rsidR="0079114B" w:rsidRDefault="008B05AA" w:rsidP="00155B1F">
      <w:pPr>
        <w:rPr>
          <w:rFonts w:ascii="Times New Roman" w:eastAsia="Times New Roman" w:hAnsi="Times New Roman" w:cs="Times New Roman"/>
          <w:color w:val="000000"/>
          <w:szCs w:val="20"/>
          <w:lang w:eastAsia="ro-RO"/>
        </w:rPr>
      </w:pP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</w:r>
      <w:r w:rsidRPr="008B05AA"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Moleculele cu o structură perfect simetrică sunt molecule nepolare</w:t>
      </w:r>
    </w:p>
    <w:p w:rsidR="00EE7085" w:rsidRDefault="001B57A2" w:rsidP="001B57A2">
      <w:pPr>
        <w:rPr>
          <w:rFonts w:ascii="Times New Roman" w:eastAsia="Times New Roman" w:hAnsi="Times New Roman" w:cs="Times New Roman"/>
          <w:color w:val="00000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Cs w:val="20"/>
          <w:lang w:eastAsia="ro-RO"/>
        </w:rPr>
        <w:tab/>
        <w:t>5</w:t>
      </w:r>
    </w:p>
    <w:p w:rsidR="00EE7085" w:rsidRPr="00EE7085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o-RO"/>
        </w:rPr>
      </w:pPr>
      <w:r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5</w:t>
      </w:r>
      <w:r w:rsidR="00155B1F">
        <w:rPr>
          <w:rFonts w:ascii="Times New Roman" w:eastAsia="Times New Roman" w:hAnsi="Times New Roman" w:cs="Times New Roman"/>
          <w:b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În structura acroleinei avem:</w:t>
      </w:r>
    </w:p>
    <w:p w:rsidR="00EE7085" w:rsidRPr="00EE7085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Un 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carbon primar, unul secundar şi unul terţiar;</w:t>
      </w:r>
    </w:p>
    <w:p w:rsidR="00EE7085" w:rsidRPr="00EE7085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Un carbon primar, unul nular şi unul terţiar;</w:t>
      </w:r>
    </w:p>
    <w:p w:rsidR="00EE7085" w:rsidRPr="00EE7085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Un carbon secundar, unul cuaternar şi unul terţiar;</w:t>
      </w:r>
    </w:p>
    <w:p w:rsidR="00EE7085" w:rsidRPr="00EE7085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Doi atomi de carbon primari şi unul terţiar;</w:t>
      </w:r>
    </w:p>
    <w:p w:rsidR="00EE7085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Doi atomi de carbon.terţiari.</w:t>
      </w:r>
    </w:p>
    <w:p w:rsidR="001B57A2" w:rsidRDefault="001B57A2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1</w:t>
      </w:r>
    </w:p>
    <w:p w:rsidR="00EE7085" w:rsidRPr="001B57A2" w:rsidRDefault="00EE7085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6</w:t>
      </w:r>
      <w:r w:rsidR="00155B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EE70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Pristan </w:t>
      </w:r>
      <w:r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 xml:space="preserve">este denumirea </w:t>
      </w:r>
      <w:r w:rsidRPr="00EE70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unul </w:t>
      </w:r>
      <w:r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alean prezent în uleiul obţinut din ficatul de rechin, denumirea sa după IUPAC fiind 2,6,10,14-tetrametilpentadecan</w:t>
      </w:r>
      <w:r w:rsidR="00946BA2">
        <w:rPr>
          <w:rFonts w:ascii="Times New Roman" w:eastAsia="Times New Roman" w:hAnsi="Times New Roman" w:cs="Times New Roman"/>
          <w:b/>
          <w:color w:val="000000"/>
          <w:lang w:eastAsia="ro-RO"/>
        </w:rPr>
        <w:t xml:space="preserve">. </w:t>
      </w:r>
      <w:r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 xml:space="preserve">Care afirmaţie referitoare la acest compus </w:t>
      </w:r>
      <w:r w:rsidRPr="00EE70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este </w:t>
      </w:r>
      <w:r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adevărată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?</w:t>
      </w:r>
    </w:p>
    <w:p w:rsidR="00EE7085" w:rsidRPr="00EE7085" w:rsidRDefault="00EE7085" w:rsidP="00946BA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Este un alean cu formula moleculară C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19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H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40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şi 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6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atomi de carbon primari;</w:t>
      </w:r>
    </w:p>
    <w:p w:rsidR="00EE7085" w:rsidRPr="00EE7085" w:rsidRDefault="00EE7085" w:rsidP="00946BA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Este un cicloalcan cu formula moleculară C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19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H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40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şi 4 atomi de carbon primari;</w:t>
      </w:r>
    </w:p>
    <w:p w:rsidR="00EE7085" w:rsidRPr="00EE7085" w:rsidRDefault="00EE7085" w:rsidP="00946BA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Este un alean cu formula moleculară C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20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H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42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şi 5 atomi de carbon primari;</w:t>
      </w:r>
    </w:p>
    <w:p w:rsidR="00EE7085" w:rsidRPr="00EE7085" w:rsidRDefault="00EE7085" w:rsidP="00946BA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Este un alean cu formula moleculară C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19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H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40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şi 4 atomi de carbon primari;</w:t>
      </w:r>
    </w:p>
    <w:p w:rsidR="00EE7085" w:rsidRDefault="00EE7085" w:rsidP="00946BA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Este un alean cu formula moleculară C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19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H</w:t>
      </w:r>
      <w:r w:rsidRPr="00EE7085">
        <w:rPr>
          <w:rFonts w:ascii="Constantia" w:eastAsia="Times New Roman" w:hAnsi="Constantia" w:cs="Constantia"/>
          <w:color w:val="000000"/>
          <w:lang w:eastAsia="ro-RO"/>
        </w:rPr>
        <w:t>40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şi 2 atomi de carbon</w:t>
      </w:r>
      <w:r w:rsidR="00483D18">
        <w:rPr>
          <w:rFonts w:ascii="Times New Roman" w:eastAsia="Times New Roman" w:hAnsi="Times New Roman" w:cs="Times New Roman"/>
          <w:color w:val="000000"/>
          <w:lang w:eastAsia="ro-RO"/>
        </w:rPr>
        <w:t xml:space="preserve"> </w:t>
      </w:r>
      <w:r w:rsidRPr="00EE7085">
        <w:rPr>
          <w:rFonts w:ascii="Times New Roman" w:eastAsia="Times New Roman" w:hAnsi="Times New Roman" w:cs="Times New Roman"/>
          <w:color w:val="000000"/>
          <w:lang w:eastAsia="ro-RO"/>
        </w:rPr>
        <w:t>primari.</w:t>
      </w:r>
    </w:p>
    <w:p w:rsidR="001D7709" w:rsidRPr="00EE7085" w:rsidRDefault="000F243D" w:rsidP="000F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  <w:t>1</w:t>
      </w:r>
    </w:p>
    <w:p w:rsidR="00EE7085" w:rsidRDefault="001D7709" w:rsidP="00155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o-RO"/>
        </w:rPr>
      </w:pPr>
      <w:r w:rsidRPr="001D7709">
        <w:rPr>
          <w:rFonts w:ascii="Times New Roman" w:eastAsia="Times New Roman" w:hAnsi="Times New Roman" w:cs="Times New Roman"/>
          <w:b/>
          <w:color w:val="000000"/>
          <w:lang w:eastAsia="ro-RO"/>
        </w:rPr>
        <w:t>7</w:t>
      </w:r>
      <w:r w:rsidR="00155B1F">
        <w:rPr>
          <w:rFonts w:ascii="Times New Roman" w:eastAsia="Times New Roman" w:hAnsi="Times New Roman" w:cs="Times New Roman"/>
          <w:b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Se dau compuşii: acetilură de sodiu (1), propionat de amoniu (2), etoxid de sodiu (</w:t>
      </w:r>
      <w:r w:rsidR="00155B1F">
        <w:rPr>
          <w:rFonts w:ascii="Times New Roman" w:eastAsia="Times New Roman" w:hAnsi="Times New Roman" w:cs="Times New Roman"/>
          <w:b/>
          <w:color w:val="000000"/>
          <w:lang w:eastAsia="ro-RO"/>
        </w:rPr>
        <w:t>3</w:t>
      </w:r>
      <w:r w:rsidR="00EE7085"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), iodură de tetrametil-amoniu (4)</w:t>
      </w:r>
      <w:r w:rsidR="00483D18">
        <w:rPr>
          <w:rFonts w:ascii="Times New Roman" w:eastAsia="Times New Roman" w:hAnsi="Times New Roman" w:cs="Times New Roman"/>
          <w:b/>
          <w:color w:val="000000"/>
          <w:lang w:eastAsia="ro-RO"/>
        </w:rPr>
        <w:t xml:space="preserve">. </w:t>
      </w:r>
      <w:r w:rsidR="00EE7085"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Care dintre aceştia prezintă legături ionice ?</w:t>
      </w:r>
    </w:p>
    <w:p w:rsidR="001D7709" w:rsidRPr="00EE7085" w:rsidRDefault="001D7709" w:rsidP="00155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o-RO"/>
        </w:rPr>
      </w:pP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1 şi 2;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2 şi 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>3</w:t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;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  <w:t>3</w:t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 xml:space="preserve"> şi 4;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1 şi 4;</w:t>
      </w:r>
    </w:p>
    <w:p w:rsid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toţi</w:t>
      </w:r>
    </w:p>
    <w:p w:rsidR="001D7709" w:rsidRPr="00EE7085" w:rsidRDefault="000F243D" w:rsidP="000F243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lang w:eastAsia="ro-RO"/>
        </w:rPr>
        <w:tab/>
        <w:t>5</w:t>
      </w:r>
    </w:p>
    <w:p w:rsidR="00EE7085" w:rsidRPr="00EE7085" w:rsidRDefault="001D7709" w:rsidP="00155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o-RO"/>
        </w:rPr>
      </w:pPr>
      <w:r w:rsidRPr="001D7709">
        <w:rPr>
          <w:rFonts w:ascii="Times New Roman" w:eastAsia="Times New Roman" w:hAnsi="Times New Roman" w:cs="Times New Roman"/>
          <w:b/>
          <w:color w:val="000000"/>
          <w:lang w:eastAsia="ro-RO"/>
        </w:rPr>
        <w:t>8</w:t>
      </w:r>
      <w:r w:rsidR="00155B1F">
        <w:rPr>
          <w:rFonts w:ascii="Times New Roman" w:eastAsia="Times New Roman" w:hAnsi="Times New Roman" w:cs="Times New Roman"/>
          <w:b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b/>
          <w:color w:val="000000"/>
          <w:lang w:eastAsia="ro-RO"/>
        </w:rPr>
        <w:t>Radicalii monovalenţi ai alcanilor cu patru atomi de carbon sunt în număr de: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unu;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doi;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lastRenderedPageBreak/>
        <w:t>C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trei;</w:t>
      </w:r>
    </w:p>
    <w:p w:rsidR="00EE7085" w:rsidRPr="00EE7085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patru;</w:t>
      </w:r>
    </w:p>
    <w:p w:rsidR="001D7709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lang w:eastAsia="ro-RO"/>
        </w:rPr>
        <w:tab/>
      </w:r>
      <w:r w:rsidR="00EE7085" w:rsidRPr="00EE7085">
        <w:rPr>
          <w:rFonts w:ascii="Times New Roman" w:eastAsia="Times New Roman" w:hAnsi="Times New Roman" w:cs="Times New Roman"/>
          <w:color w:val="000000"/>
          <w:lang w:eastAsia="ro-RO"/>
        </w:rPr>
        <w:t>cinci.</w:t>
      </w:r>
    </w:p>
    <w:p w:rsidR="00842DDE" w:rsidRDefault="000F243D" w:rsidP="000F243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o-RO"/>
        </w:rPr>
      </w:pPr>
      <w:r>
        <w:rPr>
          <w:rFonts w:ascii="Times New Roman" w:eastAsia="Times New Roman" w:hAnsi="Times New Roman" w:cs="Times New Roman"/>
          <w:color w:val="00000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lang w:eastAsia="ro-RO"/>
        </w:rPr>
        <w:tab/>
        <w:t>4</w:t>
      </w:r>
    </w:p>
    <w:p w:rsidR="00842DDE" w:rsidRPr="00842DDE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o-RO"/>
        </w:rPr>
      </w:pPr>
      <w:r w:rsidRPr="00842DDE">
        <w:rPr>
          <w:rFonts w:ascii="Times New Roman" w:eastAsia="Times New Roman" w:hAnsi="Times New Roman" w:cs="Times New Roman"/>
          <w:b/>
          <w:color w:val="000000"/>
          <w:lang w:eastAsia="ro-RO"/>
        </w:rPr>
        <w:t>9</w:t>
      </w:r>
      <w:r w:rsidR="00155B1F">
        <w:rPr>
          <w:rFonts w:ascii="Times New Roman" w:eastAsia="Times New Roman" w:hAnsi="Times New Roman" w:cs="Times New Roman"/>
          <w:b/>
          <w:color w:val="000000"/>
          <w:lang w:eastAsia="ro-RO"/>
        </w:rPr>
        <w:tab/>
      </w:r>
      <w:r w:rsidRPr="00842DDE">
        <w:rPr>
          <w:rFonts w:ascii="Times New Roman" w:eastAsia="Times New Roman" w:hAnsi="Times New Roman" w:cs="Times New Roman"/>
          <w:b/>
          <w:color w:val="000000"/>
          <w:lang w:eastAsia="ro-RO"/>
        </w:rPr>
        <w:t>Pentru următoarea structură chimică, masa moleculară este:</w:t>
      </w:r>
    </w:p>
    <w:p w:rsidR="001D7709" w:rsidRPr="001D7709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  <w:r w:rsidRPr="001D7709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47</w:t>
      </w:r>
    </w:p>
    <w:p w:rsidR="001D7709" w:rsidRPr="00842DDE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  <w:r w:rsidRPr="001D7709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48</w:t>
      </w:r>
    </w:p>
    <w:p w:rsidR="001D7709" w:rsidRPr="00842DDE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  <w:r w:rsidRPr="001D7709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49</w:t>
      </w: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</w:t>
      </w:r>
    </w:p>
    <w:p w:rsidR="001D7709" w:rsidRPr="001D7709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  <w:r w:rsidRPr="001D7709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50</w:t>
      </w: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</w:t>
      </w:r>
    </w:p>
    <w:p w:rsidR="001D7709" w:rsidRDefault="001D7709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333</w:t>
      </w:r>
    </w:p>
    <w:p w:rsidR="00842DDE" w:rsidRPr="001D7709" w:rsidRDefault="000F243D" w:rsidP="000F24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</w:p>
    <w:p w:rsidR="00842DDE" w:rsidRPr="00842DDE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10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O hidrocarbură conţine 8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,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33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% C şi are masa molară egală cu 72</w:t>
      </w:r>
      <w:r w:rsidR="00BC0475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 xml:space="preserve">. 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Care este formula ei moleculară?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4</w:t>
      </w:r>
      <w:r w:rsidRPr="00842DDE">
        <w:rPr>
          <w:rFonts w:ascii="Times New Roman" w:eastAsia="Times New Roman" w:hAnsi="Times New Roman" w:cs="Times New Roman"/>
          <w:bCs/>
          <w:smallCaps/>
          <w:color w:val="000000"/>
          <w:sz w:val="18"/>
          <w:szCs w:val="16"/>
          <w:lang w:eastAsia="ro-RO"/>
        </w:rPr>
        <w:t>H</w:t>
      </w:r>
      <w:r w:rsidRPr="00842DDE">
        <w:rPr>
          <w:rFonts w:ascii="Times New Roman" w:eastAsia="Times New Roman" w:hAnsi="Times New Roman" w:cs="Times New Roman"/>
          <w:bCs/>
          <w:smallCaps/>
          <w:color w:val="000000"/>
          <w:sz w:val="18"/>
          <w:szCs w:val="16"/>
          <w:vertAlign w:val="subscript"/>
          <w:lang w:eastAsia="ro-RO"/>
        </w:rPr>
        <w:t>s</w:t>
      </w:r>
      <w:r w:rsidRPr="00842DDE">
        <w:rPr>
          <w:rFonts w:ascii="Times New Roman" w:eastAsia="Times New Roman" w:hAnsi="Times New Roman" w:cs="Times New Roman"/>
          <w:bCs/>
          <w:smallCaps/>
          <w:color w:val="000000"/>
          <w:sz w:val="18"/>
          <w:szCs w:val="16"/>
          <w:lang w:eastAsia="ro-RO"/>
        </w:rPr>
        <w:t>O;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5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12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;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6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i2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;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lang w:eastAsia="ro-RO"/>
        </w:rPr>
        <w:t>4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10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;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 C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5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g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.</w:t>
      </w:r>
    </w:p>
    <w:p w:rsidR="00842DDE" w:rsidRPr="00842DDE" w:rsidRDefault="000F243D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8"/>
          <w:szCs w:val="24"/>
          <w:lang w:eastAsia="ro-RO"/>
        </w:rPr>
        <w:tab/>
        <w:t>2</w:t>
      </w:r>
    </w:p>
    <w:p w:rsidR="00842DDE" w:rsidRPr="0094069B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11</w:t>
      </w:r>
      <w:r w:rsidR="0064747D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Zaharoza, Ci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2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vertAlign w:val="subscript"/>
          <w:lang w:eastAsia="ro-RO"/>
        </w:rPr>
        <w:t>22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On are compoziţia masică procentuală</w:t>
      </w:r>
      <w:r w:rsidR="0094069B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 xml:space="preserve"> ( 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 H = 6,4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3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% 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, 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 H = 6,48%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, 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% H = 6,48% 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,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 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 H = 6,48%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, 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% O = 51,46; % O = 41,41; 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 O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= 61,41; 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 O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 = 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3</w:t>
      </w:r>
      <w:r w:rsidR="0094069B"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1,41;</w:t>
      </w:r>
      <w:r w:rsidR="0094069B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)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: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%C = 42,11%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%C = 52,11%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  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% C = 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2,11%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%C = 62,11%</w:t>
      </w:r>
    </w:p>
    <w:p w:rsidR="00842DDE" w:rsidRPr="00842DDE" w:rsidRDefault="00842DDE" w:rsidP="009406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Niciun răspuns corect.</w:t>
      </w:r>
    </w:p>
    <w:p w:rsidR="00842DDE" w:rsidRPr="00842DDE" w:rsidRDefault="00842DD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</w:p>
    <w:p w:rsidR="00842DDE" w:rsidRDefault="000F243D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ab/>
        <w:t>1</w:t>
      </w:r>
    </w:p>
    <w:p w:rsidR="00842DDE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</w:pPr>
    </w:p>
    <w:p w:rsidR="00842DDE" w:rsidRPr="00842DDE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o-RO"/>
        </w:rPr>
      </w:pPr>
    </w:p>
    <w:p w:rsidR="00842DDE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12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 xml:space="preserve">Care este formula moleculară a substanţei cu compoziţia 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1,9% C; 5,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 xml:space="preserve">% H şi 62,89% CI, ce are densitatea faţă de aer egală cu 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,9?</w:t>
      </w:r>
    </w:p>
    <w:p w:rsidR="00842DDE" w:rsidRPr="00842DDE" w:rsidRDefault="00842DDE" w:rsidP="007012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Constantia" w:eastAsia="Times New Roman" w:hAnsi="Constantia" w:cs="Constantia"/>
          <w:color w:val="000000"/>
          <w:sz w:val="18"/>
          <w:szCs w:val="16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lang w:eastAsia="ro-RO"/>
        </w:rPr>
        <w:t>7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CI;</w:t>
      </w:r>
    </w:p>
    <w:p w:rsidR="00842DDE" w:rsidRPr="00842DDE" w:rsidRDefault="00842DDE" w:rsidP="007012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6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C1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2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;</w:t>
      </w:r>
    </w:p>
    <w:p w:rsidR="00842DDE" w:rsidRPr="00842DDE" w:rsidRDefault="00842DDE" w:rsidP="007012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3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4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C1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2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;</w:t>
      </w:r>
    </w:p>
    <w:p w:rsidR="00842DDE" w:rsidRPr="00842DDE" w:rsidRDefault="00842DDE" w:rsidP="007012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2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842DDE">
        <w:rPr>
          <w:rFonts w:ascii="Constantia" w:eastAsia="Times New Roman" w:hAnsi="Constantia" w:cs="Constantia"/>
          <w:color w:val="000000"/>
          <w:sz w:val="18"/>
          <w:szCs w:val="16"/>
          <w:vertAlign w:val="subscript"/>
          <w:lang w:eastAsia="ro-RO"/>
        </w:rPr>
        <w:t>4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C1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2</w:t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;</w:t>
      </w:r>
    </w:p>
    <w:p w:rsidR="00842DDE" w:rsidRDefault="00842DDE" w:rsidP="0070120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Niciun răspuns corect.</w:t>
      </w:r>
    </w:p>
    <w:p w:rsidR="00842DDE" w:rsidRDefault="000F243D" w:rsidP="000F24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  <w:t>2</w:t>
      </w:r>
    </w:p>
    <w:p w:rsidR="00842DDE" w:rsidRPr="00842DDE" w:rsidRDefault="00842DDE" w:rsidP="00155B1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</w:p>
    <w:p w:rsidR="00842DDE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1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Radicalul divalent al metanului se numeşte:</w:t>
      </w:r>
    </w:p>
    <w:p w:rsidR="00842DDE" w:rsidRPr="00842DDE" w:rsidRDefault="00842DDE" w:rsidP="002A20D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metil;</w:t>
      </w:r>
    </w:p>
    <w:p w:rsidR="00842DDE" w:rsidRPr="00842DDE" w:rsidRDefault="00842DDE" w:rsidP="002A20D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metin;</w:t>
      </w:r>
    </w:p>
    <w:p w:rsidR="00842DDE" w:rsidRPr="00842DDE" w:rsidRDefault="00842DDE" w:rsidP="002A20D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metilen;</w:t>
      </w:r>
    </w:p>
    <w:p w:rsidR="00842DDE" w:rsidRPr="00842DDE" w:rsidRDefault="00842DDE" w:rsidP="002A20D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metanoat;</w:t>
      </w:r>
    </w:p>
    <w:p w:rsidR="00842DDE" w:rsidRPr="00842DDE" w:rsidRDefault="00842DDE" w:rsidP="002A20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</w:pP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metanii</w:t>
      </w:r>
    </w:p>
    <w:p w:rsidR="00842DDE" w:rsidRPr="00842DDE" w:rsidRDefault="000F243D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ab/>
      </w:r>
      <w:r w:rsidR="00DC3F3E">
        <w:rPr>
          <w:rFonts w:ascii="Times New Roman" w:eastAsia="Times New Roman" w:hAnsi="Times New Roman" w:cs="Times New Roman"/>
          <w:b/>
          <w:bCs/>
          <w:color w:val="000000"/>
          <w:sz w:val="18"/>
          <w:szCs w:val="16"/>
          <w:lang w:eastAsia="ro-RO"/>
        </w:rPr>
        <w:t>3</w:t>
      </w:r>
    </w:p>
    <w:p w:rsidR="00FB0A0F" w:rsidRPr="00FB0A0F" w:rsidRDefault="00842DD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14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842DD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Denumirea corectă a izoaleanului de mai jos, este:</w:t>
      </w:r>
    </w:p>
    <w:p w:rsidR="00842DDE" w:rsidRPr="00842DDE" w:rsidRDefault="009A471E" w:rsidP="00155B1F">
      <w:pPr>
        <w:spacing w:after="0" w:line="240" w:lineRule="auto"/>
        <w:rPr>
          <w:rFonts w:ascii="Constantia" w:eastAsia="Times New Roman" w:hAnsi="Constantia" w:cs="Constantia"/>
          <w:color w:val="000000"/>
          <w:sz w:val="15"/>
          <w:szCs w:val="15"/>
          <w:vertAlign w:val="subscript"/>
          <w:lang w:eastAsia="ro-RO"/>
        </w:rPr>
      </w:pPr>
      <w:r w:rsidRPr="009A471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  <w:r w:rsidRPr="009A471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2-izopropil</w:t>
      </w:r>
      <w:r w:rsidR="00842DDE" w:rsidRPr="00842DD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-</w:t>
      </w:r>
      <w:r w:rsidR="00155B1F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3</w:t>
      </w:r>
      <w:r w:rsidR="00842DDE" w:rsidRPr="00842DD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-metil-heptan;</w:t>
      </w:r>
    </w:p>
    <w:p w:rsidR="00842DDE" w:rsidRP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4-etil-2,2-dimetil-hexan;</w:t>
      </w:r>
    </w:p>
    <w:p w:rsidR="00842DDE" w:rsidRP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r w:rsidRPr="009A471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  <w:t>3</w:t>
      </w:r>
      <w:r w:rsidR="00842DDE" w:rsidRPr="00842DD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-etil-5,5-dimetil-hexan;</w:t>
      </w:r>
    </w:p>
    <w:p w:rsidR="00842DDE" w:rsidRP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4-etil-2,2-dimetil-heptan;</w:t>
      </w:r>
    </w:p>
    <w:p w:rsidR="00842DDE" w:rsidRPr="009A471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r w:rsidRPr="009A471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  <w:t>3</w:t>
      </w:r>
      <w:r w:rsidR="00842DDE" w:rsidRPr="00842DD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-etil-2,2-dimetil-hexan.</w:t>
      </w:r>
    </w:p>
    <w:p w:rsidR="009A471E" w:rsidRPr="009A471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</w:p>
    <w:p w:rsidR="009A471E" w:rsidRPr="00842DDE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  <w:t>2</w:t>
      </w:r>
    </w:p>
    <w:p w:rsidR="009A471E" w:rsidRP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15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Novocaina, esteml acidului </w:t>
      </w:r>
      <w:r w:rsidR="00842DDE" w:rsidRPr="00842DD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p-amino-benzoic </w:t>
      </w:r>
      <w:r w:rsidR="00842DDE" w:rsidRPr="00842DD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cu N,N-dietilaminoetanolul conţi</w:t>
      </w:r>
    </w:p>
    <w:p w:rsidR="00842DDE" w:rsidRPr="00842DDE" w:rsidRDefault="009A471E" w:rsidP="00FB0A0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7 atomi de C primari, 5 atomi de carbon terţiari;</w:t>
      </w:r>
    </w:p>
    <w:p w:rsidR="00842DDE" w:rsidRPr="00842DDE" w:rsidRDefault="009A471E" w:rsidP="00FB0A0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 atomi de C primari, 5 atomi de carbon terţiari;</w:t>
      </w:r>
    </w:p>
    <w:p w:rsidR="00842DDE" w:rsidRPr="00842DDE" w:rsidRDefault="009A471E" w:rsidP="00FB0A0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FB0A0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 atomi de C primari, 4 atomi de carbon terţiari;</w:t>
      </w:r>
    </w:p>
    <w:p w:rsidR="00842DDE" w:rsidRPr="00842DDE" w:rsidRDefault="009A471E" w:rsidP="00FB0A0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atomi de C primari, 4atomi de carbon terţiari;</w:t>
      </w:r>
    </w:p>
    <w:p w:rsidR="00842DDE" w:rsidRPr="009A471E" w:rsidRDefault="009A471E" w:rsidP="00FB0A0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Niciun răspuns corect</w:t>
      </w:r>
    </w:p>
    <w:p w:rsidR="009A471E" w:rsidRPr="009A471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</w:p>
    <w:p w:rsidR="009A471E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1</w:t>
      </w:r>
    </w:p>
    <w:p w:rsidR="009A471E" w:rsidRP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16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Formulei moleculare </w:t>
      </w:r>
      <w:r w:rsidR="00842DDE" w:rsidRPr="00842DDE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>C</w:t>
      </w:r>
      <w:r w:rsidR="00842DDE" w:rsidRPr="00842DDE">
        <w:rPr>
          <w:rFonts w:ascii="Constantia" w:eastAsia="Times New Roman" w:hAnsi="Constantia" w:cs="Constantia"/>
          <w:b/>
          <w:color w:val="000000"/>
          <w:sz w:val="18"/>
          <w:szCs w:val="18"/>
          <w:vertAlign w:val="subscript"/>
          <w:lang w:eastAsia="ro-RO"/>
        </w:rPr>
        <w:t>4</w:t>
      </w:r>
      <w:r w:rsidR="00842DDE" w:rsidRPr="00842DDE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>H</w:t>
      </w:r>
      <w:r w:rsidR="00842DDE" w:rsidRPr="00842DDE">
        <w:rPr>
          <w:rFonts w:ascii="Constantia" w:eastAsia="Times New Roman" w:hAnsi="Constantia" w:cs="Constantia"/>
          <w:b/>
          <w:color w:val="000000"/>
          <w:sz w:val="18"/>
          <w:szCs w:val="18"/>
          <w:vertAlign w:val="subscript"/>
          <w:lang w:eastAsia="ro-RO"/>
        </w:rPr>
        <w:t>8</w:t>
      </w:r>
      <w:r w:rsidR="00842DDE" w:rsidRPr="00842DDE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 xml:space="preserve"> </w:t>
      </w:r>
      <w:r w:rsidR="00842DDE" w:rsidRPr="00842DD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îi corespund:</w:t>
      </w:r>
    </w:p>
    <w:p w:rsidR="00842DDE" w:rsidRPr="00842DD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trei alchene;</w:t>
      </w:r>
    </w:p>
    <w:p w:rsidR="00842DDE" w:rsidRPr="00842DDE" w:rsidRDefault="009A471E" w:rsidP="00DB030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cicloalcani;</w:t>
      </w:r>
    </w:p>
    <w:p w:rsidR="00842DDE" w:rsidRPr="00842DDE" w:rsidRDefault="009A471E" w:rsidP="00DB030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izomeri geometrici;</w:t>
      </w:r>
    </w:p>
    <w:p w:rsidR="00842DDE" w:rsidRPr="00842DDE" w:rsidRDefault="009A471E" w:rsidP="00DB030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lastRenderedPageBreak/>
        <w:t>D</w:t>
      </w:r>
      <w:r w:rsidR="00FB0A0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4 alchene, 2 cicloalcani;</w:t>
      </w:r>
    </w:p>
    <w:p w:rsidR="00842DDE" w:rsidRPr="009A471E" w:rsidRDefault="009A471E" w:rsidP="00DB030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9A471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="00842DDE" w:rsidRPr="00842DD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izomeri de catenă .</w:t>
      </w:r>
    </w:p>
    <w:p w:rsidR="009A471E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4</w:t>
      </w:r>
    </w:p>
    <w:p w:rsidR="009A471E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885F88" w:rsidRPr="00B1231A" w:rsidRDefault="009A471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/>
          <w:bCs/>
          <w:color w:val="000000"/>
          <w:szCs w:val="16"/>
          <w:lang w:eastAsia="ro-RO"/>
        </w:rPr>
        <w:t>17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bCs/>
          <w:color w:val="000000"/>
          <w:szCs w:val="16"/>
          <w:lang w:eastAsia="ro-RO"/>
        </w:rPr>
        <w:t>Se dă schema</w:t>
      </w:r>
      <w:r w:rsidR="00B1231A">
        <w:rPr>
          <w:rFonts w:ascii="Times New Roman" w:eastAsia="Times New Roman" w:hAnsi="Times New Roman" w:cs="Times New Roman"/>
          <w:b/>
          <w:bCs/>
          <w:color w:val="000000"/>
          <w:szCs w:val="16"/>
          <w:lang w:eastAsia="ro-RO"/>
        </w:rPr>
        <w:t xml:space="preserve"> de mai jos | </w:t>
      </w:r>
      <w:r w:rsidR="00885F88"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Compusul A este:</w:t>
      </w:r>
    </w:p>
    <w:p w:rsidR="00885F88" w:rsidRPr="00885F88" w:rsidRDefault="00885F88" w:rsidP="00B1231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clorură de izopropil;</w:t>
      </w:r>
    </w:p>
    <w:p w:rsidR="00885F88" w:rsidRPr="00885F88" w:rsidRDefault="00885F88" w:rsidP="00B1231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clorură de sec-butil;</w:t>
      </w:r>
    </w:p>
    <w:p w:rsidR="00885F88" w:rsidRPr="00885F88" w:rsidRDefault="00885F88" w:rsidP="00B1231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clorură de butil;</w:t>
      </w:r>
    </w:p>
    <w:p w:rsidR="00885F88" w:rsidRPr="00885F88" w:rsidRDefault="00885F88" w:rsidP="00B1231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clorură de sec-pentil;</w:t>
      </w:r>
    </w:p>
    <w:p w:rsidR="00885F88" w:rsidRPr="00885F88" w:rsidRDefault="00885F88" w:rsidP="00B1231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20"/>
          <w:szCs w:val="16"/>
          <w:lang w:eastAsia="ro-RO"/>
        </w:rPr>
        <w:t>clorură de terţ-butil şi clorură de izobutil.</w:t>
      </w:r>
    </w:p>
    <w:p w:rsidR="00842DDE" w:rsidRDefault="00DC3F3E" w:rsidP="00DC3F3E">
      <w:pPr>
        <w:tabs>
          <w:tab w:val="left" w:pos="248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Cs w:val="16"/>
          <w:lang w:eastAsia="ro-RO"/>
        </w:rPr>
        <w:tab/>
        <w:t>5</w:t>
      </w:r>
      <w:r w:rsidR="00885F88" w:rsidRPr="00885F88">
        <w:rPr>
          <w:rFonts w:ascii="Times New Roman" w:eastAsia="Times New Roman" w:hAnsi="Times New Roman" w:cs="Times New Roman"/>
          <w:bCs/>
          <w:color w:val="000000"/>
          <w:szCs w:val="16"/>
          <w:lang w:eastAsia="ro-RO"/>
        </w:rPr>
        <w:tab/>
      </w:r>
    </w:p>
    <w:p w:rsid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>18</w:t>
      </w:r>
      <w:r w:rsidR="00155B1F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 xml:space="preserve">Câţi 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izomeri </w:t>
      </w:r>
      <w:r w:rsidRPr="00885F88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o-RO"/>
        </w:rPr>
        <w:t xml:space="preserve">ciclici 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prezintă hidrocarbura a cărei masă moleculară este egală cu 56:</w:t>
      </w:r>
    </w:p>
    <w:p w:rsidR="00885F88" w:rsidRP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doi;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trei;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patru;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unu;</w:t>
      </w:r>
    </w:p>
    <w:p w:rsid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cinci.</w:t>
      </w:r>
    </w:p>
    <w:p w:rsidR="00885F88" w:rsidRDefault="00DC3F3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1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19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Care </w:t>
      </w:r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dintre 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următoarele alchene nu conţin atomi de carbon în două stări de hibridizare:</w:t>
      </w:r>
    </w:p>
    <w:p w:rsidR="00885F88" w:rsidRP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1 - butenă;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propenă;</w:t>
      </w:r>
    </w:p>
    <w:p w:rsidR="00885F88" w:rsidRPr="00885F88" w:rsidRDefault="00885F88" w:rsidP="00155B1F">
      <w:pPr>
        <w:tabs>
          <w:tab w:val="center" w:pos="4890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C</w:t>
      </w:r>
      <w:r w:rsidR="006C1A31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etenă;</w:t>
      </w:r>
      <w:r w:rsidR="00791726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2 - butenă;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izobutenă.</w:t>
      </w:r>
    </w:p>
    <w:p w:rsidR="00885F88" w:rsidRPr="00885F88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3</w:t>
      </w:r>
    </w:p>
    <w:p w:rsidR="00885F88" w:rsidRP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20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O hidrocarbură saturată cu formula C</w:t>
      </w:r>
      <w:r w:rsidRPr="00885F88">
        <w:rPr>
          <w:rFonts w:ascii="Constantia" w:eastAsia="Times New Roman" w:hAnsi="Constantia" w:cs="Constantia"/>
          <w:color w:val="000000"/>
          <w:sz w:val="16"/>
          <w:szCs w:val="16"/>
          <w:lang w:eastAsia="ro-RO"/>
        </w:rPr>
        <w:t>4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H</w:t>
      </w:r>
      <w:r w:rsidRPr="00885F88">
        <w:rPr>
          <w:rFonts w:ascii="Constantia" w:eastAsia="Times New Roman" w:hAnsi="Constantia" w:cs="Constantia"/>
          <w:color w:val="000000"/>
          <w:sz w:val="16"/>
          <w:szCs w:val="16"/>
          <w:lang w:eastAsia="ro-RO"/>
        </w:rPr>
        <w:t>8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 conţine numai unsingur atom de carbon primar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Structura ei este:</w:t>
      </w:r>
    </w:p>
    <w:p w:rsidR="00885F88" w:rsidRPr="00885F88" w:rsidRDefault="00885F88" w:rsidP="006C74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1 - butenă;</w:t>
      </w:r>
      <w:bookmarkStart w:id="0" w:name="_GoBack"/>
      <w:bookmarkEnd w:id="0"/>
    </w:p>
    <w:p w:rsidR="00885F88" w:rsidRPr="00885F88" w:rsidRDefault="00885F88" w:rsidP="006C74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2 - butenă;</w:t>
      </w:r>
    </w:p>
    <w:p w:rsidR="00885F88" w:rsidRPr="00885F88" w:rsidRDefault="00885F88" w:rsidP="006C74C1">
      <w:pPr>
        <w:tabs>
          <w:tab w:val="center" w:pos="489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6C74C1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metilciclopropan;</w:t>
      </w:r>
      <w:r w:rsid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885F88" w:rsidRPr="00885F88" w:rsidRDefault="00885F88" w:rsidP="006C74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2 - metil - propenă;</w:t>
      </w:r>
    </w:p>
    <w:p w:rsidR="00885F88" w:rsidRPr="00885F88" w:rsidRDefault="00885F88" w:rsidP="006C74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ciclobutan.</w:t>
      </w:r>
    </w:p>
    <w:p w:rsidR="00885F88" w:rsidRPr="00885F88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3</w:t>
      </w:r>
    </w:p>
    <w:p w:rsidR="00885F88" w:rsidRP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21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Care este numărul minim de atomi de carbon ai unui alean, pentru ca în urma cracării să rezulte şi butenă?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7;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5;</w:t>
      </w:r>
    </w:p>
    <w:p w:rsidR="00885F88" w:rsidRPr="00885F88" w:rsidRDefault="00885F88" w:rsidP="00155B1F">
      <w:pPr>
        <w:tabs>
          <w:tab w:val="left" w:pos="5556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bookmarkStart w:id="1" w:name="bookmark0"/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C</w:t>
      </w:r>
      <w:r w:rsidR="00901A73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             </w:t>
      </w:r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6;</w:t>
      </w:r>
      <w:bookmarkEnd w:id="1"/>
      <w:r w:rsidR="00791726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8;</w:t>
      </w:r>
    </w:p>
    <w:p w:rsid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bookmarkStart w:id="2" w:name="bookmark1"/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  <w:r w:rsidRPr="00885F88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4.</w:t>
      </w:r>
      <w:bookmarkEnd w:id="2"/>
    </w:p>
    <w:p w:rsidR="00885F88" w:rsidRPr="00885F88" w:rsidRDefault="00DC3F3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  <w:t>2</w:t>
      </w:r>
    </w:p>
    <w:p w:rsid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22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Care este hidrocarbura ce reacţionează cu o soluţie de [Cu(NH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vertAlign w:val="subscript"/>
          <w:lang w:eastAsia="ro-RO"/>
        </w:rPr>
        <w:t>3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)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vertAlign w:val="subscript"/>
          <w:lang w:eastAsia="ro-RO"/>
        </w:rPr>
        <w:t>2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]OH şi conţine n atomi de carbon şi 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3</w:t>
      </w:r>
      <w:r w:rsidRPr="00885F8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n-5 atomi de hidrogen?</w:t>
      </w:r>
    </w:p>
    <w:p w:rsidR="00885F88" w:rsidRPr="00885F88" w:rsidRDefault="00885F88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1 -butenă;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propină;</w:t>
      </w:r>
    </w:p>
    <w:p w:rsidR="00885F88" w:rsidRP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1 - hexină;</w:t>
      </w:r>
    </w:p>
    <w:p w:rsidR="00885F88" w:rsidRPr="00885F88" w:rsidRDefault="00885F88" w:rsidP="00155B1F">
      <w:pPr>
        <w:tabs>
          <w:tab w:val="left" w:pos="6290"/>
        </w:tabs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901A73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2 - metil -1 - butenă;</w:t>
      </w:r>
      <w:r w:rsid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885F88" w:rsidRDefault="00885F88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885F88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nu există o hidrocarbură cu această formulă.</w:t>
      </w:r>
    </w:p>
    <w:p w:rsidR="00885F88" w:rsidRDefault="00DC3F3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2</w:t>
      </w:r>
    </w:p>
    <w:p w:rsid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</w:p>
    <w:p w:rsid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3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Alegeţi afirmaţia corectă: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Conformaţia se referă la aranjamentul spaţial al moleculei organice rezultat al rotaţiei atomilor de carbon (cu substituenţii lor) în jurul axei simple C-C care-i uneşte 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Conformaţia se referă la aranjamentul spaţial al moleculei organice rezultat al rotaţiei atomilor de carbon (cu substituenţii lor) în jurul axei C=C care-i uneşte;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Conformaţia se referă la aranjamentul plan al moleculei organice rezultat al rotaţiei atomilor de carbon (cu substituenţii lor) în jurul axei care-i uneşte;</w:t>
      </w:r>
    </w:p>
    <w:p w:rsidR="00791726" w:rsidRPr="00791726" w:rsidRDefault="00791726" w:rsidP="00155B1F">
      <w:pPr>
        <w:tabs>
          <w:tab w:val="right" w:pos="9072"/>
        </w:tabs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DB0537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niciun răspuns exact;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în moleculele cu mai multe legături simple C-C, numărul conformaţiilor posibile scade</w:t>
      </w:r>
    </w:p>
    <w:p w:rsidR="00791726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1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24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Î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n clasa alcanilor nu se întîlneşte reacţia de: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substituţie;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oxidare;</w:t>
      </w:r>
    </w:p>
    <w:p w:rsidR="00791726" w:rsidRPr="00791726" w:rsidRDefault="00791726" w:rsidP="00155B1F">
      <w:pPr>
        <w:tabs>
          <w:tab w:val="center" w:pos="4890"/>
        </w:tabs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DB0537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izomerizare;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adiţie;</w:t>
      </w:r>
    </w:p>
    <w:p w:rsid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alt răspuns.</w:t>
      </w:r>
    </w:p>
    <w:p w:rsidR="00DC3F3E" w:rsidRPr="00791726" w:rsidRDefault="00DC3F3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4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25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Pentru obţinerea de alchene din derivaţi monohalogenaţi, se foloseşte: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acid sulfuric diluat;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hidroxid de potasiu alcoolic;</w:t>
      </w:r>
    </w:p>
    <w:p w:rsidR="00791726" w:rsidRPr="00791726" w:rsidRDefault="00791726" w:rsidP="00155B1F">
      <w:pPr>
        <w:tabs>
          <w:tab w:val="center" w:pos="4890"/>
        </w:tabs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lastRenderedPageBreak/>
        <w:t>C</w:t>
      </w:r>
      <w:r w:rsidR="00DB0537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soluţie de KOH (la cald);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hidroxid de sodiu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carbonat de sodiu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.</w:t>
      </w:r>
    </w:p>
    <w:p w:rsidR="00791726" w:rsidRPr="00791726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  <w:t>2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26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Prin hidroliza compusului de adiţie a acidului sulfuric la 2-butenă rezultă: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-butenol-l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2-butanal;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tabs>
          <w:tab w:val="center" w:pos="4890"/>
        </w:tabs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DB0537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2-butanol;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acid butanoic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2,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-butandiol.</w:t>
      </w:r>
    </w:p>
    <w:p w:rsidR="00791726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3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27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Î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ntr-un cilindru de 10 L se găsesc 92,8 g alean la presiunea de 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,84 atm şi temperatura de 20°C</w:t>
      </w:r>
      <w:r w:rsidR="00A228F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. 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Denumirea aleanului din cilindru este: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metan;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propan;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butan;</w:t>
      </w:r>
    </w:p>
    <w:p w:rsidR="00791726" w:rsidRPr="00791726" w:rsidRDefault="00791726" w:rsidP="00155B1F">
      <w:pPr>
        <w:tabs>
          <w:tab w:val="center" w:pos="4890"/>
        </w:tabs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A228F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pentan;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niciun răspuns corect.</w:t>
      </w:r>
    </w:p>
    <w:p w:rsidR="00791726" w:rsidRPr="00885F88" w:rsidRDefault="00DC3F3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</w:p>
    <w:p w:rsid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>28</w:t>
      </w:r>
      <w:r w:rsidR="00155B1F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 xml:space="preserve">De câte ori </w:t>
      </w:r>
      <w:r w:rsidRPr="00791726">
        <w:rPr>
          <w:rFonts w:ascii="Times New Roman" w:eastAsia="Times New Roman" w:hAnsi="Times New Roman" w:cs="Times New Roman"/>
          <w:color w:val="000000"/>
          <w:szCs w:val="18"/>
          <w:lang w:eastAsia="ro-RO"/>
        </w:rPr>
        <w:t xml:space="preserve">se 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>obţine mai mult dioxid de carbon prin arderea a 10 m</w:t>
      </w:r>
      <w:r w:rsidR="00155B1F">
        <w:rPr>
          <w:rFonts w:ascii="Constantia" w:eastAsia="Times New Roman" w:hAnsi="Constantia" w:cs="Constantia"/>
          <w:color w:val="000000"/>
          <w:sz w:val="20"/>
          <w:szCs w:val="16"/>
          <w:vertAlign w:val="superscript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 xml:space="preserve"> de </w:t>
      </w:r>
      <w:r w:rsidRPr="00791726">
        <w:rPr>
          <w:rFonts w:ascii="Times New Roman" w:eastAsia="Times New Roman" w:hAnsi="Times New Roman" w:cs="Times New Roman"/>
          <w:color w:val="000000"/>
          <w:sz w:val="20"/>
          <w:szCs w:val="16"/>
          <w:lang w:eastAsia="ro-RO"/>
        </w:rPr>
        <w:t xml:space="preserve">propan, 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 xml:space="preserve">comparativ cu arderea a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>10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 xml:space="preserve"> m</w:t>
      </w:r>
      <w:r w:rsidR="00155B1F">
        <w:rPr>
          <w:rFonts w:ascii="Constantia" w:eastAsia="Times New Roman" w:hAnsi="Constantia" w:cs="Constantia"/>
          <w:color w:val="000000"/>
          <w:sz w:val="20"/>
          <w:szCs w:val="16"/>
          <w:vertAlign w:val="superscript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  <w:t xml:space="preserve"> de metan?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16"/>
          <w:lang w:eastAsia="ro-RO"/>
        </w:rPr>
      </w:pP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de </w:t>
      </w:r>
      <w:r w:rsidRPr="00791726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două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ori;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de trei ori;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de patru ori;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D</w:t>
      </w:r>
      <w:r w:rsidR="00CF425E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  <w:r w:rsidRPr="00791726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de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cinci ori;</w:t>
      </w:r>
    </w:p>
    <w:p w:rsid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de zece ori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.</w:t>
      </w:r>
    </w:p>
    <w:p w:rsidR="00791726" w:rsidRDefault="00DC3F3E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2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>29</w:t>
      </w:r>
      <w:r w:rsidR="00155B1F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ab/>
      </w:r>
      <w:r w:rsidRPr="00791726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Care din 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afirmaţii este </w:t>
      </w:r>
      <w:r w:rsidRPr="00791726"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  <w:t xml:space="preserve">corectă </w:t>
      </w:r>
      <w:r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referitor la alcadiene: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o-RO"/>
        </w:rPr>
      </w:pP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conţin mai multe duble legături;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</w:pPr>
      <w:r w:rsidRPr="00791726"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  <w:tab/>
      </w:r>
      <w:r w:rsidRPr="00791726"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  <w:t xml:space="preserve">conţin patru 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atomi de H </w:t>
      </w:r>
      <w:r w:rsidRPr="00791726"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  <w:t xml:space="preserve">mai 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puţin decît alcanii cu acelaşi </w:t>
      </w:r>
      <w:r w:rsidRPr="00791726"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  <w:t xml:space="preserve">număr 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de atomi de carbon;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simetria orbitalilor </w:t>
      </w:r>
      <w:r w:rsidRPr="00791726">
        <w:rPr>
          <w:rFonts w:ascii="Times New Roman" w:eastAsia="Times New Roman" w:hAnsi="Times New Roman" w:cs="Times New Roman"/>
          <w:color w:val="000000"/>
          <w:sz w:val="20"/>
          <w:szCs w:val="18"/>
          <w:lang w:eastAsia="ro-RO"/>
        </w:rPr>
        <w:t xml:space="preserve">de 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legătură este digonală;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au formula generală C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n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H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vertAlign w:val="subscript"/>
          <w:lang w:eastAsia="ro-RO"/>
        </w:rPr>
        <w:t>2n</w:t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 xml:space="preserve"> 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E</w:t>
      </w:r>
      <w:r w:rsidR="00155B1F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8"/>
          <w:szCs w:val="16"/>
          <w:lang w:eastAsia="ro-RO"/>
        </w:rPr>
        <w:t>sunt izomeri de funcţiune cu cicloalcanii</w:t>
      </w:r>
      <w:r w:rsidRPr="00791726">
        <w:rPr>
          <w:rFonts w:ascii="Times New Roman" w:eastAsia="Times New Roman" w:hAnsi="Times New Roman" w:cs="Times New Roman"/>
          <w:bCs/>
          <w:color w:val="000000"/>
          <w:sz w:val="28"/>
          <w:szCs w:val="16"/>
          <w:lang w:eastAsia="ro-RO"/>
        </w:rPr>
        <w:t>.</w:t>
      </w:r>
    </w:p>
    <w:p w:rsidR="00791726" w:rsidRPr="00791726" w:rsidRDefault="00DC3F3E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  <w:t>2</w:t>
      </w:r>
    </w:p>
    <w:p w:rsidR="00791726" w:rsidRDefault="00155B1F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3</w:t>
      </w:r>
      <w:r w:rsid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ab/>
      </w:r>
      <w:r w:rsidR="00791726"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Prin adiţia bromului la 1,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>3</w:t>
      </w:r>
      <w:r w:rsidR="00791726" w:rsidRPr="0079172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  <w:t xml:space="preserve"> butadienă, în raport echimolecular, se obţine în cantitate mai mare:</w:t>
      </w:r>
    </w:p>
    <w:p w:rsidR="00791726" w:rsidRPr="00791726" w:rsidRDefault="00791726" w:rsidP="0015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o-RO"/>
        </w:rPr>
      </w:pP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A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1,4-dibrom-2-butenă;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B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1,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-dibrom-2-butenă;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C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2,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-dibrom-1 -butenă;</w:t>
      </w:r>
    </w:p>
    <w:p w:rsidR="00791726" w:rsidRPr="00791726" w:rsidRDefault="00791726" w:rsidP="00155B1F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D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ab/>
        <w:t>3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,4-dibrom-1 -butenă;</w:t>
      </w:r>
    </w:p>
    <w:p w:rsidR="00E855D0" w:rsidRPr="00B27F1A" w:rsidRDefault="00791726" w:rsidP="00B27F1A">
      <w:pPr>
        <w:tabs>
          <w:tab w:val="left" w:pos="248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Cs w:val="16"/>
          <w:lang w:eastAsia="ro-RO"/>
        </w:rPr>
      </w:pP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E</w:t>
      </w:r>
      <w:r w:rsidR="00CF425E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 xml:space="preserve">               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2,</w:t>
      </w:r>
      <w:r w:rsidR="00155B1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3</w:t>
      </w:r>
      <w:r w:rsidRPr="0079172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o-RO"/>
        </w:rPr>
        <w:t>-dibrom-butan.</w:t>
      </w:r>
    </w:p>
    <w:p w:rsidR="00E855D0" w:rsidRPr="00EE7085" w:rsidRDefault="00DC3F3E" w:rsidP="00DC3F3E">
      <w:pPr>
        <w:rPr>
          <w:sz w:val="28"/>
        </w:rPr>
      </w:pPr>
      <w:r>
        <w:rPr>
          <w:sz w:val="28"/>
        </w:rPr>
        <w:t>R</w:t>
      </w:r>
      <w:r>
        <w:rPr>
          <w:sz w:val="28"/>
        </w:rPr>
        <w:tab/>
        <w:t>1</w:t>
      </w:r>
    </w:p>
    <w:sectPr w:rsidR="00E855D0" w:rsidRPr="00EE7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80"/>
    <w:rsid w:val="000F243D"/>
    <w:rsid w:val="00155B1F"/>
    <w:rsid w:val="001A21D0"/>
    <w:rsid w:val="001B57A2"/>
    <w:rsid w:val="001D7709"/>
    <w:rsid w:val="002A20DD"/>
    <w:rsid w:val="00387AE2"/>
    <w:rsid w:val="00483D18"/>
    <w:rsid w:val="0064747D"/>
    <w:rsid w:val="006A4B65"/>
    <w:rsid w:val="006A4F80"/>
    <w:rsid w:val="006C1A31"/>
    <w:rsid w:val="006C74C1"/>
    <w:rsid w:val="006F2451"/>
    <w:rsid w:val="00701208"/>
    <w:rsid w:val="0079114B"/>
    <w:rsid w:val="00791726"/>
    <w:rsid w:val="00842DDE"/>
    <w:rsid w:val="00885F88"/>
    <w:rsid w:val="008B05AA"/>
    <w:rsid w:val="00901A73"/>
    <w:rsid w:val="0094069B"/>
    <w:rsid w:val="00946BA2"/>
    <w:rsid w:val="00992A96"/>
    <w:rsid w:val="009A471E"/>
    <w:rsid w:val="009E7D85"/>
    <w:rsid w:val="00A228FF"/>
    <w:rsid w:val="00B1231A"/>
    <w:rsid w:val="00B27F1A"/>
    <w:rsid w:val="00BC0475"/>
    <w:rsid w:val="00C30D5E"/>
    <w:rsid w:val="00CF425E"/>
    <w:rsid w:val="00D6213D"/>
    <w:rsid w:val="00DB030E"/>
    <w:rsid w:val="00DB0537"/>
    <w:rsid w:val="00DC3F3E"/>
    <w:rsid w:val="00E855D0"/>
    <w:rsid w:val="00EE7085"/>
    <w:rsid w:val="00F70A57"/>
    <w:rsid w:val="00F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DD6"/>
  <w15:chartTrackingRefBased/>
  <w15:docId w15:val="{19E0CDC3-DDD0-4434-B2A8-5C7BD7E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1050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54</cp:revision>
  <dcterms:created xsi:type="dcterms:W3CDTF">2018-03-02T18:45:00Z</dcterms:created>
  <dcterms:modified xsi:type="dcterms:W3CDTF">2018-03-10T21:05:00Z</dcterms:modified>
</cp:coreProperties>
</file>