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3C3A" w:rsidRPr="00ED7D24" w:rsidRDefault="005020C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作业三</w:t>
      </w:r>
    </w:p>
    <w:p w:rsidR="00ED7D24" w:rsidRDefault="00ED7D24">
      <w:pPr>
        <w:rPr>
          <w:rFonts w:hint="eastAsia"/>
        </w:rPr>
      </w:pPr>
      <w:r>
        <w:rPr>
          <w:rFonts w:hint="eastAsia"/>
        </w:rPr>
        <w:t>姓名：</w:t>
      </w:r>
      <w:r w:rsidR="00D040A7">
        <w:rPr>
          <w:rFonts w:hint="eastAsia"/>
        </w:rPr>
        <w:t>陈庆辉</w:t>
      </w:r>
    </w:p>
    <w:p w:rsidR="00ED7D24" w:rsidRDefault="00ED7D24">
      <w:pPr>
        <w:rPr>
          <w:rFonts w:hint="eastAsia"/>
        </w:rPr>
      </w:pPr>
      <w:r>
        <w:rPr>
          <w:rFonts w:hint="eastAsia"/>
        </w:rPr>
        <w:t>学号：</w:t>
      </w:r>
      <w:r w:rsidR="00D040A7">
        <w:rPr>
          <w:rFonts w:hint="eastAsia"/>
        </w:rPr>
        <w:t>1714080902201</w:t>
      </w:r>
    </w:p>
    <w:p w:rsidR="00ED7D24" w:rsidRDefault="00ED7D24">
      <w:pPr>
        <w:rPr>
          <w:rFonts w:hint="eastAsia"/>
        </w:rPr>
      </w:pPr>
      <w:r>
        <w:rPr>
          <w:rFonts w:hint="eastAsia"/>
        </w:rPr>
        <w:t>班级：</w:t>
      </w:r>
      <w:r w:rsidR="00D040A7">
        <w:rPr>
          <w:rFonts w:hint="eastAsia"/>
        </w:rPr>
        <w:t>17</w:t>
      </w:r>
      <w:r w:rsidR="00D040A7">
        <w:rPr>
          <w:rFonts w:hint="eastAsia"/>
        </w:rPr>
        <w:t>软件工程</w:t>
      </w:r>
      <w:r w:rsidR="00D040A7">
        <w:rPr>
          <w:rFonts w:hint="eastAsia"/>
        </w:rPr>
        <w:t>2</w:t>
      </w:r>
      <w:r w:rsidR="00D040A7">
        <w:rPr>
          <w:rFonts w:hint="eastAsia"/>
        </w:rPr>
        <w:t>班</w:t>
      </w:r>
    </w:p>
    <w:p w:rsidR="00ED7D24" w:rsidRDefault="00ED7D24">
      <w:pPr>
        <w:rPr>
          <w:rFonts w:hint="eastAsia"/>
        </w:rPr>
      </w:pPr>
    </w:p>
    <w:p w:rsidR="00ED7D24" w:rsidRDefault="005020C1">
      <w:pPr>
        <w:rPr>
          <w:rFonts w:hint="eastAsia"/>
        </w:rPr>
      </w:pPr>
      <w:r>
        <w:rPr>
          <w:rFonts w:hint="eastAsia"/>
        </w:rPr>
        <w:t>请简述</w:t>
      </w:r>
      <w:r w:rsidR="00ED7D24">
        <w:rPr>
          <w:rFonts w:hint="eastAsia"/>
        </w:rPr>
        <w:t>数据仓库</w:t>
      </w:r>
      <w:r>
        <w:rPr>
          <w:rFonts w:hint="eastAsia"/>
        </w:rPr>
        <w:t>中属性的类型及相应的一些度量方法</w:t>
      </w:r>
      <w:r w:rsidR="00ED7D24">
        <w:rPr>
          <w:rFonts w:hint="eastAsia"/>
        </w:rPr>
        <w:t>。</w:t>
      </w:r>
    </w:p>
    <w:p w:rsidR="00B1261D" w:rsidRDefault="000D62E4" w:rsidP="00B1261D">
      <w:r>
        <w:rPr>
          <w:rFonts w:hint="eastAsia"/>
        </w:rPr>
        <w:t>答：</w:t>
      </w:r>
      <w:r w:rsidR="00B1261D" w:rsidRPr="00B1261D">
        <w:rPr>
          <w:rFonts w:hint="eastAsia"/>
          <w:b/>
          <w:bCs/>
        </w:rPr>
        <w:t>标称属性</w:t>
      </w:r>
      <w:r w:rsidR="003B6BFA">
        <w:rPr>
          <w:rFonts w:hint="eastAsia"/>
        </w:rPr>
        <w:t>：</w:t>
      </w:r>
      <w:r w:rsidR="00B1261D">
        <w:rPr>
          <w:rFonts w:hint="eastAsia"/>
        </w:rPr>
        <w:t>1.</w:t>
      </w:r>
      <w:r w:rsidR="00B1261D">
        <w:t xml:space="preserve"> </w:t>
      </w:r>
      <w:r w:rsidR="00B1261D">
        <w:rPr>
          <w:rFonts w:hint="eastAsia"/>
        </w:rPr>
        <w:t>标称属性的值是一些符号或事物的名称；</w:t>
      </w:r>
    </w:p>
    <w:p w:rsidR="00B1261D" w:rsidRDefault="00B1261D" w:rsidP="00B1261D">
      <w:pPr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每个值代表某种类别、编码、状态，因此标称属性又被看做是分类的（</w:t>
      </w:r>
      <w:r>
        <w:rPr>
          <w:rFonts w:hint="eastAsia"/>
        </w:rPr>
        <w:t>categorical</w:t>
      </w:r>
      <w:r>
        <w:rPr>
          <w:rFonts w:hint="eastAsia"/>
        </w:rPr>
        <w:t>）；</w:t>
      </w:r>
    </w:p>
    <w:p w:rsidR="00EB6F40" w:rsidRDefault="00B1261D" w:rsidP="00B1261D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标称属性的值不具有有意义的序，而且不是定量的。（也就是说，给定一个对象集，找出这种属性的均值没有意义）。</w:t>
      </w:r>
    </w:p>
    <w:p w:rsidR="00B1261D" w:rsidRDefault="00B1261D" w:rsidP="00B1261D">
      <w:pPr>
        <w:rPr>
          <w:rFonts w:hint="eastAsia"/>
        </w:rPr>
      </w:pPr>
      <w:r w:rsidRPr="00B1261D">
        <w:rPr>
          <w:rFonts w:hint="eastAsia"/>
          <w:b/>
          <w:bCs/>
        </w:rPr>
        <w:t>二元属性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二元属性是一种标称属性，只有两个状态：</w:t>
      </w:r>
      <w:r>
        <w:rPr>
          <w:rFonts w:hint="eastAsia"/>
        </w:rPr>
        <w:t xml:space="preserve">0 </w:t>
      </w:r>
      <w:r>
        <w:rPr>
          <w:rFonts w:hint="eastAsia"/>
        </w:rPr>
        <w:t>或</w:t>
      </w:r>
      <w:r>
        <w:rPr>
          <w:rFonts w:hint="eastAsia"/>
        </w:rPr>
        <w:t xml:space="preserve"> 1</w:t>
      </w:r>
      <w:r>
        <w:rPr>
          <w:rFonts w:hint="eastAsia"/>
        </w:rPr>
        <w:t>，其中</w:t>
      </w:r>
      <w:r>
        <w:rPr>
          <w:rFonts w:hint="eastAsia"/>
        </w:rPr>
        <w:t xml:space="preserve"> 0 </w:t>
      </w:r>
      <w:r>
        <w:rPr>
          <w:rFonts w:hint="eastAsia"/>
        </w:rPr>
        <w:t>通常表示该属性不出现，</w:t>
      </w:r>
      <w:r>
        <w:rPr>
          <w:rFonts w:hint="eastAsia"/>
        </w:rPr>
        <w:t xml:space="preserve">1 </w:t>
      </w:r>
      <w:r>
        <w:rPr>
          <w:rFonts w:hint="eastAsia"/>
        </w:rPr>
        <w:t>表示出现；</w:t>
      </w:r>
    </w:p>
    <w:p w:rsidR="00B1261D" w:rsidRDefault="00B1261D" w:rsidP="00B1261D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二元属性又称布尔属性，如果两种状态对应的是</w:t>
      </w:r>
      <w:r>
        <w:rPr>
          <w:rFonts w:hint="eastAsia"/>
        </w:rPr>
        <w:t xml:space="preserve"> true </w:t>
      </w:r>
      <w:r>
        <w:rPr>
          <w:rFonts w:hint="eastAsia"/>
        </w:rPr>
        <w:t>和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:rsidR="00B1261D" w:rsidRDefault="00B1261D">
      <w:r w:rsidRPr="00B1261D">
        <w:rPr>
          <w:rFonts w:hint="eastAsia"/>
          <w:b/>
          <w:bCs/>
        </w:rPr>
        <w:t>序数属性</w:t>
      </w:r>
      <w:r>
        <w:rPr>
          <w:rFonts w:hint="eastAsia"/>
        </w:rPr>
        <w:t>：</w:t>
      </w:r>
      <w:r>
        <w:rPr>
          <w:rFonts w:hint="eastAsia"/>
        </w:rPr>
        <w:t>1.</w:t>
      </w:r>
      <w:r w:rsidRPr="00B1261D">
        <w:rPr>
          <w:rFonts w:hint="eastAsia"/>
        </w:rPr>
        <w:t>属性可能的值之间具有有意义的序</w:t>
      </w:r>
      <w:r>
        <w:rPr>
          <w:rFonts w:hint="eastAsia"/>
        </w:rPr>
        <w:t>；</w:t>
      </w:r>
    </w:p>
    <w:p w:rsidR="00B1261D" w:rsidRDefault="00B1261D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序数属性的中心趋势可以用它的众数和中位数表示；</w:t>
      </w:r>
    </w:p>
    <w:p w:rsidR="00B1261D" w:rsidRDefault="00B1261D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不适合使用平均值。</w:t>
      </w:r>
    </w:p>
    <w:p w:rsidR="000929CB" w:rsidRDefault="000929CB" w:rsidP="000929CB">
      <w:pPr>
        <w:rPr>
          <w:rFonts w:hint="eastAsia"/>
        </w:rPr>
      </w:pPr>
      <w:r w:rsidRPr="000929CB">
        <w:rPr>
          <w:rFonts w:hint="eastAsia"/>
          <w:b/>
          <w:bCs/>
        </w:rPr>
        <w:t>数值属性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是定量的可度量的量，用整数或实数表示；</w:t>
      </w:r>
    </w:p>
    <w:p w:rsidR="003E1AAD" w:rsidRDefault="000929CB">
      <w:pPr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可以是区间标度的或比率标度的。</w:t>
      </w:r>
    </w:p>
    <w:p w:rsidR="000D62E4" w:rsidRDefault="00E837A6">
      <w:r w:rsidRPr="00E837A6">
        <w:rPr>
          <w:rFonts w:hint="eastAsia"/>
          <w:b/>
          <w:bCs/>
        </w:rPr>
        <w:t>连续与</w:t>
      </w:r>
      <w:r w:rsidR="000D62E4" w:rsidRPr="00E837A6">
        <w:rPr>
          <w:rFonts w:hint="eastAsia"/>
          <w:b/>
          <w:bCs/>
        </w:rPr>
        <w:t>离散属性</w:t>
      </w:r>
      <w:r w:rsidR="0054429F">
        <w:rPr>
          <w:rFonts w:hint="eastAsia"/>
        </w:rPr>
        <w:t>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连续属性，通常在一个实数区间内取值，因此其取值个数理论上是不可数无限的</w:t>
      </w:r>
      <w:r w:rsidR="00492AC4">
        <w:rPr>
          <w:rFonts w:hint="eastAsia"/>
        </w:rPr>
        <w:t>；</w:t>
      </w:r>
    </w:p>
    <w:p w:rsidR="00E837A6" w:rsidRDefault="00E837A6">
      <w:pPr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离散属性，是指该属性可以取有限或可数无限个不同的值，其取值可用字母或自然数表示，也可用单词或短语表示。</w:t>
      </w:r>
    </w:p>
    <w:p w:rsidR="00ED7D24" w:rsidRDefault="0054429F">
      <w:r w:rsidRPr="00A52122">
        <w:rPr>
          <w:rFonts w:hint="eastAsia"/>
          <w:b/>
          <w:bCs/>
        </w:rPr>
        <w:t>度量方法</w:t>
      </w:r>
      <w:r>
        <w:rPr>
          <w:rFonts w:hint="eastAsia"/>
        </w:rPr>
        <w:t>：</w:t>
      </w:r>
    </w:p>
    <w:p w:rsidR="00EB6F40" w:rsidRDefault="00EB6F40" w:rsidP="00EB6F40">
      <w:r w:rsidRPr="00B5532D">
        <w:rPr>
          <w:rFonts w:hint="eastAsia"/>
        </w:rPr>
        <w:t>闵可夫斯基距离</w:t>
      </w:r>
      <w:r>
        <w:rPr>
          <w:rFonts w:hint="eastAsia"/>
        </w:rPr>
        <w:t>：</w:t>
      </w:r>
    </w:p>
    <w:p w:rsidR="00EB6F40" w:rsidRDefault="00A52122" w:rsidP="00EB6F40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857B2BE" wp14:editId="07E59342">
            <wp:extent cx="2430780" cy="583387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1326" cy="58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F40" w:rsidRDefault="00EB6F40" w:rsidP="00EB6F40">
      <w:pPr>
        <w:rPr>
          <w:noProof/>
        </w:rPr>
      </w:pPr>
      <w:r>
        <w:rPr>
          <w:rFonts w:hint="eastAsia"/>
          <w:noProof/>
        </w:rPr>
        <w:t>马氏距离：</w:t>
      </w:r>
    </w:p>
    <w:p w:rsidR="00EB6F40" w:rsidRDefault="00EB6F40" w:rsidP="00EB6F40">
      <w:pPr>
        <w:rPr>
          <w:rFonts w:hint="eastAsia"/>
        </w:rPr>
      </w:pPr>
      <w:r w:rsidRPr="00E575FD">
        <w:rPr>
          <w:noProof/>
        </w:rPr>
        <w:drawing>
          <wp:inline distT="0" distB="0" distL="0" distR="0" wp14:anchorId="1ACDF5AA" wp14:editId="6A563A98">
            <wp:extent cx="3284220" cy="460468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123" cy="4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F40" w:rsidRDefault="00EB6F40" w:rsidP="00EB6F40">
      <w:r>
        <w:rPr>
          <w:rFonts w:hint="eastAsia"/>
        </w:rPr>
        <w:t>简单匹配系数：</w:t>
      </w:r>
    </w:p>
    <w:p w:rsidR="00EB6F40" w:rsidRPr="0090132D" w:rsidRDefault="00EB6F40" w:rsidP="00EB6F40">
      <w:r>
        <w:rPr>
          <w:noProof/>
        </w:rPr>
        <w:drawing>
          <wp:inline distT="0" distB="0" distL="0" distR="0" wp14:anchorId="00BAA03F" wp14:editId="12A244D1">
            <wp:extent cx="3451860" cy="4787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024" cy="4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F40" w:rsidRDefault="00EB6F40" w:rsidP="00EB6F40">
      <w:r w:rsidRPr="0090132D">
        <w:rPr>
          <w:rFonts w:hint="eastAsia"/>
        </w:rPr>
        <w:t>Jaccard</w:t>
      </w:r>
      <w:r w:rsidRPr="0090132D">
        <w:rPr>
          <w:rFonts w:hint="eastAsia"/>
        </w:rPr>
        <w:t>系数</w:t>
      </w:r>
      <w:r>
        <w:rPr>
          <w:rFonts w:hint="eastAsia"/>
        </w:rPr>
        <w:t>：</w:t>
      </w:r>
    </w:p>
    <w:p w:rsidR="00EB6F40" w:rsidRDefault="00EB6F40" w:rsidP="00EB6F40">
      <w:r>
        <w:rPr>
          <w:noProof/>
        </w:rPr>
        <w:drawing>
          <wp:inline distT="0" distB="0" distL="0" distR="0" wp14:anchorId="7636B4AE" wp14:editId="2BBE69BE">
            <wp:extent cx="2781300" cy="503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4765" cy="51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F40" w:rsidRDefault="00EB6F40" w:rsidP="00EB6F40">
      <w:r>
        <w:rPr>
          <w:rFonts w:hint="eastAsia"/>
        </w:rPr>
        <w:t>R</w:t>
      </w:r>
      <w:r>
        <w:t>ao</w:t>
      </w:r>
      <w:r>
        <w:rPr>
          <w:rFonts w:hint="eastAsia"/>
        </w:rPr>
        <w:t>系数：</w:t>
      </w:r>
    </w:p>
    <w:p w:rsidR="00EB6F40" w:rsidRPr="00EB6F40" w:rsidRDefault="00EB6F40">
      <w:pPr>
        <w:rPr>
          <w:rFonts w:hint="eastAsia"/>
        </w:rPr>
      </w:pPr>
      <w:r>
        <w:rPr>
          <w:noProof/>
        </w:rPr>
        <w:drawing>
          <wp:inline distT="0" distB="0" distL="0" distR="0" wp14:anchorId="42EB56E5" wp14:editId="597163DC">
            <wp:extent cx="3154680" cy="591938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9307" cy="60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F40" w:rsidRDefault="00EB6F40">
      <w:r>
        <w:rPr>
          <w:rFonts w:hint="eastAsia"/>
        </w:rPr>
        <w:lastRenderedPageBreak/>
        <w:t>余弦距离：</w:t>
      </w:r>
    </w:p>
    <w:p w:rsidR="0054429F" w:rsidRPr="00EB6F40" w:rsidRDefault="00EB6F40">
      <w:pPr>
        <w:rPr>
          <w:rFonts w:hint="eastAsia"/>
        </w:rPr>
      </w:pPr>
      <w:r>
        <w:rPr>
          <w:noProof/>
        </w:rPr>
        <w:drawing>
          <wp:inline distT="0" distB="0" distL="0" distR="0" wp14:anchorId="506965FB" wp14:editId="5DE7E1C7">
            <wp:extent cx="2994660" cy="627528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0326" cy="63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D24" w:rsidRDefault="00ED7D24">
      <w:pPr>
        <w:rPr>
          <w:rFonts w:hint="eastAsia"/>
        </w:rPr>
      </w:pPr>
    </w:p>
    <w:p w:rsidR="00ED7D24" w:rsidRPr="00ED7D24" w:rsidRDefault="005020C1" w:rsidP="00ED7D2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作业四</w:t>
      </w:r>
    </w:p>
    <w:p w:rsidR="00F37275" w:rsidRDefault="00F37275" w:rsidP="00F37275">
      <w:pPr>
        <w:rPr>
          <w:rFonts w:hint="eastAsia"/>
        </w:rPr>
      </w:pPr>
      <w:r>
        <w:rPr>
          <w:rFonts w:hint="eastAsia"/>
        </w:rPr>
        <w:t>姓名：陈庆辉</w:t>
      </w:r>
    </w:p>
    <w:p w:rsidR="00F37275" w:rsidRDefault="00F37275" w:rsidP="00F37275">
      <w:pPr>
        <w:rPr>
          <w:rFonts w:hint="eastAsia"/>
        </w:rPr>
      </w:pPr>
      <w:r>
        <w:rPr>
          <w:rFonts w:hint="eastAsia"/>
        </w:rPr>
        <w:t>学号：</w:t>
      </w:r>
      <w:r>
        <w:rPr>
          <w:rFonts w:hint="eastAsia"/>
        </w:rPr>
        <w:t>1714080902201</w:t>
      </w:r>
    </w:p>
    <w:p w:rsidR="00ED7D24" w:rsidRDefault="00F37275" w:rsidP="00F37275">
      <w:r>
        <w:rPr>
          <w:rFonts w:hint="eastAsia"/>
        </w:rPr>
        <w:t>班级：</w:t>
      </w:r>
      <w:r>
        <w:rPr>
          <w:rFonts w:hint="eastAsia"/>
        </w:rPr>
        <w:t>17</w:t>
      </w:r>
      <w:r>
        <w:rPr>
          <w:rFonts w:hint="eastAsia"/>
        </w:rPr>
        <w:t>软件工程</w:t>
      </w:r>
      <w:r>
        <w:rPr>
          <w:rFonts w:hint="eastAsia"/>
        </w:rPr>
        <w:t>2</w:t>
      </w:r>
      <w:r>
        <w:rPr>
          <w:rFonts w:hint="eastAsia"/>
        </w:rPr>
        <w:t>班</w:t>
      </w:r>
    </w:p>
    <w:p w:rsidR="00F37275" w:rsidRDefault="00F37275" w:rsidP="00F37275">
      <w:pPr>
        <w:rPr>
          <w:rFonts w:hint="eastAsia"/>
        </w:rPr>
      </w:pPr>
    </w:p>
    <w:p w:rsidR="00ED7D24" w:rsidRDefault="00ED7D24" w:rsidP="00ED7D24">
      <w:pPr>
        <w:rPr>
          <w:rFonts w:hint="eastAsia"/>
        </w:rPr>
      </w:pPr>
      <w:r>
        <w:rPr>
          <w:rFonts w:hint="eastAsia"/>
        </w:rPr>
        <w:t>请</w:t>
      </w:r>
      <w:r w:rsidR="005020C1">
        <w:rPr>
          <w:rFonts w:hint="eastAsia"/>
        </w:rPr>
        <w:t>叙述</w:t>
      </w:r>
      <w:r w:rsidR="00C4395C">
        <w:rPr>
          <w:rFonts w:hint="eastAsia"/>
        </w:rPr>
        <w:t>和分析</w:t>
      </w:r>
      <w:r w:rsidR="005020C1">
        <w:rPr>
          <w:rFonts w:hint="eastAsia"/>
        </w:rPr>
        <w:t>K-MEANS</w:t>
      </w:r>
      <w:r w:rsidR="005020C1">
        <w:rPr>
          <w:rFonts w:hint="eastAsia"/>
        </w:rPr>
        <w:t>聚类算法并给出实例演示</w:t>
      </w:r>
      <w:r>
        <w:rPr>
          <w:rFonts w:hint="eastAsia"/>
        </w:rPr>
        <w:t>。</w:t>
      </w:r>
    </w:p>
    <w:p w:rsidR="00ED7D24" w:rsidRDefault="000D4E6E">
      <w:r>
        <w:rPr>
          <w:rFonts w:hint="eastAsia"/>
        </w:rPr>
        <w:t>答：</w:t>
      </w:r>
      <w:r>
        <w:rPr>
          <w:rFonts w:hint="eastAsia"/>
        </w:rPr>
        <w:t>K</w:t>
      </w:r>
      <w:r>
        <w:t>-MEANS</w:t>
      </w:r>
      <w:r>
        <w:rPr>
          <w:rFonts w:hint="eastAsia"/>
        </w:rPr>
        <w:t>算法也称为</w:t>
      </w:r>
      <w:r>
        <w:rPr>
          <w:rFonts w:hint="eastAsia"/>
        </w:rPr>
        <w:t>K</w:t>
      </w:r>
      <w:r>
        <w:rPr>
          <w:rFonts w:hint="eastAsia"/>
        </w:rPr>
        <w:t>平均算法，它采用距离作为相异度的评价指标，以簇内差异函数</w:t>
      </w:r>
      <w:r>
        <w:rPr>
          <w:rFonts w:hint="eastAsia"/>
        </w:rPr>
        <w:t>W</w:t>
      </w:r>
      <w:r>
        <w:t>(C)</w:t>
      </w:r>
      <w:r>
        <w:rPr>
          <w:rFonts w:hint="eastAsia"/>
        </w:rPr>
        <w:t>作为聚类质量的优化目标函数，即将所有数据对象到它的簇中心的距离平方和作为目标函数，算法寻找最优聚类的策略是使目标函数达到最小值（簇中心不变化等价于</w:t>
      </w:r>
      <w:r>
        <w:rPr>
          <w:rFonts w:hint="eastAsia"/>
        </w:rPr>
        <w:t>W</w:t>
      </w:r>
      <w:r>
        <w:t>(C)</w:t>
      </w:r>
      <w:r>
        <w:rPr>
          <w:rFonts w:hint="eastAsia"/>
        </w:rPr>
        <w:t>达最小）。</w:t>
      </w:r>
    </w:p>
    <w:p w:rsidR="00ED7D24" w:rsidRDefault="007647CD">
      <w:r>
        <w:rPr>
          <w:rFonts w:hint="eastAsia"/>
        </w:rPr>
        <w:t>实例：</w:t>
      </w:r>
    </w:p>
    <w:p w:rsidR="00E04884" w:rsidRDefault="00E04884">
      <w:pPr>
        <w:rPr>
          <w:rFonts w:hint="eastAsia"/>
        </w:rPr>
      </w:pPr>
      <w:r>
        <w:rPr>
          <w:rFonts w:hint="eastAsia"/>
        </w:rPr>
        <w:t>生成观察点，假设</w:t>
      </w:r>
      <w:r>
        <w:rPr>
          <w:rFonts w:hint="eastAsia"/>
        </w:rPr>
        <w:t>K=3</w:t>
      </w:r>
      <w:r>
        <w:rPr>
          <w:rFonts w:hint="eastAsia"/>
        </w:rPr>
        <w:t>。第一轮随机产生</w:t>
      </w:r>
      <w:r>
        <w:rPr>
          <w:rFonts w:hint="eastAsia"/>
        </w:rPr>
        <w:t>3</w:t>
      </w:r>
      <w:r>
        <w:rPr>
          <w:rFonts w:hint="eastAsia"/>
        </w:rPr>
        <w:t>个簇的中心，然后分别计算每个观察点到这些中心的距离，将观察结果分配到最近的中心。</w:t>
      </w:r>
      <w:r w:rsidR="003A484A">
        <w:rPr>
          <w:rFonts w:hint="eastAsia"/>
        </w:rPr>
        <w:t>然后使用这些组成员的平均位置来更新中心位置。第二轮重新计算……直到中心收敛到固定地点。</w:t>
      </w:r>
    </w:p>
    <w:p w:rsidR="00ED7D24" w:rsidRDefault="00E04884">
      <w:pPr>
        <w:rPr>
          <w:rFonts w:hint="eastAsia"/>
        </w:rPr>
      </w:pPr>
      <w:r>
        <w:rPr>
          <w:noProof/>
        </w:rPr>
        <w:drawing>
          <wp:inline distT="0" distB="0" distL="0" distR="0" wp14:anchorId="5B17B362" wp14:editId="136DB23C">
            <wp:extent cx="5274310" cy="26206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D24" w:rsidRDefault="00ED7D24">
      <w:pPr>
        <w:rPr>
          <w:rFonts w:hint="eastAsia"/>
        </w:rPr>
      </w:pPr>
    </w:p>
    <w:p w:rsidR="00ED7D24" w:rsidRDefault="00ED7D24">
      <w:pPr>
        <w:rPr>
          <w:rFonts w:hint="eastAsia"/>
        </w:rPr>
      </w:pPr>
    </w:p>
    <w:p w:rsidR="00ED7D24" w:rsidRPr="003B3C3A" w:rsidRDefault="00ED7D24">
      <w:pPr>
        <w:rPr>
          <w:rFonts w:hint="eastAsia"/>
          <w:color w:val="FF0000"/>
        </w:rPr>
      </w:pPr>
      <w:r w:rsidRPr="003B3C3A">
        <w:rPr>
          <w:rFonts w:hint="eastAsia"/>
          <w:color w:val="FF0000"/>
        </w:rPr>
        <w:t>自我评价：</w:t>
      </w:r>
    </w:p>
    <w:p w:rsidR="00ED7D24" w:rsidRPr="003B3C3A" w:rsidRDefault="00ED7D24" w:rsidP="00ED7D24">
      <w:pPr>
        <w:rPr>
          <w:rFonts w:hint="eastAsia"/>
          <w:color w:val="FF0000"/>
        </w:rPr>
      </w:pPr>
      <w:r w:rsidRPr="003B3C3A">
        <w:rPr>
          <w:rFonts w:hint="eastAsia"/>
          <w:color w:val="FF0000"/>
        </w:rPr>
        <w:t xml:space="preserve">1. </w:t>
      </w:r>
      <w:r w:rsidRPr="003B3C3A">
        <w:rPr>
          <w:rFonts w:hint="eastAsia"/>
          <w:color w:val="FF0000"/>
        </w:rPr>
        <w:t>写作是否工整，回答问题是否完整</w:t>
      </w:r>
      <w:r w:rsidR="003147CC" w:rsidRPr="003B3C3A">
        <w:rPr>
          <w:rFonts w:hint="eastAsia"/>
          <w:color w:val="FF0000"/>
        </w:rPr>
        <w:t>？</w:t>
      </w:r>
    </w:p>
    <w:p w:rsidR="00ED7D24" w:rsidRPr="003B3C3A" w:rsidRDefault="00C97652" w:rsidP="00ED7D24">
      <w:pPr>
        <w:rPr>
          <w:rFonts w:hint="eastAsia"/>
          <w:color w:val="FF0000"/>
        </w:rPr>
      </w:pPr>
      <w:r>
        <w:rPr>
          <w:rFonts w:hint="eastAsia"/>
          <w:color w:val="FF0000"/>
        </w:rPr>
        <w:t>答：写作工整，回答问题完整。</w:t>
      </w:r>
    </w:p>
    <w:p w:rsidR="00ED7D24" w:rsidRPr="003B3C3A" w:rsidRDefault="00ED7D24" w:rsidP="00ED7D24">
      <w:pPr>
        <w:rPr>
          <w:rFonts w:hint="eastAsia"/>
          <w:color w:val="FF0000"/>
        </w:rPr>
      </w:pPr>
      <w:r w:rsidRPr="003B3C3A">
        <w:rPr>
          <w:rFonts w:hint="eastAsia"/>
          <w:color w:val="FF0000"/>
        </w:rPr>
        <w:t xml:space="preserve">2. </w:t>
      </w:r>
      <w:r w:rsidR="003147CC" w:rsidRPr="003B3C3A">
        <w:rPr>
          <w:rFonts w:hint="eastAsia"/>
          <w:color w:val="FF0000"/>
        </w:rPr>
        <w:t>下一阶段学习目标？</w:t>
      </w:r>
    </w:p>
    <w:p w:rsidR="00ED7D24" w:rsidRPr="003B3C3A" w:rsidRDefault="00C97652">
      <w:pPr>
        <w:rPr>
          <w:rFonts w:hint="eastAsia"/>
          <w:color w:val="FF0000"/>
        </w:rPr>
      </w:pPr>
      <w:r>
        <w:rPr>
          <w:rFonts w:hint="eastAsia"/>
          <w:color w:val="FF0000"/>
        </w:rPr>
        <w:t>答：理论课已上完，接下来重心放在实验课，用实际行为去巩固理论知识。</w:t>
      </w:r>
    </w:p>
    <w:sectPr w:rsidR="00ED7D24" w:rsidRPr="003B3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67EB4"/>
    <w:multiLevelType w:val="hybridMultilevel"/>
    <w:tmpl w:val="5E64B120"/>
    <w:lvl w:ilvl="0" w:tplc="8C9A6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4106CB"/>
    <w:multiLevelType w:val="hybridMultilevel"/>
    <w:tmpl w:val="A380FDBE"/>
    <w:lvl w:ilvl="0" w:tplc="95486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BF0F92"/>
    <w:multiLevelType w:val="hybridMultilevel"/>
    <w:tmpl w:val="2996D7D0"/>
    <w:lvl w:ilvl="0" w:tplc="A5482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24"/>
    <w:rsid w:val="00053CFE"/>
    <w:rsid w:val="000929CB"/>
    <w:rsid w:val="000D4E6E"/>
    <w:rsid w:val="000D62E4"/>
    <w:rsid w:val="000E7AAC"/>
    <w:rsid w:val="003147CC"/>
    <w:rsid w:val="003A484A"/>
    <w:rsid w:val="003B3C3A"/>
    <w:rsid w:val="003B6BFA"/>
    <w:rsid w:val="003E1AAD"/>
    <w:rsid w:val="004408EE"/>
    <w:rsid w:val="00492AC4"/>
    <w:rsid w:val="005020C1"/>
    <w:rsid w:val="0054429F"/>
    <w:rsid w:val="0067467B"/>
    <w:rsid w:val="007647CD"/>
    <w:rsid w:val="008875AD"/>
    <w:rsid w:val="0090132D"/>
    <w:rsid w:val="00A1557E"/>
    <w:rsid w:val="00A52122"/>
    <w:rsid w:val="00AB5845"/>
    <w:rsid w:val="00B1261D"/>
    <w:rsid w:val="00B5532D"/>
    <w:rsid w:val="00C4395C"/>
    <w:rsid w:val="00C645DC"/>
    <w:rsid w:val="00C8684A"/>
    <w:rsid w:val="00C97652"/>
    <w:rsid w:val="00D040A7"/>
    <w:rsid w:val="00D83B89"/>
    <w:rsid w:val="00DC5D5F"/>
    <w:rsid w:val="00E04884"/>
    <w:rsid w:val="00E837A6"/>
    <w:rsid w:val="00EB6F40"/>
    <w:rsid w:val="00ED7D24"/>
    <w:rsid w:val="00F37275"/>
    <w:rsid w:val="00FD2C74"/>
    <w:rsid w:val="00FE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693D"/>
  <w15:chartTrackingRefBased/>
  <w15:docId w15:val="{8EB86B7C-4DDE-4E38-99F6-73973B55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列出段落"/>
    <w:basedOn w:val="a"/>
    <w:uiPriority w:val="34"/>
    <w:qFormat/>
    <w:rsid w:val="00ED7D2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013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6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145</Words>
  <Characters>827</Characters>
  <Application>Microsoft Office Word</Application>
  <DocSecurity>0</DocSecurity>
  <Lines>6</Lines>
  <Paragraphs>1</Paragraphs>
  <ScaleCrop>false</ScaleCrop>
  <Company>Microsoft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陈 庆辉</cp:lastModifiedBy>
  <cp:revision>11</cp:revision>
  <dcterms:created xsi:type="dcterms:W3CDTF">2020-04-24T07:07:00Z</dcterms:created>
  <dcterms:modified xsi:type="dcterms:W3CDTF">2020-04-24T08:36:00Z</dcterms:modified>
</cp:coreProperties>
</file>