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96F02" w:rsidRDefault="002016F6">
      <w:pPr>
        <w:snapToGrid w:val="0"/>
        <w:jc w:val="center"/>
        <w:rPr>
          <w:rFonts w:ascii="华文中宋" w:eastAsia="华文中宋" w:hAnsi="华文中宋"/>
          <w:sz w:val="44"/>
          <w:szCs w:val="44"/>
          <w:u w:val="double"/>
        </w:rPr>
      </w:pPr>
      <w:r>
        <w:rPr>
          <w:rFonts w:ascii="华文中宋" w:eastAsia="华文中宋" w:hAnsi="华文中宋" w:hint="eastAsia"/>
          <w:sz w:val="44"/>
          <w:szCs w:val="44"/>
          <w:u w:val="double"/>
        </w:rPr>
        <w:t>计算机科学与工程</w:t>
      </w:r>
      <w:r w:rsidR="00AA2838">
        <w:rPr>
          <w:rFonts w:ascii="华文中宋" w:eastAsia="华文中宋" w:hAnsi="华文中宋" w:hint="eastAsia"/>
          <w:sz w:val="44"/>
          <w:szCs w:val="44"/>
          <w:u w:val="double"/>
        </w:rPr>
        <w:t>学院实验报告</w:t>
      </w:r>
      <w:r w:rsidR="00AA2838">
        <w:rPr>
          <w:rFonts w:ascii="华文中宋" w:eastAsia="华文中宋" w:hAnsi="华文中宋" w:hint="eastAsia"/>
          <w:sz w:val="32"/>
          <w:szCs w:val="32"/>
          <w:u w:val="double"/>
        </w:rPr>
        <w:t>（首页）</w:t>
      </w:r>
    </w:p>
    <w:tbl>
      <w:tblPr>
        <w:tblW w:w="8109" w:type="dxa"/>
        <w:tblLayout w:type="fixed"/>
        <w:tblLook w:val="04A0" w:firstRow="1" w:lastRow="0" w:firstColumn="1" w:lastColumn="0" w:noHBand="0" w:noVBand="1"/>
      </w:tblPr>
      <w:tblGrid>
        <w:gridCol w:w="842"/>
        <w:gridCol w:w="506"/>
        <w:gridCol w:w="860"/>
        <w:gridCol w:w="819"/>
        <w:gridCol w:w="1785"/>
        <w:gridCol w:w="798"/>
        <w:gridCol w:w="546"/>
        <w:gridCol w:w="1827"/>
        <w:gridCol w:w="126"/>
      </w:tblGrid>
      <w:tr w:rsidR="00F96F02">
        <w:trPr>
          <w:gridAfter w:val="1"/>
          <w:wAfter w:w="126" w:type="dxa"/>
        </w:trPr>
        <w:tc>
          <w:tcPr>
            <w:tcW w:w="1348" w:type="dxa"/>
            <w:gridSpan w:val="2"/>
            <w:vAlign w:val="bottom"/>
          </w:tcPr>
          <w:p w:rsidR="00F96F02" w:rsidRDefault="00AA2838">
            <w:pPr>
              <w:spacing w:beforeLines="50" w:before="156" w:line="0" w:lineRule="atLeast"/>
              <w:rPr>
                <w:b/>
                <w:sz w:val="28"/>
                <w:szCs w:val="28"/>
              </w:rPr>
            </w:pPr>
            <w:r>
              <w:rPr>
                <w:rFonts w:hint="eastAsia"/>
                <w:b/>
                <w:sz w:val="28"/>
                <w:szCs w:val="28"/>
              </w:rPr>
              <w:t>课程名称</w:t>
            </w:r>
          </w:p>
        </w:tc>
        <w:tc>
          <w:tcPr>
            <w:tcW w:w="3464" w:type="dxa"/>
            <w:gridSpan w:val="3"/>
            <w:tcBorders>
              <w:bottom w:val="single" w:sz="12" w:space="0" w:color="auto"/>
            </w:tcBorders>
            <w:vAlign w:val="bottom"/>
          </w:tcPr>
          <w:p w:rsidR="00F96F02" w:rsidRDefault="006A32EF">
            <w:pPr>
              <w:spacing w:beforeLines="50" w:before="156" w:line="0" w:lineRule="atLeast"/>
              <w:rPr>
                <w:b/>
                <w:sz w:val="28"/>
                <w:szCs w:val="28"/>
              </w:rPr>
            </w:pPr>
            <w:r>
              <w:rPr>
                <w:rFonts w:hint="eastAsia"/>
                <w:b/>
                <w:sz w:val="28"/>
                <w:szCs w:val="28"/>
              </w:rPr>
              <w:t>L</w:t>
            </w:r>
            <w:r>
              <w:rPr>
                <w:b/>
                <w:sz w:val="28"/>
                <w:szCs w:val="28"/>
              </w:rPr>
              <w:t>inux</w:t>
            </w:r>
            <w:r>
              <w:rPr>
                <w:rFonts w:hint="eastAsia"/>
                <w:b/>
                <w:sz w:val="28"/>
                <w:szCs w:val="28"/>
              </w:rPr>
              <w:t>操作系统</w:t>
            </w:r>
          </w:p>
        </w:tc>
        <w:tc>
          <w:tcPr>
            <w:tcW w:w="798" w:type="dxa"/>
            <w:vAlign w:val="bottom"/>
          </w:tcPr>
          <w:p w:rsidR="00F96F02" w:rsidRDefault="00AA2838">
            <w:pPr>
              <w:spacing w:beforeLines="50" w:before="156" w:line="0" w:lineRule="atLeast"/>
              <w:rPr>
                <w:b/>
                <w:sz w:val="28"/>
                <w:szCs w:val="28"/>
              </w:rPr>
            </w:pPr>
            <w:r>
              <w:rPr>
                <w:rFonts w:hint="eastAsia"/>
                <w:b/>
                <w:sz w:val="28"/>
                <w:szCs w:val="28"/>
              </w:rPr>
              <w:t>班级</w:t>
            </w:r>
          </w:p>
        </w:tc>
        <w:tc>
          <w:tcPr>
            <w:tcW w:w="2373" w:type="dxa"/>
            <w:gridSpan w:val="2"/>
            <w:tcBorders>
              <w:bottom w:val="single" w:sz="12" w:space="0" w:color="auto"/>
            </w:tcBorders>
            <w:vAlign w:val="bottom"/>
          </w:tcPr>
          <w:p w:rsidR="00F96F02" w:rsidRDefault="006A32EF">
            <w:pPr>
              <w:spacing w:beforeLines="50" w:before="156" w:line="0" w:lineRule="atLeast"/>
              <w:rPr>
                <w:b/>
                <w:sz w:val="28"/>
                <w:szCs w:val="28"/>
              </w:rPr>
            </w:pPr>
            <w:r>
              <w:rPr>
                <w:rFonts w:hint="eastAsia"/>
                <w:b/>
                <w:sz w:val="28"/>
                <w:szCs w:val="28"/>
              </w:rPr>
              <w:t>17</w:t>
            </w:r>
            <w:r>
              <w:rPr>
                <w:rFonts w:hint="eastAsia"/>
                <w:b/>
                <w:sz w:val="28"/>
                <w:szCs w:val="28"/>
              </w:rPr>
              <w:t>软件</w:t>
            </w:r>
            <w:r>
              <w:rPr>
                <w:rFonts w:hint="eastAsia"/>
                <w:b/>
                <w:sz w:val="28"/>
                <w:szCs w:val="28"/>
              </w:rPr>
              <w:t>2</w:t>
            </w:r>
            <w:r>
              <w:rPr>
                <w:rFonts w:hint="eastAsia"/>
                <w:b/>
                <w:sz w:val="28"/>
                <w:szCs w:val="28"/>
              </w:rPr>
              <w:t>班</w:t>
            </w:r>
          </w:p>
        </w:tc>
      </w:tr>
      <w:tr w:rsidR="00F96F02">
        <w:trPr>
          <w:gridAfter w:val="1"/>
          <w:wAfter w:w="126" w:type="dxa"/>
        </w:trPr>
        <w:tc>
          <w:tcPr>
            <w:tcW w:w="1348" w:type="dxa"/>
            <w:gridSpan w:val="2"/>
            <w:vAlign w:val="bottom"/>
          </w:tcPr>
          <w:p w:rsidR="00F96F02" w:rsidRDefault="00AA2838">
            <w:pPr>
              <w:spacing w:beforeLines="50" w:before="156" w:line="0" w:lineRule="atLeast"/>
              <w:rPr>
                <w:b/>
                <w:sz w:val="28"/>
                <w:szCs w:val="28"/>
              </w:rPr>
            </w:pPr>
            <w:r>
              <w:rPr>
                <w:rFonts w:hint="eastAsia"/>
                <w:b/>
                <w:sz w:val="28"/>
                <w:szCs w:val="28"/>
              </w:rPr>
              <w:t>实验名称</w:t>
            </w:r>
          </w:p>
        </w:tc>
        <w:tc>
          <w:tcPr>
            <w:tcW w:w="3464" w:type="dxa"/>
            <w:gridSpan w:val="3"/>
            <w:tcBorders>
              <w:top w:val="single" w:sz="12" w:space="0" w:color="auto"/>
              <w:bottom w:val="single" w:sz="12" w:space="0" w:color="auto"/>
            </w:tcBorders>
            <w:vAlign w:val="bottom"/>
          </w:tcPr>
          <w:p w:rsidR="00F96F02" w:rsidRPr="00D17AF8" w:rsidRDefault="00AF14D0">
            <w:pPr>
              <w:spacing w:beforeLines="50" w:before="156" w:line="0" w:lineRule="atLeast"/>
              <w:rPr>
                <w:b/>
                <w:sz w:val="28"/>
                <w:szCs w:val="28"/>
              </w:rPr>
            </w:pPr>
            <w:r w:rsidRPr="00D17AF8">
              <w:rPr>
                <w:rFonts w:hint="eastAsia"/>
                <w:b/>
                <w:sz w:val="28"/>
                <w:szCs w:val="28"/>
              </w:rPr>
              <w:t>实验</w:t>
            </w:r>
            <w:r w:rsidR="002E57FA">
              <w:rPr>
                <w:b/>
                <w:sz w:val="28"/>
                <w:szCs w:val="28"/>
              </w:rPr>
              <w:t>4</w:t>
            </w:r>
            <w:r w:rsidRPr="00D17AF8">
              <w:rPr>
                <w:b/>
                <w:sz w:val="28"/>
                <w:szCs w:val="28"/>
              </w:rPr>
              <w:t xml:space="preserve"> </w:t>
            </w:r>
            <w:r w:rsidR="00D17AF8" w:rsidRPr="00D17AF8">
              <w:rPr>
                <w:rFonts w:hint="eastAsia"/>
                <w:b/>
                <w:sz w:val="28"/>
                <w:szCs w:val="28"/>
              </w:rPr>
              <w:t>Linux</w:t>
            </w:r>
            <w:r w:rsidR="002E57FA">
              <w:rPr>
                <w:rFonts w:hint="eastAsia"/>
                <w:b/>
                <w:sz w:val="28"/>
                <w:szCs w:val="28"/>
              </w:rPr>
              <w:t>系统管理</w:t>
            </w:r>
            <w:r w:rsidR="002E57FA" w:rsidRPr="00D17AF8">
              <w:rPr>
                <w:b/>
                <w:sz w:val="28"/>
                <w:szCs w:val="28"/>
              </w:rPr>
              <w:t xml:space="preserve"> </w:t>
            </w:r>
          </w:p>
        </w:tc>
        <w:tc>
          <w:tcPr>
            <w:tcW w:w="1344" w:type="dxa"/>
            <w:gridSpan w:val="2"/>
            <w:vAlign w:val="bottom"/>
          </w:tcPr>
          <w:p w:rsidR="00F96F02" w:rsidRDefault="00AA2838">
            <w:pPr>
              <w:spacing w:beforeLines="50" w:before="156" w:line="0" w:lineRule="atLeast"/>
              <w:rPr>
                <w:b/>
                <w:sz w:val="28"/>
                <w:szCs w:val="28"/>
              </w:rPr>
            </w:pPr>
            <w:r>
              <w:rPr>
                <w:rFonts w:hint="eastAsia"/>
                <w:b/>
                <w:sz w:val="28"/>
                <w:szCs w:val="28"/>
              </w:rPr>
              <w:t>教导教师</w:t>
            </w:r>
          </w:p>
        </w:tc>
        <w:tc>
          <w:tcPr>
            <w:tcW w:w="1827" w:type="dxa"/>
            <w:tcBorders>
              <w:top w:val="single" w:sz="12" w:space="0" w:color="auto"/>
              <w:bottom w:val="single" w:sz="12" w:space="0" w:color="auto"/>
            </w:tcBorders>
            <w:vAlign w:val="bottom"/>
          </w:tcPr>
          <w:p w:rsidR="00F96F02" w:rsidRDefault="006A32EF">
            <w:pPr>
              <w:spacing w:beforeLines="50" w:before="156" w:line="0" w:lineRule="atLeast"/>
              <w:rPr>
                <w:b/>
                <w:sz w:val="28"/>
                <w:szCs w:val="28"/>
              </w:rPr>
            </w:pPr>
            <w:r>
              <w:rPr>
                <w:rFonts w:hint="eastAsia"/>
                <w:b/>
                <w:sz w:val="28"/>
                <w:szCs w:val="28"/>
              </w:rPr>
              <w:t>于海洋</w:t>
            </w:r>
          </w:p>
        </w:tc>
      </w:tr>
      <w:tr w:rsidR="00F96F02">
        <w:trPr>
          <w:gridAfter w:val="1"/>
          <w:wAfter w:w="126" w:type="dxa"/>
        </w:trPr>
        <w:tc>
          <w:tcPr>
            <w:tcW w:w="842" w:type="dxa"/>
            <w:vAlign w:val="bottom"/>
          </w:tcPr>
          <w:p w:rsidR="00F96F02" w:rsidRDefault="00AA2838">
            <w:pPr>
              <w:spacing w:beforeLines="50" w:before="156" w:line="0" w:lineRule="atLeast"/>
              <w:rPr>
                <w:b/>
                <w:sz w:val="28"/>
                <w:szCs w:val="28"/>
              </w:rPr>
            </w:pPr>
            <w:r>
              <w:rPr>
                <w:rFonts w:hint="eastAsia"/>
                <w:b/>
                <w:sz w:val="28"/>
                <w:szCs w:val="28"/>
              </w:rPr>
              <w:t>姓名</w:t>
            </w:r>
          </w:p>
        </w:tc>
        <w:tc>
          <w:tcPr>
            <w:tcW w:w="1366" w:type="dxa"/>
            <w:gridSpan w:val="2"/>
            <w:tcBorders>
              <w:bottom w:val="single" w:sz="12" w:space="0" w:color="auto"/>
            </w:tcBorders>
            <w:vAlign w:val="bottom"/>
          </w:tcPr>
          <w:p w:rsidR="00F96F02" w:rsidRDefault="006A32EF">
            <w:pPr>
              <w:spacing w:beforeLines="50" w:before="156" w:line="0" w:lineRule="atLeast"/>
              <w:rPr>
                <w:b/>
                <w:sz w:val="28"/>
                <w:szCs w:val="28"/>
              </w:rPr>
            </w:pPr>
            <w:r>
              <w:rPr>
                <w:rFonts w:hint="eastAsia"/>
                <w:b/>
                <w:sz w:val="28"/>
                <w:szCs w:val="28"/>
              </w:rPr>
              <w:t>陈庆辉</w:t>
            </w:r>
          </w:p>
        </w:tc>
        <w:tc>
          <w:tcPr>
            <w:tcW w:w="819" w:type="dxa"/>
            <w:vAlign w:val="bottom"/>
          </w:tcPr>
          <w:p w:rsidR="00F96F02" w:rsidRDefault="00AA2838">
            <w:pPr>
              <w:spacing w:beforeLines="50" w:before="156" w:line="0" w:lineRule="atLeast"/>
              <w:rPr>
                <w:b/>
                <w:sz w:val="28"/>
                <w:szCs w:val="28"/>
              </w:rPr>
            </w:pPr>
            <w:r>
              <w:rPr>
                <w:rFonts w:hint="eastAsia"/>
                <w:b/>
                <w:sz w:val="28"/>
                <w:szCs w:val="28"/>
              </w:rPr>
              <w:t>学号</w:t>
            </w:r>
          </w:p>
        </w:tc>
        <w:tc>
          <w:tcPr>
            <w:tcW w:w="1785" w:type="dxa"/>
            <w:tcBorders>
              <w:bottom w:val="single" w:sz="12" w:space="0" w:color="auto"/>
            </w:tcBorders>
            <w:vAlign w:val="bottom"/>
          </w:tcPr>
          <w:p w:rsidR="00F96F02" w:rsidRDefault="006A32EF">
            <w:pPr>
              <w:spacing w:beforeLines="50" w:before="156" w:line="0" w:lineRule="atLeast"/>
              <w:rPr>
                <w:b/>
                <w:sz w:val="22"/>
                <w:szCs w:val="28"/>
              </w:rPr>
            </w:pPr>
            <w:r>
              <w:rPr>
                <w:rFonts w:hint="eastAsia"/>
                <w:b/>
                <w:sz w:val="22"/>
                <w:szCs w:val="28"/>
              </w:rPr>
              <w:t>1714080902201</w:t>
            </w:r>
          </w:p>
        </w:tc>
        <w:tc>
          <w:tcPr>
            <w:tcW w:w="798" w:type="dxa"/>
            <w:vAlign w:val="bottom"/>
          </w:tcPr>
          <w:p w:rsidR="00F96F02" w:rsidRDefault="00AA2838">
            <w:pPr>
              <w:spacing w:beforeLines="50" w:before="156" w:line="0" w:lineRule="atLeast"/>
              <w:rPr>
                <w:b/>
                <w:sz w:val="28"/>
                <w:szCs w:val="28"/>
              </w:rPr>
            </w:pPr>
            <w:r>
              <w:rPr>
                <w:rFonts w:hint="eastAsia"/>
                <w:b/>
                <w:sz w:val="28"/>
                <w:szCs w:val="28"/>
              </w:rPr>
              <w:t>日期</w:t>
            </w:r>
          </w:p>
        </w:tc>
        <w:tc>
          <w:tcPr>
            <w:tcW w:w="2373" w:type="dxa"/>
            <w:gridSpan w:val="2"/>
            <w:tcBorders>
              <w:bottom w:val="single" w:sz="12" w:space="0" w:color="auto"/>
            </w:tcBorders>
            <w:shd w:val="clear" w:color="auto" w:fill="auto"/>
            <w:vAlign w:val="bottom"/>
          </w:tcPr>
          <w:p w:rsidR="00F96F02" w:rsidRDefault="00AA2838">
            <w:pPr>
              <w:widowControl/>
              <w:spacing w:beforeLines="50" w:before="156" w:line="0" w:lineRule="atLeast"/>
              <w:rPr>
                <w:b/>
                <w:sz w:val="28"/>
                <w:szCs w:val="28"/>
              </w:rPr>
            </w:pPr>
            <w:r>
              <w:rPr>
                <w:rFonts w:hint="eastAsia"/>
                <w:b/>
                <w:sz w:val="28"/>
                <w:szCs w:val="28"/>
              </w:rPr>
              <w:t>20</w:t>
            </w:r>
            <w:r w:rsidR="002016F6">
              <w:rPr>
                <w:rFonts w:hint="eastAsia"/>
                <w:b/>
                <w:sz w:val="28"/>
                <w:szCs w:val="28"/>
              </w:rPr>
              <w:t>20</w:t>
            </w:r>
            <w:r>
              <w:rPr>
                <w:rFonts w:hint="eastAsia"/>
                <w:b/>
                <w:sz w:val="28"/>
                <w:szCs w:val="28"/>
              </w:rPr>
              <w:t>/</w:t>
            </w:r>
            <w:r w:rsidR="00001F54">
              <w:rPr>
                <w:rFonts w:hint="eastAsia"/>
                <w:b/>
                <w:sz w:val="28"/>
                <w:szCs w:val="28"/>
              </w:rPr>
              <w:t>0</w:t>
            </w:r>
            <w:r w:rsidR="00E53979">
              <w:rPr>
                <w:b/>
                <w:sz w:val="28"/>
                <w:szCs w:val="28"/>
              </w:rPr>
              <w:t>4</w:t>
            </w:r>
            <w:r>
              <w:rPr>
                <w:rFonts w:hint="eastAsia"/>
                <w:b/>
                <w:sz w:val="28"/>
                <w:szCs w:val="28"/>
              </w:rPr>
              <w:t>/</w:t>
            </w:r>
            <w:r w:rsidR="002E57FA">
              <w:rPr>
                <w:rFonts w:hint="eastAsia"/>
                <w:b/>
                <w:sz w:val="28"/>
                <w:szCs w:val="28"/>
              </w:rPr>
              <w:t>23</w:t>
            </w:r>
          </w:p>
        </w:tc>
      </w:tr>
      <w:tr w:rsidR="00F96F02">
        <w:trPr>
          <w:trHeight w:hRule="exact" w:val="177"/>
        </w:trPr>
        <w:tc>
          <w:tcPr>
            <w:tcW w:w="842" w:type="dxa"/>
            <w:tcBorders>
              <w:bottom w:val="single" w:sz="18" w:space="0" w:color="auto"/>
            </w:tcBorders>
          </w:tcPr>
          <w:p w:rsidR="00F96F02" w:rsidRDefault="00F96F02">
            <w:pPr>
              <w:rPr>
                <w:b/>
                <w:sz w:val="18"/>
                <w:szCs w:val="18"/>
              </w:rPr>
            </w:pPr>
          </w:p>
        </w:tc>
        <w:tc>
          <w:tcPr>
            <w:tcW w:w="1366" w:type="dxa"/>
            <w:gridSpan w:val="2"/>
            <w:tcBorders>
              <w:top w:val="single" w:sz="12" w:space="0" w:color="auto"/>
              <w:bottom w:val="single" w:sz="18" w:space="0" w:color="auto"/>
            </w:tcBorders>
          </w:tcPr>
          <w:p w:rsidR="00F96F02" w:rsidRDefault="00F96F02">
            <w:pPr>
              <w:rPr>
                <w:b/>
                <w:sz w:val="18"/>
                <w:szCs w:val="18"/>
              </w:rPr>
            </w:pPr>
          </w:p>
        </w:tc>
        <w:tc>
          <w:tcPr>
            <w:tcW w:w="2604" w:type="dxa"/>
            <w:gridSpan w:val="2"/>
            <w:tcBorders>
              <w:bottom w:val="single" w:sz="18" w:space="0" w:color="auto"/>
            </w:tcBorders>
          </w:tcPr>
          <w:p w:rsidR="00F96F02" w:rsidRDefault="00F96F02">
            <w:pPr>
              <w:rPr>
                <w:b/>
                <w:sz w:val="18"/>
                <w:szCs w:val="18"/>
              </w:rPr>
            </w:pPr>
          </w:p>
        </w:tc>
        <w:tc>
          <w:tcPr>
            <w:tcW w:w="798" w:type="dxa"/>
            <w:tcBorders>
              <w:bottom w:val="single" w:sz="18" w:space="0" w:color="auto"/>
            </w:tcBorders>
          </w:tcPr>
          <w:p w:rsidR="00F96F02" w:rsidRDefault="00F96F02">
            <w:pPr>
              <w:rPr>
                <w:b/>
                <w:sz w:val="18"/>
                <w:szCs w:val="18"/>
              </w:rPr>
            </w:pPr>
          </w:p>
        </w:tc>
        <w:tc>
          <w:tcPr>
            <w:tcW w:w="2499" w:type="dxa"/>
            <w:gridSpan w:val="3"/>
            <w:tcBorders>
              <w:bottom w:val="single" w:sz="18" w:space="0" w:color="auto"/>
            </w:tcBorders>
            <w:shd w:val="clear" w:color="auto" w:fill="auto"/>
          </w:tcPr>
          <w:p w:rsidR="00F96F02" w:rsidRDefault="00F96F02">
            <w:pPr>
              <w:widowControl/>
              <w:jc w:val="left"/>
              <w:rPr>
                <w:b/>
                <w:sz w:val="18"/>
                <w:szCs w:val="18"/>
              </w:rPr>
            </w:pPr>
          </w:p>
        </w:tc>
      </w:tr>
    </w:tbl>
    <w:p w:rsidR="00F96F02" w:rsidRDefault="00F96F02"/>
    <w:p w:rsidR="00F96F02" w:rsidRDefault="00AA2838">
      <w:pPr>
        <w:rPr>
          <w:b/>
          <w:bCs/>
          <w:sz w:val="32"/>
          <w:szCs w:val="32"/>
        </w:rPr>
      </w:pPr>
      <w:r>
        <w:rPr>
          <w:rFonts w:hint="eastAsia"/>
          <w:b/>
          <w:bCs/>
          <w:sz w:val="32"/>
          <w:szCs w:val="32"/>
        </w:rPr>
        <w:t>一、</w:t>
      </w:r>
      <w:r w:rsidR="00BC26CB">
        <w:rPr>
          <w:rFonts w:hint="eastAsia"/>
          <w:b/>
          <w:bCs/>
          <w:sz w:val="32"/>
          <w:szCs w:val="32"/>
        </w:rPr>
        <w:t>实验目的</w:t>
      </w:r>
      <w:r>
        <w:rPr>
          <w:rFonts w:hint="eastAsia"/>
          <w:b/>
          <w:bCs/>
          <w:sz w:val="32"/>
          <w:szCs w:val="32"/>
        </w:rPr>
        <w:t>:</w:t>
      </w:r>
    </w:p>
    <w:p w:rsidR="00186AFF" w:rsidRPr="00186AFF" w:rsidRDefault="002820B5" w:rsidP="00186AFF">
      <w:pPr>
        <w:snapToGrid w:val="0"/>
        <w:rPr>
          <w:sz w:val="28"/>
          <w:szCs w:val="28"/>
        </w:rPr>
      </w:pPr>
      <w:r w:rsidRPr="002820B5">
        <w:rPr>
          <w:rFonts w:hint="eastAsia"/>
          <w:sz w:val="28"/>
          <w:szCs w:val="28"/>
        </w:rPr>
        <w:t>1</w:t>
      </w:r>
      <w:r w:rsidR="00186AFF" w:rsidRPr="00186AFF">
        <w:rPr>
          <w:rFonts w:hint="eastAsia"/>
          <w:sz w:val="28"/>
          <w:szCs w:val="28"/>
        </w:rPr>
        <w:t>、熟悉用户、设备、进程、日志管理的相关命令和配置文件；</w:t>
      </w:r>
    </w:p>
    <w:p w:rsidR="00186AFF" w:rsidRPr="00186AFF" w:rsidRDefault="00186AFF" w:rsidP="00186AFF">
      <w:pPr>
        <w:snapToGrid w:val="0"/>
        <w:rPr>
          <w:sz w:val="28"/>
          <w:szCs w:val="28"/>
        </w:rPr>
      </w:pPr>
      <w:r w:rsidRPr="00186AFF">
        <w:rPr>
          <w:rFonts w:hint="eastAsia"/>
          <w:sz w:val="28"/>
          <w:szCs w:val="28"/>
        </w:rPr>
        <w:t>2</w:t>
      </w:r>
      <w:r w:rsidRPr="00186AFF">
        <w:rPr>
          <w:rFonts w:hint="eastAsia"/>
          <w:sz w:val="28"/>
          <w:szCs w:val="28"/>
        </w:rPr>
        <w:t>、并掌握磁盘管理常用命令；</w:t>
      </w:r>
    </w:p>
    <w:p w:rsidR="002820B5" w:rsidRPr="008D6BE3" w:rsidRDefault="00186AFF" w:rsidP="00186AFF">
      <w:pPr>
        <w:snapToGrid w:val="0"/>
        <w:rPr>
          <w:sz w:val="28"/>
          <w:szCs w:val="28"/>
        </w:rPr>
      </w:pPr>
      <w:r w:rsidRPr="00186AFF">
        <w:rPr>
          <w:rFonts w:hint="eastAsia"/>
          <w:sz w:val="28"/>
          <w:szCs w:val="28"/>
        </w:rPr>
        <w:t>3</w:t>
      </w:r>
      <w:r w:rsidRPr="00186AFF">
        <w:rPr>
          <w:rFonts w:hint="eastAsia"/>
          <w:sz w:val="28"/>
          <w:szCs w:val="28"/>
        </w:rPr>
        <w:t>、掌握利用虚拟机增加新硬盘，使用</w:t>
      </w:r>
      <w:r w:rsidRPr="00186AFF">
        <w:rPr>
          <w:rFonts w:hint="eastAsia"/>
          <w:sz w:val="28"/>
          <w:szCs w:val="28"/>
        </w:rPr>
        <w:t xml:space="preserve"> fdisk </w:t>
      </w:r>
      <w:r w:rsidRPr="00186AFF">
        <w:rPr>
          <w:rFonts w:hint="eastAsia"/>
          <w:sz w:val="28"/>
          <w:szCs w:val="28"/>
        </w:rPr>
        <w:t>对磁盘分区操作；</w:t>
      </w:r>
    </w:p>
    <w:p w:rsidR="00F96F02" w:rsidRDefault="00AA2838">
      <w:pPr>
        <w:rPr>
          <w:b/>
          <w:bCs/>
          <w:sz w:val="32"/>
          <w:szCs w:val="32"/>
        </w:rPr>
      </w:pPr>
      <w:r>
        <w:rPr>
          <w:rFonts w:hint="eastAsia"/>
          <w:b/>
          <w:bCs/>
          <w:sz w:val="32"/>
          <w:szCs w:val="32"/>
        </w:rPr>
        <w:t>二、实验</w:t>
      </w:r>
      <w:r w:rsidR="00BC26CB">
        <w:rPr>
          <w:rFonts w:hint="eastAsia"/>
          <w:b/>
          <w:bCs/>
          <w:sz w:val="32"/>
          <w:szCs w:val="32"/>
        </w:rPr>
        <w:t>要求</w:t>
      </w:r>
      <w:r>
        <w:rPr>
          <w:rFonts w:hint="eastAsia"/>
          <w:b/>
          <w:bCs/>
          <w:sz w:val="32"/>
          <w:szCs w:val="32"/>
        </w:rPr>
        <w:t>:</w:t>
      </w:r>
    </w:p>
    <w:p w:rsidR="00186AFF" w:rsidRPr="00186AFF" w:rsidRDefault="002820B5" w:rsidP="00186AFF">
      <w:pPr>
        <w:snapToGrid w:val="0"/>
        <w:rPr>
          <w:sz w:val="28"/>
          <w:szCs w:val="28"/>
        </w:rPr>
      </w:pPr>
      <w:r w:rsidRPr="002820B5">
        <w:rPr>
          <w:rFonts w:hint="eastAsia"/>
          <w:sz w:val="28"/>
          <w:szCs w:val="28"/>
        </w:rPr>
        <w:t>1</w:t>
      </w:r>
      <w:r w:rsidRPr="002820B5">
        <w:rPr>
          <w:rFonts w:hint="eastAsia"/>
          <w:sz w:val="28"/>
          <w:szCs w:val="28"/>
        </w:rPr>
        <w:t>、</w:t>
      </w:r>
      <w:r w:rsidR="00186AFF" w:rsidRPr="00186AFF">
        <w:rPr>
          <w:rFonts w:hint="eastAsia"/>
          <w:sz w:val="28"/>
          <w:szCs w:val="28"/>
        </w:rPr>
        <w:t>了解用户、设备、进程、日志管理基本知识；</w:t>
      </w:r>
    </w:p>
    <w:p w:rsidR="002820B5" w:rsidRPr="008D6BE3" w:rsidRDefault="00186AFF" w:rsidP="00186AFF">
      <w:pPr>
        <w:snapToGrid w:val="0"/>
        <w:rPr>
          <w:sz w:val="28"/>
          <w:szCs w:val="28"/>
        </w:rPr>
      </w:pPr>
      <w:r w:rsidRPr="00186AFF">
        <w:rPr>
          <w:rFonts w:hint="eastAsia"/>
          <w:sz w:val="28"/>
          <w:szCs w:val="28"/>
        </w:rPr>
        <w:t>2</w:t>
      </w:r>
      <w:r w:rsidRPr="00186AFF">
        <w:rPr>
          <w:rFonts w:hint="eastAsia"/>
          <w:sz w:val="28"/>
          <w:szCs w:val="28"/>
        </w:rPr>
        <w:t>、掌握用户、设备、进程、日志管理相关命令；</w:t>
      </w:r>
    </w:p>
    <w:p w:rsidR="00F96F02" w:rsidRDefault="00AA2838">
      <w:pPr>
        <w:numPr>
          <w:ilvl w:val="0"/>
          <w:numId w:val="1"/>
        </w:numPr>
        <w:rPr>
          <w:b/>
          <w:bCs/>
          <w:sz w:val="32"/>
          <w:szCs w:val="32"/>
        </w:rPr>
      </w:pPr>
      <w:r>
        <w:rPr>
          <w:rFonts w:hint="eastAsia"/>
          <w:b/>
          <w:bCs/>
          <w:sz w:val="32"/>
          <w:szCs w:val="32"/>
        </w:rPr>
        <w:t>实验步骤及结果：</w:t>
      </w:r>
    </w:p>
    <w:p w:rsidR="00F96F02" w:rsidRDefault="00FB2C1F" w:rsidP="00186AFF">
      <w:pPr>
        <w:snapToGrid w:val="0"/>
        <w:rPr>
          <w:sz w:val="28"/>
          <w:szCs w:val="28"/>
        </w:rPr>
      </w:pPr>
      <w:r w:rsidRPr="008D6BE3">
        <w:rPr>
          <w:rFonts w:hint="eastAsia"/>
          <w:sz w:val="28"/>
          <w:szCs w:val="28"/>
        </w:rPr>
        <w:t>1</w:t>
      </w:r>
      <w:r w:rsidRPr="008D6BE3">
        <w:rPr>
          <w:rFonts w:hint="eastAsia"/>
          <w:sz w:val="28"/>
          <w:szCs w:val="28"/>
        </w:rPr>
        <w:t>、</w:t>
      </w:r>
      <w:r w:rsidR="00186AFF" w:rsidRPr="00186AFF">
        <w:rPr>
          <w:rFonts w:hint="eastAsia"/>
          <w:sz w:val="28"/>
          <w:szCs w:val="28"/>
        </w:rPr>
        <w:t>根据本章节</w:t>
      </w:r>
      <w:r w:rsidR="00186AFF" w:rsidRPr="00186AFF">
        <w:rPr>
          <w:rFonts w:hint="eastAsia"/>
          <w:sz w:val="28"/>
          <w:szCs w:val="28"/>
        </w:rPr>
        <w:t xml:space="preserve"> ppt </w:t>
      </w:r>
      <w:r w:rsidR="00186AFF" w:rsidRPr="00186AFF">
        <w:rPr>
          <w:rFonts w:hint="eastAsia"/>
          <w:sz w:val="28"/>
          <w:szCs w:val="28"/>
        </w:rPr>
        <w:t>第二节内容（</w:t>
      </w:r>
      <w:r w:rsidR="00186AFF" w:rsidRPr="00186AFF">
        <w:rPr>
          <w:rFonts w:hint="eastAsia"/>
          <w:sz w:val="28"/>
          <w:szCs w:val="28"/>
        </w:rPr>
        <w:t>2</w:t>
      </w:r>
      <w:r w:rsidR="00186AFF" w:rsidRPr="00186AFF">
        <w:rPr>
          <w:rFonts w:hint="eastAsia"/>
          <w:sz w:val="28"/>
          <w:szCs w:val="28"/>
        </w:rPr>
        <w:t>）通过修改用户管理相关配置文件管理的方式为系统增加用户</w:t>
      </w:r>
      <w:r w:rsidR="00186AFF" w:rsidRPr="00186AFF">
        <w:rPr>
          <w:rFonts w:hint="eastAsia"/>
          <w:sz w:val="28"/>
          <w:szCs w:val="28"/>
        </w:rPr>
        <w:t xml:space="preserve"> hzu888</w:t>
      </w:r>
      <w:r w:rsidR="00186AFF" w:rsidRPr="00186AFF">
        <w:rPr>
          <w:rFonts w:hint="eastAsia"/>
          <w:sz w:val="28"/>
          <w:szCs w:val="28"/>
        </w:rPr>
        <w:t>，具体步骤参考</w:t>
      </w:r>
      <w:r w:rsidR="00186AFF" w:rsidRPr="00186AFF">
        <w:rPr>
          <w:rFonts w:hint="eastAsia"/>
          <w:sz w:val="28"/>
          <w:szCs w:val="28"/>
        </w:rPr>
        <w:t xml:space="preserve"> ppt </w:t>
      </w:r>
      <w:r w:rsidR="00186AFF" w:rsidRPr="00186AFF">
        <w:rPr>
          <w:rFonts w:hint="eastAsia"/>
          <w:sz w:val="28"/>
          <w:szCs w:val="28"/>
        </w:rPr>
        <w:t>内容。将过程中说明及截图记入实验报告中。</w:t>
      </w:r>
    </w:p>
    <w:p w:rsidR="009E2CEF" w:rsidRDefault="00B2182A" w:rsidP="00BC26CB">
      <w:pPr>
        <w:snapToGrid w:val="0"/>
        <w:rPr>
          <w:rFonts w:asciiTheme="minorEastAsia" w:hAnsiTheme="minorEastAsia"/>
          <w:sz w:val="24"/>
          <w:szCs w:val="24"/>
        </w:rPr>
      </w:pPr>
      <w:r>
        <w:rPr>
          <w:rFonts w:asciiTheme="minorEastAsia" w:hAnsiTheme="minorEastAsia" w:hint="eastAsia"/>
          <w:sz w:val="24"/>
          <w:szCs w:val="24"/>
        </w:rPr>
        <w:t>1）</w:t>
      </w:r>
      <w:r w:rsidR="009E2CEF">
        <w:rPr>
          <w:rFonts w:asciiTheme="minorEastAsia" w:hAnsiTheme="minorEastAsia" w:hint="eastAsia"/>
          <w:sz w:val="24"/>
          <w:szCs w:val="24"/>
        </w:rPr>
        <w:t>编辑/</w:t>
      </w:r>
      <w:r w:rsidR="009E2CEF">
        <w:rPr>
          <w:rFonts w:asciiTheme="minorEastAsia" w:hAnsiTheme="minorEastAsia"/>
          <w:sz w:val="24"/>
          <w:szCs w:val="24"/>
        </w:rPr>
        <w:t>etc/passwd</w:t>
      </w:r>
      <w:r w:rsidR="009E2CEF">
        <w:rPr>
          <w:rFonts w:asciiTheme="minorEastAsia" w:hAnsiTheme="minorEastAsia" w:hint="eastAsia"/>
          <w:sz w:val="24"/>
          <w:szCs w:val="24"/>
        </w:rPr>
        <w:t>文件：</w:t>
      </w:r>
    </w:p>
    <w:p w:rsidR="009F370B" w:rsidRDefault="009E2CEF" w:rsidP="009E2CEF">
      <w:pPr>
        <w:snapToGrid w:val="0"/>
        <w:jc w:val="center"/>
        <w:rPr>
          <w:rFonts w:asciiTheme="minorEastAsia" w:hAnsiTheme="minorEastAsia"/>
          <w:sz w:val="24"/>
          <w:szCs w:val="24"/>
        </w:rPr>
      </w:pPr>
      <w:r>
        <w:rPr>
          <w:noProof/>
        </w:rPr>
        <w:drawing>
          <wp:inline distT="0" distB="0" distL="0" distR="0" wp14:anchorId="0614CC43" wp14:editId="0D679270">
            <wp:extent cx="4693920" cy="3237595"/>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529" cy="3238705"/>
                    </a:xfrm>
                    <a:prstGeom prst="rect">
                      <a:avLst/>
                    </a:prstGeom>
                  </pic:spPr>
                </pic:pic>
              </a:graphicData>
            </a:graphic>
          </wp:inline>
        </w:drawing>
      </w:r>
    </w:p>
    <w:p w:rsidR="009E2CEF" w:rsidRDefault="00B2182A" w:rsidP="009E2CEF">
      <w:pPr>
        <w:snapToGrid w:val="0"/>
        <w:jc w:val="left"/>
        <w:rPr>
          <w:rFonts w:asciiTheme="minorEastAsia" w:hAnsiTheme="minorEastAsia"/>
          <w:sz w:val="24"/>
          <w:szCs w:val="24"/>
        </w:rPr>
      </w:pPr>
      <w:r>
        <w:rPr>
          <w:rFonts w:asciiTheme="minorEastAsia" w:hAnsiTheme="minorEastAsia" w:hint="eastAsia"/>
          <w:sz w:val="24"/>
          <w:szCs w:val="24"/>
        </w:rPr>
        <w:t>2）</w:t>
      </w:r>
      <w:r w:rsidR="009E2CEF">
        <w:rPr>
          <w:rFonts w:asciiTheme="minorEastAsia" w:hAnsiTheme="minorEastAsia" w:hint="eastAsia"/>
          <w:sz w:val="24"/>
          <w:szCs w:val="24"/>
        </w:rPr>
        <w:t>编辑/</w:t>
      </w:r>
      <w:r w:rsidR="009E2CEF">
        <w:rPr>
          <w:rFonts w:asciiTheme="minorEastAsia" w:hAnsiTheme="minorEastAsia"/>
          <w:sz w:val="24"/>
          <w:szCs w:val="24"/>
        </w:rPr>
        <w:t>etc/group</w:t>
      </w:r>
      <w:r w:rsidR="009E2CEF">
        <w:rPr>
          <w:rFonts w:asciiTheme="minorEastAsia" w:hAnsiTheme="minorEastAsia" w:hint="eastAsia"/>
          <w:sz w:val="24"/>
          <w:szCs w:val="24"/>
        </w:rPr>
        <w:t>文件，增加一个新组</w:t>
      </w:r>
      <w:r w:rsidR="00E41A59">
        <w:rPr>
          <w:rFonts w:asciiTheme="minorEastAsia" w:hAnsiTheme="minorEastAsia" w:hint="eastAsia"/>
          <w:sz w:val="24"/>
          <w:szCs w:val="24"/>
        </w:rPr>
        <w:t>：</w:t>
      </w:r>
    </w:p>
    <w:p w:rsidR="004A70AE" w:rsidRDefault="009E2CEF" w:rsidP="00BC26CB">
      <w:pPr>
        <w:snapToGrid w:val="0"/>
        <w:rPr>
          <w:rFonts w:asciiTheme="minorEastAsia" w:hAnsiTheme="minorEastAsia"/>
          <w:sz w:val="24"/>
          <w:szCs w:val="24"/>
        </w:rPr>
      </w:pPr>
      <w:r>
        <w:rPr>
          <w:noProof/>
        </w:rPr>
        <w:lastRenderedPageBreak/>
        <w:drawing>
          <wp:inline distT="0" distB="0" distL="0" distR="0" wp14:anchorId="39B0AB01" wp14:editId="16C50E4B">
            <wp:extent cx="5274310" cy="3696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96970"/>
                    </a:xfrm>
                    <a:prstGeom prst="rect">
                      <a:avLst/>
                    </a:prstGeom>
                  </pic:spPr>
                </pic:pic>
              </a:graphicData>
            </a:graphic>
          </wp:inline>
        </w:drawing>
      </w:r>
    </w:p>
    <w:p w:rsidR="00D1102F" w:rsidRDefault="00B2182A" w:rsidP="00BC26CB">
      <w:pPr>
        <w:snapToGrid w:val="0"/>
        <w:rPr>
          <w:rFonts w:asciiTheme="minorEastAsia" w:hAnsiTheme="minorEastAsia"/>
          <w:sz w:val="24"/>
          <w:szCs w:val="24"/>
        </w:rPr>
      </w:pPr>
      <w:r>
        <w:rPr>
          <w:rFonts w:asciiTheme="minorEastAsia" w:hAnsiTheme="minorEastAsia" w:hint="eastAsia"/>
          <w:sz w:val="24"/>
          <w:szCs w:val="24"/>
        </w:rPr>
        <w:t>3）</w:t>
      </w:r>
      <w:r w:rsidR="009E2CEF">
        <w:rPr>
          <w:rFonts w:asciiTheme="minorEastAsia" w:hAnsiTheme="minorEastAsia" w:hint="eastAsia"/>
          <w:sz w:val="24"/>
          <w:szCs w:val="24"/>
        </w:rPr>
        <w:t>建立用户的主目录，并用c</w:t>
      </w:r>
      <w:r w:rsidR="009E2CEF">
        <w:rPr>
          <w:rFonts w:asciiTheme="minorEastAsia" w:hAnsiTheme="minorEastAsia"/>
          <w:sz w:val="24"/>
          <w:szCs w:val="24"/>
        </w:rPr>
        <w:t>hown/</w:t>
      </w:r>
      <w:r w:rsidR="009E2CEF">
        <w:rPr>
          <w:rFonts w:asciiTheme="minorEastAsia" w:hAnsiTheme="minorEastAsia" w:hint="eastAsia"/>
          <w:sz w:val="24"/>
          <w:szCs w:val="24"/>
        </w:rPr>
        <w:t>c</w:t>
      </w:r>
      <w:r w:rsidR="009E2CEF">
        <w:rPr>
          <w:rFonts w:asciiTheme="minorEastAsia" w:hAnsiTheme="minorEastAsia"/>
          <w:sz w:val="24"/>
          <w:szCs w:val="24"/>
        </w:rPr>
        <w:t>hgrp</w:t>
      </w:r>
      <w:r w:rsidR="009E2CEF">
        <w:rPr>
          <w:rFonts w:asciiTheme="minorEastAsia" w:hAnsiTheme="minorEastAsia" w:hint="eastAsia"/>
          <w:sz w:val="24"/>
          <w:szCs w:val="24"/>
        </w:rPr>
        <w:t>这两个命令设置用户主目录的权限</w:t>
      </w:r>
      <w:r w:rsidR="00643DE8">
        <w:rPr>
          <w:rFonts w:asciiTheme="minorEastAsia" w:hAnsiTheme="minorEastAsia" w:hint="eastAsia"/>
          <w:sz w:val="24"/>
          <w:szCs w:val="24"/>
        </w:rPr>
        <w:t>。</w:t>
      </w:r>
      <w:r w:rsidR="00D1102F">
        <w:rPr>
          <w:rFonts w:asciiTheme="minorEastAsia" w:hAnsiTheme="minorEastAsia" w:hint="eastAsia"/>
          <w:sz w:val="24"/>
          <w:szCs w:val="24"/>
        </w:rPr>
        <w:t>执行p</w:t>
      </w:r>
      <w:r w:rsidR="00D1102F">
        <w:rPr>
          <w:rFonts w:asciiTheme="minorEastAsia" w:hAnsiTheme="minorEastAsia"/>
          <w:sz w:val="24"/>
          <w:szCs w:val="24"/>
        </w:rPr>
        <w:t>wconv</w:t>
      </w:r>
      <w:r w:rsidR="00D1102F">
        <w:rPr>
          <w:rFonts w:asciiTheme="minorEastAsia" w:hAnsiTheme="minorEastAsia" w:hint="eastAsia"/>
          <w:sz w:val="24"/>
          <w:szCs w:val="24"/>
        </w:rPr>
        <w:t>命令，更新和创建/</w:t>
      </w:r>
      <w:r w:rsidR="00D1102F">
        <w:rPr>
          <w:rFonts w:asciiTheme="minorEastAsia" w:hAnsiTheme="minorEastAsia"/>
          <w:sz w:val="24"/>
          <w:szCs w:val="24"/>
        </w:rPr>
        <w:t>etc/shadow</w:t>
      </w:r>
      <w:r w:rsidR="00D1102F">
        <w:rPr>
          <w:rFonts w:asciiTheme="minorEastAsia" w:hAnsiTheme="minorEastAsia" w:hint="eastAsia"/>
          <w:sz w:val="24"/>
          <w:szCs w:val="24"/>
        </w:rPr>
        <w:t>/文件，使其与/</w:t>
      </w:r>
      <w:r w:rsidR="00D1102F">
        <w:rPr>
          <w:rFonts w:asciiTheme="minorEastAsia" w:hAnsiTheme="minorEastAsia"/>
          <w:sz w:val="24"/>
          <w:szCs w:val="24"/>
        </w:rPr>
        <w:t>etc/passwd</w:t>
      </w:r>
      <w:r w:rsidR="00D1102F">
        <w:rPr>
          <w:rFonts w:asciiTheme="minorEastAsia" w:hAnsiTheme="minorEastAsia" w:hint="eastAsia"/>
          <w:sz w:val="24"/>
          <w:szCs w:val="24"/>
        </w:rPr>
        <w:t>文件同步</w:t>
      </w:r>
      <w:r w:rsidR="00135CE5">
        <w:rPr>
          <w:rFonts w:asciiTheme="minorEastAsia" w:hAnsiTheme="minorEastAsia" w:hint="eastAsia"/>
          <w:sz w:val="24"/>
          <w:szCs w:val="24"/>
        </w:rPr>
        <w:t>：</w:t>
      </w:r>
    </w:p>
    <w:p w:rsidR="00D1102F" w:rsidRDefault="00F91F29" w:rsidP="00643DE8">
      <w:pPr>
        <w:snapToGrid w:val="0"/>
        <w:jc w:val="center"/>
        <w:rPr>
          <w:rFonts w:asciiTheme="minorEastAsia" w:hAnsiTheme="minorEastAsia"/>
          <w:sz w:val="24"/>
          <w:szCs w:val="24"/>
        </w:rPr>
      </w:pPr>
      <w:r>
        <w:rPr>
          <w:noProof/>
        </w:rPr>
        <w:drawing>
          <wp:inline distT="0" distB="0" distL="0" distR="0" wp14:anchorId="79C93B1F" wp14:editId="3921B2C9">
            <wp:extent cx="5274310" cy="22828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82825"/>
                    </a:xfrm>
                    <a:prstGeom prst="rect">
                      <a:avLst/>
                    </a:prstGeom>
                  </pic:spPr>
                </pic:pic>
              </a:graphicData>
            </a:graphic>
          </wp:inline>
        </w:drawing>
      </w:r>
    </w:p>
    <w:p w:rsidR="00F91F29" w:rsidRPr="00BC26CB" w:rsidRDefault="00F91F29" w:rsidP="00BC26CB">
      <w:pPr>
        <w:snapToGrid w:val="0"/>
        <w:rPr>
          <w:rFonts w:asciiTheme="minorEastAsia" w:hAnsiTheme="minorEastAsia"/>
          <w:sz w:val="24"/>
          <w:szCs w:val="24"/>
        </w:rPr>
      </w:pPr>
    </w:p>
    <w:p w:rsidR="006E5BC7" w:rsidRDefault="00FB2C1F" w:rsidP="00B90FAE">
      <w:pPr>
        <w:snapToGrid w:val="0"/>
        <w:rPr>
          <w:sz w:val="28"/>
          <w:szCs w:val="28"/>
        </w:rPr>
      </w:pPr>
      <w:bookmarkStart w:id="0" w:name="_Hlk37319615"/>
      <w:r w:rsidRPr="008D6BE3">
        <w:rPr>
          <w:rFonts w:hint="eastAsia"/>
          <w:sz w:val="28"/>
          <w:szCs w:val="28"/>
        </w:rPr>
        <w:t>2</w:t>
      </w:r>
      <w:r w:rsidRPr="008D6BE3">
        <w:rPr>
          <w:rFonts w:hint="eastAsia"/>
          <w:sz w:val="28"/>
          <w:szCs w:val="28"/>
        </w:rPr>
        <w:t>、</w:t>
      </w:r>
      <w:r w:rsidR="00186AFF" w:rsidRPr="00186AFF">
        <w:rPr>
          <w:rFonts w:hint="eastAsia"/>
          <w:sz w:val="28"/>
          <w:szCs w:val="28"/>
        </w:rPr>
        <w:t>磁盘分区实验：</w:t>
      </w:r>
    </w:p>
    <w:p w:rsidR="00FB2C1F" w:rsidRPr="00A20062" w:rsidRDefault="00FB2C1F" w:rsidP="00A20062">
      <w:pPr>
        <w:snapToGrid w:val="0"/>
        <w:jc w:val="left"/>
        <w:rPr>
          <w:sz w:val="24"/>
          <w:szCs w:val="24"/>
        </w:rPr>
      </w:pPr>
      <w:bookmarkStart w:id="1" w:name="_Hlk37319521"/>
      <w:bookmarkEnd w:id="0"/>
      <w:r w:rsidRPr="008D6BE3">
        <w:rPr>
          <w:rFonts w:hint="eastAsia"/>
          <w:sz w:val="24"/>
          <w:szCs w:val="24"/>
        </w:rPr>
        <w:t>1</w:t>
      </w:r>
      <w:r w:rsidRPr="008D6BE3">
        <w:rPr>
          <w:rFonts w:hint="eastAsia"/>
          <w:sz w:val="24"/>
          <w:szCs w:val="24"/>
        </w:rPr>
        <w:t>）</w:t>
      </w:r>
      <w:r w:rsidR="00835915" w:rsidRPr="00835915">
        <w:rPr>
          <w:rFonts w:hint="eastAsia"/>
          <w:sz w:val="24"/>
          <w:szCs w:val="24"/>
        </w:rPr>
        <w:t xml:space="preserve">fdisk </w:t>
      </w:r>
      <w:r w:rsidR="00835915" w:rsidRPr="00835915">
        <w:rPr>
          <w:rFonts w:hint="eastAsia"/>
          <w:sz w:val="24"/>
          <w:szCs w:val="24"/>
        </w:rPr>
        <w:t>查看当前系统硬盘及分区情况，在作业报告中说明当前的磁盘容量，分区数量、名称和大小，分区挂载点等信息。</w:t>
      </w:r>
      <w:r w:rsidR="009D2F85">
        <w:rPr>
          <w:noProof/>
        </w:rPr>
        <w:lastRenderedPageBreak/>
        <w:drawing>
          <wp:inline distT="0" distB="0" distL="0" distR="0" wp14:anchorId="29C2E54A" wp14:editId="0C9DC953">
            <wp:extent cx="5274310" cy="30645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64510"/>
                    </a:xfrm>
                    <a:prstGeom prst="rect">
                      <a:avLst/>
                    </a:prstGeom>
                  </pic:spPr>
                </pic:pic>
              </a:graphicData>
            </a:graphic>
          </wp:inline>
        </w:drawing>
      </w:r>
      <w:bookmarkEnd w:id="1"/>
    </w:p>
    <w:p w:rsidR="00835915" w:rsidRPr="00835915" w:rsidRDefault="00141616" w:rsidP="00835915">
      <w:pPr>
        <w:snapToGrid w:val="0"/>
        <w:rPr>
          <w:sz w:val="24"/>
          <w:szCs w:val="24"/>
        </w:rPr>
      </w:pPr>
      <w:r>
        <w:rPr>
          <w:sz w:val="24"/>
          <w:szCs w:val="24"/>
        </w:rPr>
        <w:t>2</w:t>
      </w:r>
      <w:r w:rsidRPr="008D6BE3">
        <w:rPr>
          <w:rFonts w:hint="eastAsia"/>
          <w:sz w:val="24"/>
          <w:szCs w:val="24"/>
        </w:rPr>
        <w:t>）</w:t>
      </w:r>
      <w:r w:rsidR="00835915" w:rsidRPr="00835915">
        <w:rPr>
          <w:rFonts w:hint="eastAsia"/>
          <w:sz w:val="24"/>
          <w:szCs w:val="24"/>
        </w:rPr>
        <w:t>显示当前文件系统使用情况，在作业报告说明当前主要文件系统信息及使用情况（包括主要文件系统名称、挂载点、容量、使用量及百分比等）</w:t>
      </w:r>
    </w:p>
    <w:p w:rsidR="006030D8" w:rsidRDefault="009D2F85" w:rsidP="00141616">
      <w:pPr>
        <w:snapToGrid w:val="0"/>
        <w:rPr>
          <w:rFonts w:asciiTheme="minorEastAsia" w:hAnsiTheme="minorEastAsia"/>
          <w:szCs w:val="21"/>
        </w:rPr>
      </w:pPr>
      <w:r>
        <w:rPr>
          <w:noProof/>
        </w:rPr>
        <w:drawing>
          <wp:inline distT="0" distB="0" distL="0" distR="0" wp14:anchorId="233D28AF" wp14:editId="565A3FC4">
            <wp:extent cx="5274310" cy="15284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28445"/>
                    </a:xfrm>
                    <a:prstGeom prst="rect">
                      <a:avLst/>
                    </a:prstGeom>
                  </pic:spPr>
                </pic:pic>
              </a:graphicData>
            </a:graphic>
          </wp:inline>
        </w:drawing>
      </w:r>
    </w:p>
    <w:p w:rsidR="00A20062" w:rsidRDefault="00A20062" w:rsidP="00141616">
      <w:pPr>
        <w:snapToGrid w:val="0"/>
        <w:rPr>
          <w:rFonts w:asciiTheme="minorEastAsia" w:hAnsiTheme="minorEastAsia"/>
          <w:szCs w:val="21"/>
        </w:rPr>
      </w:pPr>
    </w:p>
    <w:p w:rsidR="00E01C46" w:rsidRPr="00E01C46" w:rsidRDefault="00E01C46" w:rsidP="00E01C46">
      <w:pPr>
        <w:snapToGrid w:val="0"/>
        <w:rPr>
          <w:sz w:val="28"/>
          <w:szCs w:val="28"/>
        </w:rPr>
      </w:pPr>
      <w:r>
        <w:rPr>
          <w:sz w:val="28"/>
          <w:szCs w:val="28"/>
        </w:rPr>
        <w:t>3</w:t>
      </w:r>
      <w:r w:rsidR="00141616" w:rsidRPr="008D6BE3">
        <w:rPr>
          <w:rFonts w:hint="eastAsia"/>
          <w:sz w:val="28"/>
          <w:szCs w:val="28"/>
        </w:rPr>
        <w:t>、</w:t>
      </w:r>
      <w:r w:rsidRPr="00E01C46">
        <w:rPr>
          <w:rFonts w:hint="eastAsia"/>
          <w:sz w:val="28"/>
          <w:szCs w:val="28"/>
        </w:rPr>
        <w:t>添加新硬盘并完成如下操作：</w:t>
      </w:r>
    </w:p>
    <w:p w:rsidR="00E01C46" w:rsidRPr="00E01C46" w:rsidRDefault="00E01C46" w:rsidP="00E01C46">
      <w:pPr>
        <w:snapToGrid w:val="0"/>
        <w:rPr>
          <w:sz w:val="28"/>
          <w:szCs w:val="28"/>
        </w:rPr>
      </w:pPr>
      <w:r w:rsidRPr="00E01C46">
        <w:rPr>
          <w:rFonts w:hint="eastAsia"/>
          <w:sz w:val="28"/>
          <w:szCs w:val="28"/>
        </w:rPr>
        <w:t>关闭虚拟机操作系统，添加</w:t>
      </w:r>
      <w:r w:rsidRPr="00E01C46">
        <w:rPr>
          <w:rFonts w:hint="eastAsia"/>
          <w:sz w:val="28"/>
          <w:szCs w:val="28"/>
        </w:rPr>
        <w:t xml:space="preserve"> 1 </w:t>
      </w:r>
      <w:r w:rsidRPr="00E01C46">
        <w:rPr>
          <w:rFonts w:hint="eastAsia"/>
          <w:sz w:val="28"/>
          <w:szCs w:val="28"/>
        </w:rPr>
        <w:t>块硬盘，大小为</w:t>
      </w:r>
      <w:r w:rsidRPr="00E01C46">
        <w:rPr>
          <w:rFonts w:hint="eastAsia"/>
          <w:sz w:val="28"/>
          <w:szCs w:val="28"/>
        </w:rPr>
        <w:t xml:space="preserve"> 5G</w:t>
      </w:r>
      <w:r w:rsidRPr="00E01C46">
        <w:rPr>
          <w:rFonts w:hint="eastAsia"/>
          <w:sz w:val="28"/>
          <w:szCs w:val="28"/>
        </w:rPr>
        <w:t>。开机后查看新硬盘是否成功添加。</w:t>
      </w:r>
    </w:p>
    <w:p w:rsidR="00141616" w:rsidRDefault="00E01C46" w:rsidP="00E01C46">
      <w:pPr>
        <w:snapToGrid w:val="0"/>
        <w:rPr>
          <w:sz w:val="28"/>
          <w:szCs w:val="28"/>
        </w:rPr>
      </w:pPr>
      <w:r w:rsidRPr="00E01C46">
        <w:rPr>
          <w:rFonts w:hint="eastAsia"/>
          <w:sz w:val="28"/>
          <w:szCs w:val="28"/>
        </w:rPr>
        <w:t>基本步骤：</w:t>
      </w:r>
    </w:p>
    <w:p w:rsidR="00E01C46" w:rsidRPr="00E01C46" w:rsidRDefault="00E01C46" w:rsidP="00E01C46">
      <w:pPr>
        <w:snapToGrid w:val="0"/>
        <w:rPr>
          <w:sz w:val="24"/>
          <w:szCs w:val="24"/>
        </w:rPr>
      </w:pPr>
      <w:r w:rsidRPr="00E01C46">
        <w:rPr>
          <w:rFonts w:hint="eastAsia"/>
          <w:sz w:val="24"/>
          <w:szCs w:val="24"/>
        </w:rPr>
        <w:t>1</w:t>
      </w:r>
      <w:r w:rsidRPr="00E01C46">
        <w:rPr>
          <w:rFonts w:hint="eastAsia"/>
          <w:sz w:val="24"/>
          <w:szCs w:val="24"/>
        </w:rPr>
        <w:t>）关机：</w:t>
      </w:r>
      <w:r w:rsidRPr="00E01C46">
        <w:rPr>
          <w:rFonts w:hint="eastAsia"/>
          <w:sz w:val="24"/>
          <w:szCs w:val="24"/>
        </w:rPr>
        <w:t>init 0</w:t>
      </w:r>
    </w:p>
    <w:p w:rsidR="00E01C46" w:rsidRPr="00E01C46" w:rsidRDefault="00E01C46" w:rsidP="00E01C46">
      <w:pPr>
        <w:snapToGrid w:val="0"/>
        <w:rPr>
          <w:sz w:val="24"/>
          <w:szCs w:val="24"/>
        </w:rPr>
      </w:pPr>
      <w:r w:rsidRPr="00E01C46">
        <w:rPr>
          <w:rFonts w:hint="eastAsia"/>
          <w:sz w:val="24"/>
          <w:szCs w:val="24"/>
        </w:rPr>
        <w:t>2</w:t>
      </w:r>
      <w:r w:rsidRPr="00E01C46">
        <w:rPr>
          <w:rFonts w:hint="eastAsia"/>
          <w:sz w:val="24"/>
          <w:szCs w:val="24"/>
        </w:rPr>
        <w:t>）添加新硬盘：右键单击虚拟机，选择</w:t>
      </w:r>
      <w:r w:rsidRPr="00E01C46">
        <w:rPr>
          <w:rFonts w:hint="eastAsia"/>
          <w:sz w:val="24"/>
          <w:szCs w:val="24"/>
        </w:rPr>
        <w:t xml:space="preserve"> setting</w:t>
      </w:r>
      <w:r w:rsidRPr="00E01C46">
        <w:rPr>
          <w:rFonts w:hint="eastAsia"/>
          <w:sz w:val="24"/>
          <w:szCs w:val="24"/>
        </w:rPr>
        <w:t>（设置）。在</w:t>
      </w:r>
      <w:r w:rsidRPr="00E01C46">
        <w:rPr>
          <w:rFonts w:hint="eastAsia"/>
          <w:sz w:val="24"/>
          <w:szCs w:val="24"/>
        </w:rPr>
        <w:t xml:space="preserve"> Add </w:t>
      </w:r>
      <w:r w:rsidRPr="00E01C46">
        <w:rPr>
          <w:rFonts w:hint="eastAsia"/>
          <w:sz w:val="24"/>
          <w:szCs w:val="24"/>
        </w:rPr>
        <w:t>中按照要求添</w:t>
      </w:r>
    </w:p>
    <w:p w:rsidR="00E01C46" w:rsidRPr="00E01C46" w:rsidRDefault="00E01C46" w:rsidP="00E01C46">
      <w:pPr>
        <w:snapToGrid w:val="0"/>
        <w:rPr>
          <w:sz w:val="24"/>
          <w:szCs w:val="24"/>
        </w:rPr>
      </w:pPr>
      <w:r w:rsidRPr="00E01C46">
        <w:rPr>
          <w:rFonts w:hint="eastAsia"/>
          <w:sz w:val="24"/>
          <w:szCs w:val="24"/>
        </w:rPr>
        <w:t>加</w:t>
      </w:r>
      <w:r w:rsidRPr="00E01C46">
        <w:rPr>
          <w:rFonts w:hint="eastAsia"/>
          <w:sz w:val="24"/>
          <w:szCs w:val="24"/>
        </w:rPr>
        <w:t xml:space="preserve"> 2 </w:t>
      </w:r>
      <w:r w:rsidRPr="00E01C46">
        <w:rPr>
          <w:rFonts w:hint="eastAsia"/>
          <w:sz w:val="24"/>
          <w:szCs w:val="24"/>
        </w:rPr>
        <w:t>块新硬盘（</w:t>
      </w:r>
      <w:r w:rsidRPr="00E01C46">
        <w:rPr>
          <w:rFonts w:hint="eastAsia"/>
          <w:sz w:val="24"/>
          <w:szCs w:val="24"/>
        </w:rPr>
        <w:t>HardDisk</w:t>
      </w:r>
      <w:r w:rsidRPr="00E01C46">
        <w:rPr>
          <w:rFonts w:hint="eastAsia"/>
          <w:sz w:val="24"/>
          <w:szCs w:val="24"/>
        </w:rPr>
        <w:t>）</w:t>
      </w:r>
    </w:p>
    <w:p w:rsidR="00E01C46" w:rsidRPr="00E01C46" w:rsidRDefault="00E01C46" w:rsidP="00E01C46">
      <w:pPr>
        <w:snapToGrid w:val="0"/>
        <w:rPr>
          <w:sz w:val="24"/>
          <w:szCs w:val="24"/>
        </w:rPr>
      </w:pPr>
      <w:r w:rsidRPr="00E01C46">
        <w:rPr>
          <w:rFonts w:hint="eastAsia"/>
          <w:sz w:val="24"/>
          <w:szCs w:val="24"/>
        </w:rPr>
        <w:t>3</w:t>
      </w:r>
      <w:r w:rsidRPr="00E01C46">
        <w:rPr>
          <w:rFonts w:hint="eastAsia"/>
          <w:sz w:val="24"/>
          <w:szCs w:val="24"/>
        </w:rPr>
        <w:t>）开机后，打开终端。输入命令</w:t>
      </w:r>
      <w:r w:rsidRPr="00E01C46">
        <w:rPr>
          <w:rFonts w:hint="eastAsia"/>
          <w:sz w:val="24"/>
          <w:szCs w:val="24"/>
        </w:rPr>
        <w:t xml:space="preserve"> fdisk </w:t>
      </w:r>
      <w:r w:rsidRPr="00E01C46">
        <w:rPr>
          <w:rFonts w:hint="eastAsia"/>
          <w:sz w:val="24"/>
          <w:szCs w:val="24"/>
        </w:rPr>
        <w:t>–</w:t>
      </w:r>
      <w:r w:rsidRPr="00E01C46">
        <w:rPr>
          <w:rFonts w:hint="eastAsia"/>
          <w:sz w:val="24"/>
          <w:szCs w:val="24"/>
        </w:rPr>
        <w:t xml:space="preserve">l </w:t>
      </w:r>
      <w:r w:rsidRPr="00E01C46">
        <w:rPr>
          <w:rFonts w:hint="eastAsia"/>
          <w:sz w:val="24"/>
          <w:szCs w:val="24"/>
        </w:rPr>
        <w:t>或</w:t>
      </w:r>
      <w:r w:rsidRPr="00E01C46">
        <w:rPr>
          <w:rFonts w:hint="eastAsia"/>
          <w:sz w:val="24"/>
          <w:szCs w:val="24"/>
        </w:rPr>
        <w:t xml:space="preserve"> ls /dev/sd*</w:t>
      </w:r>
      <w:r w:rsidRPr="00E01C46">
        <w:rPr>
          <w:rFonts w:hint="eastAsia"/>
          <w:sz w:val="24"/>
          <w:szCs w:val="24"/>
        </w:rPr>
        <w:t>查看新硬盘是否添加成</w:t>
      </w:r>
    </w:p>
    <w:p w:rsidR="00E01C46" w:rsidRDefault="00E01C46" w:rsidP="00E01C46">
      <w:pPr>
        <w:snapToGrid w:val="0"/>
        <w:rPr>
          <w:sz w:val="24"/>
          <w:szCs w:val="24"/>
        </w:rPr>
      </w:pPr>
      <w:r w:rsidRPr="00E01C46">
        <w:rPr>
          <w:rFonts w:hint="eastAsia"/>
          <w:sz w:val="24"/>
          <w:szCs w:val="24"/>
        </w:rPr>
        <w:t>功。</w:t>
      </w:r>
    </w:p>
    <w:p w:rsidR="00E01C46" w:rsidRPr="00E01C46" w:rsidRDefault="00265AFD" w:rsidP="00E01C46">
      <w:pPr>
        <w:snapToGrid w:val="0"/>
        <w:rPr>
          <w:sz w:val="24"/>
          <w:szCs w:val="24"/>
        </w:rPr>
      </w:pPr>
      <w:r>
        <w:rPr>
          <w:noProof/>
        </w:rPr>
        <w:lastRenderedPageBreak/>
        <w:drawing>
          <wp:inline distT="0" distB="0" distL="0" distR="0" wp14:anchorId="6AF7E5B4" wp14:editId="70375118">
            <wp:extent cx="5274310" cy="38538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53815"/>
                    </a:xfrm>
                    <a:prstGeom prst="rect">
                      <a:avLst/>
                    </a:prstGeom>
                  </pic:spPr>
                </pic:pic>
              </a:graphicData>
            </a:graphic>
          </wp:inline>
        </w:drawing>
      </w:r>
    </w:p>
    <w:p w:rsidR="00E01C46" w:rsidRPr="00E01C46" w:rsidRDefault="00E01C46" w:rsidP="00D652EE">
      <w:pPr>
        <w:snapToGrid w:val="0"/>
        <w:jc w:val="left"/>
        <w:rPr>
          <w:sz w:val="24"/>
          <w:szCs w:val="24"/>
        </w:rPr>
      </w:pPr>
      <w:r w:rsidRPr="00E01C46">
        <w:rPr>
          <w:rFonts w:hint="eastAsia"/>
          <w:sz w:val="28"/>
          <w:szCs w:val="28"/>
        </w:rPr>
        <w:t>对新添加硬盘进行分区</w:t>
      </w:r>
    </w:p>
    <w:p w:rsidR="00E01C46" w:rsidRPr="00E01C46" w:rsidRDefault="00E01C46" w:rsidP="00D652EE">
      <w:pPr>
        <w:snapToGrid w:val="0"/>
        <w:jc w:val="left"/>
        <w:rPr>
          <w:sz w:val="24"/>
          <w:szCs w:val="24"/>
        </w:rPr>
      </w:pPr>
      <w:r w:rsidRPr="00E01C46">
        <w:rPr>
          <w:rFonts w:hint="eastAsia"/>
          <w:sz w:val="24"/>
          <w:szCs w:val="24"/>
        </w:rPr>
        <w:t>内容：将第二块硬盘</w:t>
      </w:r>
      <w:r w:rsidRPr="00E01C46">
        <w:rPr>
          <w:rFonts w:hint="eastAsia"/>
          <w:sz w:val="24"/>
          <w:szCs w:val="24"/>
        </w:rPr>
        <w:t xml:space="preserve"> sdb </w:t>
      </w:r>
      <w:r w:rsidRPr="00E01C46">
        <w:rPr>
          <w:rFonts w:hint="eastAsia"/>
          <w:sz w:val="24"/>
          <w:szCs w:val="24"/>
        </w:rPr>
        <w:t>分区（</w:t>
      </w:r>
      <w:r w:rsidRPr="00E01C46">
        <w:rPr>
          <w:rFonts w:hint="eastAsia"/>
          <w:sz w:val="24"/>
          <w:szCs w:val="24"/>
        </w:rPr>
        <w:t>5G</w:t>
      </w:r>
      <w:r w:rsidRPr="00E01C46">
        <w:rPr>
          <w:rFonts w:hint="eastAsia"/>
          <w:sz w:val="24"/>
          <w:szCs w:val="24"/>
        </w:rPr>
        <w:t>），要求分区</w:t>
      </w:r>
      <w:r w:rsidRPr="00E01C46">
        <w:rPr>
          <w:rFonts w:hint="eastAsia"/>
          <w:sz w:val="24"/>
          <w:szCs w:val="24"/>
        </w:rPr>
        <w:t xml:space="preserve"> 1</w:t>
      </w:r>
      <w:r w:rsidRPr="00E01C46">
        <w:rPr>
          <w:rFonts w:hint="eastAsia"/>
          <w:sz w:val="24"/>
          <w:szCs w:val="24"/>
        </w:rPr>
        <w:t>（</w:t>
      </w:r>
      <w:r w:rsidRPr="00E01C46">
        <w:rPr>
          <w:rFonts w:hint="eastAsia"/>
          <w:sz w:val="24"/>
          <w:szCs w:val="24"/>
        </w:rPr>
        <w:t>sdb1</w:t>
      </w:r>
      <w:r w:rsidRPr="00E01C46">
        <w:rPr>
          <w:rFonts w:hint="eastAsia"/>
          <w:sz w:val="24"/>
          <w:szCs w:val="24"/>
        </w:rPr>
        <w:t>）为主分区，类型为</w:t>
      </w:r>
      <w:r w:rsidRPr="00E01C46">
        <w:rPr>
          <w:rFonts w:hint="eastAsia"/>
          <w:sz w:val="24"/>
          <w:szCs w:val="24"/>
        </w:rPr>
        <w:t>swap</w:t>
      </w:r>
      <w:r w:rsidRPr="00E01C46">
        <w:rPr>
          <w:rFonts w:hint="eastAsia"/>
          <w:sz w:val="24"/>
          <w:szCs w:val="24"/>
        </w:rPr>
        <w:t>（</w:t>
      </w:r>
      <w:r w:rsidRPr="00E01C46">
        <w:rPr>
          <w:rFonts w:hint="eastAsia"/>
          <w:sz w:val="24"/>
          <w:szCs w:val="24"/>
        </w:rPr>
        <w:t>82</w:t>
      </w:r>
      <w:r w:rsidRPr="00E01C46">
        <w:rPr>
          <w:rFonts w:hint="eastAsia"/>
          <w:sz w:val="24"/>
          <w:szCs w:val="24"/>
        </w:rPr>
        <w:t>），大小为</w:t>
      </w:r>
      <w:r w:rsidRPr="00E01C46">
        <w:rPr>
          <w:rFonts w:hint="eastAsia"/>
          <w:sz w:val="24"/>
          <w:szCs w:val="24"/>
        </w:rPr>
        <w:t xml:space="preserve"> 500M</w:t>
      </w:r>
      <w:r w:rsidRPr="00E01C46">
        <w:rPr>
          <w:rFonts w:hint="eastAsia"/>
          <w:sz w:val="24"/>
          <w:szCs w:val="24"/>
        </w:rPr>
        <w:t>；分区</w:t>
      </w:r>
      <w:r w:rsidRPr="00E01C46">
        <w:rPr>
          <w:rFonts w:hint="eastAsia"/>
          <w:sz w:val="24"/>
          <w:szCs w:val="24"/>
        </w:rPr>
        <w:t xml:space="preserve"> 2</w:t>
      </w:r>
      <w:r w:rsidRPr="00E01C46">
        <w:rPr>
          <w:rFonts w:hint="eastAsia"/>
          <w:sz w:val="24"/>
          <w:szCs w:val="24"/>
        </w:rPr>
        <w:t>（</w:t>
      </w:r>
      <w:r w:rsidRPr="00E01C46">
        <w:rPr>
          <w:rFonts w:hint="eastAsia"/>
          <w:sz w:val="24"/>
          <w:szCs w:val="24"/>
        </w:rPr>
        <w:t>sdb2</w:t>
      </w:r>
      <w:r w:rsidRPr="00E01C46">
        <w:rPr>
          <w:rFonts w:hint="eastAsia"/>
          <w:sz w:val="24"/>
          <w:szCs w:val="24"/>
        </w:rPr>
        <w:t>）为主分区，类型为</w:t>
      </w:r>
      <w:r w:rsidRPr="00E01C46">
        <w:rPr>
          <w:rFonts w:hint="eastAsia"/>
          <w:sz w:val="24"/>
          <w:szCs w:val="24"/>
        </w:rPr>
        <w:t xml:space="preserve"> linux</w:t>
      </w:r>
      <w:r w:rsidRPr="00E01C46">
        <w:rPr>
          <w:rFonts w:hint="eastAsia"/>
          <w:sz w:val="24"/>
          <w:szCs w:val="24"/>
        </w:rPr>
        <w:t>（</w:t>
      </w:r>
      <w:r w:rsidRPr="00E01C46">
        <w:rPr>
          <w:rFonts w:hint="eastAsia"/>
          <w:sz w:val="24"/>
          <w:szCs w:val="24"/>
        </w:rPr>
        <w:t>83</w:t>
      </w:r>
      <w:r w:rsidRPr="00E01C46">
        <w:rPr>
          <w:rFonts w:hint="eastAsia"/>
          <w:sz w:val="24"/>
          <w:szCs w:val="24"/>
        </w:rPr>
        <w:t>），大小为</w:t>
      </w:r>
      <w:r w:rsidRPr="00E01C46">
        <w:rPr>
          <w:rFonts w:hint="eastAsia"/>
          <w:sz w:val="24"/>
          <w:szCs w:val="24"/>
        </w:rPr>
        <w:t xml:space="preserve"> 2G</w:t>
      </w:r>
      <w:r w:rsidRPr="00E01C46">
        <w:rPr>
          <w:rFonts w:hint="eastAsia"/>
          <w:sz w:val="24"/>
          <w:szCs w:val="24"/>
        </w:rPr>
        <w:t>；分区</w:t>
      </w:r>
      <w:r w:rsidRPr="00E01C46">
        <w:rPr>
          <w:rFonts w:hint="eastAsia"/>
          <w:sz w:val="24"/>
          <w:szCs w:val="24"/>
        </w:rPr>
        <w:t xml:space="preserve"> 3 </w:t>
      </w:r>
      <w:r w:rsidRPr="00E01C46">
        <w:rPr>
          <w:rFonts w:hint="eastAsia"/>
          <w:sz w:val="24"/>
          <w:szCs w:val="24"/>
        </w:rPr>
        <w:t>为扩展分区（</w:t>
      </w:r>
      <w:r w:rsidRPr="00E01C46">
        <w:rPr>
          <w:rFonts w:hint="eastAsia"/>
          <w:sz w:val="24"/>
          <w:szCs w:val="24"/>
        </w:rPr>
        <w:t>sdb3</w:t>
      </w:r>
      <w:r w:rsidRPr="00E01C46">
        <w:rPr>
          <w:rFonts w:hint="eastAsia"/>
          <w:sz w:val="24"/>
          <w:szCs w:val="24"/>
        </w:rPr>
        <w:t>），大小为</w:t>
      </w:r>
      <w:r w:rsidRPr="00E01C46">
        <w:rPr>
          <w:rFonts w:hint="eastAsia"/>
          <w:sz w:val="24"/>
          <w:szCs w:val="24"/>
        </w:rPr>
        <w:t xml:space="preserve"> sdb </w:t>
      </w:r>
      <w:r w:rsidRPr="00E01C46">
        <w:rPr>
          <w:rFonts w:hint="eastAsia"/>
          <w:sz w:val="24"/>
          <w:szCs w:val="24"/>
        </w:rPr>
        <w:t>所有剩余容量；分区</w:t>
      </w:r>
      <w:r w:rsidR="007463B1">
        <w:rPr>
          <w:rFonts w:hint="eastAsia"/>
          <w:sz w:val="24"/>
          <w:szCs w:val="24"/>
        </w:rPr>
        <w:t>5</w:t>
      </w:r>
      <w:r w:rsidRPr="00E01C46">
        <w:rPr>
          <w:rFonts w:hint="eastAsia"/>
          <w:sz w:val="24"/>
          <w:szCs w:val="24"/>
        </w:rPr>
        <w:t>为逻辑分区，类型为</w:t>
      </w:r>
      <w:r w:rsidRPr="00E01C46">
        <w:rPr>
          <w:rFonts w:hint="eastAsia"/>
          <w:sz w:val="24"/>
          <w:szCs w:val="24"/>
        </w:rPr>
        <w:t xml:space="preserve"> lvm</w:t>
      </w:r>
      <w:r w:rsidRPr="00E01C46">
        <w:rPr>
          <w:rFonts w:hint="eastAsia"/>
          <w:sz w:val="24"/>
          <w:szCs w:val="24"/>
        </w:rPr>
        <w:t>（</w:t>
      </w:r>
      <w:r w:rsidRPr="00E01C46">
        <w:rPr>
          <w:rFonts w:hint="eastAsia"/>
          <w:sz w:val="24"/>
          <w:szCs w:val="24"/>
        </w:rPr>
        <w:t>8e</w:t>
      </w:r>
      <w:r w:rsidRPr="00E01C46">
        <w:rPr>
          <w:rFonts w:hint="eastAsia"/>
          <w:sz w:val="24"/>
          <w:szCs w:val="24"/>
        </w:rPr>
        <w:t>），大小为</w:t>
      </w:r>
      <w:r w:rsidRPr="00E01C46">
        <w:rPr>
          <w:rFonts w:hint="eastAsia"/>
          <w:sz w:val="24"/>
          <w:szCs w:val="24"/>
        </w:rPr>
        <w:t xml:space="preserve"> 2G</w:t>
      </w:r>
      <w:r w:rsidRPr="00E01C46">
        <w:rPr>
          <w:rFonts w:hint="eastAsia"/>
          <w:sz w:val="24"/>
          <w:szCs w:val="24"/>
        </w:rPr>
        <w:t>。分区后，查看</w:t>
      </w:r>
      <w:r w:rsidRPr="00E01C46">
        <w:rPr>
          <w:rFonts w:hint="eastAsia"/>
          <w:sz w:val="24"/>
          <w:szCs w:val="24"/>
        </w:rPr>
        <w:t xml:space="preserve"> sdb </w:t>
      </w:r>
      <w:r w:rsidRPr="00E01C46">
        <w:rPr>
          <w:rFonts w:hint="eastAsia"/>
          <w:sz w:val="24"/>
          <w:szCs w:val="24"/>
        </w:rPr>
        <w:t>新添加所有分区</w:t>
      </w:r>
      <w:r w:rsidR="007463B1">
        <w:rPr>
          <w:rFonts w:hint="eastAsia"/>
          <w:sz w:val="24"/>
          <w:szCs w:val="24"/>
        </w:rPr>
        <w:t>。</w:t>
      </w:r>
    </w:p>
    <w:p w:rsidR="00E01C46" w:rsidRPr="00E01C46" w:rsidRDefault="00E01C46" w:rsidP="00D652EE">
      <w:pPr>
        <w:snapToGrid w:val="0"/>
        <w:jc w:val="left"/>
        <w:rPr>
          <w:sz w:val="24"/>
          <w:szCs w:val="24"/>
        </w:rPr>
      </w:pPr>
      <w:r w:rsidRPr="00E01C46">
        <w:rPr>
          <w:rFonts w:hint="eastAsia"/>
          <w:sz w:val="24"/>
          <w:szCs w:val="24"/>
        </w:rPr>
        <w:t>基本步骤：</w:t>
      </w:r>
    </w:p>
    <w:p w:rsidR="00E01C46" w:rsidRPr="00E01C46" w:rsidRDefault="00E01C46" w:rsidP="00D652EE">
      <w:pPr>
        <w:snapToGrid w:val="0"/>
        <w:rPr>
          <w:sz w:val="24"/>
          <w:szCs w:val="24"/>
        </w:rPr>
      </w:pPr>
      <w:r w:rsidRPr="00E01C46">
        <w:rPr>
          <w:rFonts w:hint="eastAsia"/>
          <w:sz w:val="24"/>
          <w:szCs w:val="24"/>
        </w:rPr>
        <w:t>1</w:t>
      </w:r>
      <w:r w:rsidRPr="00E01C46">
        <w:rPr>
          <w:rFonts w:hint="eastAsia"/>
          <w:sz w:val="24"/>
          <w:szCs w:val="24"/>
        </w:rPr>
        <w:t>）分区命令，以第二块硬盘（</w:t>
      </w:r>
      <w:r w:rsidRPr="00E01C46">
        <w:rPr>
          <w:rFonts w:hint="eastAsia"/>
          <w:sz w:val="24"/>
          <w:szCs w:val="24"/>
        </w:rPr>
        <w:t>/dev/sdb</w:t>
      </w:r>
      <w:r w:rsidRPr="00E01C46">
        <w:rPr>
          <w:rFonts w:hint="eastAsia"/>
          <w:sz w:val="24"/>
          <w:szCs w:val="24"/>
        </w:rPr>
        <w:t>）为例：</w:t>
      </w:r>
      <w:r w:rsidRPr="00E01C46">
        <w:rPr>
          <w:sz w:val="24"/>
          <w:szCs w:val="24"/>
        </w:rPr>
        <w:t>fdisk /dev/sdb</w:t>
      </w:r>
    </w:p>
    <w:p w:rsidR="00E01C46" w:rsidRPr="00E01C46" w:rsidRDefault="00E01C46" w:rsidP="00D652EE">
      <w:pPr>
        <w:snapToGrid w:val="0"/>
        <w:rPr>
          <w:sz w:val="24"/>
          <w:szCs w:val="24"/>
        </w:rPr>
      </w:pPr>
      <w:r w:rsidRPr="00E01C46">
        <w:rPr>
          <w:rFonts w:hint="eastAsia"/>
          <w:sz w:val="24"/>
          <w:szCs w:val="24"/>
        </w:rPr>
        <w:t>2</w:t>
      </w:r>
      <w:r w:rsidRPr="00E01C46">
        <w:rPr>
          <w:rFonts w:hint="eastAsia"/>
          <w:sz w:val="24"/>
          <w:szCs w:val="24"/>
        </w:rPr>
        <w:t>）对</w:t>
      </w:r>
      <w:r w:rsidRPr="00E01C46">
        <w:rPr>
          <w:rFonts w:hint="eastAsia"/>
          <w:sz w:val="24"/>
          <w:szCs w:val="24"/>
        </w:rPr>
        <w:t xml:space="preserve">/dev/sdb </w:t>
      </w:r>
      <w:r w:rsidRPr="00E01C46">
        <w:rPr>
          <w:rFonts w:hint="eastAsia"/>
          <w:sz w:val="24"/>
          <w:szCs w:val="24"/>
        </w:rPr>
        <w:t>分区，大小为</w:t>
      </w:r>
      <w:r w:rsidRPr="00E01C46">
        <w:rPr>
          <w:rFonts w:hint="eastAsia"/>
          <w:sz w:val="24"/>
          <w:szCs w:val="24"/>
        </w:rPr>
        <w:t xml:space="preserve"> 500M</w:t>
      </w:r>
      <w:r w:rsidRPr="00E01C46">
        <w:rPr>
          <w:rFonts w:hint="eastAsia"/>
          <w:sz w:val="24"/>
          <w:szCs w:val="24"/>
        </w:rPr>
        <w:t>，类型为</w:t>
      </w:r>
      <w:r w:rsidRPr="00E01C46">
        <w:rPr>
          <w:rFonts w:hint="eastAsia"/>
          <w:sz w:val="24"/>
          <w:szCs w:val="24"/>
        </w:rPr>
        <w:t xml:space="preserve"> 82</w:t>
      </w:r>
      <w:r w:rsidRPr="00E01C46">
        <w:rPr>
          <w:rFonts w:hint="eastAsia"/>
          <w:sz w:val="24"/>
          <w:szCs w:val="24"/>
        </w:rPr>
        <w:t>（</w:t>
      </w:r>
      <w:r w:rsidRPr="00E01C46">
        <w:rPr>
          <w:rFonts w:hint="eastAsia"/>
          <w:sz w:val="24"/>
          <w:szCs w:val="24"/>
        </w:rPr>
        <w:t xml:space="preserve">swap </w:t>
      </w:r>
      <w:r w:rsidRPr="00E01C46">
        <w:rPr>
          <w:rFonts w:hint="eastAsia"/>
          <w:sz w:val="24"/>
          <w:szCs w:val="24"/>
        </w:rPr>
        <w:t>类型），则操作为：</w:t>
      </w:r>
    </w:p>
    <w:p w:rsidR="00E01C46" w:rsidRDefault="00E01C46" w:rsidP="00D652EE">
      <w:pPr>
        <w:snapToGrid w:val="0"/>
        <w:rPr>
          <w:sz w:val="24"/>
          <w:szCs w:val="24"/>
        </w:rPr>
      </w:pPr>
      <w:r w:rsidRPr="00E01C46">
        <w:rPr>
          <w:rFonts w:hint="eastAsia"/>
          <w:sz w:val="24"/>
          <w:szCs w:val="24"/>
        </w:rPr>
        <w:t>p</w:t>
      </w:r>
      <w:r w:rsidRPr="00E01C46">
        <w:rPr>
          <w:rFonts w:hint="eastAsia"/>
          <w:sz w:val="24"/>
          <w:szCs w:val="24"/>
        </w:rPr>
        <w:t>（查看）、</w:t>
      </w:r>
      <w:r w:rsidRPr="00E01C46">
        <w:rPr>
          <w:rFonts w:hint="eastAsia"/>
          <w:sz w:val="24"/>
          <w:szCs w:val="24"/>
        </w:rPr>
        <w:t>n</w:t>
      </w:r>
      <w:r w:rsidRPr="00E01C46">
        <w:rPr>
          <w:rFonts w:hint="eastAsia"/>
          <w:sz w:val="24"/>
          <w:szCs w:val="24"/>
        </w:rPr>
        <w:t>（新建分区）、</w:t>
      </w:r>
      <w:r w:rsidRPr="00E01C46">
        <w:rPr>
          <w:rFonts w:hint="eastAsia"/>
          <w:sz w:val="24"/>
          <w:szCs w:val="24"/>
        </w:rPr>
        <w:t>p</w:t>
      </w:r>
      <w:r w:rsidRPr="00E01C46">
        <w:rPr>
          <w:rFonts w:hint="eastAsia"/>
          <w:sz w:val="24"/>
          <w:szCs w:val="24"/>
        </w:rPr>
        <w:t>（选择分区为主分区）、</w:t>
      </w:r>
      <w:r w:rsidRPr="00E01C46">
        <w:rPr>
          <w:rFonts w:hint="eastAsia"/>
          <w:sz w:val="24"/>
          <w:szCs w:val="24"/>
        </w:rPr>
        <w:t>1</w:t>
      </w:r>
      <w:r w:rsidRPr="00E01C46">
        <w:rPr>
          <w:rFonts w:hint="eastAsia"/>
          <w:sz w:val="24"/>
          <w:szCs w:val="24"/>
        </w:rPr>
        <w:t>（分区号为</w:t>
      </w:r>
      <w:r w:rsidRPr="00E01C46">
        <w:rPr>
          <w:rFonts w:hint="eastAsia"/>
          <w:sz w:val="24"/>
          <w:szCs w:val="24"/>
        </w:rPr>
        <w:t xml:space="preserve"> 1</w:t>
      </w:r>
      <w:r w:rsidRPr="00E01C46">
        <w:rPr>
          <w:rFonts w:hint="eastAsia"/>
          <w:sz w:val="24"/>
          <w:szCs w:val="24"/>
        </w:rPr>
        <w:t>，即</w:t>
      </w:r>
      <w:r w:rsidRPr="00E01C46">
        <w:rPr>
          <w:rFonts w:hint="eastAsia"/>
          <w:sz w:val="24"/>
          <w:szCs w:val="24"/>
        </w:rPr>
        <w:t xml:space="preserve"> sdb1</w:t>
      </w:r>
      <w:r w:rsidRPr="00E01C46">
        <w:rPr>
          <w:rFonts w:hint="eastAsia"/>
          <w:sz w:val="24"/>
          <w:szCs w:val="24"/>
        </w:rPr>
        <w:t>）、直接</w:t>
      </w:r>
      <w:r w:rsidRPr="00E01C46">
        <w:rPr>
          <w:rFonts w:hint="eastAsia"/>
          <w:sz w:val="24"/>
          <w:szCs w:val="24"/>
        </w:rPr>
        <w:t xml:space="preserve"> enter</w:t>
      </w:r>
      <w:r w:rsidRPr="00E01C46">
        <w:rPr>
          <w:rFonts w:hint="eastAsia"/>
          <w:sz w:val="24"/>
          <w:szCs w:val="24"/>
        </w:rPr>
        <w:t>（默认起始柱面数）、</w:t>
      </w:r>
      <w:r w:rsidRPr="00E01C46">
        <w:rPr>
          <w:rFonts w:hint="eastAsia"/>
          <w:sz w:val="24"/>
          <w:szCs w:val="24"/>
        </w:rPr>
        <w:t>+500M</w:t>
      </w:r>
      <w:r w:rsidRPr="00E01C46">
        <w:rPr>
          <w:rFonts w:hint="eastAsia"/>
          <w:sz w:val="24"/>
          <w:szCs w:val="24"/>
        </w:rPr>
        <w:t>（大小）、</w:t>
      </w:r>
      <w:r w:rsidRPr="00E01C46">
        <w:rPr>
          <w:rFonts w:hint="eastAsia"/>
          <w:sz w:val="24"/>
          <w:szCs w:val="24"/>
        </w:rPr>
        <w:t>p</w:t>
      </w:r>
      <w:r w:rsidRPr="00E01C46">
        <w:rPr>
          <w:rFonts w:hint="eastAsia"/>
          <w:sz w:val="24"/>
          <w:szCs w:val="24"/>
        </w:rPr>
        <w:t>（查看）、</w:t>
      </w:r>
      <w:r w:rsidRPr="00E01C46">
        <w:rPr>
          <w:rFonts w:hint="eastAsia"/>
          <w:sz w:val="24"/>
          <w:szCs w:val="24"/>
        </w:rPr>
        <w:t>t</w:t>
      </w:r>
      <w:r w:rsidRPr="00E01C46">
        <w:rPr>
          <w:rFonts w:hint="eastAsia"/>
          <w:sz w:val="24"/>
          <w:szCs w:val="24"/>
        </w:rPr>
        <w:t>（修改类型）、分区号为</w:t>
      </w:r>
      <w:r w:rsidRPr="00E01C46">
        <w:rPr>
          <w:rFonts w:hint="eastAsia"/>
          <w:sz w:val="24"/>
          <w:szCs w:val="24"/>
        </w:rPr>
        <w:t xml:space="preserve"> 1</w:t>
      </w:r>
      <w:r w:rsidRPr="00E01C46">
        <w:rPr>
          <w:rFonts w:hint="eastAsia"/>
          <w:sz w:val="24"/>
          <w:szCs w:val="24"/>
        </w:rPr>
        <w:t>，类型为</w:t>
      </w:r>
      <w:r w:rsidRPr="00E01C46">
        <w:rPr>
          <w:rFonts w:hint="eastAsia"/>
          <w:sz w:val="24"/>
          <w:szCs w:val="24"/>
        </w:rPr>
        <w:t xml:space="preserve"> 82</w:t>
      </w:r>
      <w:r w:rsidRPr="00E01C46">
        <w:rPr>
          <w:rFonts w:hint="eastAsia"/>
          <w:sz w:val="24"/>
          <w:szCs w:val="24"/>
        </w:rPr>
        <w:t>，</w:t>
      </w:r>
      <w:r w:rsidRPr="00E01C46">
        <w:rPr>
          <w:rFonts w:hint="eastAsia"/>
          <w:sz w:val="24"/>
          <w:szCs w:val="24"/>
        </w:rPr>
        <w:t>p</w:t>
      </w:r>
      <w:r w:rsidRPr="00E01C46">
        <w:rPr>
          <w:rFonts w:hint="eastAsia"/>
          <w:sz w:val="24"/>
          <w:szCs w:val="24"/>
        </w:rPr>
        <w:t>（查看）、</w:t>
      </w:r>
      <w:r w:rsidRPr="00E01C46">
        <w:rPr>
          <w:rFonts w:hint="eastAsia"/>
          <w:sz w:val="24"/>
          <w:szCs w:val="24"/>
        </w:rPr>
        <w:t>w</w:t>
      </w:r>
      <w:r w:rsidRPr="00E01C46">
        <w:rPr>
          <w:rFonts w:hint="eastAsia"/>
          <w:sz w:val="24"/>
          <w:szCs w:val="24"/>
        </w:rPr>
        <w:t>（保存退出）。</w:t>
      </w:r>
    </w:p>
    <w:p w:rsidR="00966AA5" w:rsidRDefault="00966AA5" w:rsidP="00E01C46">
      <w:pPr>
        <w:snapToGrid w:val="0"/>
        <w:rPr>
          <w:sz w:val="24"/>
          <w:szCs w:val="24"/>
        </w:rPr>
      </w:pPr>
      <w:r>
        <w:rPr>
          <w:noProof/>
        </w:rPr>
        <w:drawing>
          <wp:inline distT="0" distB="0" distL="0" distR="0" wp14:anchorId="53FDEF3F" wp14:editId="5065DC63">
            <wp:extent cx="5274310" cy="21196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19630"/>
                    </a:xfrm>
                    <a:prstGeom prst="rect">
                      <a:avLst/>
                    </a:prstGeom>
                  </pic:spPr>
                </pic:pic>
              </a:graphicData>
            </a:graphic>
          </wp:inline>
        </w:drawing>
      </w:r>
    </w:p>
    <w:p w:rsidR="00966AA5" w:rsidRPr="00E01C46" w:rsidRDefault="00966AA5" w:rsidP="00E01C46">
      <w:pPr>
        <w:snapToGrid w:val="0"/>
        <w:rPr>
          <w:sz w:val="24"/>
          <w:szCs w:val="24"/>
        </w:rPr>
      </w:pPr>
    </w:p>
    <w:p w:rsidR="00E01C46" w:rsidRPr="00E01C46" w:rsidRDefault="00E01C46" w:rsidP="00E01C46">
      <w:pPr>
        <w:snapToGrid w:val="0"/>
        <w:rPr>
          <w:sz w:val="28"/>
          <w:szCs w:val="28"/>
        </w:rPr>
      </w:pPr>
      <w:r w:rsidRPr="00E01C46">
        <w:rPr>
          <w:rFonts w:hint="eastAsia"/>
          <w:sz w:val="28"/>
          <w:szCs w:val="28"/>
        </w:rPr>
        <w:t>4</w:t>
      </w:r>
      <w:r w:rsidRPr="00E01C46">
        <w:rPr>
          <w:rFonts w:hint="eastAsia"/>
          <w:sz w:val="28"/>
          <w:szCs w:val="28"/>
        </w:rPr>
        <w:t>、将</w:t>
      </w:r>
      <w:r w:rsidRPr="00E01C46">
        <w:rPr>
          <w:rFonts w:hint="eastAsia"/>
          <w:sz w:val="28"/>
          <w:szCs w:val="28"/>
        </w:rPr>
        <w:t xml:space="preserve"> sdb1 </w:t>
      </w:r>
      <w:r w:rsidRPr="00E01C46">
        <w:rPr>
          <w:rFonts w:hint="eastAsia"/>
          <w:sz w:val="28"/>
          <w:szCs w:val="28"/>
        </w:rPr>
        <w:t>作为交换分区，创建相应文件系统后，挂载。</w:t>
      </w:r>
    </w:p>
    <w:p w:rsidR="00E01C46" w:rsidRPr="00E01C46" w:rsidRDefault="00E01C46" w:rsidP="00E01C46">
      <w:pPr>
        <w:snapToGrid w:val="0"/>
        <w:rPr>
          <w:sz w:val="28"/>
          <w:szCs w:val="28"/>
        </w:rPr>
      </w:pPr>
      <w:r w:rsidRPr="00E01C46">
        <w:rPr>
          <w:rFonts w:hint="eastAsia"/>
          <w:sz w:val="28"/>
          <w:szCs w:val="28"/>
        </w:rPr>
        <w:lastRenderedPageBreak/>
        <w:t>步骤：</w:t>
      </w:r>
    </w:p>
    <w:p w:rsidR="00E01C46" w:rsidRPr="00E01C46" w:rsidRDefault="00E01C46" w:rsidP="00771FC4">
      <w:pPr>
        <w:snapToGrid w:val="0"/>
        <w:jc w:val="left"/>
        <w:rPr>
          <w:sz w:val="24"/>
          <w:szCs w:val="24"/>
        </w:rPr>
      </w:pPr>
      <w:r w:rsidRPr="00E01C46">
        <w:rPr>
          <w:rFonts w:hint="eastAsia"/>
          <w:sz w:val="24"/>
          <w:szCs w:val="24"/>
        </w:rPr>
        <w:t>1</w:t>
      </w:r>
      <w:r w:rsidRPr="00E01C46">
        <w:rPr>
          <w:rFonts w:hint="eastAsia"/>
          <w:sz w:val="24"/>
          <w:szCs w:val="24"/>
        </w:rPr>
        <w:t>）</w:t>
      </w:r>
      <w:r w:rsidRPr="00E01C46">
        <w:rPr>
          <w:rFonts w:hint="eastAsia"/>
          <w:sz w:val="24"/>
          <w:szCs w:val="24"/>
        </w:rPr>
        <w:t xml:space="preserve"> mkswap /dev/sdb1 </w:t>
      </w:r>
      <w:r w:rsidRPr="00E01C46">
        <w:rPr>
          <w:rFonts w:hint="eastAsia"/>
          <w:sz w:val="24"/>
          <w:szCs w:val="24"/>
        </w:rPr>
        <w:t>执行后截图并添加到作业报告中，解释</w:t>
      </w:r>
      <w:r w:rsidRPr="00E01C46">
        <w:rPr>
          <w:rFonts w:hint="eastAsia"/>
          <w:sz w:val="24"/>
          <w:szCs w:val="24"/>
        </w:rPr>
        <w:t xml:space="preserve"> mkswap </w:t>
      </w:r>
      <w:r w:rsidRPr="00E01C46">
        <w:rPr>
          <w:rFonts w:hint="eastAsia"/>
          <w:sz w:val="24"/>
          <w:szCs w:val="24"/>
        </w:rPr>
        <w:t>命令作</w:t>
      </w:r>
    </w:p>
    <w:p w:rsidR="00E01C46" w:rsidRDefault="00E01C46" w:rsidP="00771FC4">
      <w:pPr>
        <w:snapToGrid w:val="0"/>
        <w:jc w:val="left"/>
        <w:rPr>
          <w:sz w:val="24"/>
          <w:szCs w:val="24"/>
        </w:rPr>
      </w:pPr>
      <w:r w:rsidRPr="00E01C46">
        <w:rPr>
          <w:rFonts w:hint="eastAsia"/>
          <w:sz w:val="24"/>
          <w:szCs w:val="24"/>
        </w:rPr>
        <w:t>用。</w:t>
      </w:r>
    </w:p>
    <w:p w:rsidR="00966AA5" w:rsidRDefault="00966AA5" w:rsidP="00771FC4">
      <w:pPr>
        <w:snapToGrid w:val="0"/>
        <w:jc w:val="left"/>
        <w:rPr>
          <w:sz w:val="24"/>
          <w:szCs w:val="24"/>
        </w:rPr>
      </w:pPr>
      <w:r>
        <w:rPr>
          <w:noProof/>
        </w:rPr>
        <w:drawing>
          <wp:inline distT="0" distB="0" distL="0" distR="0" wp14:anchorId="22C8F11D" wp14:editId="27AEBFA4">
            <wp:extent cx="4552950" cy="8477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950" cy="847725"/>
                    </a:xfrm>
                    <a:prstGeom prst="rect">
                      <a:avLst/>
                    </a:prstGeom>
                  </pic:spPr>
                </pic:pic>
              </a:graphicData>
            </a:graphic>
          </wp:inline>
        </w:drawing>
      </w:r>
    </w:p>
    <w:p w:rsidR="00771FC4" w:rsidRPr="00E01C46" w:rsidRDefault="00771FC4" w:rsidP="00771FC4">
      <w:pPr>
        <w:snapToGrid w:val="0"/>
        <w:jc w:val="left"/>
        <w:rPr>
          <w:sz w:val="24"/>
          <w:szCs w:val="24"/>
        </w:rPr>
      </w:pPr>
      <w:r w:rsidRPr="00771FC4">
        <w:rPr>
          <w:rFonts w:hint="eastAsia"/>
          <w:sz w:val="24"/>
          <w:szCs w:val="24"/>
        </w:rPr>
        <w:t>mkswap</w:t>
      </w:r>
      <w:r w:rsidRPr="00771FC4">
        <w:rPr>
          <w:rFonts w:hint="eastAsia"/>
          <w:sz w:val="24"/>
          <w:szCs w:val="24"/>
        </w:rPr>
        <w:t>命令用于在一个文件或者设备上建立交换分区。</w:t>
      </w:r>
    </w:p>
    <w:p w:rsidR="00E01C46" w:rsidRPr="00E01C46" w:rsidRDefault="00E01C46" w:rsidP="00771FC4">
      <w:pPr>
        <w:snapToGrid w:val="0"/>
        <w:jc w:val="left"/>
        <w:rPr>
          <w:sz w:val="24"/>
          <w:szCs w:val="24"/>
        </w:rPr>
      </w:pPr>
      <w:r w:rsidRPr="00E01C46">
        <w:rPr>
          <w:rFonts w:hint="eastAsia"/>
          <w:sz w:val="24"/>
          <w:szCs w:val="24"/>
        </w:rPr>
        <w:t>2</w:t>
      </w:r>
      <w:r w:rsidRPr="00E01C46">
        <w:rPr>
          <w:rFonts w:hint="eastAsia"/>
          <w:sz w:val="24"/>
          <w:szCs w:val="24"/>
        </w:rPr>
        <w:t>）</w:t>
      </w:r>
      <w:r w:rsidRPr="00E01C46">
        <w:rPr>
          <w:rFonts w:hint="eastAsia"/>
          <w:sz w:val="24"/>
          <w:szCs w:val="24"/>
        </w:rPr>
        <w:t xml:space="preserve"> swapon /dev/sdb1</w:t>
      </w:r>
    </w:p>
    <w:p w:rsidR="00E01C46" w:rsidRDefault="00E01C46" w:rsidP="00771FC4">
      <w:pPr>
        <w:snapToGrid w:val="0"/>
        <w:jc w:val="left"/>
        <w:rPr>
          <w:sz w:val="24"/>
          <w:szCs w:val="24"/>
        </w:rPr>
      </w:pPr>
      <w:r w:rsidRPr="00E01C46">
        <w:rPr>
          <w:rFonts w:hint="eastAsia"/>
          <w:sz w:val="24"/>
          <w:szCs w:val="24"/>
        </w:rPr>
        <w:t>3</w:t>
      </w:r>
      <w:r w:rsidRPr="00E01C46">
        <w:rPr>
          <w:rFonts w:hint="eastAsia"/>
          <w:sz w:val="24"/>
          <w:szCs w:val="24"/>
        </w:rPr>
        <w:t>）</w:t>
      </w:r>
      <w:r w:rsidRPr="00E01C46">
        <w:rPr>
          <w:rFonts w:hint="eastAsia"/>
          <w:sz w:val="24"/>
          <w:szCs w:val="24"/>
        </w:rPr>
        <w:t xml:space="preserve"> swapon </w:t>
      </w:r>
      <w:r w:rsidRPr="00E01C46">
        <w:rPr>
          <w:rFonts w:hint="eastAsia"/>
          <w:sz w:val="24"/>
          <w:szCs w:val="24"/>
        </w:rPr>
        <w:t>–</w:t>
      </w:r>
      <w:r w:rsidRPr="00E01C46">
        <w:rPr>
          <w:rFonts w:hint="eastAsia"/>
          <w:sz w:val="24"/>
          <w:szCs w:val="24"/>
        </w:rPr>
        <w:t xml:space="preserve">s </w:t>
      </w:r>
      <w:r w:rsidRPr="00E01C46">
        <w:rPr>
          <w:rFonts w:hint="eastAsia"/>
          <w:sz w:val="24"/>
          <w:szCs w:val="24"/>
        </w:rPr>
        <w:t>执行后截图并添加到作业报告中，解释</w:t>
      </w:r>
      <w:r w:rsidRPr="00E01C46">
        <w:rPr>
          <w:rFonts w:hint="eastAsia"/>
          <w:sz w:val="24"/>
          <w:szCs w:val="24"/>
        </w:rPr>
        <w:t xml:space="preserve"> swapon </w:t>
      </w:r>
      <w:r w:rsidRPr="00E01C46">
        <w:rPr>
          <w:rFonts w:hint="eastAsia"/>
          <w:sz w:val="24"/>
          <w:szCs w:val="24"/>
        </w:rPr>
        <w:t>命令作用。</w:t>
      </w:r>
    </w:p>
    <w:p w:rsidR="00771FC4" w:rsidRDefault="00EC2B9C" w:rsidP="00771FC4">
      <w:pPr>
        <w:snapToGrid w:val="0"/>
        <w:jc w:val="left"/>
        <w:rPr>
          <w:sz w:val="24"/>
          <w:szCs w:val="24"/>
        </w:rPr>
      </w:pPr>
      <w:r>
        <w:rPr>
          <w:noProof/>
        </w:rPr>
        <w:drawing>
          <wp:inline distT="0" distB="0" distL="0" distR="0" wp14:anchorId="7B9B6B49" wp14:editId="0C89EB57">
            <wp:extent cx="5274310" cy="8496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49630"/>
                    </a:xfrm>
                    <a:prstGeom prst="rect">
                      <a:avLst/>
                    </a:prstGeom>
                  </pic:spPr>
                </pic:pic>
              </a:graphicData>
            </a:graphic>
          </wp:inline>
        </w:drawing>
      </w:r>
    </w:p>
    <w:p w:rsidR="00771FC4" w:rsidRPr="00E01C46" w:rsidRDefault="00EC2B9C" w:rsidP="00771FC4">
      <w:pPr>
        <w:snapToGrid w:val="0"/>
        <w:jc w:val="left"/>
        <w:rPr>
          <w:sz w:val="24"/>
          <w:szCs w:val="24"/>
        </w:rPr>
      </w:pPr>
      <w:r w:rsidRPr="00EC2B9C">
        <w:rPr>
          <w:rFonts w:hint="eastAsia"/>
          <w:sz w:val="24"/>
          <w:szCs w:val="24"/>
        </w:rPr>
        <w:t>swapon</w:t>
      </w:r>
      <w:r w:rsidRPr="00EC2B9C">
        <w:rPr>
          <w:rFonts w:hint="eastAsia"/>
          <w:sz w:val="24"/>
          <w:szCs w:val="24"/>
        </w:rPr>
        <w:t>命令用于激活</w:t>
      </w:r>
      <w:r w:rsidRPr="00EC2B9C">
        <w:rPr>
          <w:rFonts w:hint="eastAsia"/>
          <w:sz w:val="24"/>
          <w:szCs w:val="24"/>
        </w:rPr>
        <w:t>Linux</w:t>
      </w:r>
      <w:r w:rsidRPr="00EC2B9C">
        <w:rPr>
          <w:rFonts w:hint="eastAsia"/>
          <w:sz w:val="24"/>
          <w:szCs w:val="24"/>
        </w:rPr>
        <w:t>系统中交换空间，</w:t>
      </w:r>
      <w:r w:rsidRPr="00EC2B9C">
        <w:rPr>
          <w:rFonts w:hint="eastAsia"/>
          <w:sz w:val="24"/>
          <w:szCs w:val="24"/>
        </w:rPr>
        <w:t>Linux</w:t>
      </w:r>
      <w:r w:rsidRPr="00EC2B9C">
        <w:rPr>
          <w:rFonts w:hint="eastAsia"/>
          <w:sz w:val="24"/>
          <w:szCs w:val="24"/>
        </w:rPr>
        <w:t>系统的内存管理必须使用交换区来建立虚拟内存。</w:t>
      </w:r>
    </w:p>
    <w:p w:rsidR="00E01C46" w:rsidRPr="00E01C46" w:rsidRDefault="00E01C46" w:rsidP="00771FC4">
      <w:pPr>
        <w:snapToGrid w:val="0"/>
        <w:jc w:val="left"/>
        <w:rPr>
          <w:sz w:val="24"/>
          <w:szCs w:val="24"/>
        </w:rPr>
      </w:pPr>
      <w:r w:rsidRPr="00E01C46">
        <w:rPr>
          <w:rFonts w:hint="eastAsia"/>
          <w:sz w:val="24"/>
          <w:szCs w:val="24"/>
        </w:rPr>
        <w:t>4</w:t>
      </w:r>
      <w:r w:rsidRPr="00E01C46">
        <w:rPr>
          <w:rFonts w:hint="eastAsia"/>
          <w:sz w:val="24"/>
          <w:szCs w:val="24"/>
        </w:rPr>
        <w:t>）</w:t>
      </w:r>
      <w:r w:rsidRPr="00E01C46">
        <w:rPr>
          <w:rFonts w:hint="eastAsia"/>
          <w:sz w:val="24"/>
          <w:szCs w:val="24"/>
        </w:rPr>
        <w:t xml:space="preserve"> vim /etc/fstab</w:t>
      </w:r>
    </w:p>
    <w:p w:rsidR="00E01C46" w:rsidRDefault="00E01C46" w:rsidP="00771FC4">
      <w:pPr>
        <w:snapToGrid w:val="0"/>
        <w:jc w:val="left"/>
        <w:rPr>
          <w:sz w:val="24"/>
          <w:szCs w:val="24"/>
        </w:rPr>
      </w:pPr>
      <w:r w:rsidRPr="00E01C46">
        <w:rPr>
          <w:rFonts w:hint="eastAsia"/>
          <w:sz w:val="24"/>
          <w:szCs w:val="24"/>
        </w:rPr>
        <w:t>加入：</w:t>
      </w:r>
      <w:r w:rsidRPr="00E01C46">
        <w:rPr>
          <w:rFonts w:hint="eastAsia"/>
          <w:sz w:val="24"/>
          <w:szCs w:val="24"/>
        </w:rPr>
        <w:t xml:space="preserve">/dev/sdb1 swap swap defaults 0 0 </w:t>
      </w:r>
      <w:r w:rsidRPr="00E01C46">
        <w:rPr>
          <w:rFonts w:hint="eastAsia"/>
          <w:sz w:val="24"/>
          <w:szCs w:val="24"/>
        </w:rPr>
        <w:t>执行后，截图并添加到作业报告中，解释每个字段含义。</w:t>
      </w:r>
    </w:p>
    <w:p w:rsidR="00EC2B9C" w:rsidRDefault="00EC2B9C" w:rsidP="00771FC4">
      <w:pPr>
        <w:snapToGrid w:val="0"/>
        <w:jc w:val="left"/>
        <w:rPr>
          <w:sz w:val="24"/>
          <w:szCs w:val="24"/>
        </w:rPr>
      </w:pPr>
      <w:r>
        <w:rPr>
          <w:noProof/>
        </w:rPr>
        <w:drawing>
          <wp:inline distT="0" distB="0" distL="0" distR="0" wp14:anchorId="1919B0DA" wp14:editId="785C7116">
            <wp:extent cx="5274310" cy="19177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17700"/>
                    </a:xfrm>
                    <a:prstGeom prst="rect">
                      <a:avLst/>
                    </a:prstGeom>
                  </pic:spPr>
                </pic:pic>
              </a:graphicData>
            </a:graphic>
          </wp:inline>
        </w:drawing>
      </w:r>
    </w:p>
    <w:tbl>
      <w:tblPr>
        <w:tblW w:w="8248" w:type="dxa"/>
        <w:tblBorders>
          <w:top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968"/>
        <w:gridCol w:w="1650"/>
        <w:gridCol w:w="1980"/>
        <w:gridCol w:w="1650"/>
      </w:tblGrid>
      <w:tr w:rsidR="00F00D92" w:rsidRPr="00EC2B9C" w:rsidTr="00F00D92">
        <w:trPr>
          <w:trHeight w:val="303"/>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F00D92" w:rsidRPr="00EC2B9C" w:rsidRDefault="00F00D92" w:rsidP="00771FC4">
            <w:pPr>
              <w:snapToGrid w:val="0"/>
              <w:jc w:val="left"/>
              <w:rPr>
                <w:b/>
                <w:bCs/>
                <w:sz w:val="24"/>
                <w:szCs w:val="24"/>
              </w:rPr>
            </w:pPr>
            <w:r w:rsidRPr="00EC2B9C">
              <w:rPr>
                <w:b/>
                <w:bCs/>
                <w:sz w:val="24"/>
                <w:szCs w:val="24"/>
              </w:rPr>
              <w:t>/dev/sdb1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F00D92" w:rsidRPr="00EC2B9C" w:rsidRDefault="00F00D92" w:rsidP="00771FC4">
            <w:pPr>
              <w:snapToGrid w:val="0"/>
              <w:jc w:val="left"/>
              <w:rPr>
                <w:b/>
                <w:bCs/>
                <w:sz w:val="24"/>
                <w:szCs w:val="24"/>
              </w:rPr>
            </w:pPr>
            <w:r w:rsidRPr="00EC2B9C">
              <w:rPr>
                <w:b/>
                <w:bCs/>
                <w:sz w:val="24"/>
                <w:szCs w:val="24"/>
              </w:rPr>
              <w:t>defaults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F00D92" w:rsidRPr="00EC2B9C" w:rsidRDefault="00F00D92" w:rsidP="00771FC4">
            <w:pPr>
              <w:snapToGrid w:val="0"/>
              <w:jc w:val="left"/>
              <w:rPr>
                <w:b/>
                <w:bCs/>
                <w:sz w:val="24"/>
                <w:szCs w:val="24"/>
              </w:rPr>
            </w:pPr>
            <w:r w:rsidRPr="00EC2B9C">
              <w:rPr>
                <w:b/>
                <w:bCs/>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F00D92" w:rsidRPr="00EC2B9C" w:rsidRDefault="00F00D92" w:rsidP="00771FC4">
            <w:pPr>
              <w:snapToGrid w:val="0"/>
              <w:jc w:val="left"/>
              <w:rPr>
                <w:b/>
                <w:bCs/>
                <w:sz w:val="24"/>
                <w:szCs w:val="24"/>
              </w:rPr>
            </w:pPr>
            <w:r w:rsidRPr="00EC2B9C">
              <w:rPr>
                <w:b/>
                <w:bCs/>
                <w:sz w:val="24"/>
                <w:szCs w:val="24"/>
              </w:rPr>
              <w:t>0</w:t>
            </w:r>
          </w:p>
        </w:tc>
      </w:tr>
      <w:tr w:rsidR="00F00D92" w:rsidRPr="00EC2B9C" w:rsidTr="00F00D92">
        <w:trPr>
          <w:trHeight w:val="314"/>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F00D92" w:rsidRPr="00EC2B9C" w:rsidRDefault="00F00D92" w:rsidP="00771FC4">
            <w:pPr>
              <w:snapToGrid w:val="0"/>
              <w:jc w:val="left"/>
              <w:rPr>
                <w:sz w:val="24"/>
                <w:szCs w:val="24"/>
              </w:rPr>
            </w:pPr>
            <w:r w:rsidRPr="00EC2B9C">
              <w:rPr>
                <w:sz w:val="24"/>
                <w:szCs w:val="24"/>
              </w:rPr>
              <w:t>要挂载的设备分区</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F00D92" w:rsidRPr="00EC2B9C" w:rsidRDefault="00F00D92" w:rsidP="00771FC4">
            <w:pPr>
              <w:snapToGrid w:val="0"/>
              <w:jc w:val="left"/>
              <w:rPr>
                <w:sz w:val="24"/>
                <w:szCs w:val="24"/>
              </w:rPr>
            </w:pPr>
            <w:r w:rsidRPr="00EC2B9C">
              <w:rPr>
                <w:sz w:val="24"/>
                <w:szCs w:val="24"/>
              </w:rPr>
              <w:t>挂载选项</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F00D92" w:rsidRPr="00EC2B9C" w:rsidRDefault="00F00D92" w:rsidP="00771FC4">
            <w:pPr>
              <w:snapToGrid w:val="0"/>
              <w:jc w:val="left"/>
              <w:rPr>
                <w:sz w:val="24"/>
                <w:szCs w:val="24"/>
              </w:rPr>
            </w:pPr>
            <w:r w:rsidRPr="00EC2B9C">
              <w:rPr>
                <w:sz w:val="24"/>
                <w:szCs w:val="24"/>
              </w:rPr>
              <w:t>是否要备份</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F00D92" w:rsidRPr="00EC2B9C" w:rsidRDefault="00F00D92" w:rsidP="00771FC4">
            <w:pPr>
              <w:snapToGrid w:val="0"/>
              <w:jc w:val="left"/>
              <w:rPr>
                <w:sz w:val="24"/>
                <w:szCs w:val="24"/>
              </w:rPr>
            </w:pPr>
            <w:r w:rsidRPr="00EC2B9C">
              <w:rPr>
                <w:sz w:val="24"/>
                <w:szCs w:val="24"/>
              </w:rPr>
              <w:t>是否检测</w:t>
            </w:r>
          </w:p>
        </w:tc>
      </w:tr>
    </w:tbl>
    <w:p w:rsidR="00E01C46" w:rsidRPr="00E01C46" w:rsidRDefault="00E01C46" w:rsidP="00771FC4">
      <w:pPr>
        <w:snapToGrid w:val="0"/>
        <w:jc w:val="left"/>
        <w:rPr>
          <w:sz w:val="24"/>
          <w:szCs w:val="24"/>
        </w:rPr>
      </w:pPr>
      <w:r w:rsidRPr="00E01C46">
        <w:rPr>
          <w:rFonts w:hint="eastAsia"/>
          <w:sz w:val="24"/>
          <w:szCs w:val="24"/>
        </w:rPr>
        <w:t>5</w:t>
      </w:r>
      <w:r w:rsidRPr="00E01C46">
        <w:rPr>
          <w:rFonts w:hint="eastAsia"/>
          <w:sz w:val="24"/>
          <w:szCs w:val="24"/>
        </w:rPr>
        <w:t>）</w:t>
      </w:r>
      <w:r w:rsidRPr="00E01C46">
        <w:rPr>
          <w:rFonts w:hint="eastAsia"/>
          <w:sz w:val="24"/>
          <w:szCs w:val="24"/>
        </w:rPr>
        <w:t xml:space="preserve"> mount -a</w:t>
      </w:r>
    </w:p>
    <w:p w:rsidR="00E01C46" w:rsidRPr="00E01C46" w:rsidRDefault="00E01C46" w:rsidP="00DF5327">
      <w:pPr>
        <w:snapToGrid w:val="0"/>
        <w:jc w:val="left"/>
        <w:rPr>
          <w:sz w:val="28"/>
          <w:szCs w:val="28"/>
        </w:rPr>
      </w:pPr>
      <w:r w:rsidRPr="00E01C46">
        <w:rPr>
          <w:rFonts w:hint="eastAsia"/>
          <w:sz w:val="28"/>
          <w:szCs w:val="28"/>
        </w:rPr>
        <w:t>5</w:t>
      </w:r>
      <w:r w:rsidRPr="00E01C46">
        <w:rPr>
          <w:rFonts w:hint="eastAsia"/>
          <w:sz w:val="28"/>
          <w:szCs w:val="28"/>
        </w:rPr>
        <w:t>、将</w:t>
      </w:r>
      <w:r w:rsidRPr="00E01C46">
        <w:rPr>
          <w:rFonts w:hint="eastAsia"/>
          <w:sz w:val="28"/>
          <w:szCs w:val="28"/>
        </w:rPr>
        <w:t xml:space="preserve"> sdb2 </w:t>
      </w:r>
      <w:r w:rsidRPr="00E01C46">
        <w:rPr>
          <w:rFonts w:hint="eastAsia"/>
          <w:sz w:val="28"/>
          <w:szCs w:val="28"/>
        </w:rPr>
        <w:t>作为普通分区，创建文件系统</w:t>
      </w:r>
      <w:r w:rsidRPr="00E01C46">
        <w:rPr>
          <w:rFonts w:hint="eastAsia"/>
          <w:sz w:val="28"/>
          <w:szCs w:val="28"/>
        </w:rPr>
        <w:t xml:space="preserve"> ext4 </w:t>
      </w:r>
      <w:r w:rsidRPr="00E01C46">
        <w:rPr>
          <w:rFonts w:hint="eastAsia"/>
          <w:sz w:val="28"/>
          <w:szCs w:val="28"/>
        </w:rPr>
        <w:t>后，挂载</w:t>
      </w:r>
      <w:r w:rsidR="00DF5327">
        <w:rPr>
          <w:rFonts w:hint="eastAsia"/>
          <w:sz w:val="28"/>
          <w:szCs w:val="28"/>
        </w:rPr>
        <w:t>到</w:t>
      </w:r>
      <w:r w:rsidRPr="00E01C46">
        <w:rPr>
          <w:rFonts w:hint="eastAsia"/>
          <w:sz w:val="28"/>
          <w:szCs w:val="28"/>
        </w:rPr>
        <w:t xml:space="preserve">/mnt/testb2 </w:t>
      </w:r>
      <w:r w:rsidRPr="00E01C46">
        <w:rPr>
          <w:rFonts w:hint="eastAsia"/>
          <w:sz w:val="28"/>
          <w:szCs w:val="28"/>
        </w:rPr>
        <w:t>中，并测试。</w:t>
      </w:r>
    </w:p>
    <w:p w:rsidR="00E01C46" w:rsidRPr="00E01C46" w:rsidRDefault="00E01C46" w:rsidP="00771FC4">
      <w:pPr>
        <w:snapToGrid w:val="0"/>
        <w:jc w:val="left"/>
        <w:rPr>
          <w:sz w:val="28"/>
          <w:szCs w:val="28"/>
        </w:rPr>
      </w:pPr>
      <w:r w:rsidRPr="00E01C46">
        <w:rPr>
          <w:rFonts w:hint="eastAsia"/>
          <w:sz w:val="28"/>
          <w:szCs w:val="28"/>
        </w:rPr>
        <w:t>步骤：</w:t>
      </w:r>
    </w:p>
    <w:p w:rsidR="00E01C46" w:rsidRDefault="00E01C46" w:rsidP="00771FC4">
      <w:pPr>
        <w:snapToGrid w:val="0"/>
        <w:jc w:val="left"/>
        <w:rPr>
          <w:sz w:val="24"/>
          <w:szCs w:val="24"/>
        </w:rPr>
      </w:pPr>
      <w:r w:rsidRPr="00E01C46">
        <w:rPr>
          <w:rFonts w:hint="eastAsia"/>
          <w:sz w:val="24"/>
          <w:szCs w:val="24"/>
        </w:rPr>
        <w:t>1</w:t>
      </w:r>
      <w:r w:rsidRPr="00E01C46">
        <w:rPr>
          <w:rFonts w:hint="eastAsia"/>
          <w:sz w:val="24"/>
          <w:szCs w:val="24"/>
        </w:rPr>
        <w:t>）</w:t>
      </w:r>
      <w:r w:rsidRPr="00E01C46">
        <w:rPr>
          <w:rFonts w:hint="eastAsia"/>
          <w:sz w:val="24"/>
          <w:szCs w:val="24"/>
        </w:rPr>
        <w:t>mkfs.ext4 /dev/sdb2</w:t>
      </w:r>
    </w:p>
    <w:p w:rsidR="000F090C" w:rsidRPr="00E01C46" w:rsidRDefault="000F090C" w:rsidP="00771FC4">
      <w:pPr>
        <w:snapToGrid w:val="0"/>
        <w:jc w:val="left"/>
        <w:rPr>
          <w:sz w:val="24"/>
          <w:szCs w:val="24"/>
        </w:rPr>
      </w:pPr>
      <w:r>
        <w:rPr>
          <w:noProof/>
        </w:rPr>
        <w:lastRenderedPageBreak/>
        <w:drawing>
          <wp:inline distT="0" distB="0" distL="0" distR="0" wp14:anchorId="6C740BB5" wp14:editId="3C4C1357">
            <wp:extent cx="5274310" cy="313880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38805"/>
                    </a:xfrm>
                    <a:prstGeom prst="rect">
                      <a:avLst/>
                    </a:prstGeom>
                  </pic:spPr>
                </pic:pic>
              </a:graphicData>
            </a:graphic>
          </wp:inline>
        </w:drawing>
      </w:r>
    </w:p>
    <w:p w:rsidR="00E01C46" w:rsidRPr="00E01C46" w:rsidRDefault="00E01C46" w:rsidP="00771FC4">
      <w:pPr>
        <w:snapToGrid w:val="0"/>
        <w:jc w:val="left"/>
        <w:rPr>
          <w:sz w:val="24"/>
          <w:szCs w:val="24"/>
        </w:rPr>
      </w:pPr>
      <w:r w:rsidRPr="00E01C46">
        <w:rPr>
          <w:rFonts w:hint="eastAsia"/>
          <w:sz w:val="24"/>
          <w:szCs w:val="24"/>
        </w:rPr>
        <w:t>2</w:t>
      </w:r>
      <w:r w:rsidRPr="00E01C46">
        <w:rPr>
          <w:rFonts w:hint="eastAsia"/>
          <w:sz w:val="24"/>
          <w:szCs w:val="24"/>
        </w:rPr>
        <w:t>）</w:t>
      </w:r>
      <w:r w:rsidRPr="00E01C46">
        <w:rPr>
          <w:rFonts w:hint="eastAsia"/>
          <w:sz w:val="24"/>
          <w:szCs w:val="24"/>
        </w:rPr>
        <w:t xml:space="preserve">vim /etc/fstab </w:t>
      </w:r>
    </w:p>
    <w:p w:rsidR="00E01C46" w:rsidRDefault="00E01C46" w:rsidP="00771FC4">
      <w:pPr>
        <w:snapToGrid w:val="0"/>
        <w:jc w:val="left"/>
        <w:rPr>
          <w:sz w:val="24"/>
          <w:szCs w:val="24"/>
        </w:rPr>
      </w:pPr>
      <w:r w:rsidRPr="00E01C46">
        <w:rPr>
          <w:rFonts w:hint="eastAsia"/>
          <w:sz w:val="24"/>
          <w:szCs w:val="24"/>
        </w:rPr>
        <w:t>加入：</w:t>
      </w:r>
      <w:r w:rsidRPr="00E01C46">
        <w:rPr>
          <w:sz w:val="24"/>
          <w:szCs w:val="24"/>
        </w:rPr>
        <w:t>/dev/sdb2 /mnt/</w:t>
      </w:r>
      <w:r w:rsidR="00D74B2C">
        <w:rPr>
          <w:sz w:val="24"/>
          <w:szCs w:val="24"/>
        </w:rPr>
        <w:t>testb2</w:t>
      </w:r>
      <w:r w:rsidRPr="00E01C46">
        <w:rPr>
          <w:sz w:val="24"/>
          <w:szCs w:val="24"/>
        </w:rPr>
        <w:t xml:space="preserve"> ext4 defaults 0 0</w:t>
      </w:r>
    </w:p>
    <w:p w:rsidR="000F090C" w:rsidRPr="00E01C46" w:rsidRDefault="00D74B2C" w:rsidP="00771FC4">
      <w:pPr>
        <w:snapToGrid w:val="0"/>
        <w:jc w:val="left"/>
        <w:rPr>
          <w:sz w:val="24"/>
          <w:szCs w:val="24"/>
        </w:rPr>
      </w:pPr>
      <w:r>
        <w:rPr>
          <w:noProof/>
        </w:rPr>
        <w:drawing>
          <wp:inline distT="0" distB="0" distL="0" distR="0" wp14:anchorId="6248ED88" wp14:editId="1CD2A443">
            <wp:extent cx="5274310" cy="207200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72005"/>
                    </a:xfrm>
                    <a:prstGeom prst="rect">
                      <a:avLst/>
                    </a:prstGeom>
                  </pic:spPr>
                </pic:pic>
              </a:graphicData>
            </a:graphic>
          </wp:inline>
        </w:drawing>
      </w:r>
    </w:p>
    <w:p w:rsidR="00E01C46" w:rsidRPr="00E01C46" w:rsidRDefault="00E01C46" w:rsidP="00771FC4">
      <w:pPr>
        <w:snapToGrid w:val="0"/>
        <w:jc w:val="left"/>
        <w:rPr>
          <w:sz w:val="24"/>
          <w:szCs w:val="24"/>
        </w:rPr>
      </w:pPr>
      <w:r w:rsidRPr="00E01C46">
        <w:rPr>
          <w:rFonts w:hint="eastAsia"/>
          <w:sz w:val="24"/>
          <w:szCs w:val="24"/>
        </w:rPr>
        <w:t>3</w:t>
      </w:r>
      <w:r w:rsidRPr="00E01C46">
        <w:rPr>
          <w:rFonts w:hint="eastAsia"/>
          <w:sz w:val="24"/>
          <w:szCs w:val="24"/>
        </w:rPr>
        <w:t>）</w:t>
      </w:r>
      <w:r w:rsidRPr="00E01C46">
        <w:rPr>
          <w:rFonts w:hint="eastAsia"/>
          <w:sz w:val="24"/>
          <w:szCs w:val="24"/>
        </w:rPr>
        <w:t xml:space="preserve">mount </w:t>
      </w:r>
      <w:r w:rsidRPr="00E01C46">
        <w:rPr>
          <w:rFonts w:hint="eastAsia"/>
          <w:sz w:val="24"/>
          <w:szCs w:val="24"/>
        </w:rPr>
        <w:t>–</w:t>
      </w:r>
      <w:r w:rsidRPr="00E01C46">
        <w:rPr>
          <w:rFonts w:hint="eastAsia"/>
          <w:sz w:val="24"/>
          <w:szCs w:val="24"/>
        </w:rPr>
        <w:t>a</w:t>
      </w:r>
    </w:p>
    <w:p w:rsidR="00E01C46" w:rsidRDefault="00E01C46" w:rsidP="00771FC4">
      <w:pPr>
        <w:snapToGrid w:val="0"/>
        <w:jc w:val="left"/>
        <w:rPr>
          <w:sz w:val="24"/>
          <w:szCs w:val="24"/>
        </w:rPr>
      </w:pPr>
      <w:r w:rsidRPr="00E01C46">
        <w:rPr>
          <w:rFonts w:hint="eastAsia"/>
          <w:sz w:val="24"/>
          <w:szCs w:val="24"/>
        </w:rPr>
        <w:t>4</w:t>
      </w:r>
      <w:r w:rsidRPr="00E01C46">
        <w:rPr>
          <w:rFonts w:hint="eastAsia"/>
          <w:sz w:val="24"/>
          <w:szCs w:val="24"/>
        </w:rPr>
        <w:t>）</w:t>
      </w:r>
      <w:r w:rsidRPr="00E01C46">
        <w:rPr>
          <w:rFonts w:hint="eastAsia"/>
          <w:sz w:val="24"/>
          <w:szCs w:val="24"/>
        </w:rPr>
        <w:t xml:space="preserve">df -h </w:t>
      </w:r>
      <w:r w:rsidRPr="00E01C46">
        <w:rPr>
          <w:rFonts w:hint="eastAsia"/>
          <w:sz w:val="24"/>
          <w:szCs w:val="24"/>
        </w:rPr>
        <w:t>执行后，截图并添加到作业报告中。</w:t>
      </w:r>
    </w:p>
    <w:p w:rsidR="00421AA9" w:rsidRPr="00E01C46" w:rsidRDefault="002606BF" w:rsidP="00771FC4">
      <w:pPr>
        <w:snapToGrid w:val="0"/>
        <w:jc w:val="left"/>
        <w:rPr>
          <w:sz w:val="24"/>
          <w:szCs w:val="24"/>
        </w:rPr>
      </w:pPr>
      <w:r>
        <w:rPr>
          <w:noProof/>
        </w:rPr>
        <w:drawing>
          <wp:inline distT="0" distB="0" distL="0" distR="0" wp14:anchorId="57A775A1" wp14:editId="2D9F560C">
            <wp:extent cx="5274310" cy="17653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65300"/>
                    </a:xfrm>
                    <a:prstGeom prst="rect">
                      <a:avLst/>
                    </a:prstGeom>
                  </pic:spPr>
                </pic:pic>
              </a:graphicData>
            </a:graphic>
          </wp:inline>
        </w:drawing>
      </w:r>
    </w:p>
    <w:p w:rsidR="00E01C46" w:rsidRPr="00E01C46" w:rsidRDefault="00E01C46" w:rsidP="00771FC4">
      <w:pPr>
        <w:snapToGrid w:val="0"/>
        <w:jc w:val="left"/>
        <w:rPr>
          <w:sz w:val="24"/>
          <w:szCs w:val="24"/>
        </w:rPr>
      </w:pPr>
      <w:r w:rsidRPr="00E01C46">
        <w:rPr>
          <w:rFonts w:hint="eastAsia"/>
          <w:sz w:val="24"/>
          <w:szCs w:val="24"/>
        </w:rPr>
        <w:t>5</w:t>
      </w:r>
      <w:r w:rsidRPr="00E01C46">
        <w:rPr>
          <w:rFonts w:hint="eastAsia"/>
          <w:sz w:val="24"/>
          <w:szCs w:val="24"/>
        </w:rPr>
        <w:t>）测试：挂载前在</w:t>
      </w:r>
      <w:r w:rsidRPr="00E01C46">
        <w:rPr>
          <w:rFonts w:hint="eastAsia"/>
          <w:sz w:val="24"/>
          <w:szCs w:val="24"/>
        </w:rPr>
        <w:t xml:space="preserve">/mnt/testb2 </w:t>
      </w:r>
      <w:r w:rsidRPr="00E01C46">
        <w:rPr>
          <w:rFonts w:hint="eastAsia"/>
          <w:sz w:val="24"/>
          <w:szCs w:val="24"/>
        </w:rPr>
        <w:t>中添加文件和目录</w:t>
      </w:r>
      <w:r w:rsidRPr="00E01C46">
        <w:rPr>
          <w:rFonts w:hint="eastAsia"/>
          <w:sz w:val="24"/>
          <w:szCs w:val="24"/>
        </w:rPr>
        <w:t xml:space="preserve"> file1</w:t>
      </w:r>
      <w:r w:rsidRPr="00E01C46">
        <w:rPr>
          <w:rFonts w:hint="eastAsia"/>
          <w:sz w:val="24"/>
          <w:szCs w:val="24"/>
        </w:rPr>
        <w:t>、</w:t>
      </w:r>
      <w:r w:rsidRPr="00E01C46">
        <w:rPr>
          <w:rFonts w:hint="eastAsia"/>
          <w:sz w:val="24"/>
          <w:szCs w:val="24"/>
        </w:rPr>
        <w:t>dir1</w:t>
      </w:r>
      <w:r w:rsidRPr="00E01C46">
        <w:rPr>
          <w:rFonts w:hint="eastAsia"/>
          <w:sz w:val="24"/>
          <w:szCs w:val="24"/>
        </w:rPr>
        <w:t>，挂载后查看</w:t>
      </w:r>
      <w:r w:rsidRPr="00E01C46">
        <w:rPr>
          <w:rFonts w:hint="eastAsia"/>
          <w:sz w:val="24"/>
          <w:szCs w:val="24"/>
        </w:rPr>
        <w:t xml:space="preserve">/mnt/testb2 </w:t>
      </w:r>
      <w:r w:rsidRPr="00E01C46">
        <w:rPr>
          <w:rFonts w:hint="eastAsia"/>
          <w:sz w:val="24"/>
          <w:szCs w:val="24"/>
        </w:rPr>
        <w:t>中内容。查看后，添加文件和目录</w:t>
      </w:r>
      <w:r w:rsidRPr="00E01C46">
        <w:rPr>
          <w:rFonts w:hint="eastAsia"/>
          <w:sz w:val="24"/>
          <w:szCs w:val="24"/>
        </w:rPr>
        <w:t xml:space="preserve"> file2</w:t>
      </w:r>
      <w:r w:rsidRPr="00E01C46">
        <w:rPr>
          <w:rFonts w:hint="eastAsia"/>
          <w:sz w:val="24"/>
          <w:szCs w:val="24"/>
        </w:rPr>
        <w:t>、</w:t>
      </w:r>
      <w:r w:rsidRPr="00E01C46">
        <w:rPr>
          <w:rFonts w:hint="eastAsia"/>
          <w:sz w:val="24"/>
          <w:szCs w:val="24"/>
        </w:rPr>
        <w:t>dir2</w:t>
      </w:r>
      <w:r w:rsidRPr="00E01C46">
        <w:rPr>
          <w:rFonts w:hint="eastAsia"/>
          <w:sz w:val="24"/>
          <w:szCs w:val="24"/>
        </w:rPr>
        <w:t>，卸载后，查看</w:t>
      </w:r>
      <w:r w:rsidRPr="00E01C46">
        <w:rPr>
          <w:rFonts w:hint="eastAsia"/>
          <w:sz w:val="24"/>
          <w:szCs w:val="24"/>
        </w:rPr>
        <w:t>/mnt/testb2</w:t>
      </w:r>
      <w:r w:rsidRPr="00E01C46">
        <w:rPr>
          <w:rFonts w:hint="eastAsia"/>
          <w:sz w:val="24"/>
          <w:szCs w:val="24"/>
        </w:rPr>
        <w:t>中内容。在作业报告中说明测试结果及原因。</w:t>
      </w:r>
    </w:p>
    <w:p w:rsidR="00E01C46" w:rsidRDefault="00E01C46" w:rsidP="00771FC4">
      <w:pPr>
        <w:snapToGrid w:val="0"/>
        <w:jc w:val="left"/>
        <w:rPr>
          <w:sz w:val="24"/>
          <w:szCs w:val="24"/>
        </w:rPr>
      </w:pPr>
      <w:r w:rsidRPr="00E01C46">
        <w:rPr>
          <w:rFonts w:hint="eastAsia"/>
          <w:sz w:val="24"/>
          <w:szCs w:val="24"/>
        </w:rPr>
        <w:t>（卸载命令为：</w:t>
      </w:r>
      <w:r w:rsidRPr="00E01C46">
        <w:rPr>
          <w:rFonts w:hint="eastAsia"/>
          <w:sz w:val="24"/>
          <w:szCs w:val="24"/>
        </w:rPr>
        <w:t xml:space="preserve">umount /mnt/testb2 </w:t>
      </w:r>
      <w:r w:rsidRPr="00E01C46">
        <w:rPr>
          <w:rFonts w:hint="eastAsia"/>
          <w:sz w:val="24"/>
          <w:szCs w:val="24"/>
        </w:rPr>
        <w:t>或</w:t>
      </w:r>
      <w:r w:rsidRPr="00E01C46">
        <w:rPr>
          <w:rFonts w:hint="eastAsia"/>
          <w:sz w:val="24"/>
          <w:szCs w:val="24"/>
        </w:rPr>
        <w:t xml:space="preserve"> umount /dev/sdb2</w:t>
      </w:r>
      <w:r w:rsidRPr="00E01C46">
        <w:rPr>
          <w:rFonts w:hint="eastAsia"/>
          <w:sz w:val="24"/>
          <w:szCs w:val="24"/>
        </w:rPr>
        <w:t>）</w:t>
      </w:r>
    </w:p>
    <w:p w:rsidR="002606BF" w:rsidRDefault="002606BF" w:rsidP="00771FC4">
      <w:pPr>
        <w:snapToGrid w:val="0"/>
        <w:jc w:val="left"/>
        <w:rPr>
          <w:sz w:val="24"/>
          <w:szCs w:val="24"/>
        </w:rPr>
      </w:pPr>
      <w:r>
        <w:rPr>
          <w:noProof/>
        </w:rPr>
        <w:lastRenderedPageBreak/>
        <w:drawing>
          <wp:inline distT="0" distB="0" distL="0" distR="0" wp14:anchorId="78CBE08F" wp14:editId="24BDED83">
            <wp:extent cx="4038600" cy="29813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600" cy="2981325"/>
                    </a:xfrm>
                    <a:prstGeom prst="rect">
                      <a:avLst/>
                    </a:prstGeom>
                  </pic:spPr>
                </pic:pic>
              </a:graphicData>
            </a:graphic>
          </wp:inline>
        </w:drawing>
      </w:r>
    </w:p>
    <w:p w:rsidR="002E1656" w:rsidRDefault="00A40853" w:rsidP="00771FC4">
      <w:pPr>
        <w:snapToGrid w:val="0"/>
        <w:jc w:val="left"/>
        <w:rPr>
          <w:sz w:val="24"/>
          <w:szCs w:val="24"/>
        </w:rPr>
      </w:pPr>
      <w:r>
        <w:rPr>
          <w:rFonts w:hint="eastAsia"/>
          <w:sz w:val="24"/>
          <w:szCs w:val="24"/>
        </w:rPr>
        <w:t>挂载前的</w:t>
      </w:r>
      <w:r w:rsidR="002E1656">
        <w:rPr>
          <w:rFonts w:hint="eastAsia"/>
          <w:sz w:val="24"/>
          <w:szCs w:val="24"/>
        </w:rPr>
        <w:t>d</w:t>
      </w:r>
      <w:r w:rsidR="002E1656">
        <w:rPr>
          <w:sz w:val="24"/>
          <w:szCs w:val="24"/>
        </w:rPr>
        <w:t>ir1</w:t>
      </w:r>
      <w:r w:rsidR="002E1656">
        <w:rPr>
          <w:rFonts w:hint="eastAsia"/>
          <w:sz w:val="24"/>
          <w:szCs w:val="24"/>
        </w:rPr>
        <w:t>和</w:t>
      </w:r>
      <w:r w:rsidR="002E1656">
        <w:rPr>
          <w:rFonts w:hint="eastAsia"/>
          <w:sz w:val="24"/>
          <w:szCs w:val="24"/>
        </w:rPr>
        <w:t>f</w:t>
      </w:r>
      <w:r w:rsidR="002E1656">
        <w:rPr>
          <w:sz w:val="24"/>
          <w:szCs w:val="24"/>
        </w:rPr>
        <w:t>ile1</w:t>
      </w:r>
      <w:r>
        <w:rPr>
          <w:rFonts w:hint="eastAsia"/>
          <w:sz w:val="24"/>
          <w:szCs w:val="24"/>
        </w:rPr>
        <w:t>并不属于</w:t>
      </w:r>
      <w:r>
        <w:rPr>
          <w:rFonts w:hint="eastAsia"/>
          <w:sz w:val="24"/>
          <w:szCs w:val="24"/>
        </w:rPr>
        <w:t>/dev</w:t>
      </w:r>
      <w:r>
        <w:rPr>
          <w:sz w:val="24"/>
          <w:szCs w:val="24"/>
        </w:rPr>
        <w:t>/sdb2</w:t>
      </w:r>
      <w:r>
        <w:rPr>
          <w:rFonts w:hint="eastAsia"/>
          <w:sz w:val="24"/>
          <w:szCs w:val="24"/>
        </w:rPr>
        <w:t>，所以会将它们存放在</w:t>
      </w:r>
      <w:r w:rsidR="002E1656">
        <w:rPr>
          <w:rFonts w:hint="eastAsia"/>
          <w:sz w:val="24"/>
          <w:szCs w:val="24"/>
        </w:rPr>
        <w:t>l</w:t>
      </w:r>
      <w:r w:rsidR="002E1656" w:rsidRPr="002E1656">
        <w:rPr>
          <w:rFonts w:hint="eastAsia"/>
          <w:sz w:val="24"/>
          <w:szCs w:val="24"/>
        </w:rPr>
        <w:t>ost+found</w:t>
      </w:r>
      <w:r w:rsidR="002E1656" w:rsidRPr="002E1656">
        <w:rPr>
          <w:rFonts w:hint="eastAsia"/>
          <w:sz w:val="24"/>
          <w:szCs w:val="24"/>
        </w:rPr>
        <w:t>文件夹</w:t>
      </w:r>
      <w:r>
        <w:rPr>
          <w:rFonts w:hint="eastAsia"/>
          <w:sz w:val="24"/>
          <w:szCs w:val="24"/>
        </w:rPr>
        <w:t>。挂载后的</w:t>
      </w:r>
      <w:r>
        <w:rPr>
          <w:rFonts w:hint="eastAsia"/>
          <w:sz w:val="24"/>
          <w:szCs w:val="24"/>
        </w:rPr>
        <w:t>d</w:t>
      </w:r>
      <w:r>
        <w:rPr>
          <w:sz w:val="24"/>
          <w:szCs w:val="24"/>
        </w:rPr>
        <w:t>ir2</w:t>
      </w:r>
      <w:r>
        <w:rPr>
          <w:rFonts w:hint="eastAsia"/>
          <w:sz w:val="24"/>
          <w:szCs w:val="24"/>
        </w:rPr>
        <w:t>和</w:t>
      </w:r>
      <w:r>
        <w:rPr>
          <w:rFonts w:hint="eastAsia"/>
          <w:sz w:val="24"/>
          <w:szCs w:val="24"/>
        </w:rPr>
        <w:t>f</w:t>
      </w:r>
      <w:r>
        <w:rPr>
          <w:sz w:val="24"/>
          <w:szCs w:val="24"/>
        </w:rPr>
        <w:t>ile2</w:t>
      </w:r>
      <w:r>
        <w:rPr>
          <w:rFonts w:hint="eastAsia"/>
          <w:sz w:val="24"/>
          <w:szCs w:val="24"/>
        </w:rPr>
        <w:t>因为属于</w:t>
      </w:r>
      <w:r>
        <w:rPr>
          <w:rFonts w:hint="eastAsia"/>
          <w:sz w:val="24"/>
          <w:szCs w:val="24"/>
        </w:rPr>
        <w:t>/</w:t>
      </w:r>
      <w:r>
        <w:rPr>
          <w:sz w:val="24"/>
          <w:szCs w:val="24"/>
        </w:rPr>
        <w:t>dev/sdb2</w:t>
      </w:r>
      <w:r>
        <w:rPr>
          <w:rFonts w:hint="eastAsia"/>
          <w:sz w:val="24"/>
          <w:szCs w:val="24"/>
        </w:rPr>
        <w:t>，卸载后它们也跟着删除了。</w:t>
      </w:r>
      <w:r>
        <w:rPr>
          <w:rFonts w:hint="eastAsia"/>
          <w:sz w:val="24"/>
          <w:szCs w:val="24"/>
        </w:rPr>
        <w:t>d</w:t>
      </w:r>
      <w:r>
        <w:rPr>
          <w:sz w:val="24"/>
          <w:szCs w:val="24"/>
        </w:rPr>
        <w:t>ir1</w:t>
      </w:r>
      <w:r>
        <w:rPr>
          <w:rFonts w:hint="eastAsia"/>
          <w:sz w:val="24"/>
          <w:szCs w:val="24"/>
        </w:rPr>
        <w:t>和</w:t>
      </w:r>
      <w:r>
        <w:rPr>
          <w:sz w:val="24"/>
          <w:szCs w:val="24"/>
        </w:rPr>
        <w:t>file1</w:t>
      </w:r>
      <w:r>
        <w:rPr>
          <w:rFonts w:hint="eastAsia"/>
          <w:sz w:val="24"/>
          <w:szCs w:val="24"/>
        </w:rPr>
        <w:t>会被还原。</w:t>
      </w:r>
    </w:p>
    <w:p w:rsidR="00A40853" w:rsidRPr="002E1656" w:rsidRDefault="00A40853" w:rsidP="00771FC4">
      <w:pPr>
        <w:snapToGrid w:val="0"/>
        <w:jc w:val="left"/>
        <w:rPr>
          <w:sz w:val="24"/>
          <w:szCs w:val="24"/>
        </w:rPr>
      </w:pPr>
    </w:p>
    <w:p w:rsidR="00F96F02" w:rsidRDefault="00AA2838" w:rsidP="00771FC4">
      <w:pPr>
        <w:numPr>
          <w:ilvl w:val="0"/>
          <w:numId w:val="1"/>
        </w:numPr>
        <w:jc w:val="left"/>
        <w:rPr>
          <w:b/>
          <w:bCs/>
          <w:sz w:val="32"/>
          <w:szCs w:val="32"/>
        </w:rPr>
      </w:pPr>
      <w:r>
        <w:rPr>
          <w:rFonts w:hint="eastAsia"/>
          <w:b/>
          <w:bCs/>
          <w:sz w:val="32"/>
          <w:szCs w:val="32"/>
        </w:rPr>
        <w:t>感想心得</w:t>
      </w:r>
    </w:p>
    <w:p w:rsidR="00F510C9" w:rsidRPr="007C3FED" w:rsidRDefault="00C85243" w:rsidP="00771FC4">
      <w:pPr>
        <w:jc w:val="left"/>
        <w:rPr>
          <w:sz w:val="24"/>
          <w:szCs w:val="24"/>
        </w:rPr>
      </w:pPr>
      <w:r w:rsidRPr="007C3FED">
        <w:rPr>
          <w:rFonts w:hint="eastAsia"/>
          <w:sz w:val="24"/>
          <w:szCs w:val="24"/>
        </w:rPr>
        <w:t>这次的实验对我而言有点难度，因为我对系统管理这款并不熟</w:t>
      </w:r>
      <w:r w:rsidR="00F510C9" w:rsidRPr="007C3FED">
        <w:rPr>
          <w:rFonts w:hint="eastAsia"/>
          <w:sz w:val="24"/>
          <w:szCs w:val="24"/>
        </w:rPr>
        <w:t>。</w:t>
      </w:r>
    </w:p>
    <w:p w:rsidR="000979F6" w:rsidRPr="007C3FED" w:rsidRDefault="000979F6" w:rsidP="00771FC4">
      <w:pPr>
        <w:jc w:val="left"/>
        <w:rPr>
          <w:sz w:val="24"/>
          <w:szCs w:val="24"/>
        </w:rPr>
      </w:pPr>
      <w:r w:rsidRPr="007C3FED">
        <w:rPr>
          <w:rFonts w:hint="eastAsia"/>
          <w:sz w:val="24"/>
          <w:szCs w:val="24"/>
        </w:rPr>
        <w:t>做实验之前虽然经常有听到“挂载”这个词，但是一直没有去了解到底是什么。这次为了完成实验，特意去搜索了“挂载”的概念。才发现“挂载”其实很容易理解：挂载（</w:t>
      </w:r>
      <w:r w:rsidRPr="007C3FED">
        <w:rPr>
          <w:rFonts w:hint="eastAsia"/>
          <w:sz w:val="24"/>
          <w:szCs w:val="24"/>
        </w:rPr>
        <w:t>mounting</w:t>
      </w:r>
      <w:r w:rsidRPr="007C3FED">
        <w:rPr>
          <w:rFonts w:hint="eastAsia"/>
          <w:sz w:val="24"/>
          <w:szCs w:val="24"/>
        </w:rPr>
        <w:t>）是指由操作系统使一个存储设备（诸如硬盘、</w:t>
      </w:r>
      <w:r w:rsidRPr="007C3FED">
        <w:rPr>
          <w:rFonts w:hint="eastAsia"/>
          <w:sz w:val="24"/>
          <w:szCs w:val="24"/>
        </w:rPr>
        <w:t>CD-ROM</w:t>
      </w:r>
      <w:r w:rsidRPr="007C3FED">
        <w:rPr>
          <w:rFonts w:hint="eastAsia"/>
          <w:sz w:val="24"/>
          <w:szCs w:val="24"/>
        </w:rPr>
        <w:t>或共享资源）上的计算机文件和目录可供用户通过计算机的文件系统访问的一个过程。</w:t>
      </w:r>
      <w:r w:rsidR="007D674D" w:rsidRPr="007C3FED">
        <w:rPr>
          <w:rFonts w:hint="eastAsia"/>
          <w:sz w:val="24"/>
          <w:szCs w:val="24"/>
        </w:rPr>
        <w:t>看来有时候不能因为某些词汇不常见就潜意识地以为它很难，很抽象。</w:t>
      </w:r>
    </w:p>
    <w:p w:rsidR="0088322B" w:rsidRPr="007C3FED" w:rsidRDefault="00944651" w:rsidP="00771FC4">
      <w:pPr>
        <w:jc w:val="left"/>
        <w:rPr>
          <w:sz w:val="24"/>
          <w:szCs w:val="24"/>
        </w:rPr>
      </w:pPr>
      <w:r w:rsidRPr="007C3FED">
        <w:rPr>
          <w:rFonts w:hint="eastAsia"/>
          <w:sz w:val="24"/>
          <w:szCs w:val="24"/>
        </w:rPr>
        <w:t>另外，</w:t>
      </w:r>
      <w:r w:rsidR="00F1351C" w:rsidRPr="007C3FED">
        <w:rPr>
          <w:rFonts w:hint="eastAsia"/>
          <w:sz w:val="24"/>
          <w:szCs w:val="24"/>
        </w:rPr>
        <w:t>如果以后是做运维</w:t>
      </w:r>
      <w:r w:rsidRPr="007C3FED">
        <w:rPr>
          <w:rFonts w:hint="eastAsia"/>
          <w:sz w:val="24"/>
          <w:szCs w:val="24"/>
        </w:rPr>
        <w:t>工作</w:t>
      </w:r>
      <w:r w:rsidR="00F1351C" w:rsidRPr="007C3FED">
        <w:rPr>
          <w:rFonts w:hint="eastAsia"/>
          <w:sz w:val="24"/>
          <w:szCs w:val="24"/>
        </w:rPr>
        <w:t>的话应该会经常接触</w:t>
      </w:r>
      <w:r w:rsidR="000979F6" w:rsidRPr="007C3FED">
        <w:rPr>
          <w:rFonts w:hint="eastAsia"/>
          <w:sz w:val="24"/>
          <w:szCs w:val="24"/>
        </w:rPr>
        <w:t>系统管理这方面的内容</w:t>
      </w:r>
      <w:r w:rsidR="00F1351C" w:rsidRPr="007C3FED">
        <w:rPr>
          <w:rFonts w:hint="eastAsia"/>
          <w:sz w:val="24"/>
          <w:szCs w:val="24"/>
        </w:rPr>
        <w:t>。之前做网站的时候使用宝塔面板这种可视化工具来管理系统，可视化对新手比较友好。</w:t>
      </w:r>
    </w:p>
    <w:sectPr w:rsidR="0088322B" w:rsidRPr="007C3F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E7AB8" w:rsidRDefault="000E7AB8" w:rsidP="00E12AEC">
      <w:r>
        <w:separator/>
      </w:r>
    </w:p>
  </w:endnote>
  <w:endnote w:type="continuationSeparator" w:id="0">
    <w:p w:rsidR="000E7AB8" w:rsidRDefault="000E7AB8" w:rsidP="00E12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E7AB8" w:rsidRDefault="000E7AB8" w:rsidP="00E12AEC">
      <w:r>
        <w:separator/>
      </w:r>
    </w:p>
  </w:footnote>
  <w:footnote w:type="continuationSeparator" w:id="0">
    <w:p w:rsidR="000E7AB8" w:rsidRDefault="000E7AB8" w:rsidP="00E12A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EE32D4"/>
    <w:multiLevelType w:val="singleLevel"/>
    <w:tmpl w:val="FFEE32D4"/>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9C"/>
    <w:rsid w:val="00001F54"/>
    <w:rsid w:val="00031583"/>
    <w:rsid w:val="00061402"/>
    <w:rsid w:val="000979F6"/>
    <w:rsid w:val="000A70A4"/>
    <w:rsid w:val="000D599C"/>
    <w:rsid w:val="000E7AB8"/>
    <w:rsid w:val="000F090C"/>
    <w:rsid w:val="000F164D"/>
    <w:rsid w:val="0010368F"/>
    <w:rsid w:val="00135CE5"/>
    <w:rsid w:val="00141616"/>
    <w:rsid w:val="001549E8"/>
    <w:rsid w:val="00186AFF"/>
    <w:rsid w:val="001C01D0"/>
    <w:rsid w:val="001D26E6"/>
    <w:rsid w:val="001F35D6"/>
    <w:rsid w:val="002016F6"/>
    <w:rsid w:val="0024491C"/>
    <w:rsid w:val="002606BF"/>
    <w:rsid w:val="00265AFD"/>
    <w:rsid w:val="002820B5"/>
    <w:rsid w:val="002D17E9"/>
    <w:rsid w:val="002E1656"/>
    <w:rsid w:val="002E57FA"/>
    <w:rsid w:val="002F112C"/>
    <w:rsid w:val="00321D70"/>
    <w:rsid w:val="0033316E"/>
    <w:rsid w:val="0038082E"/>
    <w:rsid w:val="00385422"/>
    <w:rsid w:val="00396A1D"/>
    <w:rsid w:val="00397585"/>
    <w:rsid w:val="003E7164"/>
    <w:rsid w:val="00421AA9"/>
    <w:rsid w:val="0046625A"/>
    <w:rsid w:val="00487B19"/>
    <w:rsid w:val="004A2B71"/>
    <w:rsid w:val="004A70AE"/>
    <w:rsid w:val="004B0FB2"/>
    <w:rsid w:val="004E632E"/>
    <w:rsid w:val="00504CDC"/>
    <w:rsid w:val="005166D1"/>
    <w:rsid w:val="005218FA"/>
    <w:rsid w:val="005278C2"/>
    <w:rsid w:val="00533843"/>
    <w:rsid w:val="00552821"/>
    <w:rsid w:val="005A306C"/>
    <w:rsid w:val="005C0199"/>
    <w:rsid w:val="005F196B"/>
    <w:rsid w:val="006030D8"/>
    <w:rsid w:val="00643DE8"/>
    <w:rsid w:val="00665809"/>
    <w:rsid w:val="00665EC3"/>
    <w:rsid w:val="006A32EF"/>
    <w:rsid w:val="006E5BC7"/>
    <w:rsid w:val="0071017E"/>
    <w:rsid w:val="00743594"/>
    <w:rsid w:val="007463B1"/>
    <w:rsid w:val="00771FC4"/>
    <w:rsid w:val="00775825"/>
    <w:rsid w:val="00791893"/>
    <w:rsid w:val="007C3FED"/>
    <w:rsid w:val="007D674D"/>
    <w:rsid w:val="00827EFE"/>
    <w:rsid w:val="00835915"/>
    <w:rsid w:val="0088322B"/>
    <w:rsid w:val="008B19ED"/>
    <w:rsid w:val="008C47F3"/>
    <w:rsid w:val="008C4FC7"/>
    <w:rsid w:val="008D6BE3"/>
    <w:rsid w:val="00914B1A"/>
    <w:rsid w:val="00944651"/>
    <w:rsid w:val="00966073"/>
    <w:rsid w:val="00966AA5"/>
    <w:rsid w:val="00982CC7"/>
    <w:rsid w:val="009960AD"/>
    <w:rsid w:val="009D2F85"/>
    <w:rsid w:val="009E2CEF"/>
    <w:rsid w:val="009F370B"/>
    <w:rsid w:val="00A11499"/>
    <w:rsid w:val="00A20062"/>
    <w:rsid w:val="00A40853"/>
    <w:rsid w:val="00A565AA"/>
    <w:rsid w:val="00A61D78"/>
    <w:rsid w:val="00A63BA2"/>
    <w:rsid w:val="00A90920"/>
    <w:rsid w:val="00AA2838"/>
    <w:rsid w:val="00AB0F7B"/>
    <w:rsid w:val="00AE0BF5"/>
    <w:rsid w:val="00AE4412"/>
    <w:rsid w:val="00AF14D0"/>
    <w:rsid w:val="00B17AD4"/>
    <w:rsid w:val="00B2182A"/>
    <w:rsid w:val="00B52FA4"/>
    <w:rsid w:val="00B90FAE"/>
    <w:rsid w:val="00BC26CB"/>
    <w:rsid w:val="00C55D1F"/>
    <w:rsid w:val="00C85243"/>
    <w:rsid w:val="00CA045C"/>
    <w:rsid w:val="00CA2913"/>
    <w:rsid w:val="00CC4BC6"/>
    <w:rsid w:val="00CD29F6"/>
    <w:rsid w:val="00D1102F"/>
    <w:rsid w:val="00D17AF8"/>
    <w:rsid w:val="00D360EB"/>
    <w:rsid w:val="00D64B72"/>
    <w:rsid w:val="00D652EE"/>
    <w:rsid w:val="00D74B2C"/>
    <w:rsid w:val="00DA12F7"/>
    <w:rsid w:val="00DA4BF2"/>
    <w:rsid w:val="00DB3CAF"/>
    <w:rsid w:val="00DD1C79"/>
    <w:rsid w:val="00DF5327"/>
    <w:rsid w:val="00E01C46"/>
    <w:rsid w:val="00E12AEC"/>
    <w:rsid w:val="00E41A59"/>
    <w:rsid w:val="00E53979"/>
    <w:rsid w:val="00E8156D"/>
    <w:rsid w:val="00EC2B9C"/>
    <w:rsid w:val="00EE7978"/>
    <w:rsid w:val="00F00D92"/>
    <w:rsid w:val="00F0446F"/>
    <w:rsid w:val="00F05CE4"/>
    <w:rsid w:val="00F1013B"/>
    <w:rsid w:val="00F1351C"/>
    <w:rsid w:val="00F510C9"/>
    <w:rsid w:val="00F848F6"/>
    <w:rsid w:val="00F91F29"/>
    <w:rsid w:val="00F96F02"/>
    <w:rsid w:val="00FB2C1F"/>
    <w:rsid w:val="0E9E74D9"/>
    <w:rsid w:val="35913561"/>
    <w:rsid w:val="39B135C5"/>
    <w:rsid w:val="5B05662C"/>
    <w:rsid w:val="72564215"/>
    <w:rsid w:val="79C67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18E0098-AFBA-4A28-8E74-477650F0A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1616"/>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12A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12AEC"/>
    <w:rPr>
      <w:rFonts w:asciiTheme="minorHAnsi" w:eastAsiaTheme="minorEastAsia" w:hAnsiTheme="minorHAnsi" w:cstheme="minorBidi"/>
      <w:kern w:val="2"/>
      <w:sz w:val="18"/>
      <w:szCs w:val="18"/>
    </w:rPr>
  </w:style>
  <w:style w:type="paragraph" w:styleId="a5">
    <w:name w:val="footer"/>
    <w:basedOn w:val="a"/>
    <w:link w:val="a6"/>
    <w:rsid w:val="00E12AEC"/>
    <w:pPr>
      <w:tabs>
        <w:tab w:val="center" w:pos="4153"/>
        <w:tab w:val="right" w:pos="8306"/>
      </w:tabs>
      <w:snapToGrid w:val="0"/>
      <w:jc w:val="left"/>
    </w:pPr>
    <w:rPr>
      <w:sz w:val="18"/>
      <w:szCs w:val="18"/>
    </w:rPr>
  </w:style>
  <w:style w:type="character" w:customStyle="1" w:styleId="a6">
    <w:name w:val="页脚 字符"/>
    <w:basedOn w:val="a0"/>
    <w:link w:val="a5"/>
    <w:rsid w:val="00E12AE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309686">
      <w:bodyDiv w:val="1"/>
      <w:marLeft w:val="0"/>
      <w:marRight w:val="0"/>
      <w:marTop w:val="0"/>
      <w:marBottom w:val="0"/>
      <w:divBdr>
        <w:top w:val="none" w:sz="0" w:space="0" w:color="auto"/>
        <w:left w:val="none" w:sz="0" w:space="0" w:color="auto"/>
        <w:bottom w:val="none" w:sz="0" w:space="0" w:color="auto"/>
        <w:right w:val="none" w:sz="0" w:space="0" w:color="auto"/>
      </w:divBdr>
    </w:div>
    <w:div w:id="1187913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7</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陈 庆辉</cp:lastModifiedBy>
  <cp:revision>75</cp:revision>
  <dcterms:created xsi:type="dcterms:W3CDTF">2020-02-27T03:39:00Z</dcterms:created>
  <dcterms:modified xsi:type="dcterms:W3CDTF">2020-04-23T13:32:00Z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