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51" w:rsidRDefault="00C76E75" w:rsidP="00C76E75">
      <w:pPr>
        <w:pStyle w:val="Title"/>
        <w:jc w:val="center"/>
      </w:pPr>
      <w:r>
        <w:t>table of contents</w:t>
      </w:r>
    </w:p>
    <w:p w:rsidR="00C76E75" w:rsidRDefault="00C76E75" w:rsidP="00C76E75"/>
    <w:p w:rsidR="00E71078" w:rsidRDefault="00E71078" w:rsidP="00C76E75"/>
    <w:p w:rsidR="00E71078" w:rsidRDefault="00E71078" w:rsidP="00E71078">
      <w:pPr>
        <w:pStyle w:val="Heading2"/>
        <w:tabs>
          <w:tab w:val="right" w:leader="dot" w:pos="8931"/>
        </w:tabs>
      </w:pPr>
      <w:r>
        <w:t>part one</w:t>
      </w:r>
    </w:p>
    <w:p w:rsidR="00E71078" w:rsidRDefault="00E71078" w:rsidP="00E71078">
      <w:pPr>
        <w:tabs>
          <w:tab w:val="right" w:leader="dot" w:pos="8931"/>
        </w:tabs>
      </w:pPr>
      <w:r>
        <w:t>Choice of user interface items</w:t>
      </w:r>
      <w:r w:rsidR="00AC6A4C"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Case statement – ENBF model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Case statement – Railroad diagram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Data flow diagram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Data dictionary</w:t>
      </w:r>
      <w:r>
        <w:tab/>
        <w:t>2</w:t>
      </w:r>
    </w:p>
    <w:p w:rsidR="00741FEE" w:rsidRDefault="00741FEE" w:rsidP="00E71078">
      <w:pPr>
        <w:tabs>
          <w:tab w:val="right" w:leader="dot" w:pos="8931"/>
        </w:tabs>
      </w:pPr>
    </w:p>
    <w:p w:rsidR="00E71078" w:rsidRDefault="00E71078" w:rsidP="00E71078">
      <w:pPr>
        <w:pStyle w:val="Heading2"/>
        <w:tabs>
          <w:tab w:val="right" w:leader="dot" w:pos="8931"/>
        </w:tabs>
      </w:pPr>
      <w:r>
        <w:t>part two</w:t>
      </w:r>
    </w:p>
    <w:p w:rsidR="00E71078" w:rsidRDefault="00AC6A4C" w:rsidP="00E71078">
      <w:pPr>
        <w:tabs>
          <w:tab w:val="right" w:leader="dot" w:pos="8931"/>
        </w:tabs>
      </w:pPr>
      <w:r>
        <w:t>Test data and expected output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Discussion of errors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error checking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testing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debugging</w:t>
      </w:r>
      <w:r>
        <w:tab/>
        <w:t>3</w:t>
      </w:r>
    </w:p>
    <w:p w:rsidR="00741FEE" w:rsidRDefault="00741FEE" w:rsidP="00E71078">
      <w:pPr>
        <w:tabs>
          <w:tab w:val="right" w:leader="dot" w:pos="8931"/>
        </w:tabs>
      </w:pPr>
    </w:p>
    <w:p w:rsidR="00E71078" w:rsidRDefault="00E71078" w:rsidP="00E71078">
      <w:pPr>
        <w:pStyle w:val="Heading2"/>
        <w:tabs>
          <w:tab w:val="right" w:leader="dot" w:pos="8931"/>
        </w:tabs>
      </w:pPr>
      <w:r>
        <w:t>part three</w:t>
      </w:r>
    </w:p>
    <w:p w:rsidR="00E71078" w:rsidRDefault="00AC6A4C" w:rsidP="00E71078">
      <w:pPr>
        <w:tabs>
          <w:tab w:val="right" w:leader="dot" w:pos="8931"/>
        </w:tabs>
      </w:pPr>
      <w:r>
        <w:t>Internal documentation</w:t>
      </w:r>
      <w:r>
        <w:tab/>
        <w:t>4</w:t>
      </w:r>
    </w:p>
    <w:p w:rsidR="00AC6A4C" w:rsidRDefault="00AC6A4C" w:rsidP="00E71078">
      <w:pPr>
        <w:tabs>
          <w:tab w:val="right" w:leader="dot" w:pos="8931"/>
        </w:tabs>
      </w:pPr>
      <w:r>
        <w:t>Evidence of readability of code</w:t>
      </w:r>
      <w:r>
        <w:tab/>
        <w:t>4</w:t>
      </w:r>
    </w:p>
    <w:p w:rsidR="00AC6A4C" w:rsidRPr="00E71078" w:rsidRDefault="00AC6A4C" w:rsidP="00E71078">
      <w:pPr>
        <w:tabs>
          <w:tab w:val="right" w:leader="dot" w:pos="8931"/>
        </w:tabs>
      </w:pPr>
      <w:r>
        <w:t>User documentation</w:t>
      </w:r>
      <w:r>
        <w:tab/>
        <w:t>4</w:t>
      </w:r>
    </w:p>
    <w:p w:rsidR="00C76E75" w:rsidRDefault="00C76E75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one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choice of user interface items</w:t>
      </w:r>
    </w:p>
    <w:p w:rsidR="00C76E75" w:rsidRDefault="00C76E75" w:rsidP="00C76E75">
      <w:r>
        <w:t>//</w:t>
      </w:r>
    </w:p>
    <w:p w:rsidR="00C76E75" w:rsidRDefault="00C76E75" w:rsidP="00C76E75">
      <w:pPr>
        <w:pStyle w:val="Heading1"/>
      </w:pPr>
      <w:r>
        <w:t>case statement - ebnf model</w:t>
      </w:r>
    </w:p>
    <w:p w:rsidR="00033478" w:rsidRPr="00033478" w:rsidRDefault="00033478" w:rsidP="00033478">
      <w:pPr>
        <w:pStyle w:val="Code"/>
        <w:rPr>
          <w:b/>
        </w:rPr>
      </w:pPr>
      <w:r w:rsidRPr="00033478">
        <w:rPr>
          <w:b/>
        </w:rPr>
        <w:t>case statement =</w:t>
      </w:r>
    </w:p>
    <w:p w:rsidR="00C76E75" w:rsidRDefault="00033478" w:rsidP="00033478">
      <w:pPr>
        <w:pStyle w:val="Code"/>
      </w:pPr>
      <w:r>
        <w:t>CASE (&lt;statement&gt;|&lt;variable&gt;)</w:t>
      </w:r>
    </w:p>
    <w:p w:rsidR="00033478" w:rsidRDefault="00033478" w:rsidP="00033478">
      <w:pPr>
        <w:pStyle w:val="Code"/>
      </w:pPr>
      <w:r>
        <w:t>{WHEN (&lt;constant&gt;|&lt;variable&gt;)</w:t>
      </w:r>
    </w:p>
    <w:p w:rsidR="00033478" w:rsidRDefault="00033478" w:rsidP="00033478">
      <w:pPr>
        <w:pStyle w:val="Code"/>
      </w:pPr>
      <w:r>
        <w:tab/>
        <w:t>{&lt;statement&gt;}}</w:t>
      </w:r>
    </w:p>
    <w:p w:rsidR="00033478" w:rsidRDefault="00033478" w:rsidP="00033478">
      <w:pPr>
        <w:pStyle w:val="Code"/>
      </w:pPr>
      <w:r>
        <w:t>END</w:t>
      </w:r>
    </w:p>
    <w:p w:rsidR="00033478" w:rsidRDefault="00033478" w:rsidP="00033478">
      <w:pPr>
        <w:pStyle w:val="Code"/>
      </w:pPr>
    </w:p>
    <w:p w:rsidR="00033478" w:rsidRPr="00033478" w:rsidRDefault="00033478" w:rsidP="00033478">
      <w:pPr>
        <w:pStyle w:val="Code"/>
        <w:rPr>
          <w:b/>
        </w:rPr>
      </w:pPr>
      <w:r w:rsidRPr="00033478">
        <w:rPr>
          <w:b/>
        </w:rPr>
        <w:t>variable =</w:t>
      </w:r>
    </w:p>
    <w:p w:rsidR="00033478" w:rsidRDefault="00033478" w:rsidP="00033478">
      <w:pPr>
        <w:pStyle w:val="Code"/>
      </w:pPr>
      <w:r>
        <w:t>(&lt;capitalLetter&gt;|&lt;lowercaseLetter&gt;){&lt;capitalLetter&gt;|&lt;lowercaseLetter&gt;|&lt;digit&gt;|.}</w:t>
      </w:r>
    </w:p>
    <w:p w:rsidR="00033478" w:rsidRDefault="00033478" w:rsidP="00033478">
      <w:pPr>
        <w:pStyle w:val="Code"/>
      </w:pPr>
    </w:p>
    <w:p w:rsidR="00033478" w:rsidRDefault="00033478" w:rsidP="00033478">
      <w:pPr>
        <w:pStyle w:val="Code"/>
      </w:pPr>
      <w:r>
        <w:rPr>
          <w:b/>
        </w:rPr>
        <w:t>constant =</w:t>
      </w:r>
    </w:p>
    <w:p w:rsidR="00033478" w:rsidRPr="00033478" w:rsidRDefault="00CA67A3" w:rsidP="00033478">
      <w:pPr>
        <w:pStyle w:val="Code"/>
      </w:pPr>
      <w:r>
        <w:t>(&lt;string&gt;|{&lt;digit&gt;}|{&lt;digit&gt;}.{digit})</w:t>
      </w:r>
    </w:p>
    <w:p w:rsidR="00C76E75" w:rsidRDefault="00C76E75" w:rsidP="00C76E75">
      <w:pPr>
        <w:pStyle w:val="Heading1"/>
      </w:pPr>
      <w:r>
        <w:t>case statement – railroad diagram</w:t>
      </w:r>
    </w:p>
    <w:p w:rsidR="00C76E75" w:rsidRDefault="00C76E75" w:rsidP="00C76E75">
      <w:r>
        <w:t>//</w:t>
      </w:r>
    </w:p>
    <w:p w:rsidR="00C76E75" w:rsidRDefault="00C76E75" w:rsidP="00C76E75">
      <w:pPr>
        <w:pStyle w:val="Heading1"/>
      </w:pPr>
      <w:r>
        <w:t>data flow diagram</w:t>
      </w:r>
    </w:p>
    <w:p w:rsidR="00C76E75" w:rsidRDefault="00C76E75" w:rsidP="00C76E75">
      <w:r>
        <w:t>//</w:t>
      </w:r>
    </w:p>
    <w:p w:rsidR="00C76E75" w:rsidRDefault="00C76E75" w:rsidP="00C76E75">
      <w:pPr>
        <w:pStyle w:val="Heading1"/>
      </w:pPr>
      <w:r>
        <w:t>data dictionary</w:t>
      </w:r>
    </w:p>
    <w:p w:rsidR="00934311" w:rsidRDefault="00C76E75" w:rsidP="00C76E75">
      <w:r>
        <w:t>//</w:t>
      </w:r>
    </w:p>
    <w:p w:rsidR="00934311" w:rsidRDefault="00934311" w:rsidP="00934311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two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test data and expected output</w:t>
      </w:r>
    </w:p>
    <w:p w:rsidR="00C76E75" w:rsidRDefault="00C76E75" w:rsidP="00C76E75">
      <w:r>
        <w:t>//</w:t>
      </w:r>
    </w:p>
    <w:p w:rsidR="00605128" w:rsidRDefault="00605128">
      <w:r>
        <w:br w:type="page"/>
      </w:r>
    </w:p>
    <w:p w:rsidR="00C76E75" w:rsidRDefault="00C76E75" w:rsidP="00C76E75">
      <w:pPr>
        <w:pStyle w:val="Heading1"/>
      </w:pPr>
      <w:r>
        <w:lastRenderedPageBreak/>
        <w:t>discussion of errors</w:t>
      </w:r>
    </w:p>
    <w:p w:rsidR="00DA12D8" w:rsidRDefault="00A66A56" w:rsidP="00C76E75">
      <w:r>
        <w:t xml:space="preserve">An error is any unwanted effect of a program that negatively affects its outcome or operation, often fatally. </w:t>
      </w:r>
      <w:bookmarkStart w:id="0" w:name="_GoBack"/>
      <w:bookmarkEnd w:id="0"/>
      <w:r w:rsidR="00DA12D8">
        <w:t>Errors that could occur are categorised into syntax errors, logic errors, and runtime errors.</w:t>
      </w:r>
    </w:p>
    <w:p w:rsidR="00C76E75" w:rsidRDefault="00DA12D8" w:rsidP="00C76E75">
      <w:r>
        <w:t>Syntax errors are the result of incorrect use of properties of programming languages. Effectively, syntax errors occur when the strict rules and guides that a programming language dictates when using it are not followed. As such, syntax errors are generally the result of carelessness rather than that of a flawed algorithm or concept. In this way, syntax errors can occur absolutely anywhere; however, most syntax errors are detected by a compiler or interpreter and thus are usually very easy to resolve.</w:t>
      </w:r>
    </w:p>
    <w:p w:rsidR="00DA12D8" w:rsidRDefault="00DA12D8" w:rsidP="00C76E75">
      <w:r>
        <w:t xml:space="preserve">Logic errors are those that result from a flawed algorithm. Often, </w:t>
      </w:r>
      <w:r w:rsidR="005F67B5">
        <w:t>the programmer has not thought out the methods behind how the algorithm works thoroughly, and thus any mistake in how the algorithm operates would result in a dramatically different result. Unlike syntax errors, logic errors are rarely detected by a compiler or interpreter, as the computer has no way of knowing that the programmer’s intent was otherwise. Thus, logic errors are usually very difficult to locate and correct, often involving a length debugging process. Logic errors most commonly occur in algorithms where there is a high degree of complexity involved, as the programmer may have had become confused at some point during development and implemented an erroneous algorithm.</w:t>
      </w:r>
    </w:p>
    <w:p w:rsidR="00A66A56" w:rsidRDefault="00605128" w:rsidP="00C76E75">
      <w:r>
        <w:t xml:space="preserve">Runtime errors, as suggested by their name, occur during runtime. They are most often either the result of unexpected or non-validated input, resulting in illegal operations such as division by zero.  Since they only become obvious at runtime, a compiler is normally unable to pre-empt a runtime error, and neither is an interpreter, before the line where the error occurs. Runtime errors can occur as side effects of logic errors and incorrect algorithms. </w:t>
      </w:r>
      <w:r w:rsidR="00F56A26">
        <w:t>They most often occur when one operation is dependent upon either user input or the output of another operation.</w:t>
      </w:r>
      <w:r w:rsidR="005B59CC">
        <w:t xml:space="preserve"> Runtime errors are most commonly detected and corrected through the debugging techniques of use of breakpoints and single line stepping; these techniques allow for the checking of the values held within variables at any one point and thus allow the programmer to isolate the error to a particular section of code very quickly.</w:t>
      </w:r>
      <w:r>
        <w:t xml:space="preserve"> </w:t>
      </w:r>
    </w:p>
    <w:p w:rsidR="00A66A56" w:rsidRDefault="00A66A56" w:rsidP="00A66A56">
      <w:r>
        <w:br w:type="page"/>
      </w:r>
    </w:p>
    <w:p w:rsidR="00C76E75" w:rsidRDefault="00C76E75" w:rsidP="00C76E75">
      <w:pPr>
        <w:pStyle w:val="Heading1"/>
      </w:pPr>
      <w:r>
        <w:lastRenderedPageBreak/>
        <w:t>evidence of error checking</w:t>
      </w:r>
    </w:p>
    <w:p w:rsidR="00C76E75" w:rsidRDefault="00C76E75" w:rsidP="00C76E75">
      <w:r>
        <w:t>// use of stubs, flags, debugging output statements</w:t>
      </w:r>
    </w:p>
    <w:p w:rsidR="00C76E75" w:rsidRDefault="00C76E75" w:rsidP="00C76E75">
      <w:pPr>
        <w:pStyle w:val="Heading1"/>
      </w:pPr>
      <w:r>
        <w:t>evidence of testing</w:t>
      </w:r>
    </w:p>
    <w:p w:rsidR="00C76E75" w:rsidRDefault="00C76E75" w:rsidP="00C76E75">
      <w:r>
        <w:t>// testing of all pathways, desk check, and peer check (one module)</w:t>
      </w:r>
    </w:p>
    <w:p w:rsidR="00C76E75" w:rsidRDefault="00C76E75" w:rsidP="00C76E75">
      <w:pPr>
        <w:pStyle w:val="Heading1"/>
      </w:pPr>
      <w:r>
        <w:t>evidence of debugging</w:t>
      </w:r>
    </w:p>
    <w:p w:rsidR="00934311" w:rsidRDefault="00C76E75">
      <w:r>
        <w:t>// breakpoint, traces, single line stepping (one module)</w:t>
      </w:r>
    </w:p>
    <w:p w:rsidR="00934311" w:rsidRDefault="00934311" w:rsidP="00934311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three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internal documentation</w:t>
      </w:r>
    </w:p>
    <w:p w:rsidR="00C76E75" w:rsidRDefault="00C76E75" w:rsidP="00C76E75">
      <w:r>
        <w:t>// developer, intrinsic (give examples) (possibly provide a snippet?)</w:t>
      </w:r>
    </w:p>
    <w:p w:rsidR="00AC6A4C" w:rsidRDefault="00AC6A4C" w:rsidP="00AC6A4C">
      <w:pPr>
        <w:pStyle w:val="Heading1"/>
      </w:pPr>
      <w:r>
        <w:t>evidence of readability of code</w:t>
      </w:r>
    </w:p>
    <w:p w:rsidR="00AC6A4C" w:rsidRDefault="00AC6A4C" w:rsidP="00AC6A4C">
      <w:r>
        <w:t>// provide evidence (code snippets)</w:t>
      </w:r>
    </w:p>
    <w:p w:rsidR="00C76E75" w:rsidRDefault="00C76E75" w:rsidP="00C76E75">
      <w:pPr>
        <w:pStyle w:val="Heading1"/>
      </w:pPr>
      <w:r>
        <w:t>user documentation</w:t>
      </w:r>
    </w:p>
    <w:p w:rsidR="00C76E75" w:rsidRDefault="00C76E75" w:rsidP="00C76E75">
      <w:r>
        <w:t>// user, technical, installation, online help (give examples)</w:t>
      </w:r>
    </w:p>
    <w:p w:rsidR="00C76E75" w:rsidRPr="00C76E75" w:rsidRDefault="00C76E75" w:rsidP="00C76E75"/>
    <w:sectPr w:rsidR="00C76E75" w:rsidRPr="00C7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6767"/>
    <w:multiLevelType w:val="hybridMultilevel"/>
    <w:tmpl w:val="06A2CA8E"/>
    <w:lvl w:ilvl="0" w:tplc="BA746E1A">
      <w:numFmt w:val="bullet"/>
      <w:pStyle w:val="Heading2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66FF5"/>
    <w:multiLevelType w:val="hybridMultilevel"/>
    <w:tmpl w:val="C9066D3E"/>
    <w:lvl w:ilvl="0" w:tplc="898A0858">
      <w:numFmt w:val="bullet"/>
      <w:pStyle w:val="Heading1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B5"/>
    <w:rsid w:val="00033478"/>
    <w:rsid w:val="0015574A"/>
    <w:rsid w:val="001E4287"/>
    <w:rsid w:val="00235718"/>
    <w:rsid w:val="00455924"/>
    <w:rsid w:val="005B59CC"/>
    <w:rsid w:val="005F67B5"/>
    <w:rsid w:val="00605128"/>
    <w:rsid w:val="00741FEE"/>
    <w:rsid w:val="007D4151"/>
    <w:rsid w:val="00837832"/>
    <w:rsid w:val="00934311"/>
    <w:rsid w:val="00A30A0C"/>
    <w:rsid w:val="00A66A56"/>
    <w:rsid w:val="00AC6A4C"/>
    <w:rsid w:val="00BE0AB5"/>
    <w:rsid w:val="00C76E75"/>
    <w:rsid w:val="00CA67A3"/>
    <w:rsid w:val="00DA12D8"/>
    <w:rsid w:val="00DB01B0"/>
    <w:rsid w:val="00E71078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8A1C-D76E-4623-9985-EA4D1B8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32"/>
    <w:rPr>
      <w:rFonts w:ascii="Arvo" w:hAnsi="Arvo" w:cs="Open Sans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DB01B0"/>
    <w:pPr>
      <w:numPr>
        <w:numId w:val="3"/>
      </w:numPr>
      <w:outlineLvl w:val="0"/>
    </w:pPr>
    <w:rPr>
      <w:b w:val="0"/>
      <w:sz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7832"/>
    <w:pPr>
      <w:numPr>
        <w:numId w:val="4"/>
      </w:numPr>
      <w:outlineLvl w:val="1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37832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37832"/>
    <w:rPr>
      <w:rFonts w:ascii="DINPro-Regular" w:hAnsi="DINPro-Regular" w:cs="Open Sans"/>
      <w:b/>
      <w:smallCaps/>
      <w:sz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1B0"/>
    <w:rPr>
      <w:rFonts w:ascii="DINPro-Regular" w:hAnsi="DINPro-Regular" w:cs="Open Sans"/>
      <w:smallCaps/>
      <w:sz w:val="5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7832"/>
    <w:rPr>
      <w:rFonts w:ascii="DINPro-Regular" w:hAnsi="DINPro-Regular"/>
      <w:b/>
      <w:smallCaps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37832"/>
    <w:rPr>
      <w:rFonts w:ascii="DINPro-Regular" w:hAnsi="DINPro-Regular" w:cs="Open Sans"/>
      <w:b/>
      <w:smallCaps/>
      <w:sz w:val="7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32"/>
    <w:rPr>
      <w:i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32"/>
    <w:rPr>
      <w:rFonts w:ascii="Arvo" w:hAnsi="Arvo" w:cs="Open Sans"/>
      <w:i/>
      <w:sz w:val="28"/>
      <w:szCs w:val="24"/>
    </w:rPr>
  </w:style>
  <w:style w:type="character" w:styleId="Emphasis">
    <w:name w:val="Emphasis"/>
    <w:basedOn w:val="DefaultParagraphFont"/>
    <w:uiPriority w:val="20"/>
    <w:qFormat/>
    <w:rsid w:val="008378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32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32"/>
    <w:rPr>
      <w:rFonts w:ascii="Arvo" w:hAnsi="Arvo" w:cs="Open Sans"/>
      <w:i/>
      <w:iCs/>
      <w:color w:val="70AD47" w:themeColor="accent6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78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7832"/>
    <w:rPr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8378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8378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37832"/>
    <w:rPr>
      <w:b/>
      <w:bCs/>
      <w:i/>
      <w:iCs/>
      <w:spacing w:val="5"/>
    </w:rPr>
  </w:style>
  <w:style w:type="paragraph" w:customStyle="1" w:styleId="Code">
    <w:name w:val="Code"/>
    <w:basedOn w:val="Normal"/>
    <w:link w:val="CodeChar"/>
    <w:qFormat/>
    <w:rsid w:val="00DB01B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40" w:lineRule="auto"/>
      <w:contextualSpacing/>
    </w:pPr>
    <w:rPr>
      <w:rFonts w:ascii="Source Code Pro" w:hAnsi="Source Code Pro"/>
      <w:sz w:val="20"/>
    </w:rPr>
  </w:style>
  <w:style w:type="character" w:customStyle="1" w:styleId="CodeChar">
    <w:name w:val="Code Char"/>
    <w:basedOn w:val="DefaultParagraphFont"/>
    <w:link w:val="Code"/>
    <w:rsid w:val="00DB01B0"/>
    <w:rPr>
      <w:rFonts w:ascii="Source Code Pro" w:hAnsi="Source Code Pro" w:cs="Open Sans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Luo</dc:creator>
  <cp:keywords/>
  <dc:description/>
  <cp:lastModifiedBy>John Luo</cp:lastModifiedBy>
  <cp:revision>11</cp:revision>
  <dcterms:created xsi:type="dcterms:W3CDTF">2014-05-27T12:55:00Z</dcterms:created>
  <dcterms:modified xsi:type="dcterms:W3CDTF">2014-05-27T13:57:00Z</dcterms:modified>
</cp:coreProperties>
</file>