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s</w:t>
      </w:r>
      <w:r>
        <w:rPr>
          <w:b/>
          <w:caps/>
          <w:color w:val="000000"/>
          <w:sz w:val="28"/>
          <w:szCs w:val="28"/>
        </w:rPr>
        <w:t xml:space="preserve"> МИНОБРНАУКИ РОССИИ</w:t>
      </w:r>
    </w:p>
    <w:p>
      <w:pPr>
        <w:pStyle w:val="Normal"/>
        <w:spacing w:lineRule="auto" w:line="360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>Кафедра МоЭВМ</w:t>
      </w:r>
    </w:p>
    <w:p>
      <w:pPr>
        <w:pStyle w:val="Normal"/>
        <w:spacing w:lineRule="auto" w:line="360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imes1421"/>
        <w:spacing w:lineRule="auto" w:line="360"/>
        <w:ind w:hanging="0" w:left="0" w:right="0"/>
        <w:jc w:val="center"/>
        <w:rPr>
          <w:rStyle w:val="Style16"/>
          <w:caps/>
          <w:szCs w:val="28"/>
        </w:rPr>
      </w:pPr>
      <w:r>
        <w:rPr>
          <w:rStyle w:val="Style16"/>
          <w:caps/>
          <w:color w:val="000000"/>
          <w:szCs w:val="28"/>
        </w:rPr>
        <w:t>отчет</w:t>
      </w:r>
    </w:p>
    <w:p>
      <w:pPr>
        <w:pStyle w:val="Normal"/>
        <w:spacing w:lineRule="auto" w:line="36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>по лабораторной работе №1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>
          <w:rStyle w:val="Style16"/>
          <w:caps w:val="false"/>
          <w:smallCaps w:val="false"/>
          <w:color w:val="000000"/>
          <w:sz w:val="28"/>
          <w:szCs w:val="28"/>
        </w:rPr>
        <w:t>Тема: Рекурсивный бэктрекинг. Исследование времени выполнения от размера квадрата.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2552"/>
        <w:gridCol w:w="2834"/>
      </w:tblGrid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Студент гр. 4343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Овеси С.</w:t>
            </w:r>
          </w:p>
        </w:tc>
      </w:tr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Курасов Н.С.</w:t>
            </w:r>
          </w:p>
        </w:tc>
      </w:tr>
    </w:tbl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2026</w:t>
      </w:r>
      <w:r>
        <w:br w:type="page"/>
      </w:r>
    </w:p>
    <w:p>
      <w:pPr>
        <w:pStyle w:val="Normal"/>
        <w:spacing w:lineRule="auto" w:line="360" w:before="0" w:after="0"/>
        <w:ind w:firstLine="709" w:right="0"/>
        <w:jc w:val="both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>Цель работы.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Исследовать рекурсивный бэктрекинг для задачи разбиения квадрата на минимальное количество меньших квадратов и изучить зависимость времени выполнения алгоритма от размера квадрата.</w:t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Основные теоретические положения.</w:t>
      </w:r>
    </w:p>
    <w:p>
      <w:pPr>
        <w:pStyle w:val="BodyText"/>
        <w:spacing w:lineRule="auto" w:line="360"/>
        <w:ind w:firstLine="709" w:right="0"/>
        <w:jc w:val="both"/>
        <w:rPr>
          <w:color w:val="FF0000"/>
          <w:sz w:val="28"/>
          <w:szCs w:val="28"/>
        </w:rPr>
      </w:pPr>
      <w:r>
        <w:rPr>
          <w:rStyle w:val="Strong"/>
          <w:b w:val="false"/>
          <w:bCs w:val="false"/>
          <w:color w:val="000000"/>
          <w:sz w:val="28"/>
          <w:szCs w:val="28"/>
        </w:rPr>
        <w:t>Основные теоретические положения:</w:t>
      </w:r>
      <w:r>
        <w:rPr>
          <w:b w:val="false"/>
          <w:bCs w:val="false"/>
          <w:color w:val="000000"/>
          <w:sz w:val="28"/>
          <w:szCs w:val="28"/>
        </w:rPr>
        <w:t xml:space="preserve"> задача разбиения квадрата на минимальное количество меньших квадратов является комбинаторной и решается методом рекурсивного бэктрекинга, при котором на каждом шаге выбирается квадрат максимального возможного размера для текущей пустой позиции, а пути, не способные улучшить текущее решение, отсеиваются.</w:t>
      </w:r>
    </w:p>
    <w:p>
      <w:pPr>
        <w:pStyle w:val="BodyText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Для чётных N существует известная оптимальная раскладка из 4 одинаковых квадратов, что позволяет избежать рекурсии. Время работы алгоритма и количество рекурсивных вызовов экспоненциально растут с увеличением N, обычно увеличиваясь, но с отдельными аномалиями, когда некоторые значения N требуют меньше шагов из-за особенностей раскладки.</w:t>
      </w:r>
    </w:p>
    <w:p>
      <w:pPr>
        <w:pStyle w:val="Normal"/>
        <w:spacing w:lineRule="auto" w:line="360"/>
        <w:ind w:firstLine="709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85640" cy="64560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40" cy="645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center"/>
        <w:rPr>
          <w:color w:val="000000"/>
        </w:rPr>
      </w:pPr>
      <w:r>
        <w:rPr>
          <w:b w:val="false"/>
          <w:bCs w:val="false"/>
          <w:color w:val="000000"/>
        </w:rPr>
        <w:t>Рисунок 1.1 — Исследование времени выпольнения от размера квадрата</w:t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 таблицы видно, что обычно, чем больше квадрат, тем больше времени и шагов занимает алгоритм, и это возрастает экспоненциально. Однако встречаются аномалии, например, N=21 и N=25, что типично для алгоритма с возвратом, поскольку оптимальное решение может быть найдено гораздо раньше, а остальные варианты отсеяны раньше.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всех N%2 == 0 нет необходимости вызывать алгоритм с возвратом, поскольку оптимальное решение — это 4 меньших квадрата одинакового размера.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малых N (здесь N&lt;10) затраченное время пренебрежимо мало, поэтому время, указанное в миллисекундах, равно 0.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Алгоритм работает следующим образом: сначала выбирается квадрат в верхнем левом углу и принимается максимально возможный размер, равный N-1, и так рекурсивно слева направо, сверху вниз. После завершения этого процесса алгоритм переходит к следующему квадрату, пока не будут исчерпаны все возможности, после чего размер квадрата уменьшается на 1. Если количество квадратов в текущей ветви превышает количество квадратов в оптимальном решении, ветвь обрезается, алгоритм возвращается к последнему решению и пытается снова.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Временная сложность алгоритма экспоненциальная (примерно O</w:t>
      </w:r>
      <w:r>
        <w:rPr>
          <w:b w:val="false"/>
          <w:bCs w:val="false"/>
          <w:color w:val="000000"/>
          <w:sz w:val="28"/>
          <w:szCs w:val="28"/>
        </w:rPr>
        <w:t>^</w:t>
      </w:r>
      <w:r>
        <w:rPr>
          <w:b w:val="false"/>
          <w:bCs w:val="false"/>
          <w:color w:val="000000"/>
          <w:sz w:val="28"/>
          <w:szCs w:val="28"/>
        </w:rPr>
        <w:t>(b</w:t>
      </w:r>
      <w:r>
        <w:rPr>
          <w:b w:val="false"/>
          <w:bCs w:val="false"/>
          <w:color w:val="000000"/>
          <w:sz w:val="28"/>
          <w:szCs w:val="28"/>
        </w:rPr>
        <w:t>^</w:t>
      </w:r>
      <w:r>
        <w:rPr>
          <w:b w:val="false"/>
          <w:bCs w:val="false"/>
          <w:color w:val="000000"/>
          <w:sz w:val="28"/>
          <w:szCs w:val="28"/>
        </w:rPr>
        <w:t>d)), так как используется рекурсивный перебор с возвратом. На практике число операций быстро растёт с увеличением N, хотя применение эвристик и отсечения ветвей существенно уменьшает фактическое количество проверяемых вариантов.</w:t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b</w:t>
      </w:r>
      <w:r>
        <w:rPr>
          <w:b/>
          <w:color w:val="000000"/>
          <w:sz w:val="28"/>
          <w:szCs w:val="28"/>
        </w:rPr>
        <w:t xml:space="preserve">- </w:t>
      </w:r>
      <w:r>
        <w:rPr>
          <w:lang w:val="ru-RU"/>
        </w:rPr>
        <w:t>коэффициент ветвления (количество размеров квадратов, которые мы пробуем на каждом шаге)</w:t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lang w:val="ru-RU"/>
        </w:rPr>
        <w:t>d — глубина рекурсии (количество размещенных квадратов)</w:t>
      </w:r>
      <w:r>
        <w:br w:type="page"/>
      </w:r>
    </w:p>
    <w:p>
      <w:pPr>
        <w:pStyle w:val="Normal"/>
        <w:spacing w:lineRule="auto" w:line="360" w:before="0" w:after="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Выводы.</w:t>
      </w:r>
    </w:p>
    <w:p>
      <w:pPr>
        <w:pStyle w:val="BodyText"/>
        <w:spacing w:lineRule="auto" w:line="360"/>
        <w:ind w:firstLine="709" w:right="0"/>
        <w:jc w:val="both"/>
        <w:rPr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</w:rPr>
        <w:t>В ходе лабораторной работы был изучен метод рекурсивного бэктрекинга для разбиения квадрата на минимальное количество меньших квадратов. Реализация алгоритма показала, как с помощью полного перебора с возвратом и эвристик можно эффективно находить оптимальные решения для небольших размеров квадрата, а также как использование известных тривиальных раскладок для чётных N позволяет значительно сократить время вычислений.</w:t>
      </w:r>
    </w:p>
    <w:p>
      <w:pPr>
        <w:pStyle w:val="BodyText"/>
        <w:spacing w:lineRule="auto" w:line="360" w:before="0" w:after="283"/>
        <w:jc w:val="both"/>
        <w:rPr>
          <w:b w:val="false"/>
          <w:bCs w:val="false"/>
          <w:i w:val="false"/>
          <w:iCs w:val="false"/>
          <w:color w:val="000000"/>
          <w:szCs w:val="28"/>
        </w:rPr>
      </w:pPr>
      <w:r>
        <w:rPr>
          <w:b w:val="false"/>
          <w:bCs w:val="false"/>
          <w:i w:val="false"/>
          <w:iCs w:val="false"/>
          <w:color w:val="000000"/>
          <w:szCs w:val="28"/>
        </w:rPr>
        <w:t>Экспериментальное исследование зависимости времени работы и количества рекурсивных вызовов от размера квадрата продемонстрировало экспоненциальный рост вычислительной сложности с увеличением N, при этом наблюдаются отдельные аномалии, когда некоторые значения N требуют меньше шагов из-за особенностей размещения квадратов. Визуализация алгоритма показала последовательность размещения квадратов и позволила наглядно оценить работу бэктрекинга, что помогает лучше понять логику перебора и механизм отсечения неэффективных ветвей.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</w:rPr>
      </w:r>
      <w:r>
        <w:br w:type="page"/>
      </w:r>
    </w:p>
    <w:p>
      <w:pPr>
        <w:pStyle w:val="Times1421"/>
        <w:spacing w:lineRule="auto" w:line="360" w:before="0" w:after="0"/>
        <w:ind w:hanging="0" w:left="0" w:right="0"/>
        <w:jc w:val="center"/>
        <w:rPr>
          <w:rStyle w:val="Style16"/>
          <w:bCs w:val="false"/>
          <w:caps/>
        </w:rPr>
      </w:pPr>
      <w:r>
        <w:rPr>
          <w:rStyle w:val="Style16"/>
          <w:bCs w:val="false"/>
          <w:caps/>
          <w:color w:val="000000"/>
        </w:rPr>
        <w:t>Протокол</w:t>
      </w:r>
    </w:p>
    <w:p>
      <w:pPr>
        <w:pStyle w:val="Normal"/>
        <w:spacing w:lineRule="auto" w:line="360"/>
        <w:ind w:firstLine="709" w:right="0"/>
        <w:jc w:val="both"/>
        <w:rPr>
          <w:rStyle w:val="Style16"/>
          <w:bCs w:val="false"/>
          <w:caps/>
          <w:color w:val="000000"/>
          <w:sz w:val="28"/>
          <w:szCs w:val="28"/>
        </w:rPr>
      </w:pPr>
      <w:r>
        <w:rPr>
          <w:bCs w:val="false"/>
          <w:caps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#include "raylib.h"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#include &lt;chrono&gt;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#include &lt;climits&gt;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#include &lt;iomanip&gt;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#include &lt;iostream&gt;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#include &lt;sstream&gt;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#include &lt;string&gt;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#include &lt;thread&gt;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#include &lt;vector&gt;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using namespace std;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int N;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int best;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long long steps = 0;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struct Square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int x, y, w;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};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vector&lt;Square&gt; cur, ans;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int h[40];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const int WINDOW_SIZE = 600;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float cellSize;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bool visualize = false;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vector&lt;Color&gt; colors;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void drawSquares()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BeginDrawing();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ClearBackground(RAYWHITE);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// Draw grid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for (int i = 0; i &lt;= N; i++)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DrawLine(0, i * cellSize, WINDOW_SIZE, i * cellSize, GRAY);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DrawLine(i * cellSize, 0, i * cellSize, WINDOW_SIZE, GRAY);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// Draw current squares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for (size_t i = 0; i &lt; cur.size(); i++)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Square s = cur[i];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DrawRectangle(s.y * cellSize, s.x * cellSize, s.w * cellSize,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            </w:t>
      </w:r>
      <w:r>
        <w:rPr>
          <w:rFonts w:ascii="Cambria" w:hAnsi="Cambria"/>
          <w:color w:val="000000"/>
          <w:sz w:val="22"/>
          <w:szCs w:val="22"/>
        </w:rPr>
        <w:t>s.w * cellSize, colors[i]);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DrawRectangleLines(s.y * cellSize, s.x * cellSize, s.w * cellSize,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                 </w:t>
      </w:r>
      <w:r>
        <w:rPr>
          <w:rFonts w:ascii="Cambria" w:hAnsi="Cambria"/>
          <w:color w:val="000000"/>
          <w:sz w:val="22"/>
          <w:szCs w:val="22"/>
        </w:rPr>
        <w:t>s.w * cellSize, BLACK);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EndDrawing();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void solve(int used)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steps++; // count this recursive call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if (used &gt;= best)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return;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int maxEmpty = 0;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for (int i = 0; i &lt; N; i++)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maxEmpty = max(maxEmpty, N - h[i]);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if (used + (maxEmpty + N - 1) / N &gt;= best)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return;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int minH = INT_MAX, pos = -1;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for (int i = 0; i &lt; N; i++)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if (h[i] &lt; minH)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minH = h[i];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pos = i;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if (minH == N)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best = used;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ans = cur;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return;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int maxW = 1;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while (pos + maxW &lt; N &amp;&amp; h[pos + maxW] == minH)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maxW++;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int maxSize = min(N - minH, maxW);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if (used == 0)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maxSize = N - 1;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for (int w = maxSize; w &gt;= 1; w--)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for (int i = 0; i &lt; w; i++)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h[pos + i] += w;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cur.push_back({minH, pos, w});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if (visualize)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drawSquares();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this_thread::sleep_for(chrono::milliseconds(50));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solve(used + 1);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cur.pop_back();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for (int i = 0; i &lt; w; i++)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h[pos + i] -= w;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// Run solver for a specific N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void runSolver(int size, bool countOnly = false)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N = size;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best = INT_MAX;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cur.clear();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ans.clear();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for (int i = 0; i &lt; N; i++)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h[i] = 0;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steps = 0; // reset BEFORE solve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if (!countOnly)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colors.clear();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for (int i = 0; i &lt; N * N; i++)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colors.push_back({(unsigned char)(rand() % 256),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                  </w:t>
      </w:r>
      <w:r>
        <w:rPr>
          <w:rFonts w:ascii="Cambria" w:hAnsi="Cambria"/>
          <w:color w:val="000000"/>
          <w:sz w:val="22"/>
          <w:szCs w:val="22"/>
        </w:rPr>
        <w:t>(unsigned char)(rand() % 256),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                  </w:t>
      </w:r>
      <w:r>
        <w:rPr>
          <w:rFonts w:ascii="Cambria" w:hAnsi="Cambria"/>
          <w:color w:val="000000"/>
          <w:sz w:val="22"/>
          <w:szCs w:val="22"/>
        </w:rPr>
        <w:t>(unsigned char)(rand() % 256), 255});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// Only run recursion for odd N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if (N % 2 != 0)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solve(0);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void printSolution()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cout &lt;&lt; best &lt;&lt; endl;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for (auto &amp;s : ans)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cout &lt;&lt; s.x + 1 &lt;&lt; " " &lt;&lt; s.y + 1 &lt;&lt; " " &lt;&lt; s.w &lt;&lt; endl;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void runBenchmark()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cout &lt;&lt; left &lt;&lt; setw(10) &lt;&lt; "N" &lt;&lt; setw(20) &lt;&lt; "Time (ms)" &lt;&lt; setw(15)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 </w:t>
      </w:r>
      <w:r>
        <w:rPr>
          <w:rFonts w:ascii="Cambria" w:hAnsi="Cambria"/>
          <w:color w:val="000000"/>
          <w:sz w:val="22"/>
          <w:szCs w:val="22"/>
        </w:rPr>
        <w:t>&lt;&lt; "Steps" &lt;&lt; endl;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cout &lt;&lt; string(45, '-') &lt;&lt; endl;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for (int size = 3; size &lt;= 28; size++)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steps = 0;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auto start = chrono::high_resolution_clock::now();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runSolver(size, true); // countOnly = true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auto end = chrono::high_resolution_clock::now();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auto duration = chrono::duration_cast&lt;chrono::milliseconds&gt;(end - start);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cout &lt;&lt; left &lt;&lt; setw(10) &lt;&lt; size &lt;&lt; setw(20) &lt;&lt; duration.count() &lt;&lt; setw(15)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   </w:t>
      </w:r>
      <w:r>
        <w:rPr>
          <w:rFonts w:ascii="Cambria" w:hAnsi="Cambria"/>
          <w:color w:val="000000"/>
          <w:sz w:val="22"/>
          <w:szCs w:val="22"/>
        </w:rPr>
        <w:t>&lt;&lt; steps &lt;&lt; endl;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int main(int argc, char *argv[])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if (argc &lt; 2)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cout &lt;&lt; "Usage: " &lt;&lt; argv[0] &lt;&lt; " &lt;N&gt; | --benchmark | --visualizer &lt;N&gt;\n";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return 1;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string arg = argv[1];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if (arg == "--benchmark")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runBenchmark();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} else if (arg == "--visualizer")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if (argc &lt; 3)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cout &lt;&lt; "Usage: " &lt;&lt; argv[0] &lt;&lt; " --visualizer &lt;N&gt;\n";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return 1;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stringstream ss(argv[2]);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int inputN;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if (!(ss &gt;&gt; inputN))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cout &lt;&lt; "Invalid number: " &lt;&lt; argv[2] &lt;&lt; endl;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return 1;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N = inputN;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visualize = true;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cellSize = (float)WINDOW_SIZE / N;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InitWindow(WINDOW_SIZE, WINDOW_SIZE, "Square Tiling Visualizer");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SetTargetFPS(60);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if (N % 2 == 0)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best = 4;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ans = {{0, 0, N / 2},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       </w:t>
      </w:r>
      <w:r>
        <w:rPr>
          <w:rFonts w:ascii="Cambria" w:hAnsi="Cambria"/>
          <w:color w:val="000000"/>
          <w:sz w:val="22"/>
          <w:szCs w:val="22"/>
        </w:rPr>
        <w:t>{0, N / 2, N / 2},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       </w:t>
      </w:r>
      <w:r>
        <w:rPr>
          <w:rFonts w:ascii="Cambria" w:hAnsi="Cambria"/>
          <w:color w:val="000000"/>
          <w:sz w:val="22"/>
          <w:szCs w:val="22"/>
        </w:rPr>
        <w:t>{N / 2, 0, N / 2},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       </w:t>
      </w:r>
      <w:r>
        <w:rPr>
          <w:rFonts w:ascii="Cambria" w:hAnsi="Cambria"/>
          <w:color w:val="000000"/>
          <w:sz w:val="22"/>
          <w:szCs w:val="22"/>
        </w:rPr>
        <w:t>{N / 2, N / 2, N / 2}};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colors.clear();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for (size_t i = 0; i &lt; ans.size(); i++)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  </w:t>
      </w:r>
      <w:r>
        <w:rPr>
          <w:rFonts w:ascii="Cambria" w:hAnsi="Cambria"/>
          <w:color w:val="000000"/>
          <w:sz w:val="22"/>
          <w:szCs w:val="22"/>
        </w:rPr>
        <w:t>colors.push_back({(unsigned char)(rand() % 256),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                    </w:t>
      </w:r>
      <w:r>
        <w:rPr>
          <w:rFonts w:ascii="Cambria" w:hAnsi="Cambria"/>
          <w:color w:val="000000"/>
          <w:sz w:val="22"/>
          <w:szCs w:val="22"/>
        </w:rPr>
        <w:t>(unsigned char)(rand() % 256),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                    </w:t>
      </w:r>
      <w:r>
        <w:rPr>
          <w:rFonts w:ascii="Cambria" w:hAnsi="Cambria"/>
          <w:color w:val="000000"/>
          <w:sz w:val="22"/>
          <w:szCs w:val="22"/>
        </w:rPr>
        <w:t>(unsigned char)(rand() % 256), 255});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} else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runSolver(N);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cur = ans;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while (!WindowShouldClose())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drawSquares();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CloseWindow();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} else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stringstream ss(arg);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int inputN;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if (!(ss &gt;&gt; inputN))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cout &lt;&lt; "Invalid number: " &lt;&lt; arg &lt;&lt; endl;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return 1;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N = inputN;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cout &lt;&lt; N &lt;&lt; endl;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if (N % 2 == 0)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int k = N / 2;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cout &lt;&lt; 4 &lt;&lt; endl;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cout &lt;&lt; 1 &lt;&lt; " " &lt;&lt; 1 &lt;&lt; " " &lt;&lt; k &lt;&lt; endl;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cout &lt;&lt; 1 &lt;&lt; " " &lt;&lt; k + 1 &lt;&lt; " " &lt;&lt; k &lt;&lt; endl;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cout &lt;&lt; k + 1 &lt;&lt; " " &lt;&lt; 1 &lt;&lt; " " &lt;&lt; k &lt;&lt; endl;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cout &lt;&lt; k + 1 &lt;&lt; " " &lt;&lt; k + 1 &lt;&lt; " " &lt;&lt; k &lt;&lt; endl;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} else {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runSolver(N);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</w:t>
      </w:r>
      <w:r>
        <w:rPr>
          <w:rFonts w:ascii="Cambria" w:hAnsi="Cambria"/>
          <w:color w:val="000000"/>
          <w:sz w:val="22"/>
          <w:szCs w:val="22"/>
        </w:rPr>
        <w:t>printSolution();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}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</w:t>
      </w:r>
      <w:r>
        <w:rPr>
          <w:rFonts w:ascii="Cambria" w:hAnsi="Cambria"/>
          <w:color w:val="000000"/>
          <w:sz w:val="22"/>
          <w:szCs w:val="22"/>
        </w:rPr>
        <w:t>return 0;</w:t>
      </w:r>
    </w:p>
    <w:p>
      <w:pPr>
        <w:pStyle w:val="Normal"/>
        <w:spacing w:lineRule="auto" w:line="360"/>
        <w:ind w:firstLine="709" w:right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}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701" w:right="567" w:gutter="0" w:header="425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Calibri">
    <w:charset w:val="01"/>
    <w:family w:val="swiss"/>
    <w:pitch w:val="variable"/>
  </w:font>
  <w:font w:name="Arial Unicode MS">
    <w:charset w:val="01"/>
    <w:family w:val="swiss"/>
    <w:pitch w:val="variable"/>
  </w:font>
  <w:font w:name="Tahoma">
    <w:charset w:val="01"/>
    <w:family w:val="swiss"/>
    <w:pitch w:val="variable"/>
  </w:font>
  <w:font w:name="Verdana">
    <w:charset w:val="01"/>
    <w:family w:val="swiss"/>
    <w:pitch w:val="variable"/>
  </w:font>
  <w:font w:name="Arial">
    <w:charset w:val="01"/>
    <w:family w:val="swiss"/>
    <w:pitch w:val="variable"/>
  </w:font>
  <w:font w:name="Helvetica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355"/>
        <w:tab w:val="center" w:pos="4677" w:leader="none"/>
        <w:tab w:val="right" w:pos="9639" w:leader="none"/>
      </w:tabs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-1"/>
      <w:jc w:val="right"/>
      <w:rPr/>
    </w:pPr>
    <w:r>
      <w:rPr/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  <w:b w:val="false"/>
        <w:i w:val="false"/>
        <w:spacing w:val="0"/>
        <w:w w:val="100"/>
        <w:positio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cs="Cambria"/>
      <w:i/>
      <w:iCs/>
      <w:color w:val="40404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styleId="WW8Num1z0">
    <w:name w:val="WW8Num1z0"/>
    <w:qFormat/>
    <w:rPr>
      <w:rFonts w:cs="Times New Roman"/>
      <w:position w:val="0"/>
      <w:sz w:val="24"/>
      <w:vertAlign w:val="baseline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  <w:b w:val="false"/>
      <w:i w:val="false"/>
      <w:spacing w:val="0"/>
      <w:w w:val="100"/>
      <w:position w:val="0"/>
      <w:sz w:val="24"/>
      <w:szCs w:val="24"/>
      <w:vertAlign w:val="baselin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Style6">
    <w:name w:val="Основной шрифт абзаца"/>
    <w:qFormat/>
    <w:rPr/>
  </w:style>
  <w:style w:type="character" w:styleId="1">
    <w:name w:val="Заголовок 1 Знак"/>
    <w:basedOn w:val="Style6"/>
    <w:qFormat/>
    <w:rPr>
      <w:rFonts w:ascii="Times New Roman" w:hAnsi="Times New Roman" w:cs="Times New Roman"/>
      <w:i/>
      <w:sz w:val="24"/>
      <w:szCs w:val="24"/>
    </w:rPr>
  </w:style>
  <w:style w:type="character" w:styleId="2">
    <w:name w:val="Заголовок 2 Знак"/>
    <w:basedOn w:val="Style6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styleId="4">
    <w:name w:val="Заголовок 4 Знак"/>
    <w:basedOn w:val="Style6"/>
    <w:qFormat/>
    <w:rPr>
      <w:rFonts w:ascii="Times New Roman" w:hAnsi="Times New Roman" w:cs="Times New Roman"/>
      <w:b/>
      <w:bCs/>
      <w:sz w:val="28"/>
      <w:szCs w:val="28"/>
    </w:rPr>
  </w:style>
  <w:style w:type="character" w:styleId="5">
    <w:name w:val="Заголовок 5 Знак"/>
    <w:basedOn w:val="Style6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styleId="6">
    <w:name w:val="Заголовок 6 Знак"/>
    <w:basedOn w:val="Style6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>
    <w:name w:val="Заголовок 7 Знак"/>
    <w:basedOn w:val="Style6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>
    <w:name w:val="Заголовок 9 Знак"/>
    <w:basedOn w:val="Style6"/>
    <w:qFormat/>
    <w:rPr>
      <w:rFonts w:ascii="Cambria" w:hAnsi="Cambria" w:cs="Times New Roman"/>
      <w:i/>
      <w:iCs/>
      <w:color w:val="404040"/>
    </w:rPr>
  </w:style>
  <w:style w:type="character" w:styleId="Style7">
    <w:name w:val="Название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8">
    <w:name w:val="Основной текст с отступом Знак"/>
    <w:basedOn w:val="Style6"/>
    <w:qFormat/>
    <w:rPr>
      <w:rFonts w:ascii="Times New Roman" w:hAnsi="Times New Roman" w:cs="Times New Roman"/>
      <w:color w:val="000000"/>
      <w:sz w:val="24"/>
      <w:szCs w:val="24"/>
    </w:rPr>
  </w:style>
  <w:style w:type="character" w:styleId="Style9">
    <w:name w:val="Подзаголовок Знак"/>
    <w:basedOn w:val="Style6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styleId="Style10">
    <w:name w:val="Основной текст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21">
    <w:name w:val="Основной текст с отступом 2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3">
    <w:name w:val="Основной текст с отступом 3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1">
    <w:name w:val="Ниж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2">
    <w:name w:val="Знак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13">
    <w:name w:val="Верх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22">
    <w:name w:val="Основной текст (2)_"/>
    <w:basedOn w:val="Style6"/>
    <w:qFormat/>
    <w:rPr>
      <w:rFonts w:ascii="Times New Roman" w:hAnsi="Times New Roman" w:cs="Times New Roman"/>
      <w:u w:val="none"/>
    </w:rPr>
  </w:style>
  <w:style w:type="character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styleId="apple-converted-space">
    <w:name w:val="apple-converted-space"/>
    <w:basedOn w:val="Style6"/>
    <w:qFormat/>
    <w:rPr>
      <w:rFonts w:cs="Times New Roman"/>
    </w:rPr>
  </w:style>
  <w:style w:type="character" w:styleId="Hyperlink">
    <w:name w:val="Hyperlink"/>
    <w:basedOn w:val="Style6"/>
    <w:rPr>
      <w:rFonts w:cs="Times New Roman"/>
      <w:color w:val="0000FF"/>
      <w:u w:val="single"/>
    </w:rPr>
  </w:style>
  <w:style w:type="character" w:styleId="221">
    <w:name w:val="Заголовок №2 (2)_"/>
    <w:basedOn w:val="Style6"/>
    <w:qFormat/>
    <w:rPr>
      <w:rFonts w:ascii="Times New Roman" w:hAnsi="Times New Roman" w:cs="Times New Roman"/>
      <w:shd w:fill="FFFFFF" w:val="clear"/>
    </w:rPr>
  </w:style>
  <w:style w:type="character" w:styleId="25">
    <w:name w:val="Основной текст 2 Знак"/>
    <w:basedOn w:val="Style6"/>
    <w:qFormat/>
    <w:rPr>
      <w:rFonts w:eastAsia="Times New Roman" w:cs="Times New Roman"/>
      <w:sz w:val="22"/>
      <w:szCs w:val="22"/>
    </w:rPr>
  </w:style>
  <w:style w:type="character" w:styleId="31">
    <w:name w:val="Основной текст 3 Знак"/>
    <w:basedOn w:val="Style6"/>
    <w:qFormat/>
    <w:rPr>
      <w:rFonts w:eastAsia="Times New Roman" w:cs="Times New Roman"/>
      <w:sz w:val="16"/>
      <w:szCs w:val="16"/>
    </w:rPr>
  </w:style>
  <w:style w:type="character" w:styleId="shorttext">
    <w:name w:val="short_text"/>
    <w:basedOn w:val="Style6"/>
    <w:qFormat/>
    <w:rPr>
      <w:rFonts w:cs="Times New Roman"/>
    </w:rPr>
  </w:style>
  <w:style w:type="character" w:styleId="hps">
    <w:name w:val="hps"/>
    <w:basedOn w:val="Style6"/>
    <w:qFormat/>
    <w:rPr>
      <w:rFonts w:cs="Times New Roman"/>
    </w:rPr>
  </w:style>
  <w:style w:type="character" w:styleId="41">
    <w:name w:val="Знак Знак4"/>
    <w:basedOn w:val="Style6"/>
    <w:qFormat/>
    <w:rPr>
      <w:rFonts w:ascii="Calibri" w:hAnsi="Calibri" w:cs="Times New Roman"/>
      <w:b/>
      <w:bCs/>
      <w:sz w:val="22"/>
      <w:szCs w:val="22"/>
    </w:rPr>
  </w:style>
  <w:style w:type="character" w:styleId="Hyperlink0">
    <w:name w:val="Hyperlink.0"/>
    <w:basedOn w:val="Style6"/>
    <w:qFormat/>
    <w:rPr>
      <w:rFonts w:cs="Times New Roman"/>
      <w:color w:val="000099"/>
      <w:sz w:val="20"/>
      <w:szCs w:val="20"/>
      <w:u w:val="single"/>
    </w:rPr>
  </w:style>
  <w:style w:type="character" w:styleId="FontStyle139">
    <w:name w:val="Font Style139"/>
    <w:qFormat/>
    <w:rPr>
      <w:rFonts w:ascii="Arial Unicode MS" w:hAnsi="Arial Unicode MS" w:eastAsia="Times New Roman"/>
      <w:sz w:val="14"/>
    </w:rPr>
  </w:style>
  <w:style w:type="character" w:styleId="FontStyle141">
    <w:name w:val="Font Style141"/>
    <w:qFormat/>
    <w:rPr>
      <w:rFonts w:ascii="Arial Unicode MS" w:hAnsi="Arial Unicode MS" w:eastAsia="Times New Roman"/>
      <w:sz w:val="14"/>
    </w:rPr>
  </w:style>
  <w:style w:type="character" w:styleId="FontStyle143">
    <w:name w:val="Font Style143"/>
    <w:qFormat/>
    <w:rPr>
      <w:rFonts w:ascii="Arial Unicode MS" w:hAnsi="Arial Unicode MS" w:eastAsia="Times New Roman"/>
      <w:b/>
      <w:sz w:val="16"/>
    </w:rPr>
  </w:style>
  <w:style w:type="character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styleId="FontStyle171">
    <w:name w:val="Font Style171"/>
    <w:qFormat/>
    <w:rPr>
      <w:rFonts w:ascii="Arial Unicode MS" w:hAnsi="Arial Unicode MS" w:eastAsia="Times New Roman"/>
      <w:sz w:val="16"/>
    </w:rPr>
  </w:style>
  <w:style w:type="character" w:styleId="42">
    <w:name w:val="Знак4 Знак Знак"/>
    <w:qFormat/>
    <w:rPr>
      <w:rFonts w:ascii="Calibri" w:hAnsi="Calibri" w:cs="Calibri"/>
      <w:sz w:val="22"/>
      <w:lang w:val="ru-RU"/>
    </w:rPr>
  </w:style>
  <w:style w:type="character" w:styleId="Style14">
    <w:name w:val="Текст Знак"/>
    <w:basedOn w:val="Style6"/>
    <w:qFormat/>
    <w:rPr>
      <w:rFonts w:ascii="Courier New" w:hAnsi="Courier New" w:cs="Courier New"/>
    </w:rPr>
  </w:style>
  <w:style w:type="character" w:styleId="apple-style-span">
    <w:name w:val="apple-style-span"/>
    <w:basedOn w:val="Style6"/>
    <w:qFormat/>
    <w:rPr>
      <w:rFonts w:cs="Times New Roman"/>
    </w:rPr>
  </w:style>
  <w:style w:type="character" w:styleId="translation">
    <w:name w:val="translation"/>
    <w:basedOn w:val="Style6"/>
    <w:qFormat/>
    <w:rPr>
      <w:rFonts w:cs="Times New Roman"/>
    </w:rPr>
  </w:style>
  <w:style w:type="character" w:styleId="dash041e0431044b0447043d044b0439char">
    <w:name w:val="dash041e_0431_044b_0447_043d_044b_0439__char"/>
    <w:basedOn w:val="Style6"/>
    <w:qFormat/>
    <w:rPr/>
  </w:style>
  <w:style w:type="character" w:styleId="times1404200418041e2char">
    <w:name w:val="times14___0420_0418_041e2__char"/>
    <w:basedOn w:val="Style6"/>
    <w:qFormat/>
    <w:rPr/>
  </w:style>
  <w:style w:type="character" w:styleId="Times142">
    <w:name w:val="Times14_РИО2 Знак"/>
    <w:basedOn w:val="Style6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Style6"/>
    <w:qFormat/>
    <w:rPr/>
  </w:style>
  <w:style w:type="character" w:styleId="HTML">
    <w:name w:val="Цитата HTML"/>
    <w:basedOn w:val="Style6"/>
    <w:qFormat/>
    <w:rPr>
      <w:i/>
      <w:iCs/>
    </w:rPr>
  </w:style>
  <w:style w:type="character" w:styleId="11">
    <w:name w:val="Основной шрифт абзаца1"/>
    <w:qFormat/>
    <w:rPr/>
  </w:style>
  <w:style w:type="character" w:styleId="Style15">
    <w:name w:val="Текст выноски Знак"/>
    <w:basedOn w:val="Style6"/>
    <w:qFormat/>
    <w:rPr>
      <w:rFonts w:ascii="Tahoma" w:hAnsi="Tahoma" w:eastAsia="Times New Roman" w:cs="Tahoma"/>
      <w:sz w:val="16"/>
      <w:szCs w:val="16"/>
    </w:rPr>
  </w:style>
  <w:style w:type="character" w:styleId="hpsatn">
    <w:name w:val="hps atn"/>
    <w:basedOn w:val="Style6"/>
    <w:qFormat/>
    <w:rPr/>
  </w:style>
  <w:style w:type="character" w:styleId="32">
    <w:name w:val="Заголовок 3 Знак"/>
    <w:basedOn w:val="Style6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Style16">
    <w:name w:val="Название книги"/>
    <w:basedOn w:val="Style6"/>
    <w:qFormat/>
    <w:rPr>
      <w:b/>
      <w:bCs/>
      <w:smallCaps/>
      <w:spacing w:val="5"/>
    </w:rPr>
  </w:style>
  <w:style w:type="character" w:styleId="Char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2"/>
    </w:rPr>
  </w:style>
  <w:style w:type="paragraph" w:styleId="BodyText">
    <w:name w:val="Body Text"/>
    <w:basedOn w:val="Normal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17">
    <w:name w:val="список с точками"/>
    <w:basedOn w:val="Normal"/>
    <w:qFormat/>
    <w:pPr>
      <w:tabs>
        <w:tab w:val="clear" w:pos="709"/>
        <w:tab w:val="left" w:pos="360" w:leader="none"/>
      </w:tabs>
      <w:spacing w:lineRule="auto" w:line="312"/>
      <w:ind w:hanging="360" w:left="360" w:right="0"/>
      <w:jc w:val="both"/>
    </w:pPr>
    <w:rPr/>
  </w:style>
  <w:style w:type="paragraph" w:styleId="Style18">
    <w:name w:val="Для таблиц"/>
    <w:basedOn w:val="Normal"/>
    <w:qFormat/>
    <w:pPr/>
    <w:rPr/>
  </w:style>
  <w:style w:type="paragraph" w:styleId="Style19">
    <w:name w:val="Обычный (веб)"/>
    <w:basedOn w:val="Normal"/>
    <w:qFormat/>
    <w:pPr>
      <w:numPr>
        <w:ilvl w:val="0"/>
        <w:numId w:val="3"/>
      </w:numPr>
      <w:spacing w:before="280" w:after="280"/>
      <w:ind w:hanging="0" w:left="720" w:right="0"/>
    </w:pPr>
    <w:rPr/>
  </w:style>
  <w:style w:type="paragraph" w:styleId="Subtitle">
    <w:name w:val="Subtitle"/>
    <w:basedOn w:val="Normal"/>
    <w:next w:val="BodyText"/>
    <w:qFormat/>
    <w:pPr>
      <w:jc w:val="center"/>
    </w:pPr>
    <w:rPr>
      <w:b/>
      <w:bCs/>
      <w:smallCaps/>
    </w:rPr>
  </w:style>
  <w:style w:type="paragraph" w:styleId="26">
    <w:name w:val="Основной текст с отступом 2"/>
    <w:basedOn w:val="Normal"/>
    <w:qFormat/>
    <w:pPr>
      <w:tabs>
        <w:tab w:val="clear" w:pos="709"/>
        <w:tab w:val="left" w:pos="426" w:leader="none"/>
      </w:tabs>
      <w:ind w:hanging="426" w:left="426" w:right="0"/>
      <w:jc w:val="both"/>
    </w:pPr>
    <w:rPr>
      <w:b/>
    </w:rPr>
  </w:style>
  <w:style w:type="paragraph" w:styleId="33">
    <w:name w:val="Основной текст с отступом 3"/>
    <w:basedOn w:val="Normal"/>
    <w:qFormat/>
    <w:pPr>
      <w:tabs>
        <w:tab w:val="clear" w:pos="709"/>
        <w:tab w:val="left" w:pos="1701" w:leader="none"/>
      </w:tabs>
      <w:spacing w:before="120" w:after="0"/>
      <w:ind w:hanging="708" w:left="1701" w:right="0"/>
      <w:jc w:val="both"/>
    </w:pPr>
    <w:rPr/>
  </w:style>
  <w:style w:type="paragraph" w:styleId="12">
    <w:name w:val="Знак Знак Знак Знак Знак Знак Знак1"/>
    <w:basedOn w:val="Normal"/>
    <w:qFormat/>
    <w:pPr>
      <w:tabs>
        <w:tab w:val="clear" w:pos="709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0">
    <w:name w:val="По центру"/>
    <w:basedOn w:val="Normal"/>
    <w:qFormat/>
    <w:pPr>
      <w:jc w:val="center"/>
    </w:pPr>
    <w:rPr>
      <w:sz w:val="28"/>
      <w:szCs w:val="20"/>
    </w:rPr>
  </w:style>
  <w:style w:type="paragraph" w:styleId="Style21">
    <w:name w:val="Без отступа"/>
    <w:basedOn w:val="Normal"/>
    <w:qFormat/>
    <w:pPr>
      <w:jc w:val="both"/>
    </w:pPr>
    <w:rPr>
      <w:sz w:val="28"/>
      <w:szCs w:val="20"/>
    </w:rPr>
  </w:style>
  <w:style w:type="paragraph" w:styleId="Affiliation">
    <w:name w:val="Affiliation"/>
    <w:basedOn w:val="Normal"/>
    <w:qFormat/>
    <w:pPr>
      <w:spacing w:before="120" w:after="120"/>
    </w:pPr>
    <w:rPr>
      <w:szCs w:val="28"/>
    </w:rPr>
  </w:style>
  <w:style w:type="paragraph" w:styleId="111">
    <w:name w:val="Знак Знак Знак Знак Знак Знак Знак11"/>
    <w:basedOn w:val="Normal"/>
    <w:qFormat/>
    <w:pPr>
      <w:tabs>
        <w:tab w:val="clear" w:pos="709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112">
    <w:name w:val="Знак Знак Знак Знак Знак Знак Знак1 Знак Знак1 Знак Знак Знак Знак"/>
    <w:basedOn w:val="Normal"/>
    <w:qFormat/>
    <w:pPr>
      <w:tabs>
        <w:tab w:val="clear" w:pos="709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2">
    <w:name w:val="Абзац списка"/>
    <w:basedOn w:val="Normal"/>
    <w:qFormat/>
    <w:pPr>
      <w:spacing w:before="0" w:after="0"/>
      <w:ind w:hanging="0" w:left="720" w:right="0"/>
      <w:contextualSpacing/>
    </w:pPr>
    <w:rPr/>
  </w:style>
  <w:style w:type="paragraph" w:styleId="ConsPlusNormal">
    <w:name w:val="ConsPlusNormal"/>
    <w:qFormat/>
    <w:pPr>
      <w:widowControl w:val="false"/>
      <w:suppressAutoHyphens w:val="true"/>
      <w:bidi w:val="0"/>
      <w:spacing w:before="0" w:after="0"/>
      <w:ind w:firstLine="720" w:left="0" w:right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zh-CN" w:bidi="ar-SA"/>
    </w:rPr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13">
    <w:name w:val="Основной текст1"/>
    <w:qFormat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Calibri" w:cs="Arial"/>
      <w:color w:val="000000"/>
      <w:kern w:val="0"/>
      <w:sz w:val="24"/>
      <w:szCs w:val="20"/>
      <w:lang w:val="ru-RU" w:eastAsia="zh-CN" w:bidi="ar-SA"/>
    </w:rPr>
  </w:style>
  <w:style w:type="paragraph" w:styleId="222">
    <w:name w:val="Заголовок №2 (2)"/>
    <w:basedOn w:val="Normal"/>
    <w:qFormat/>
    <w:pPr>
      <w:widowControl w:val="false"/>
      <w:shd w:val="clear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>
    <w:name w:val="Обычный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Calibri" w:cs="Times New Roman"/>
      <w:color w:val="000000"/>
      <w:kern w:val="0"/>
      <w:sz w:val="16"/>
      <w:szCs w:val="20"/>
      <w:lang w:val="ru-RU" w:eastAsia="zh-CN" w:bidi="ar-SA"/>
    </w:rPr>
  </w:style>
  <w:style w:type="paragraph" w:styleId="Style23">
    <w:name w:val="Стиль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0"/>
      <w:lang w:val="en-US" w:eastAsia="zh-CN" w:bidi="ar-SA"/>
    </w:rPr>
  </w:style>
  <w:style w:type="paragraph" w:styleId="27">
    <w:name w:val="Основной текст 2"/>
    <w:basedOn w:val="Normal"/>
    <w:qFormat/>
    <w:pPr>
      <w:spacing w:lineRule="auto" w:line="480" w:before="0" w:after="120"/>
    </w:pPr>
    <w:rPr>
      <w:rFonts w:ascii="Calibri" w:hAnsi="Calibri" w:cs="Calibri"/>
      <w:sz w:val="22"/>
      <w:szCs w:val="22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34">
    <w:name w:val="Основной текст 3"/>
    <w:basedOn w:val="Normal"/>
    <w:qFormat/>
    <w:pPr>
      <w:spacing w:lineRule="auto" w:line="276" w:before="0" w:after="120"/>
    </w:pPr>
    <w:rPr>
      <w:rFonts w:ascii="Calibri" w:hAnsi="Calibri" w:cs="Calibri"/>
      <w:sz w:val="16"/>
      <w:szCs w:val="16"/>
    </w:rPr>
  </w:style>
  <w:style w:type="paragraph" w:styleId="15">
    <w:name w:val="Абзац списка1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ableStyle2">
    <w:name w:val="Table Style 2"/>
    <w:qFormat/>
    <w:pPr>
      <w:widowControl/>
      <w:suppressAutoHyphens w:val="true"/>
      <w:bidi w:val="0"/>
      <w:spacing w:before="0" w:after="0"/>
      <w:jc w:val="left"/>
    </w:pPr>
    <w:rPr>
      <w:rFonts w:ascii="Helvetica" w:hAnsi="Helvetica" w:eastAsia="Times New Roman" w:cs="Helvetica"/>
      <w:color w:val="000000"/>
      <w:kern w:val="0"/>
      <w:sz w:val="20"/>
      <w:szCs w:val="20"/>
      <w:lang w:val="ru-RU" w:eastAsia="zh-CN" w:bidi="ar-SA"/>
    </w:rPr>
  </w:style>
  <w:style w:type="paragraph" w:styleId="Style161">
    <w:name w:val="Style16"/>
    <w:qFormat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lang w:val="ru-RU" w:eastAsia="zh-CN" w:bidi="ar-SA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Style24">
    <w:name w:val="Маркированный список"/>
    <w:basedOn w:val="Normal"/>
    <w:qFormat/>
    <w:pPr>
      <w:tabs>
        <w:tab w:val="clear" w:pos="709"/>
        <w:tab w:val="left" w:pos="360" w:leader="none"/>
      </w:tabs>
      <w:ind w:hanging="360" w:left="360" w:right="0"/>
      <w:jc w:val="both"/>
    </w:pPr>
    <w:rPr/>
  </w:style>
  <w:style w:type="paragraph" w:styleId="43">
    <w:name w:val="Маркированный список 4"/>
    <w:basedOn w:val="Normal"/>
    <w:qFormat/>
    <w:pPr>
      <w:tabs>
        <w:tab w:val="clear" w:pos="709"/>
        <w:tab w:val="left" w:pos="1209" w:leader="none"/>
      </w:tabs>
      <w:ind w:hanging="360" w:left="1209" w:right="0"/>
      <w:jc w:val="both"/>
    </w:pPr>
    <w:rPr>
      <w:szCs w:val="20"/>
    </w:rPr>
  </w:style>
  <w:style w:type="paragraph" w:styleId="35">
    <w:name w:val="Маркированный список 3"/>
    <w:basedOn w:val="Normal"/>
    <w:qFormat/>
    <w:pPr>
      <w:tabs>
        <w:tab w:val="clear" w:pos="709"/>
        <w:tab w:val="left" w:pos="926" w:leader="none"/>
      </w:tabs>
      <w:spacing w:before="0" w:after="0"/>
      <w:ind w:hanging="360" w:left="926" w:right="0"/>
      <w:contextualSpacing/>
    </w:pPr>
    <w:rPr/>
  </w:style>
  <w:style w:type="paragraph" w:styleId="fortables12">
    <w:name w:val="for_tables_12"/>
    <w:basedOn w:val="Normal"/>
    <w:qFormat/>
    <w:pPr>
      <w:tabs>
        <w:tab w:val="clear" w:pos="709"/>
        <w:tab w:val="left" w:pos="643" w:leader="none"/>
      </w:tabs>
      <w:spacing w:lineRule="exact" w:line="320"/>
    </w:pPr>
    <w:rPr/>
  </w:style>
  <w:style w:type="paragraph" w:styleId="211">
    <w:name w:val="Основной текст 21"/>
    <w:basedOn w:val="Normal"/>
    <w:qFormat/>
    <w:pPr>
      <w:ind w:firstLine="709" w:left="0" w:right="0"/>
      <w:jc w:val="both"/>
    </w:pPr>
    <w:rPr/>
  </w:style>
  <w:style w:type="paragraph" w:styleId="Style40">
    <w:name w:val="Style40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1">
    <w:name w:val="Style91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6">
    <w:name w:val="Style96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28">
    <w:name w:val="Абзац списка2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ableParagraph">
    <w:name w:val="Table Paragraph"/>
    <w:basedOn w:val="Normal"/>
    <w:qFormat/>
    <w:pPr>
      <w:widowControl w:val="false"/>
    </w:pPr>
    <w:rPr>
      <w:rFonts w:eastAsia="Calibri"/>
    </w:rPr>
  </w:style>
  <w:style w:type="paragraph" w:styleId="Style25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36">
    <w:name w:val="Абзац списка3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44">
    <w:name w:val="Абзац списка4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imes1404200418041e2">
    <w:name w:val="times14___0420_0418_041e2"/>
    <w:basedOn w:val="Normal"/>
    <w:qFormat/>
    <w:pPr>
      <w:spacing w:before="280" w:after="280"/>
    </w:pPr>
    <w:rPr/>
  </w:style>
  <w:style w:type="paragraph" w:styleId="dash041e0431044b0447043d044b0439">
    <w:name w:val="dash041e_0431_044b_0447_043d_044b_0439"/>
    <w:basedOn w:val="Normal"/>
    <w:qFormat/>
    <w:pPr>
      <w:spacing w:before="280" w:after="280"/>
    </w:pPr>
    <w:rPr/>
  </w:style>
  <w:style w:type="paragraph" w:styleId="Times1412">
    <w:name w:val="Стиль Timesмаркер14 + Междустр.интервал:  множитель 12 ин"/>
    <w:basedOn w:val="Normal"/>
    <w:qFormat/>
    <w:pPr>
      <w:numPr>
        <w:ilvl w:val="0"/>
        <w:numId w:val="2"/>
      </w:numPr>
      <w:spacing w:lineRule="auto" w:line="288"/>
      <w:ind w:hanging="0" w:left="284" w:right="0"/>
      <w:jc w:val="both"/>
    </w:pPr>
    <w:rPr>
      <w:spacing w:val="-2"/>
      <w:sz w:val="28"/>
      <w:szCs w:val="20"/>
    </w:rPr>
  </w:style>
  <w:style w:type="paragraph" w:styleId="Times1421">
    <w:name w:val="Times14_РИО2"/>
    <w:basedOn w:val="Normal"/>
    <w:qFormat/>
    <w:pPr>
      <w:tabs>
        <w:tab w:val="left" w:pos="709" w:leader="none"/>
      </w:tabs>
      <w:spacing w:lineRule="auto" w:line="312"/>
      <w:ind w:firstLine="709" w:left="0" w:right="0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="280" w:after="280"/>
    </w:pPr>
    <w:rPr/>
  </w:style>
  <w:style w:type="paragraph" w:styleId="Style26">
    <w:name w:val="Название объекта"/>
    <w:basedOn w:val="Normal"/>
    <w:next w:val="Normal"/>
    <w:qFormat/>
    <w:pPr>
      <w:tabs>
        <w:tab w:val="clear" w:pos="709"/>
        <w:tab w:val="right" w:pos="5529" w:leader="underscore"/>
        <w:tab w:val="right" w:pos="8505" w:leader="underscore"/>
      </w:tabs>
      <w:ind w:firstLine="567" w:left="0" w:right="0"/>
    </w:pPr>
    <w:rPr>
      <w:szCs w:val="20"/>
    </w:rPr>
  </w:style>
  <w:style w:type="paragraph" w:styleId="51">
    <w:name w:val="Абзац списка5"/>
    <w:basedOn w:val="Normal"/>
    <w:qFormat/>
    <w:pPr>
      <w:spacing w:before="0" w:after="0"/>
      <w:ind w:hanging="0" w:left="720" w:right="0"/>
      <w:contextualSpacing/>
    </w:pPr>
    <w:rPr>
      <w:rFonts w:eastAsia="Calibri"/>
    </w:rPr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61">
    <w:name w:val="Абзац списка6"/>
    <w:basedOn w:val="Normal"/>
    <w:qFormat/>
    <w:pPr>
      <w:spacing w:before="0" w:after="0"/>
      <w:ind w:hanging="0" w:left="720" w:right="0"/>
      <w:contextualSpacing/>
    </w:pPr>
    <w:rPr>
      <w:rFonts w:eastAsia="Calibri"/>
    </w:rPr>
  </w:style>
  <w:style w:type="paragraph" w:styleId="Style28">
    <w:name w:val="Текст абзаца"/>
    <w:basedOn w:val="Normal"/>
    <w:qFormat/>
    <w:pPr>
      <w:ind w:firstLine="709" w:left="0" w:right="0"/>
      <w:jc w:val="both"/>
    </w:pPr>
    <w:rPr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LibreOffice/25.8.4.2$Linux_X86_64 LibreOffice_project/580$Build-2</Application>
  <AppVersion>15.0000</AppVersion>
  <Pages>14</Pages>
  <Words>1298</Words>
  <Characters>6720</Characters>
  <CharactersWithSpaces>8520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2015-11-10T19:52:00Z</dcterms:created>
  <dc:creator>SAP</dc:creator>
  <dc:description/>
  <dc:language>en-US</dc:language>
  <cp:lastModifiedBy/>
  <cp:lastPrinted>2015-07-17T12:06:00Z</cp:lastPrinted>
  <dcterms:modified xsi:type="dcterms:W3CDTF">2026-03-17T00:01:30Z</dcterms:modified>
  <cp:revision>7</cp:revision>
  <dc:subject/>
  <dc:title>ПРОЕКТ ЛЭТИ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