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МИНОБРНАУКИ РОССИИ</w:t>
      </w: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pt;height:21pt;mso-wrap-distance-left:0pt;mso-wrap-distance-right:0pt;mso-wrap-distance-top:0pt;mso-wrap-distance-bottom:0pt;margin-top:10.5pt;mso-position-vertical-relative:text;margin-left:10.5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pt;height:21pt;mso-wrap-distance-left:0pt;mso-wrap-distance-right:0pt;mso-wrap-distance-top:0pt;mso-wrap-distance-bottom:0pt;margin-top:10.5pt;mso-position-vertical-relative:text;margin-left:10.5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9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pt;height:21pt;mso-wrap-distance-left:0pt;mso-wrap-distance-right:0pt;mso-wrap-distance-top:0pt;mso-wrap-distance-bottom:0pt;margin-top:10.5pt;mso-position-vertical-relative:text;margin-left:10.5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4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pt;height:21pt;mso-wrap-distance-left:0pt;mso-wrap-distance-right:0pt;mso-wrap-distance-top:0pt;mso-wrap-distance-bottom:0pt;margin-top:10.5pt;mso-position-vertical-relative:text;margin-left:10.5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1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5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51517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51517" style="position:absolute;rotation:-0;width:21pt;height:21pt;mso-wrap-distance-left:0pt;mso-wrap-distance-right:0pt;mso-wrap-distance-top:0pt;mso-wrap-distance-bottom:0pt;margin-top:10.5pt;mso-position-vertical-relative:text;margin-left:10.5pt;mso-position-horizontal-relative:text">
                <v:textbox inset="0in,0in,0in,0in">
                  <w:txbxContent>
                    <w:p>
                      <w:pPr>
                        <w:pStyle w:val="BodyText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color w:val="000000"/>
        </w:rPr>
      </w:pPr>
      <w:r>
        <w:rPr>
          <w:b/>
          <w:color w:val="000000"/>
          <w:sz w:val="28"/>
          <w:szCs w:val="28"/>
        </w:rPr>
        <w:t xml:space="preserve">Кафедра </w:t>
      </w:r>
      <w:r>
        <w:rPr>
          <w:b/>
          <w:color w:val="000000"/>
          <w:sz w:val="28"/>
          <w:szCs w:val="28"/>
        </w:rPr>
        <w:t>МоЭВМ</w: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imes1421"/>
        <w:spacing w:lineRule="auto" w:line="360"/>
        <w:ind w:hanging="0" w:right="0"/>
        <w:jc w:val="center"/>
        <w:rPr>
          <w:rStyle w:val="Style16"/>
          <w:caps/>
          <w:szCs w:val="28"/>
        </w:rPr>
      </w:pPr>
      <w:r>
        <w:rPr>
          <w:rStyle w:val="Style16"/>
          <w:caps/>
          <w:color w:val="000000"/>
          <w:szCs w:val="28"/>
        </w:rPr>
        <w:t>отчет</w:t>
      </w:r>
    </w:p>
    <w:p>
      <w:pPr>
        <w:pStyle w:val="Normal"/>
        <w:spacing w:lineRule="auto" w:line="360"/>
        <w:jc w:val="center"/>
        <w:rPr>
          <w:color w:val="000000"/>
        </w:rPr>
      </w:pPr>
      <w:r>
        <w:rPr>
          <w:b/>
          <w:color w:val="000000"/>
          <w:sz w:val="28"/>
          <w:szCs w:val="28"/>
        </w:rPr>
        <w:t>по лабораторной работе</w:t>
      </w:r>
      <w:r>
        <w:rPr>
          <w:b/>
          <w:color w:val="000000"/>
          <w:sz w:val="28"/>
          <w:szCs w:val="28"/>
        </w:rPr>
        <w:t xml:space="preserve"> №</w:t>
      </w:r>
      <w:r>
        <w:rPr>
          <w:b/>
          <w:color w:val="000000"/>
          <w:sz w:val="28"/>
          <w:szCs w:val="28"/>
        </w:rPr>
        <w:t>1</w:t>
      </w:r>
    </w:p>
    <w:p>
      <w:pPr>
        <w:pStyle w:val="Normal"/>
        <w:spacing w:lineRule="auto" w:line="360"/>
        <w:jc w:val="center"/>
        <w:rPr/>
      </w:pPr>
      <w:r>
        <w:rPr>
          <w:rStyle w:val="Style16"/>
          <w:caps w:val="false"/>
          <w:smallCaps w:val="false"/>
          <w:color w:val="000000"/>
          <w:sz w:val="28"/>
          <w:szCs w:val="28"/>
        </w:rPr>
        <w:t xml:space="preserve">Тема: </w:t>
      </w:r>
      <w:r>
        <w:rPr>
          <w:rStyle w:val="Style16"/>
          <w:caps w:val="false"/>
          <w:smallCaps w:val="false"/>
          <w:color w:val="000000"/>
          <w:sz w:val="28"/>
          <w:szCs w:val="28"/>
        </w:rPr>
        <w:t xml:space="preserve"> Рекурсивный бэктрекинг. Исследование времени выполнения от размера квадрата.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2552"/>
        <w:gridCol w:w="2834"/>
      </w:tblGrid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Студент гр. </w:t>
            </w:r>
            <w:r>
              <w:rPr>
                <w:color w:val="000000"/>
                <w:sz w:val="28"/>
                <w:szCs w:val="28"/>
              </w:rPr>
              <w:t>4343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Овеси С.</w:t>
            </w:r>
          </w:p>
        </w:tc>
      </w:tr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55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Курасов Н.С.</w:t>
            </w:r>
          </w:p>
        </w:tc>
      </w:tr>
    </w:tbl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Санкт-Петербург</w:t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20</w:t>
      </w:r>
      <w:r>
        <w:rPr>
          <w:bCs/>
          <w:color w:val="000000"/>
          <w:sz w:val="28"/>
          <w:szCs w:val="28"/>
        </w:rPr>
        <w:t>2</w:t>
      </w:r>
      <w:r>
        <w:rPr>
          <w:bCs/>
          <w:color w:val="000000"/>
          <w:sz w:val="28"/>
          <w:szCs w:val="28"/>
        </w:rPr>
        <w:t>5</w:t>
      </w:r>
      <w:r>
        <w:br w:type="page"/>
      </w:r>
    </w:p>
    <w:p>
      <w:pPr>
        <w:pStyle w:val="Normal"/>
        <w:spacing w:lineRule="auto" w:line="360"/>
        <w:ind w:firstLine="709" w:right="0"/>
        <w:jc w:val="both"/>
        <w:rPr>
          <w:b/>
          <w:sz w:val="28"/>
          <w:szCs w:val="28"/>
        </w:rPr>
      </w:pPr>
      <w:r>
        <w:rPr>
          <w:b/>
          <w:color w:val="000000"/>
          <w:sz w:val="28"/>
          <w:szCs w:val="28"/>
        </w:rPr>
        <w:t>Цель работы.</w:t>
      </w:r>
    </w:p>
    <w:p>
      <w:pPr>
        <w:pStyle w:val="Normal"/>
        <w:spacing w:lineRule="auto" w:line="360"/>
        <w:ind w:firstLine="709" w:right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Исследовать зависимость времени выполнения рекурсивного алгоритма с бэктрекингом от размера входных данных на примере задачи N-Ферзей и экспериментально подтвердить экспоненциальный рост вычислительной сложности.</w:t>
      </w:r>
    </w:p>
    <w:p>
      <w:pPr>
        <w:pStyle w:val="Normal"/>
        <w:spacing w:lineRule="auto" w:line="360"/>
        <w:ind w:firstLine="709" w:right="0"/>
        <w:jc w:val="both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Основные теоретические положения.</w:t>
      </w:r>
    </w:p>
    <w:p>
      <w:pPr>
        <w:pStyle w:val="BodyText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Рекурсивный бэктрекинг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метод поиска решений путем частичного построения и отказа от невозможных вариантов. Основан на глубинной стратегии: решение строится поэтапно, при обнаружении тупика выполняется возврат к предыдущему состоянию.</w:t>
      </w:r>
    </w:p>
    <w:p>
      <w:pPr>
        <w:pStyle w:val="BodyText"/>
        <w:spacing w:lineRule="auto" w:line="360"/>
        <w:ind w:firstLine="709" w:right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Рекурсивный бэктрекинг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метод поиска решений путем частичного построения и отказа от невозможных вариантов. Основан на глубинной стратегии: решение строится поэтапно, при обнаружении тупика выполняется возврат к предыдущему состоянию.</w:t>
      </w:r>
    </w:p>
    <w:p>
      <w:pPr>
        <w:pStyle w:val="BodyText"/>
        <w:spacing w:lineRule="auto" w:line="360"/>
        <w:ind w:firstLine="709" w:right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Временная сложность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алгоритма полного перебора с отсечениями в задаче N-Ферзей растет факториально относительно N. Практически время выполнения T(N) ~ O(N!), так как количество проверяемых комбинаций пропорционально N!.</w:t>
      </w:r>
    </w:p>
    <w:p>
      <w:pPr>
        <w:pStyle w:val="BodyText"/>
        <w:spacing w:lineRule="auto" w:line="360"/>
        <w:ind w:firstLine="709" w:right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Коэффициент роста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K = T(N)/T(N-1) показывает, во сколько раз увеличивается время выполнения при увеличении размера доски на единицу. Для экспоненциальных алгоритмов этот коэффициент остается &gt;1 и стабилизируется с ростом N.</w:t>
      </w:r>
    </w:p>
    <w:p>
      <w:pPr>
        <w:pStyle w:val="BodyText"/>
        <w:spacing w:lineRule="auto" w:line="360"/>
        <w:ind w:firstLine="709" w:right="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Чтобы изучить рекурсивный возврат и изучить, как размер квадрата влияет на скорость/сложность, будет использоваться задача N-Queens. Предположим, что есть шахматная доска NxN и N ферзей, расположенных по рядам, наверно найдется способ расположить всех ферзей так, чтобы они не атаковали друг друга в для N&gt;3.</w:t>
      </w:r>
    </w:p>
    <w:p>
      <w:pPr>
        <w:pStyle w:val="Normal"/>
        <w:spacing w:lineRule="auto" w:line="360"/>
        <w:ind w:firstLine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Экспериментальные результаты.</w:t>
      </w:r>
    </w:p>
    <w:p>
      <w:pPr>
        <w:pStyle w:val="Normal"/>
        <w:spacing w:lineRule="auto" w:line="360"/>
        <w:ind w:firstLine="709" w:right="0"/>
        <w:jc w:val="center"/>
        <w:rPr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15025" cy="3571875"/>
            <wp:effectExtent l="0" t="0" r="0" b="0"/>
            <wp:wrapSquare wrapText="largest"/>
            <wp:docPr id="6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57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color w:val="000000"/>
          <w:sz w:val="28"/>
          <w:szCs w:val="28"/>
        </w:rPr>
        <w:t>Рисунок 1.1 — Исследование времени выпольнения от размера квадрата</w:t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Из таблицы (рисунок 1.1) видно, что каждый раз при увеличении размерности на 1 (N=N+1) время выполнения увеличивается в ~5 раз, и это экспоненциально.</w:t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Проблема N Queens имеет теоретическую сложность O(N!) в худшем случае, но при возврате она больше O(N!/c^N), где c — коэффициент сокращения, или для больших N она становится O(N!/α^N), где α&gt;1,</w:t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Скорость роста ~5x показывает, что алгоритм пробует в среднем ~5 столбцов, прежде чем найти действительную позицию.</w:t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При увеличении размера доски с 8 до 12 время выполнения возрастает в 650 раз, что соответствует сложности O(5^N). Это характерно для алгоритмов с бэктрекингом, где дерево поиска имеет средний коэффициент ветвления ~5.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и не только время выполнения растет, но и количество решений экспоненциально увеличивается после N = 6. При N=6 возникает аномалия, когда количество решений падает с 10 при N=5 до 4, но после количество решений растет экспоненциально все больше и больше.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 xml:space="preserve">и, следовательно, количество шагов также увеличивается, поскольку на шахматной доске экспоненциально увеличивается количество клеток для проверки. Это можно увидеть на следующих </w:t>
      </w:r>
      <w:r>
        <w:rPr>
          <w:b w:val="false"/>
          <w:bCs w:val="false"/>
          <w:color w:val="000000"/>
          <w:sz w:val="28"/>
          <w:szCs w:val="28"/>
        </w:rPr>
        <w:t>рисунков</w:t>
      </w:r>
      <w:r>
        <w:rPr>
          <w:b w:val="false"/>
          <w:bCs w:val="false"/>
          <w:color w:val="000000"/>
          <w:sz w:val="28"/>
          <w:szCs w:val="28"/>
        </w:rPr>
        <w:t>: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46120"/>
            <wp:effectExtent l="0" t="0" r="0" b="0"/>
            <wp:wrapSquare wrapText="largest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6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color w:val="000000"/>
          <w:sz w:val="28"/>
          <w:szCs w:val="28"/>
        </w:rPr>
        <w:t xml:space="preserve">Рисунок 1.2 — Программа, разработана в C++/raylib, которая выпольняет задачу N-Queens 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622550"/>
            <wp:effectExtent l="0" t="0" r="0" b="0"/>
            <wp:wrapSquare wrapText="largest"/>
            <wp:docPr id="8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2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color w:val="000000"/>
          <w:sz w:val="28"/>
          <w:szCs w:val="28"/>
        </w:rPr>
        <w:t xml:space="preserve"> </w:t>
      </w:r>
      <w:r>
        <w:rPr>
          <w:b w:val="false"/>
          <w:bCs w:val="false"/>
          <w:color w:val="000000"/>
          <w:sz w:val="28"/>
          <w:szCs w:val="28"/>
        </w:rPr>
        <w:t>Рисунок 1.</w:t>
      </w:r>
      <w:r>
        <w:rPr>
          <w:b w:val="false"/>
          <w:bCs w:val="false"/>
          <w:color w:val="000000"/>
          <w:sz w:val="28"/>
          <w:szCs w:val="28"/>
        </w:rPr>
        <w:t>3</w:t>
      </w:r>
      <w:r>
        <w:rPr>
          <w:b w:val="false"/>
          <w:bCs w:val="false"/>
          <w:color w:val="000000"/>
          <w:sz w:val="28"/>
          <w:szCs w:val="28"/>
        </w:rPr>
        <w:t xml:space="preserve"> — Скрин 4х4, показывающий шаги (steps) 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59480"/>
            <wp:effectExtent l="0" t="0" r="0" b="0"/>
            <wp:wrapSquare wrapText="largest"/>
            <wp:docPr id="9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59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color w:val="000000"/>
          <w:sz w:val="28"/>
          <w:szCs w:val="28"/>
        </w:rPr>
        <w:t>Рисунок 1.</w:t>
      </w:r>
      <w:r>
        <w:rPr>
          <w:b w:val="false"/>
          <w:bCs w:val="false"/>
          <w:color w:val="000000"/>
          <w:sz w:val="28"/>
          <w:szCs w:val="28"/>
        </w:rPr>
        <w:t>4</w:t>
      </w:r>
      <w:r>
        <w:rPr>
          <w:b w:val="false"/>
          <w:bCs w:val="false"/>
          <w:color w:val="000000"/>
          <w:sz w:val="28"/>
          <w:szCs w:val="28"/>
        </w:rPr>
        <w:t xml:space="preserve"> - Скрин 6х6, показываюший 894 шага (steps)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476750"/>
            <wp:effectExtent l="0" t="0" r="0" b="0"/>
            <wp:wrapSquare wrapText="largest"/>
            <wp:docPr id="10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47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 xml:space="preserve">Рисунок 1.5 — Скрин 8х8, показывающий </w:t>
      </w:r>
      <w:r>
        <w:rPr>
          <w:b w:val="false"/>
          <w:bCs w:val="false"/>
          <w:color w:val="000000"/>
          <w:sz w:val="28"/>
          <w:szCs w:val="28"/>
        </w:rPr>
        <w:t xml:space="preserve">15720 </w:t>
      </w:r>
      <w:r>
        <w:rPr>
          <w:b w:val="false"/>
          <w:bCs w:val="false"/>
          <w:color w:val="000000"/>
          <w:sz w:val="28"/>
          <w:szCs w:val="28"/>
        </w:rPr>
        <w:t>шагов (steps)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Выводы.</w:t>
      </w:r>
    </w:p>
    <w:p>
      <w:pPr>
        <w:pStyle w:val="BodyText"/>
        <w:spacing w:lineRule="auto" w:line="360"/>
        <w:ind w:firstLine="709" w:right="0"/>
        <w:jc w:val="both"/>
        <w:rPr>
          <w:b w:val="false"/>
          <w:bCs w:val="false"/>
          <w:i w:val="false"/>
          <w:i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>В результате выполнения работы было экспериментально исследовано время выполнения рекурсивного алгоритма с бэктрекингом для задачи N-Ферзей. Полученные данные подтверждают экспоненциальный рост вычислительной сложности: при увеличении размера доски с 8 до 12 время выполнения возрастает более чем в 600 раз. Коэффициент роста стабилизируется около значения 5, что соответствует сложности O(5^N). Количество решений также растет экспоненциально, но с увеличивающимся коэффициентом от 4 решений для N=6 до 14200 для N=12. Таким образом, рекурсивный бэктрекинг эффективен для небольших размерностей, но становится практически неприменим при N &gt; 15 из-за экспоненциального роста времени выполнения.</w:t>
      </w:r>
    </w:p>
    <w:p>
      <w:pPr>
        <w:pStyle w:val="BodyText"/>
        <w:spacing w:lineRule="auto" w:line="360"/>
        <w:ind w:hanging="0" w:left="0" w:right="0"/>
        <w:jc w:val="both"/>
        <w:rPr>
          <w:i/>
          <w:color w:val="000000"/>
          <w:szCs w:val="28"/>
        </w:rPr>
      </w:pPr>
      <w:r>
        <w:rPr>
          <w:i/>
          <w:color w:val="000000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i/>
          <w:color w:val="000000"/>
          <w:sz w:val="28"/>
          <w:szCs w:val="28"/>
        </w:rPr>
      </w:pPr>
      <w:r>
        <w:rPr>
          <w:b/>
          <w:i/>
          <w:color w:val="000000"/>
          <w:sz w:val="28"/>
          <w:szCs w:val="28"/>
        </w:rPr>
      </w:r>
      <w:r>
        <w:br w:type="page"/>
      </w:r>
    </w:p>
    <w:p>
      <w:pPr>
        <w:pStyle w:val="Times1421"/>
        <w:spacing w:lineRule="auto" w:line="360"/>
        <w:ind w:hanging="0" w:right="0"/>
        <w:jc w:val="center"/>
        <w:rPr>
          <w:rStyle w:val="Style16"/>
          <w:bCs w:val="false"/>
          <w:caps/>
        </w:rPr>
      </w:pPr>
      <w:r>
        <w:rPr>
          <w:rStyle w:val="Style16"/>
          <w:bCs w:val="false"/>
          <w:caps/>
          <w:color w:val="000000"/>
        </w:rPr>
        <w:t>Протокол</w:t>
      </w:r>
    </w:p>
    <w:p>
      <w:pPr>
        <w:pStyle w:val="Normal"/>
        <w:spacing w:lineRule="auto" w:line="360"/>
        <w:ind w:firstLine="709" w:right="0"/>
        <w:jc w:val="both"/>
        <w:rPr>
          <w:rStyle w:val="Style16"/>
          <w:bCs w:val="false"/>
          <w:caps/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протоколе приводятся результаты измерений, полученные в ходе выполнения экспериментальной части лабораторной работы.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Объем данных, заносимых в протокол, определяется соответствующими методическими указаниями и преподавателем.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Недопустимо заполнение протокола карандашом.</w:t>
      </w:r>
    </w:p>
    <w:p>
      <w:pPr>
        <w:pStyle w:val="Normal"/>
        <w:spacing w:lineRule="auto" w:line="360"/>
        <w:ind w:firstLine="709" w:right="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На протоколе должна быть подпись студента, выполнившего лабораторную работу (в случае, если работа выполнялась в составе бригады – всех членов бригады) и дата выполнения работы.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завершении выполнения лабораторной работы протокол подписывается преподавателем.</w:t>
      </w:r>
    </w:p>
    <w:sectPr>
      <w:headerReference w:type="default" r:id="rId7"/>
      <w:headerReference w:type="first" r:id="rId8"/>
      <w:footerReference w:type="default" r:id="rId9"/>
      <w:footerReference w:type="first" r:id="rId10"/>
      <w:type w:val="nextPage"/>
      <w:pgSz w:w="11906" w:h="16838"/>
      <w:pgMar w:left="1701" w:right="567" w:gutter="0" w:header="425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Times New Roman">
    <w:charset w:val="cc"/>
    <w:family w:val="roman"/>
    <w:pitch w:val="variable"/>
  </w:font>
  <w:font w:name="Cambria">
    <w:charset w:val="cc"/>
    <w:family w:val="roman"/>
    <w:pitch w:val="variable"/>
  </w:font>
  <w:font w:name="Courier New">
    <w:charset w:val="cc"/>
    <w:family w:val="modern"/>
    <w:pitch w:val="default"/>
  </w:font>
  <w:font w:name="Wingdings">
    <w:charset w:val="02"/>
    <w:family w:val="auto"/>
    <w:pitch w:val="variable"/>
  </w:font>
  <w:font w:name="Calibri">
    <w:charset w:val="cc"/>
    <w:family w:val="swiss"/>
    <w:pitch w:val="variable"/>
  </w:font>
  <w:font w:name="Arial Unicode MS">
    <w:charset w:val="80"/>
    <w:family w:val="swiss"/>
    <w:pitch w:val="variable"/>
  </w:font>
  <w:font w:name="Tahoma">
    <w:charset w:val="cc"/>
    <w:family w:val="swiss"/>
    <w:pitch w:val="variable"/>
  </w:font>
  <w:font w:name="Verdana">
    <w:charset w:val="cc"/>
    <w:family w:val="swiss"/>
    <w:pitch w:val="variable"/>
  </w:font>
  <w:font w:name="Arial">
    <w:charset w:val="cc"/>
    <w:family w:val="swiss"/>
    <w:pitch w:val="variable"/>
  </w:font>
  <w:font w:name="Helvetica">
    <w:altName w:val="Arial"/>
    <w:charset w:val="cc"/>
    <w:family w:val="swiss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355"/>
        <w:tab w:val="center" w:pos="4677" w:leader="none"/>
        <w:tab w:val="right" w:pos="9639" w:leader="none"/>
      </w:tabs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-1"/>
      <w:jc w:val="right"/>
      <w:rPr/>
    </w:pPr>
    <w:r>
      <w:rPr/>
      <w:t xml:space="preserve">    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cs="Symbol" w:hint="default"/>
        <w:b w:val="false"/>
        <w:i w:val="false"/>
        <w:spacing w:val="0"/>
        <w:w w:val="100"/>
        <w:position w:val="0"/>
        <w:sz w:val="24"/>
        <w:szCs w:val="24"/>
        <w:vertAlign w:val="baseline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" w:hAnsi="Noto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i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styleId="WW8Num1z0">
    <w:name w:val="WW8Num1z0"/>
    <w:qFormat/>
    <w:rPr>
      <w:rFonts w:cs="Times New Roman"/>
      <w:position w:val="0"/>
      <w:sz w:val="24"/>
      <w:vertAlign w:val="baseline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  <w:b w:val="false"/>
      <w:i w:val="false"/>
      <w:spacing w:val="0"/>
      <w:w w:val="100"/>
      <w:position w:val="0"/>
      <w:sz w:val="24"/>
      <w:szCs w:val="24"/>
      <w:vertAlign w:val="baseline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Style6">
    <w:name w:val="Основной шрифт абзаца"/>
    <w:qFormat/>
    <w:rPr/>
  </w:style>
  <w:style w:type="character" w:styleId="1">
    <w:name w:val="Заголовок 1 Знак"/>
    <w:basedOn w:val="Style6"/>
    <w:qFormat/>
    <w:rPr>
      <w:rFonts w:ascii="Times New Roman" w:hAnsi="Times New Roman" w:cs="Times New Roman"/>
      <w:i/>
      <w:sz w:val="24"/>
      <w:szCs w:val="24"/>
    </w:rPr>
  </w:style>
  <w:style w:type="character" w:styleId="2">
    <w:name w:val="Заголовок 2 Знак"/>
    <w:basedOn w:val="Style6"/>
    <w:qFormat/>
    <w:rPr>
      <w:rFonts w:ascii="Cambria" w:hAnsi="Cambria" w:cs="Times New Roman"/>
      <w:b/>
      <w:bCs/>
      <w:color w:val="4F81BD"/>
      <w:sz w:val="26"/>
      <w:szCs w:val="26"/>
    </w:rPr>
  </w:style>
  <w:style w:type="character" w:styleId="4">
    <w:name w:val="Заголовок 4 Знак"/>
    <w:basedOn w:val="Style6"/>
    <w:qFormat/>
    <w:rPr>
      <w:rFonts w:ascii="Times New Roman" w:hAnsi="Times New Roman" w:cs="Times New Roman"/>
      <w:b/>
      <w:bCs/>
      <w:sz w:val="28"/>
      <w:szCs w:val="28"/>
    </w:rPr>
  </w:style>
  <w:style w:type="character" w:styleId="5">
    <w:name w:val="Заголовок 5 Знак"/>
    <w:basedOn w:val="Style6"/>
    <w:qFormat/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6">
    <w:name w:val="Заголовок 6 Знак"/>
    <w:basedOn w:val="Style6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>
    <w:name w:val="Заголовок 7 Знак"/>
    <w:basedOn w:val="Style6"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>
    <w:name w:val="Заголовок 9 Знак"/>
    <w:basedOn w:val="Style6"/>
    <w:qFormat/>
    <w:rPr>
      <w:rFonts w:ascii="Cambria" w:hAnsi="Cambria" w:cs="Times New Roman"/>
      <w:i/>
      <w:iCs/>
      <w:color w:val="404040"/>
    </w:rPr>
  </w:style>
  <w:style w:type="character" w:styleId="Style7">
    <w:name w:val="Название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8">
    <w:name w:val="Основной текст с отступом Знак"/>
    <w:basedOn w:val="Style6"/>
    <w:qFormat/>
    <w:rPr>
      <w:rFonts w:ascii="Times New Roman" w:hAnsi="Times New Roman" w:cs="Times New Roman"/>
      <w:color w:val="000000"/>
      <w:sz w:val="24"/>
      <w:szCs w:val="24"/>
    </w:rPr>
  </w:style>
  <w:style w:type="character" w:styleId="Style9">
    <w:name w:val="Подзаголовок Знак"/>
    <w:basedOn w:val="Style6"/>
    <w:qFormat/>
    <w:rPr>
      <w:rFonts w:ascii="Times New Roman" w:hAnsi="Times New Roman" w:cs="Times New Roman"/>
      <w:b/>
      <w:bCs/>
      <w:smallCaps/>
      <w:sz w:val="24"/>
      <w:szCs w:val="24"/>
    </w:rPr>
  </w:style>
  <w:style w:type="character" w:styleId="Style10">
    <w:name w:val="Основной текст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21">
    <w:name w:val="Основной текст с отступом 2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3">
    <w:name w:val="Основной текст с отступом 3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1">
    <w:name w:val="Ниж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2">
    <w:name w:val="Знак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13">
    <w:name w:val="Верх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22">
    <w:name w:val="Основной текст (2)_"/>
    <w:basedOn w:val="Style6"/>
    <w:qFormat/>
    <w:rPr>
      <w:rFonts w:ascii="Times New Roman" w:hAnsi="Times New Roman" w:cs="Times New Roman"/>
      <w:u w:val="none"/>
    </w:rPr>
  </w:style>
  <w:style w:type="character" w:styleId="23">
    <w:name w:val="Основной текст (2)"/>
    <w:basedOn w:val="22"/>
    <w:qFormat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vertAlign w:val="baseline"/>
      <w:lang w:val="ru-RU"/>
    </w:rPr>
  </w:style>
  <w:style w:type="character" w:styleId="24">
    <w:name w:val="Основной текст (2) + Полужирный"/>
    <w:basedOn w:val="22"/>
    <w:qFormat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vertAlign w:val="baseline"/>
      <w:lang w:val="ru-RU"/>
    </w:rPr>
  </w:style>
  <w:style w:type="character" w:styleId="apple-converted-space">
    <w:name w:val="apple-converted-space"/>
    <w:basedOn w:val="Style6"/>
    <w:qFormat/>
    <w:rPr>
      <w:rFonts w:cs="Times New Roman"/>
    </w:rPr>
  </w:style>
  <w:style w:type="character" w:styleId="Hyperlink">
    <w:name w:val="Hyperlink"/>
    <w:basedOn w:val="Style6"/>
    <w:rPr>
      <w:rFonts w:cs="Times New Roman"/>
      <w:color w:val="0000FF"/>
      <w:u w:val="single"/>
    </w:rPr>
  </w:style>
  <w:style w:type="character" w:styleId="221">
    <w:name w:val="Заголовок №2 (2)_"/>
    <w:basedOn w:val="Style6"/>
    <w:qFormat/>
    <w:rPr>
      <w:rFonts w:ascii="Times New Roman" w:hAnsi="Times New Roman" w:cs="Times New Roman"/>
      <w:shd w:fill="FFFFFF" w:val="clear"/>
    </w:rPr>
  </w:style>
  <w:style w:type="character" w:styleId="25">
    <w:name w:val="Основной текст 2 Знак"/>
    <w:basedOn w:val="Style6"/>
    <w:qFormat/>
    <w:rPr>
      <w:rFonts w:eastAsia="Times New Roman" w:cs="Times New Roman"/>
      <w:sz w:val="22"/>
      <w:szCs w:val="22"/>
    </w:rPr>
  </w:style>
  <w:style w:type="character" w:styleId="31">
    <w:name w:val="Основной текст 3 Знак"/>
    <w:basedOn w:val="Style6"/>
    <w:qFormat/>
    <w:rPr>
      <w:rFonts w:eastAsia="Times New Roman" w:cs="Times New Roman"/>
      <w:sz w:val="16"/>
      <w:szCs w:val="16"/>
    </w:rPr>
  </w:style>
  <w:style w:type="character" w:styleId="shorttext">
    <w:name w:val="short_text"/>
    <w:basedOn w:val="Style6"/>
    <w:qFormat/>
    <w:rPr>
      <w:rFonts w:cs="Times New Roman"/>
    </w:rPr>
  </w:style>
  <w:style w:type="character" w:styleId="hps">
    <w:name w:val="hps"/>
    <w:basedOn w:val="Style6"/>
    <w:qFormat/>
    <w:rPr>
      <w:rFonts w:cs="Times New Roman"/>
    </w:rPr>
  </w:style>
  <w:style w:type="character" w:styleId="41">
    <w:name w:val="Знак Знак4"/>
    <w:basedOn w:val="Style6"/>
    <w:qFormat/>
    <w:rPr>
      <w:rFonts w:ascii="Calibri" w:hAnsi="Calibri" w:cs="Times New Roman"/>
      <w:b/>
      <w:bCs/>
      <w:sz w:val="22"/>
      <w:szCs w:val="22"/>
    </w:rPr>
  </w:style>
  <w:style w:type="character" w:styleId="Hyperlink0">
    <w:name w:val="Hyperlink.0"/>
    <w:basedOn w:val="Style6"/>
    <w:qFormat/>
    <w:rPr>
      <w:rFonts w:cs="Times New Roman"/>
      <w:color w:val="000099"/>
      <w:sz w:val="20"/>
      <w:szCs w:val="20"/>
      <w:u w:val="single"/>
    </w:rPr>
  </w:style>
  <w:style w:type="character" w:styleId="FontStyle139">
    <w:name w:val="Font Style139"/>
    <w:qFormat/>
    <w:rPr>
      <w:rFonts w:ascii="Arial Unicode MS" w:hAnsi="Arial Unicode MS" w:eastAsia="Times New Roman"/>
      <w:sz w:val="14"/>
    </w:rPr>
  </w:style>
  <w:style w:type="character" w:styleId="FontStyle141">
    <w:name w:val="Font Style141"/>
    <w:qFormat/>
    <w:rPr>
      <w:rFonts w:ascii="Arial Unicode MS" w:hAnsi="Arial Unicode MS" w:eastAsia="Times New Roman"/>
      <w:sz w:val="14"/>
    </w:rPr>
  </w:style>
  <w:style w:type="character" w:styleId="FontStyle143">
    <w:name w:val="Font Style143"/>
    <w:qFormat/>
    <w:rPr>
      <w:rFonts w:ascii="Arial Unicode MS" w:hAnsi="Arial Unicode MS" w:eastAsia="Times New Roman"/>
      <w:b/>
      <w:sz w:val="16"/>
    </w:rPr>
  </w:style>
  <w:style w:type="character" w:styleId="FontStyle177">
    <w:name w:val="Font Style177"/>
    <w:qFormat/>
    <w:rPr>
      <w:rFonts w:ascii="Times New Roman" w:hAnsi="Times New Roman" w:cs="Times New Roman"/>
      <w:b/>
      <w:sz w:val="16"/>
    </w:rPr>
  </w:style>
  <w:style w:type="character" w:styleId="FontStyle171">
    <w:name w:val="Font Style171"/>
    <w:qFormat/>
    <w:rPr>
      <w:rFonts w:ascii="Arial Unicode MS" w:hAnsi="Arial Unicode MS" w:eastAsia="Times New Roman"/>
      <w:sz w:val="16"/>
    </w:rPr>
  </w:style>
  <w:style w:type="character" w:styleId="42">
    <w:name w:val="Знак4 Знак Знак"/>
    <w:qFormat/>
    <w:rPr>
      <w:rFonts w:ascii="Calibri" w:hAnsi="Calibri" w:cs="Calibri"/>
      <w:sz w:val="22"/>
      <w:lang w:val="ru-RU"/>
    </w:rPr>
  </w:style>
  <w:style w:type="character" w:styleId="Style14">
    <w:name w:val="Текст Знак"/>
    <w:basedOn w:val="Style6"/>
    <w:qFormat/>
    <w:rPr>
      <w:rFonts w:ascii="Courier New" w:hAnsi="Courier New" w:cs="Courier New"/>
    </w:rPr>
  </w:style>
  <w:style w:type="character" w:styleId="apple-style-span">
    <w:name w:val="apple-style-span"/>
    <w:basedOn w:val="Style6"/>
    <w:qFormat/>
    <w:rPr>
      <w:rFonts w:cs="Times New Roman"/>
    </w:rPr>
  </w:style>
  <w:style w:type="character" w:styleId="translation">
    <w:name w:val="translation"/>
    <w:basedOn w:val="Style6"/>
    <w:qFormat/>
    <w:rPr>
      <w:rFonts w:cs="Times New Roman"/>
    </w:rPr>
  </w:style>
  <w:style w:type="character" w:styleId="dash041e0431044b0447043d044b0439char">
    <w:name w:val="dash041e_0431_044b_0447_043d_044b_0439__char"/>
    <w:basedOn w:val="Style6"/>
    <w:qFormat/>
    <w:rPr/>
  </w:style>
  <w:style w:type="character" w:styleId="times1404200418041e2char">
    <w:name w:val="times14___0420_0418_041e2__char"/>
    <w:basedOn w:val="Style6"/>
    <w:qFormat/>
    <w:rPr/>
  </w:style>
  <w:style w:type="character" w:styleId="Times142">
    <w:name w:val="Times14_РИО2 Знак"/>
    <w:basedOn w:val="Style6"/>
    <w:qFormat/>
    <w:rPr>
      <w:rFonts w:ascii="Times New Roman" w:hAnsi="Times New Roman" w:eastAsia="Times New Roman" w:cs="Times New Roman"/>
      <w:sz w:val="28"/>
      <w:szCs w:val="24"/>
    </w:rPr>
  </w:style>
  <w:style w:type="character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Style6"/>
    <w:qFormat/>
    <w:rPr/>
  </w:style>
  <w:style w:type="character" w:styleId="HTML">
    <w:name w:val="Цитата HTML"/>
    <w:basedOn w:val="Style6"/>
    <w:qFormat/>
    <w:rPr>
      <w:i/>
      <w:iCs/>
    </w:rPr>
  </w:style>
  <w:style w:type="character" w:styleId="11">
    <w:name w:val="Основной шрифт абзаца1"/>
    <w:qFormat/>
    <w:rPr/>
  </w:style>
  <w:style w:type="character" w:styleId="Style15">
    <w:name w:val="Текст выноски Знак"/>
    <w:basedOn w:val="Style6"/>
    <w:qFormat/>
    <w:rPr>
      <w:rFonts w:ascii="Tahoma" w:hAnsi="Tahoma" w:eastAsia="Times New Roman" w:cs="Tahoma"/>
      <w:sz w:val="16"/>
      <w:szCs w:val="16"/>
    </w:rPr>
  </w:style>
  <w:style w:type="character" w:styleId="hpsatn">
    <w:name w:val="hps atn"/>
    <w:basedOn w:val="Style6"/>
    <w:qFormat/>
    <w:rPr/>
  </w:style>
  <w:style w:type="character" w:styleId="32">
    <w:name w:val="Заголовок 3 Знак"/>
    <w:basedOn w:val="Style6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Style16">
    <w:name w:val="Название книги"/>
    <w:basedOn w:val="Style6"/>
    <w:qFormat/>
    <w:rPr>
      <w:b/>
      <w:bCs/>
      <w:smallCaps/>
      <w:spacing w:val="5"/>
    </w:rPr>
  </w:style>
  <w:style w:type="character" w:styleId="Char">
    <w:name w:val="Текст абзаца Char"/>
    <w:qFormat/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2"/>
    </w:rPr>
  </w:style>
  <w:style w:type="paragraph" w:styleId="BodyText">
    <w:name w:val="Body Text"/>
    <w:basedOn w:val="Normal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17">
    <w:name w:val="список с точками"/>
    <w:basedOn w:val="Normal"/>
    <w:qFormat/>
    <w:pPr>
      <w:tabs>
        <w:tab w:val="clear" w:pos="709"/>
        <w:tab w:val="left" w:pos="360" w:leader="none"/>
      </w:tabs>
      <w:spacing w:lineRule="auto" w:line="312"/>
      <w:ind w:hanging="360" w:left="360" w:right="0"/>
      <w:jc w:val="both"/>
    </w:pPr>
    <w:rPr/>
  </w:style>
  <w:style w:type="paragraph" w:styleId="Style18">
    <w:name w:val="Для таблиц"/>
    <w:basedOn w:val="Normal"/>
    <w:qFormat/>
    <w:pPr/>
    <w:rPr/>
  </w:style>
  <w:style w:type="paragraph" w:styleId="Style19">
    <w:name w:val="Обычный (веб)"/>
    <w:basedOn w:val="Normal"/>
    <w:qFormat/>
    <w:pPr>
      <w:numPr>
        <w:ilvl w:val="0"/>
        <w:numId w:val="3"/>
      </w:numPr>
      <w:spacing w:before="280" w:after="280"/>
      <w:ind w:hanging="0" w:left="720" w:right="0"/>
    </w:pPr>
    <w:rPr/>
  </w:style>
  <w:style w:type="paragraph" w:styleId="Subtitle">
    <w:name w:val="Subtitle"/>
    <w:basedOn w:val="Normal"/>
    <w:next w:val="BodyText"/>
    <w:qFormat/>
    <w:pPr>
      <w:jc w:val="center"/>
    </w:pPr>
    <w:rPr>
      <w:b/>
      <w:bCs/>
      <w:smallCaps/>
    </w:rPr>
  </w:style>
  <w:style w:type="paragraph" w:styleId="26">
    <w:name w:val="Основной текст с отступом 2"/>
    <w:basedOn w:val="Normal"/>
    <w:qFormat/>
    <w:pPr>
      <w:tabs>
        <w:tab w:val="clear" w:pos="709"/>
        <w:tab w:val="left" w:pos="426" w:leader="none"/>
      </w:tabs>
      <w:ind w:hanging="426" w:left="426" w:right="0"/>
      <w:jc w:val="both"/>
    </w:pPr>
    <w:rPr>
      <w:b/>
    </w:rPr>
  </w:style>
  <w:style w:type="paragraph" w:styleId="33">
    <w:name w:val="Основной текст с отступом 3"/>
    <w:basedOn w:val="Normal"/>
    <w:qFormat/>
    <w:pPr>
      <w:tabs>
        <w:tab w:val="clear" w:pos="709"/>
        <w:tab w:val="left" w:pos="1701" w:leader="none"/>
      </w:tabs>
      <w:spacing w:before="120" w:after="0"/>
      <w:ind w:hanging="708" w:left="1701" w:right="0"/>
      <w:jc w:val="both"/>
    </w:pPr>
    <w:rPr/>
  </w:style>
  <w:style w:type="paragraph" w:styleId="12">
    <w:name w:val="Знак Знак Знак Знак Знак Знак Знак1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0">
    <w:name w:val="По центру"/>
    <w:basedOn w:val="Normal"/>
    <w:qFormat/>
    <w:pPr>
      <w:jc w:val="center"/>
    </w:pPr>
    <w:rPr>
      <w:sz w:val="28"/>
      <w:szCs w:val="20"/>
    </w:rPr>
  </w:style>
  <w:style w:type="paragraph" w:styleId="Style21">
    <w:name w:val="Без отступа"/>
    <w:basedOn w:val="Normal"/>
    <w:qFormat/>
    <w:pPr>
      <w:jc w:val="both"/>
    </w:pPr>
    <w:rPr>
      <w:sz w:val="28"/>
      <w:szCs w:val="20"/>
    </w:rPr>
  </w:style>
  <w:style w:type="paragraph" w:styleId="Affiliation">
    <w:name w:val="Affiliation"/>
    <w:basedOn w:val="Normal"/>
    <w:qFormat/>
    <w:pPr>
      <w:spacing w:before="120" w:after="120"/>
    </w:pPr>
    <w:rPr>
      <w:szCs w:val="28"/>
    </w:rPr>
  </w:style>
  <w:style w:type="paragraph" w:styleId="111">
    <w:name w:val="Знак Знак Знак Знак Знак Знак Знак11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112">
    <w:name w:val="Знак Знак Знак Знак Знак Знак Знак1 Знак Знак1 Знак Знак Знак Знак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2">
    <w:name w:val="Абзац списка"/>
    <w:basedOn w:val="Normal"/>
    <w:qFormat/>
    <w:pPr>
      <w:spacing w:before="0" w:after="0"/>
      <w:ind w:hanging="0" w:left="720" w:right="0"/>
      <w:contextualSpacing/>
    </w:pPr>
    <w:rPr/>
  </w:style>
  <w:style w:type="paragraph" w:styleId="ConsPlusNormal">
    <w:name w:val="ConsPlusNormal"/>
    <w:qFormat/>
    <w:pPr>
      <w:widowControl w:val="false"/>
      <w:autoSpaceDE w:val="false"/>
      <w:bidi w:val="0"/>
      <w:ind w:firstLine="720" w:left="0" w:right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13">
    <w:name w:val="Основной текст1"/>
    <w:qFormat/>
    <w:pPr>
      <w:widowControl w:val="false"/>
      <w:bidi w:val="0"/>
      <w:spacing w:lineRule="atLeast" w:line="240"/>
      <w:jc w:val="both"/>
    </w:pPr>
    <w:rPr>
      <w:rFonts w:ascii="Arial" w:hAnsi="Arial" w:eastAsia="Calibri" w:cs="Arial"/>
      <w:color w:val="000000"/>
      <w:sz w:val="24"/>
      <w:szCs w:val="20"/>
      <w:lang w:val="ru-RU" w:bidi="ar-SA" w:eastAsia="zh-CN"/>
    </w:rPr>
  </w:style>
  <w:style w:type="paragraph" w:styleId="222">
    <w:name w:val="Заголовок №2 (2)"/>
    <w:basedOn w:val="Normal"/>
    <w:qFormat/>
    <w:pPr>
      <w:widowControl w:val="false"/>
      <w:shd w:fill="FFFFFF" w:val="clear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4">
    <w:name w:val="Обычный1"/>
    <w:qFormat/>
    <w:pPr>
      <w:widowControl/>
      <w:bidi w:val="0"/>
      <w:spacing w:lineRule="auto" w:line="276" w:before="0" w:after="200"/>
    </w:pPr>
    <w:rPr>
      <w:rFonts w:ascii="Times New Roman" w:hAnsi="Times New Roman" w:eastAsia="Calibri" w:cs="Times New Roman"/>
      <w:color w:val="000000"/>
      <w:sz w:val="16"/>
      <w:szCs w:val="20"/>
      <w:lang w:val="ru-RU" w:bidi="ar-SA" w:eastAsia="zh-CN"/>
    </w:rPr>
  </w:style>
  <w:style w:type="paragraph" w:styleId="Style23">
    <w:name w:val="Стиль"/>
    <w:qFormat/>
    <w:pPr>
      <w:widowControl w:val="false"/>
      <w:bidi w:val="0"/>
    </w:pPr>
    <w:rPr>
      <w:rFonts w:ascii="Times New Roman" w:hAnsi="Times New Roman" w:eastAsia="Times New Roman" w:cs="Times New Roman"/>
      <w:color w:val="auto"/>
      <w:spacing w:val="-1"/>
      <w:kern w:val="2"/>
      <w:position w:val="-1"/>
      <w:sz w:val="24"/>
      <w:szCs w:val="20"/>
      <w:lang w:val="en-US" w:bidi="ar-SA" w:eastAsia="zh-CN"/>
    </w:rPr>
  </w:style>
  <w:style w:type="paragraph" w:styleId="27">
    <w:name w:val="Основной текст 2"/>
    <w:basedOn w:val="Normal"/>
    <w:qFormat/>
    <w:pPr>
      <w:spacing w:lineRule="auto" w:line="480" w:before="0" w:after="120"/>
    </w:pPr>
    <w:rPr>
      <w:rFonts w:ascii="Calibri" w:hAnsi="Calibri" w:cs="Calibri"/>
      <w:sz w:val="22"/>
      <w:szCs w:val="22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34">
    <w:name w:val="Основной текст 3"/>
    <w:basedOn w:val="Normal"/>
    <w:qFormat/>
    <w:pPr>
      <w:spacing w:lineRule="auto" w:line="276" w:before="0" w:after="120"/>
    </w:pPr>
    <w:rPr>
      <w:rFonts w:ascii="Calibri" w:hAnsi="Calibri" w:cs="Calibri"/>
      <w:sz w:val="16"/>
      <w:szCs w:val="16"/>
    </w:rPr>
  </w:style>
  <w:style w:type="paragraph" w:styleId="15">
    <w:name w:val="Абзац списка1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Style2">
    <w:name w:val="Table Style 2"/>
    <w:qFormat/>
    <w:pPr>
      <w:widowControl/>
      <w:pBdr/>
      <w:bidi w:val="0"/>
    </w:pPr>
    <w:rPr>
      <w:rFonts w:ascii="Helvetica" w:hAnsi="Helvetica" w:eastAsia="Times New Roman" w:cs="Helvetica"/>
      <w:color w:val="000000"/>
      <w:sz w:val="20"/>
      <w:szCs w:val="20"/>
      <w:lang w:val="ru-RU" w:bidi="ar-SA" w:eastAsia="zh-CN"/>
    </w:rPr>
  </w:style>
  <w:style w:type="paragraph" w:styleId="Style161">
    <w:name w:val="Style16"/>
    <w:qFormat/>
    <w:pPr>
      <w:widowControl w:val="false"/>
      <w:pBdr/>
      <w:bidi w:val="0"/>
      <w:spacing w:lineRule="exact" w:line="278"/>
      <w:jc w:val="both"/>
    </w:pPr>
    <w:rPr>
      <w:rFonts w:ascii="Arial Unicode MS" w:hAnsi="Arial Unicode MS" w:eastAsia="Times New Roman" w:cs="Arial Unicode MS"/>
      <w:color w:val="000000"/>
      <w:sz w:val="24"/>
      <w:szCs w:val="24"/>
      <w:lang w:val="ru-RU" w:bidi="ar-SA" w:eastAsia="zh-CN"/>
    </w:rPr>
  </w:style>
  <w:style w:type="paragraph" w:styleId="western">
    <w:name w:val="western"/>
    <w:basedOn w:val="Normal"/>
    <w:qFormat/>
    <w:pPr>
      <w:spacing w:before="280" w:after="280"/>
    </w:pPr>
    <w:rPr/>
  </w:style>
  <w:style w:type="paragraph" w:styleId="Style24">
    <w:name w:val="Маркированный список"/>
    <w:basedOn w:val="Normal"/>
    <w:qFormat/>
    <w:pPr>
      <w:tabs>
        <w:tab w:val="clear" w:pos="709"/>
        <w:tab w:val="left" w:pos="360" w:leader="none"/>
      </w:tabs>
      <w:ind w:hanging="360" w:left="360" w:right="0"/>
      <w:jc w:val="both"/>
    </w:pPr>
    <w:rPr/>
  </w:style>
  <w:style w:type="paragraph" w:styleId="43">
    <w:name w:val="Маркированный список 4"/>
    <w:basedOn w:val="Normal"/>
    <w:qFormat/>
    <w:pPr>
      <w:tabs>
        <w:tab w:val="clear" w:pos="709"/>
        <w:tab w:val="left" w:pos="1209" w:leader="none"/>
      </w:tabs>
      <w:ind w:hanging="360" w:left="1209" w:right="0"/>
      <w:jc w:val="both"/>
    </w:pPr>
    <w:rPr>
      <w:szCs w:val="20"/>
    </w:rPr>
  </w:style>
  <w:style w:type="paragraph" w:styleId="35">
    <w:name w:val="Маркированный список 3"/>
    <w:basedOn w:val="Normal"/>
    <w:qFormat/>
    <w:pPr>
      <w:tabs>
        <w:tab w:val="clear" w:pos="709"/>
        <w:tab w:val="left" w:pos="926" w:leader="none"/>
      </w:tabs>
      <w:spacing w:before="0" w:after="0"/>
      <w:ind w:hanging="360" w:left="926" w:right="0"/>
      <w:contextualSpacing/>
    </w:pPr>
    <w:rPr/>
  </w:style>
  <w:style w:type="paragraph" w:styleId="fortables12">
    <w:name w:val="for_tables_12"/>
    <w:basedOn w:val="Normal"/>
    <w:qFormat/>
    <w:pPr>
      <w:tabs>
        <w:tab w:val="clear" w:pos="709"/>
        <w:tab w:val="left" w:pos="643" w:leader="none"/>
      </w:tabs>
      <w:spacing w:lineRule="exact" w:line="320"/>
    </w:pPr>
    <w:rPr/>
  </w:style>
  <w:style w:type="paragraph" w:styleId="211">
    <w:name w:val="Основной текст 21"/>
    <w:basedOn w:val="Normal"/>
    <w:qFormat/>
    <w:pPr>
      <w:ind w:firstLine="709" w:left="0" w:right="0"/>
      <w:jc w:val="both"/>
    </w:pPr>
    <w:rPr/>
  </w:style>
  <w:style w:type="paragraph" w:styleId="Style40">
    <w:name w:val="Style40"/>
    <w:basedOn w:val="Normal"/>
    <w:qFormat/>
    <w:pPr>
      <w:widowControl w:val="false"/>
      <w:autoSpaceDE w:val="false"/>
    </w:pPr>
    <w:rPr>
      <w:rFonts w:ascii="Arial Unicode MS" w:hAnsi="Arial Unicode MS" w:cs="Arial Unicode MS"/>
    </w:rPr>
  </w:style>
  <w:style w:type="paragraph" w:styleId="Style91">
    <w:name w:val="Style91"/>
    <w:basedOn w:val="Normal"/>
    <w:qFormat/>
    <w:pPr>
      <w:widowControl w:val="false"/>
      <w:autoSpaceDE w:val="false"/>
    </w:pPr>
    <w:rPr>
      <w:rFonts w:ascii="Arial Unicode MS" w:hAnsi="Arial Unicode MS" w:cs="Arial Unicode MS"/>
    </w:rPr>
  </w:style>
  <w:style w:type="paragraph" w:styleId="Style96">
    <w:name w:val="Style96"/>
    <w:basedOn w:val="Normal"/>
    <w:qFormat/>
    <w:pPr>
      <w:widowControl w:val="false"/>
      <w:autoSpaceDE w:val="false"/>
    </w:pPr>
    <w:rPr>
      <w:rFonts w:ascii="Arial Unicode MS" w:hAnsi="Arial Unicode MS" w:cs="Arial Unicode MS"/>
    </w:rPr>
  </w:style>
  <w:style w:type="paragraph" w:styleId="28">
    <w:name w:val="Абзац списка2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Paragraph">
    <w:name w:val="Table Paragraph"/>
    <w:basedOn w:val="Normal"/>
    <w:qFormat/>
    <w:pPr>
      <w:widowControl w:val="false"/>
      <w:autoSpaceDE w:val="false"/>
    </w:pPr>
    <w:rPr>
      <w:rFonts w:eastAsia="Calibri"/>
    </w:rPr>
  </w:style>
  <w:style w:type="paragraph" w:styleId="Style25">
    <w:name w:val="Текст"/>
    <w:basedOn w:val="Normal"/>
    <w:qFormat/>
    <w:pPr/>
    <w:rPr>
      <w:rFonts w:ascii="Courier New" w:hAnsi="Courier New" w:cs="Courier New"/>
      <w:sz w:val="20"/>
      <w:szCs w:val="20"/>
    </w:rPr>
  </w:style>
  <w:style w:type="paragraph" w:styleId="36">
    <w:name w:val="Абзац списка3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Normal1">
    <w:name w:val="Normal1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44">
    <w:name w:val="Абзац списка4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imes1404200418041e2">
    <w:name w:val="times14___0420_0418_041e2"/>
    <w:basedOn w:val="Normal"/>
    <w:qFormat/>
    <w:pPr>
      <w:spacing w:before="280" w:after="280"/>
    </w:pPr>
    <w:rPr/>
  </w:style>
  <w:style w:type="paragraph" w:styleId="dash041e0431044b0447043d044b0439">
    <w:name w:val="dash041e_0431_044b_0447_043d_044b_0439"/>
    <w:basedOn w:val="Normal"/>
    <w:qFormat/>
    <w:pPr>
      <w:spacing w:before="280" w:after="280"/>
    </w:pPr>
    <w:rPr/>
  </w:style>
  <w:style w:type="paragraph" w:styleId="Times1412">
    <w:name w:val="Стиль Timesмаркер14 + Междустр.интервал:  множитель 12 ин"/>
    <w:basedOn w:val="Normal"/>
    <w:qFormat/>
    <w:pPr>
      <w:numPr>
        <w:ilvl w:val="0"/>
        <w:numId w:val="2"/>
      </w:numPr>
      <w:spacing w:lineRule="auto" w:line="288"/>
      <w:ind w:hanging="0" w:left="284" w:right="0"/>
      <w:jc w:val="both"/>
    </w:pPr>
    <w:rPr>
      <w:spacing w:val="-2"/>
      <w:sz w:val="28"/>
      <w:szCs w:val="20"/>
    </w:rPr>
  </w:style>
  <w:style w:type="paragraph" w:styleId="Times1421">
    <w:name w:val="Times14_РИО2"/>
    <w:basedOn w:val="Normal"/>
    <w:qFormat/>
    <w:pPr>
      <w:tabs>
        <w:tab w:val="left" w:pos="709" w:leader="none"/>
      </w:tabs>
      <w:spacing w:lineRule="auto" w:line="312"/>
      <w:ind w:firstLine="709" w:left="0" w:right="0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pPr>
      <w:spacing w:before="280" w:after="280"/>
    </w:pPr>
    <w:rPr/>
  </w:style>
  <w:style w:type="paragraph" w:styleId="Style26">
    <w:name w:val="Название объекта"/>
    <w:basedOn w:val="Normal"/>
    <w:next w:val="Normal"/>
    <w:qFormat/>
    <w:pPr>
      <w:tabs>
        <w:tab w:val="clear" w:pos="709"/>
        <w:tab w:val="right" w:pos="5529" w:leader="underscore"/>
        <w:tab w:val="right" w:pos="8505" w:leader="underscore"/>
      </w:tabs>
      <w:ind w:firstLine="567" w:left="0" w:right="0"/>
    </w:pPr>
    <w:rPr>
      <w:szCs w:val="20"/>
    </w:rPr>
  </w:style>
  <w:style w:type="paragraph" w:styleId="51">
    <w:name w:val="Абзац списка5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61">
    <w:name w:val="Абзац списка6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28">
    <w:name w:val="Текст абзаца"/>
    <w:basedOn w:val="Normal"/>
    <w:qFormat/>
    <w:pPr>
      <w:ind w:firstLine="709" w:left="0" w:right="0"/>
      <w:jc w:val="both"/>
    </w:pPr>
    <w:rPr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1141</TotalTime>
  <Application>LibreOffice/25.8.4.2$Linux_X86_64 LibreOffice_project/580$Build-2</Application>
  <AppVersion>15.0000</AppVersion>
  <Pages>9</Pages>
  <Words>579</Words>
  <Characters>3939</Characters>
  <CharactersWithSpaces>4493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2015-11-10T19:52:00Z</dcterms:created>
  <dc:creator>SAP</dc:creator>
  <dc:description/>
  <cp:keywords/>
  <dc:language>en-US</dc:language>
  <cp:lastModifiedBy/>
  <cp:lastPrinted>2026-03-06T15:23:46Z</cp:lastPrinted>
  <dcterms:modified xsi:type="dcterms:W3CDTF">2026-03-06T15:24:13Z</dcterms:modified>
  <cp:revision>8</cp:revision>
  <dc:subject/>
  <dc:title>ПРОЕКТ ЛЭТИ</dc:title>
</cp:coreProperties>
</file>