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67" w:rsidRPr="00787C67" w:rsidRDefault="00787C67" w:rsidP="00787C67">
      <w:pPr>
        <w:spacing w:after="120" w:line="240" w:lineRule="auto"/>
        <w:jc w:val="center"/>
        <w:rPr>
          <w:b/>
          <w:caps/>
        </w:rPr>
      </w:pPr>
      <w:r w:rsidRPr="00787C67">
        <w:rPr>
          <w:b/>
          <w:caps/>
        </w:rPr>
        <w:t>Группа 19</w:t>
      </w:r>
    </w:p>
    <w:p w:rsidR="00787C67" w:rsidRPr="00787C67" w:rsidRDefault="00787C67" w:rsidP="00787C67">
      <w:pPr>
        <w:spacing w:after="120" w:line="240" w:lineRule="auto"/>
        <w:jc w:val="center"/>
        <w:rPr>
          <w:b/>
          <w:caps/>
          <w:szCs w:val="24"/>
        </w:rPr>
      </w:pPr>
      <w:r w:rsidRPr="00787C67">
        <w:rPr>
          <w:b/>
          <w:caps/>
          <w:szCs w:val="24"/>
        </w:rPr>
        <w:t xml:space="preserve">Готовые продукты из зерна злаков, муки, </w:t>
      </w:r>
      <w:r w:rsidRPr="00787C67">
        <w:rPr>
          <w:b/>
          <w:caps/>
          <w:szCs w:val="24"/>
        </w:rPr>
        <w:br/>
        <w:t>крахмала или молока; мучные кондитерские изделия</w:t>
      </w:r>
    </w:p>
    <w:p w:rsidR="00787C67" w:rsidRPr="00787C67" w:rsidRDefault="00787C67" w:rsidP="00787C67">
      <w:pPr>
        <w:spacing w:after="120" w:line="240" w:lineRule="auto"/>
        <w:jc w:val="both"/>
        <w:rPr>
          <w:b/>
        </w:rPr>
      </w:pPr>
      <w:r w:rsidRPr="00787C67">
        <w:rPr>
          <w:b/>
        </w:rPr>
        <w:t>Примечания:</w:t>
      </w:r>
    </w:p>
    <w:p w:rsidR="00787C67" w:rsidRPr="00787C67" w:rsidRDefault="00787C67" w:rsidP="00787C67">
      <w:pPr>
        <w:spacing w:after="120" w:line="240" w:lineRule="auto"/>
        <w:ind w:left="454" w:hanging="454"/>
        <w:jc w:val="both"/>
      </w:pPr>
      <w:r w:rsidRPr="00787C67">
        <w:t>1.</w:t>
      </w:r>
      <w:r w:rsidRPr="00787C67">
        <w:tab/>
        <w:t>В данную группу не включаются:</w:t>
      </w:r>
    </w:p>
    <w:p w:rsidR="00787C67" w:rsidRPr="00787C67" w:rsidRDefault="00787C67" w:rsidP="00787C67">
      <w:pPr>
        <w:spacing w:after="120" w:line="240" w:lineRule="auto"/>
        <w:ind w:left="908" w:hanging="454"/>
        <w:jc w:val="both"/>
      </w:pPr>
      <w:r w:rsidRPr="00787C67">
        <w:t>(а)</w:t>
      </w:r>
      <w:r w:rsidRPr="00787C67">
        <w:tab/>
        <w:t>готовые пищевые продукты, содержащие более 20 мас.% колбасы, мяса, мясных субпродуктов, крови, рыбы или ракообразных, моллюсков или прочих водных беспозвоночных или любую комбинацию этих продуктов (группа 16), за исключением изделий с начинкой товарной позиции 1902;</w:t>
      </w:r>
    </w:p>
    <w:p w:rsidR="00787C67" w:rsidRPr="00787C67" w:rsidRDefault="00787C67" w:rsidP="00787C67">
      <w:pPr>
        <w:spacing w:after="120" w:line="240" w:lineRule="auto"/>
        <w:ind w:left="908" w:hanging="454"/>
        <w:jc w:val="both"/>
      </w:pPr>
      <w:r w:rsidRPr="00787C67">
        <w:t>(б)</w:t>
      </w:r>
      <w:r w:rsidRPr="00787C67">
        <w:tab/>
        <w:t>сухое печенье или иные изделия на основе муки или крахмала, специально приготовленные как корм для животных (товарная позиция 2309); или</w:t>
      </w:r>
    </w:p>
    <w:p w:rsidR="00787C67" w:rsidRPr="00787C67" w:rsidRDefault="00787C67" w:rsidP="00787C67">
      <w:pPr>
        <w:spacing w:after="120" w:line="240" w:lineRule="auto"/>
        <w:ind w:left="908" w:hanging="454"/>
        <w:jc w:val="both"/>
      </w:pPr>
      <w:r w:rsidRPr="00787C67">
        <w:t>(в)</w:t>
      </w:r>
      <w:r w:rsidRPr="00787C67">
        <w:tab/>
        <w:t>лекарственные средства или прочая продукция группы 30.</w:t>
      </w:r>
    </w:p>
    <w:p w:rsidR="00787C67" w:rsidRPr="00787C67" w:rsidRDefault="00787C67" w:rsidP="00787C67">
      <w:pPr>
        <w:spacing w:after="120" w:line="240" w:lineRule="auto"/>
        <w:ind w:left="454" w:hanging="454"/>
        <w:jc w:val="both"/>
      </w:pPr>
      <w:r w:rsidRPr="00787C67">
        <w:t>2.</w:t>
      </w:r>
      <w:r w:rsidRPr="00787C67">
        <w:tab/>
        <w:t>В товарной позиции 1901:</w:t>
      </w:r>
    </w:p>
    <w:p w:rsidR="00787C67" w:rsidRPr="00787C67" w:rsidRDefault="00787C67" w:rsidP="00787C67">
      <w:pPr>
        <w:spacing w:after="120" w:line="240" w:lineRule="auto"/>
        <w:ind w:left="908" w:hanging="454"/>
        <w:jc w:val="both"/>
      </w:pPr>
      <w:r w:rsidRPr="00787C67">
        <w:t>(а)</w:t>
      </w:r>
      <w:r w:rsidRPr="00787C67">
        <w:tab/>
        <w:t>термин "крупа" означает крупу из зерна злаков группы 11;</w:t>
      </w:r>
    </w:p>
    <w:p w:rsidR="00787C67" w:rsidRPr="00787C67" w:rsidRDefault="00787C67" w:rsidP="00787C67">
      <w:pPr>
        <w:spacing w:after="120" w:line="240" w:lineRule="auto"/>
        <w:ind w:left="908" w:hanging="454"/>
        <w:jc w:val="both"/>
      </w:pPr>
      <w:r w:rsidRPr="00787C67">
        <w:t>(б)</w:t>
      </w:r>
      <w:r w:rsidRPr="00787C67">
        <w:tab/>
        <w:t>термины "мука тонкого помола" и "мука грубого помола" означают:</w:t>
      </w:r>
    </w:p>
    <w:p w:rsidR="00787C67" w:rsidRPr="00787C67" w:rsidRDefault="00787C67" w:rsidP="00787C67">
      <w:pPr>
        <w:spacing w:after="120" w:line="240" w:lineRule="auto"/>
        <w:ind w:left="1361" w:hanging="454"/>
        <w:jc w:val="both"/>
      </w:pPr>
      <w:r w:rsidRPr="00787C67">
        <w:t>(1)</w:t>
      </w:r>
      <w:r w:rsidRPr="00787C67">
        <w:tab/>
        <w:t>муку тонкого и грубого помола из зерна злаков группы 11; и</w:t>
      </w:r>
    </w:p>
    <w:p w:rsidR="00787C67" w:rsidRPr="00787C67" w:rsidRDefault="00787C67" w:rsidP="00787C67">
      <w:pPr>
        <w:spacing w:after="120" w:line="240" w:lineRule="auto"/>
        <w:ind w:left="1361" w:hanging="454"/>
        <w:jc w:val="both"/>
        <w:rPr>
          <w:szCs w:val="26"/>
        </w:rPr>
      </w:pPr>
      <w:r w:rsidRPr="00787C67">
        <w:rPr>
          <w:szCs w:val="26"/>
        </w:rPr>
        <w:t>(2)</w:t>
      </w:r>
      <w:r w:rsidRPr="00787C67">
        <w:rPr>
          <w:szCs w:val="26"/>
        </w:rPr>
        <w:tab/>
        <w:t>муку тонкого и грубого помола и порошок из растений любой группы, кроме муки тонкого и грубого помола или порошка сушеных овощей (товарная позиция 0712), картофеля (товарная позиция 1105) или сушеных бобовых овощей (товарная позиция 1106).</w:t>
      </w:r>
    </w:p>
    <w:p w:rsidR="00787C67" w:rsidRPr="00787C67" w:rsidRDefault="00787C67" w:rsidP="00787C67">
      <w:pPr>
        <w:spacing w:after="120" w:line="240" w:lineRule="auto"/>
        <w:ind w:left="454" w:hanging="454"/>
        <w:jc w:val="both"/>
      </w:pPr>
      <w:r w:rsidRPr="00787C67">
        <w:t>3.</w:t>
      </w:r>
      <w:r w:rsidRPr="00787C67">
        <w:tab/>
        <w:t>В товарную позицию 1904 не включаются изделия, содержащие более 6 мас.% какао в пересчете на полностью обезжиренную основу, или полностью глазированные шоколадом или прочие готовые пищевые продукты, содержащие какао (товарная позиция 1806).</w:t>
      </w:r>
    </w:p>
    <w:p w:rsidR="00787C67" w:rsidRPr="00787C67" w:rsidRDefault="00787C67" w:rsidP="00787C67">
      <w:pPr>
        <w:spacing w:after="120" w:line="240" w:lineRule="auto"/>
        <w:ind w:left="454" w:hanging="454"/>
        <w:jc w:val="both"/>
      </w:pPr>
      <w:r w:rsidRPr="00787C67">
        <w:t>4.</w:t>
      </w:r>
      <w:r w:rsidRPr="00787C67">
        <w:tab/>
        <w:t>В товарной позиции 1904 выражение "приготовленные иным способом" означает изделия, подвергнутые особой кулинарной обработке, отличной от указанной в товарных позициях или примечаниях группы 10 или 11.</w:t>
      </w:r>
    </w:p>
    <w:p w:rsidR="00787C67" w:rsidRPr="00787C67" w:rsidRDefault="00787C67" w:rsidP="00787C67">
      <w:pPr>
        <w:pStyle w:val="ae"/>
        <w:widowControl/>
        <w:spacing w:after="120"/>
      </w:pPr>
      <w:r w:rsidRPr="00787C67">
        <w:t>Дополнительные примечания:</w:t>
      </w:r>
    </w:p>
    <w:p w:rsidR="00787C67" w:rsidRPr="00787C67" w:rsidRDefault="00787C67" w:rsidP="00787C67">
      <w:pPr>
        <w:spacing w:after="120" w:line="240" w:lineRule="auto"/>
        <w:ind w:left="454" w:hanging="454"/>
        <w:jc w:val="both"/>
      </w:pPr>
      <w:r w:rsidRPr="00787C67">
        <w:t>1.</w:t>
      </w:r>
      <w:r w:rsidRPr="00787C67">
        <w:tab/>
        <w:t>Термин "сладкое сухое печенье" в субпозиции 1905 31 относится только к продуктам, содержащим не более 12 мас.% влаги и не более 35 мас.% жира (начинка и покрытие при определении этих показателей не учитываются).</w:t>
      </w:r>
    </w:p>
    <w:p w:rsidR="00787C67" w:rsidRPr="00787C67" w:rsidRDefault="00787C67" w:rsidP="00787C67">
      <w:pPr>
        <w:spacing w:after="120" w:line="240" w:lineRule="auto"/>
        <w:ind w:left="454" w:hanging="454"/>
        <w:jc w:val="both"/>
      </w:pPr>
      <w:r w:rsidRPr="00787C67">
        <w:t>2.</w:t>
      </w:r>
      <w:r w:rsidRPr="00787C67">
        <w:tab/>
        <w:t>В подсубпозицию 1905 90 200 включаются только сухие и ломкие продукты.</w:t>
      </w:r>
    </w:p>
    <w:p w:rsidR="00787C67" w:rsidRPr="00787C67" w:rsidRDefault="00787C67" w:rsidP="00787C67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01720E" w:rsidRPr="00787C67" w:rsidTr="0001720E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01720E" w:rsidRPr="00787C67" w:rsidRDefault="0001720E" w:rsidP="00787C67">
            <w:pPr>
              <w:keepNext/>
              <w:spacing w:after="0" w:line="240" w:lineRule="auto"/>
              <w:jc w:val="center"/>
            </w:pPr>
            <w:r w:rsidRPr="00787C67">
              <w:lastRenderedPageBreak/>
              <w:t>Код</w:t>
            </w:r>
            <w:r w:rsidRPr="00787C67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01720E" w:rsidRPr="00787C67" w:rsidRDefault="0001720E" w:rsidP="00787C67">
            <w:pPr>
              <w:keepNext/>
              <w:spacing w:after="0" w:line="240" w:lineRule="auto"/>
              <w:jc w:val="center"/>
            </w:pPr>
            <w:r w:rsidRPr="00787C67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01720E" w:rsidRPr="00787C67" w:rsidRDefault="0001720E" w:rsidP="00787C67">
            <w:pPr>
              <w:keepNext/>
              <w:spacing w:after="0" w:line="240" w:lineRule="auto"/>
              <w:jc w:val="center"/>
            </w:pPr>
            <w:r w:rsidRPr="00787C67">
              <w:t>Доп.</w:t>
            </w:r>
            <w:r w:rsidRPr="00787C67">
              <w:br/>
              <w:t>ед.</w:t>
            </w:r>
            <w:r w:rsidRPr="00787C67">
              <w:br/>
              <w:t>изм.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Экстракт солодовый; готовые пищевые продукты из муки тонкого или грубого помола, крупы, крахмала или солодового экстракта, не содержащие какао или содержащие менее 40 мас.% какао в пересчете на полностью обезжиренную основу, в другом месте не поименованные или не включенные; готовые пищевые продукты из сырья товарных позиций 0401 – 0404, не содержащие или содержащие менее 5 мас.% какао в пересчете на полностью обезжиренную основу, в другом месте не поименованные или не включенные: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готовые пищевые продукты, предназначенные для детей раннего возраста, расфасованные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смеси и тесто для изготовления хлебобулочных и мучных кондитерских изделий товарной позиции 1905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экстракт солодовый: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1901 90 110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с содержанием сухого экстракта 90 мас.%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1901 90 190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1901 90 910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 xml:space="preserve">– – – не содержащие молочного жира, сахарозы, </w:t>
            </w:r>
            <w:proofErr w:type="spellStart"/>
            <w:r w:rsidRPr="00787C67">
              <w:t>изоглюкозы</w:t>
            </w:r>
            <w:proofErr w:type="spellEnd"/>
            <w:r w:rsidRPr="00787C67">
              <w:t xml:space="preserve">, глюкозы или крахмала или содержащие менее 1,5 мас.% молочного жира, 5 мас.% сахарозы (включая </w:t>
            </w:r>
            <w:proofErr w:type="spellStart"/>
            <w:r w:rsidRPr="00787C67">
              <w:t>инвертный</w:t>
            </w:r>
            <w:proofErr w:type="spellEnd"/>
            <w:r w:rsidRPr="00787C67">
              <w:t xml:space="preserve"> сахар) или </w:t>
            </w:r>
            <w:proofErr w:type="spellStart"/>
            <w:r w:rsidRPr="00787C67">
              <w:t>изоглюкозы</w:t>
            </w:r>
            <w:proofErr w:type="spellEnd"/>
            <w:r w:rsidRPr="00787C67">
              <w:t>, 5 мас.% глюкозы или крахмала, кроме пищевых продуктов в виде порошка из сырья товарных позиций 0401 – 0404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1901 90 990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 xml:space="preserve">Макаронные изделия, подвергнутые или не подвергнутые тепловой обработке, с начинкой (из мяса или прочих продуктов) или без начинки, или приготовленные другим способом или неприготовленные, такие как спагетти, макароны, лапша, лазанья, клецки, равиоли, </w:t>
            </w:r>
            <w:proofErr w:type="spellStart"/>
            <w:r w:rsidRPr="00787C67">
              <w:t>каннеллони</w:t>
            </w:r>
            <w:proofErr w:type="spellEnd"/>
            <w:r w:rsidRPr="00787C67">
              <w:t xml:space="preserve">; </w:t>
            </w:r>
            <w:proofErr w:type="spellStart"/>
            <w:r w:rsidRPr="00787C67">
              <w:t>кускус</w:t>
            </w:r>
            <w:proofErr w:type="spellEnd"/>
            <w:r w:rsidRPr="00787C67">
              <w:t>, приготовленный или неприготовленный: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макаронные изделия, не подвергнутые тепловой обработке, без начинки или не приготовленные каким-либо другим способом: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содержащие яйца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lastRenderedPageBreak/>
              <w:t>1902 19 100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не содержащие муки грубого или тонкого помола из мягкой пшеницы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макаронные изделия с начинкой, подвергнутые или не подвергнутые тепловой обработке или приготовленные другим способом: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содержащие более 20 мас.% рыбы, ракообразных, моллюсков или прочих водных беспозвоночных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содержащие более 20 мас.% колбасы и аналогичных изделий из мяса и мясных субпродуктов любого вида, включая жиры любого вида или происхождения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1902 20 910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</w:t>
            </w:r>
            <w:proofErr w:type="gramStart"/>
            <w:r w:rsidRPr="00787C67">
              <w:t>подвергнутые</w:t>
            </w:r>
            <w:proofErr w:type="gramEnd"/>
            <w:r w:rsidRPr="00787C67">
              <w:t xml:space="preserve"> тепловой обработке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1902 20 990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макаронные изделия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сушеные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</w:t>
            </w:r>
            <w:proofErr w:type="spellStart"/>
            <w:r w:rsidRPr="00787C67">
              <w:t>кускус</w:t>
            </w:r>
            <w:proofErr w:type="spellEnd"/>
            <w:r w:rsidRPr="00787C67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неприготовленный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1902 40 900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Тапиока и ее заменители, приготовленные из крахмала, в форме хлопьев, гранул, зернышек, крупинок или в других аналогичных формах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proofErr w:type="gramStart"/>
            <w:r w:rsidRPr="00787C67">
              <w:t>Готовые пищевые продукты, полученные путем вздувания или обжаривания зерна злаков или зерновых продуктов (например, кукурузные хлопья); злаки (кроме зерна кукурузы) в виде зерна или в виде хлопьев или зерна, обработанного иным способом (за исключением муки тонкого и грубого помола, крупы), предварительно отваренные или приготовленные иным способом, в другом месте не поименованные или не включенные: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готовые пищевые продукты, полученные путем вздувания или обжаривания зерна злаков или зерновых 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proofErr w:type="gramStart"/>
            <w:r w:rsidRPr="00787C67">
              <w:t>– – полученные из кукурузы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</w:t>
            </w:r>
            <w:proofErr w:type="gramStart"/>
            <w:r w:rsidRPr="00787C67">
              <w:t>полученные</w:t>
            </w:r>
            <w:proofErr w:type="gramEnd"/>
            <w:r w:rsidRPr="00787C67">
              <w:t xml:space="preserve"> из риса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lastRenderedPageBreak/>
              <w:t>1904 20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 xml:space="preserve">– готовые пищевые продукты, полученные из </w:t>
            </w:r>
            <w:proofErr w:type="spellStart"/>
            <w:r w:rsidRPr="00787C67">
              <w:t>необжаренных</w:t>
            </w:r>
            <w:proofErr w:type="spellEnd"/>
            <w:r w:rsidRPr="00787C67">
              <w:t xml:space="preserve"> зерновых хлопьев или смесей из </w:t>
            </w:r>
            <w:proofErr w:type="spellStart"/>
            <w:r w:rsidRPr="00787C67">
              <w:t>необжаренных</w:t>
            </w:r>
            <w:proofErr w:type="spellEnd"/>
            <w:r w:rsidRPr="00787C67">
              <w:t xml:space="preserve"> зерновых хлопьев с обжаренными зерновыми хлопьями или с вздутыми зернами злаков: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 xml:space="preserve">– – продукты типа мюсли на основе </w:t>
            </w:r>
            <w:proofErr w:type="spellStart"/>
            <w:r w:rsidRPr="00787C67">
              <w:t>необжаренных</w:t>
            </w:r>
            <w:proofErr w:type="spellEnd"/>
            <w:r w:rsidRPr="00787C67">
              <w:t xml:space="preserve"> хлопьев из зерна злаков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1904 20 910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proofErr w:type="gramStart"/>
            <w:r w:rsidRPr="00787C67">
              <w:t>– – – полученные из кукурузы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1904 20 950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</w:t>
            </w:r>
            <w:proofErr w:type="gramStart"/>
            <w:r w:rsidRPr="00787C67">
              <w:t>полученные</w:t>
            </w:r>
            <w:proofErr w:type="gramEnd"/>
            <w:r w:rsidRPr="00787C67">
              <w:t xml:space="preserve"> из риса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1904 20 990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 xml:space="preserve">– пшеница </w:t>
            </w:r>
            <w:proofErr w:type="spellStart"/>
            <w:r w:rsidRPr="00787C67">
              <w:t>Bulgur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рис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1904 90 800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Хлеб, мучные кондитерские изделия, пирожные, печенье и прочие хлебобулочные и мучные кондитерские изделия, содержащие или не содержащие какао; вафельные пластины, пустые капсулы, пригодные для использования в фармацевтических целях, вафельные облатки для запечатывания, рисовая бумага и аналогичные 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хрустящие хлебцы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имбирное печенье и аналогичные изделия: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 xml:space="preserve">– – содержащие менее 30 мас.% сахарозы (включая </w:t>
            </w:r>
            <w:proofErr w:type="spellStart"/>
            <w:r w:rsidRPr="00787C67">
              <w:t>инвертный</w:t>
            </w:r>
            <w:proofErr w:type="spellEnd"/>
            <w:r w:rsidRPr="00787C67">
              <w:t xml:space="preserve"> сахар, выраженный как сахароза)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 xml:space="preserve">– – содержащие 30 мас.% или более, но менее 50 мас.% сахарозы (включая </w:t>
            </w:r>
            <w:proofErr w:type="spellStart"/>
            <w:r w:rsidRPr="00787C67">
              <w:t>инвертный</w:t>
            </w:r>
            <w:proofErr w:type="spellEnd"/>
            <w:r w:rsidRPr="00787C67">
              <w:t xml:space="preserve"> сахар, выраженный как сахароза)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 xml:space="preserve">– – содержащие 50 мас.% или более сахарозы (включая </w:t>
            </w:r>
            <w:proofErr w:type="spellStart"/>
            <w:r w:rsidRPr="00787C67">
              <w:t>инвертный</w:t>
            </w:r>
            <w:proofErr w:type="spellEnd"/>
            <w:r w:rsidRPr="00787C67">
              <w:t xml:space="preserve"> сахар, выраженный как сахароза)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сладкое сухое печенье; вафли и вафельные облатки: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сладкое сухое печенье: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полностью или частично покрытое шоколадом или другими изделиями, содержащими какао: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1905 31 110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794" w:hanging="794"/>
            </w:pPr>
            <w:r w:rsidRPr="00787C67">
              <w:t>– – – – в первичных упаковках нетто-массой не более 85 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1905 31 190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794" w:hanging="794"/>
            </w:pPr>
            <w:r w:rsidRPr="00787C67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lastRenderedPageBreak/>
              <w:t>1905 31 300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794" w:hanging="794"/>
            </w:pPr>
            <w:r w:rsidRPr="00787C67">
              <w:t>– – – – </w:t>
            </w:r>
            <w:proofErr w:type="gramStart"/>
            <w:r w:rsidRPr="00787C67">
              <w:t>содержащее</w:t>
            </w:r>
            <w:proofErr w:type="gramEnd"/>
            <w:r w:rsidRPr="00787C67">
              <w:t xml:space="preserve"> 8 мас.% или более молочных жиров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794" w:hanging="794"/>
            </w:pPr>
            <w:r w:rsidRPr="00787C67">
              <w:t>– 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1905 31 910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992" w:hanging="992"/>
            </w:pPr>
            <w:r w:rsidRPr="00787C67">
              <w:t>– – – – – сухое печенье в виде сандвичей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1905 31 990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992" w:hanging="992"/>
            </w:pPr>
            <w:r w:rsidRPr="00787C67">
              <w:t>– 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вафли и вафельные облатки: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1905 32 050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с содержанием влаги более 10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794" w:hanging="794"/>
            </w:pPr>
            <w:r w:rsidRPr="00787C67">
              <w:t>– – – – полностью или частично покрытые шоколадом или другими изделиями, содержащими какао: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1905 32 110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992" w:hanging="992"/>
            </w:pPr>
            <w:r w:rsidRPr="00787C67">
              <w:t>– – – – – в первичных упаковках нетто-массой не более 85 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1905 32 190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992" w:hanging="992"/>
            </w:pPr>
            <w:r w:rsidRPr="00787C67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794" w:hanging="794"/>
            </w:pPr>
            <w:r w:rsidRPr="00787C67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1905 32 910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992" w:hanging="992"/>
            </w:pPr>
            <w:proofErr w:type="gramStart"/>
            <w:r w:rsidRPr="00787C67">
              <w:t>– – – – – соленые, с начинкой или без начинки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1905 32 990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992" w:hanging="992"/>
            </w:pPr>
            <w:r w:rsidRPr="00787C67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сухари, гренки и аналогичные обжаренные 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сухари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198" w:hanging="198"/>
            </w:pPr>
            <w:r w:rsidRPr="00787C6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маца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вафельные пластины, пустые капсулы, пригодные для использования в фармацевтических целях, вафельные облатки для запечатывания, рисовая бумага и аналогичные продукты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397" w:hanging="397"/>
            </w:pPr>
            <w:r w:rsidRPr="00787C6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хлебобулочные изделия, не содержащие добавок в виде меда, яиц, сыра или плодов и содержащие в сухом состоянии не более 5 мас.% сахара и не более 5 мас.% жира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1905 90 450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сухое печенье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1905 90 550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</w:t>
            </w:r>
            <w:proofErr w:type="spellStart"/>
            <w:r w:rsidRPr="00787C67">
              <w:t>экструдированные</w:t>
            </w:r>
            <w:proofErr w:type="spellEnd"/>
            <w:r w:rsidRPr="00787C67">
              <w:t xml:space="preserve"> или вытянутые продукты, острые или соленые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595" w:hanging="595"/>
            </w:pPr>
            <w:r w:rsidRPr="00787C67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1905 90 600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794" w:hanging="794"/>
            </w:pPr>
            <w:r w:rsidRPr="00787C67">
              <w:t>– – – – </w:t>
            </w:r>
            <w:r w:rsidR="00EE5FDB" w:rsidRPr="00EE5FDB">
              <w:t>с добавлением подслащивающих веществ</w:t>
            </w:r>
            <w:bookmarkStart w:id="0" w:name="_GoBack"/>
            <w:bookmarkEnd w:id="0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  <w:tr w:rsidR="0001720E" w:rsidRPr="00787C67" w:rsidTr="000172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</w:pPr>
            <w:r w:rsidRPr="00787C67">
              <w:t>1905 90 900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ind w:left="794" w:hanging="794"/>
            </w:pPr>
            <w:r w:rsidRPr="00787C6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1720E" w:rsidRPr="00787C67" w:rsidRDefault="0001720E" w:rsidP="00787C67">
            <w:pPr>
              <w:spacing w:after="0" w:line="240" w:lineRule="auto"/>
              <w:jc w:val="center"/>
            </w:pPr>
            <w:r w:rsidRPr="00787C67">
              <w:t>–</w:t>
            </w:r>
          </w:p>
        </w:tc>
      </w:tr>
    </w:tbl>
    <w:p w:rsidR="004D79F2" w:rsidRPr="00787C67" w:rsidRDefault="004D79F2" w:rsidP="00787C67">
      <w:pPr>
        <w:spacing w:after="0" w:line="240" w:lineRule="auto"/>
      </w:pPr>
    </w:p>
    <w:sectPr w:rsidR="004D79F2" w:rsidRPr="00787C67" w:rsidSect="00787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E8C" w:rsidRDefault="006D0E8C" w:rsidP="0059425F">
      <w:pPr>
        <w:spacing w:after="0" w:line="240" w:lineRule="auto"/>
      </w:pPr>
      <w:r>
        <w:separator/>
      </w:r>
    </w:p>
  </w:endnote>
  <w:endnote w:type="continuationSeparator" w:id="0">
    <w:p w:rsidR="006D0E8C" w:rsidRDefault="006D0E8C" w:rsidP="0059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25F" w:rsidRDefault="0059425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25F" w:rsidRPr="0059425F" w:rsidRDefault="0059425F" w:rsidP="0059425F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25F" w:rsidRDefault="005942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E8C" w:rsidRDefault="006D0E8C" w:rsidP="0059425F">
      <w:pPr>
        <w:spacing w:after="0" w:line="240" w:lineRule="auto"/>
      </w:pPr>
      <w:r>
        <w:separator/>
      </w:r>
    </w:p>
  </w:footnote>
  <w:footnote w:type="continuationSeparator" w:id="0">
    <w:p w:rsidR="006D0E8C" w:rsidRDefault="006D0E8C" w:rsidP="0059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25F" w:rsidRDefault="0059425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25F" w:rsidRPr="00787C67" w:rsidRDefault="00787C67" w:rsidP="00787C67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EE5FDB">
      <w:rPr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25F" w:rsidRDefault="005942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5F"/>
    <w:rsid w:val="0001720E"/>
    <w:rsid w:val="00071CE1"/>
    <w:rsid w:val="00092A5A"/>
    <w:rsid w:val="00195C6D"/>
    <w:rsid w:val="003605D7"/>
    <w:rsid w:val="00375564"/>
    <w:rsid w:val="004A4B0B"/>
    <w:rsid w:val="004D79F2"/>
    <w:rsid w:val="0059425F"/>
    <w:rsid w:val="005B0A8C"/>
    <w:rsid w:val="0062085B"/>
    <w:rsid w:val="0062401E"/>
    <w:rsid w:val="00675849"/>
    <w:rsid w:val="006D0E8C"/>
    <w:rsid w:val="00787C67"/>
    <w:rsid w:val="0079741D"/>
    <w:rsid w:val="00896215"/>
    <w:rsid w:val="00AC1E27"/>
    <w:rsid w:val="00BB2C13"/>
    <w:rsid w:val="00D1391A"/>
    <w:rsid w:val="00DA74D6"/>
    <w:rsid w:val="00E932FE"/>
    <w:rsid w:val="00EB7D35"/>
    <w:rsid w:val="00EE5FDB"/>
    <w:rsid w:val="00FC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425F"/>
    <w:rPr>
      <w:sz w:val="20"/>
    </w:rPr>
  </w:style>
  <w:style w:type="paragraph" w:styleId="a5">
    <w:name w:val="footer"/>
    <w:basedOn w:val="a"/>
    <w:link w:val="a6"/>
    <w:uiPriority w:val="99"/>
    <w:unhideWhenUsed/>
    <w:rsid w:val="00594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25F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E932F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932FE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932F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932F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932F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2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B2C13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787C6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425F"/>
    <w:rPr>
      <w:sz w:val="20"/>
    </w:rPr>
  </w:style>
  <w:style w:type="paragraph" w:styleId="a5">
    <w:name w:val="footer"/>
    <w:basedOn w:val="a"/>
    <w:link w:val="a6"/>
    <w:uiPriority w:val="99"/>
    <w:unhideWhenUsed/>
    <w:rsid w:val="00594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25F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E932F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932FE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932F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932F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932F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2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B2C13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787C6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1207</Words>
  <Characters>6881</Characters>
  <Application>Microsoft Office Word</Application>
  <DocSecurity>0</DocSecurity>
  <Lines>57</Lines>
  <Paragraphs>16</Paragraphs>
  <ScaleCrop>false</ScaleCrop>
  <Company/>
  <LinksUpToDate>false</LinksUpToDate>
  <CharactersWithSpaces>8072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dcterms:created xsi:type="dcterms:W3CDTF">2016-04-05T08:35:00Z</dcterms:created>
  <dcterms:modified xsi:type="dcterms:W3CDTF">2018-11-04T12:39:00Z</dcterms:modified>
</cp:coreProperties>
</file>