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7B" w:rsidRPr="000D657B" w:rsidRDefault="000D657B" w:rsidP="000D657B">
      <w:pPr>
        <w:spacing w:after="120" w:line="240" w:lineRule="auto"/>
        <w:jc w:val="center"/>
        <w:rPr>
          <w:b/>
          <w:caps/>
        </w:rPr>
      </w:pPr>
      <w:r w:rsidRPr="000D657B">
        <w:rPr>
          <w:b/>
          <w:caps/>
        </w:rPr>
        <w:t>Группа 34</w:t>
      </w:r>
    </w:p>
    <w:p w:rsidR="000D657B" w:rsidRPr="000D657B" w:rsidRDefault="000D657B" w:rsidP="000D657B">
      <w:pPr>
        <w:spacing w:after="120" w:line="240" w:lineRule="auto"/>
        <w:jc w:val="center"/>
        <w:rPr>
          <w:b/>
          <w:caps/>
          <w:szCs w:val="24"/>
        </w:rPr>
      </w:pPr>
      <w:r w:rsidRPr="000D657B">
        <w:rPr>
          <w:b/>
          <w:caps/>
          <w:szCs w:val="24"/>
        </w:rPr>
        <w:t xml:space="preserve">Мыло, поверхностно-активные органические </w:t>
      </w:r>
      <w:r w:rsidRPr="000D657B">
        <w:rPr>
          <w:b/>
          <w:caps/>
          <w:szCs w:val="24"/>
        </w:rPr>
        <w:br/>
        <w:t xml:space="preserve">вещества, моющие средства, смазочные материалы, </w:t>
      </w:r>
      <w:r w:rsidRPr="000D657B">
        <w:rPr>
          <w:b/>
          <w:caps/>
          <w:szCs w:val="24"/>
        </w:rPr>
        <w:br/>
        <w:t xml:space="preserve">искусственные и готовые воски, составы для чистки </w:t>
      </w:r>
      <w:r w:rsidRPr="000D657B">
        <w:rPr>
          <w:b/>
          <w:caps/>
          <w:szCs w:val="24"/>
        </w:rPr>
        <w:br/>
        <w:t xml:space="preserve">или полировки, свечи и аналогичные изделия, пасты для </w:t>
      </w:r>
      <w:r w:rsidRPr="000D657B">
        <w:rPr>
          <w:b/>
          <w:caps/>
          <w:szCs w:val="24"/>
        </w:rPr>
        <w:br/>
        <w:t xml:space="preserve">лепки, пластилин, "зубоврачебный воск" и зубоврачебные </w:t>
      </w:r>
      <w:r w:rsidRPr="000D657B">
        <w:rPr>
          <w:b/>
          <w:caps/>
          <w:szCs w:val="24"/>
        </w:rPr>
        <w:br/>
        <w:t>составы на основе гипса</w:t>
      </w:r>
    </w:p>
    <w:p w:rsidR="000D657B" w:rsidRPr="000D657B" w:rsidRDefault="000D657B" w:rsidP="000D657B">
      <w:pPr>
        <w:spacing w:after="120" w:line="240" w:lineRule="auto"/>
        <w:jc w:val="both"/>
        <w:rPr>
          <w:b/>
        </w:rPr>
      </w:pPr>
      <w:r w:rsidRPr="000D657B">
        <w:rPr>
          <w:b/>
        </w:rPr>
        <w:t>Примечания:</w:t>
      </w:r>
    </w:p>
    <w:p w:rsidR="000D657B" w:rsidRPr="000D657B" w:rsidRDefault="000D657B" w:rsidP="000D657B">
      <w:pPr>
        <w:spacing w:after="120" w:line="240" w:lineRule="auto"/>
        <w:ind w:left="454" w:hanging="454"/>
        <w:jc w:val="both"/>
      </w:pPr>
      <w:r w:rsidRPr="000D657B">
        <w:t>1.</w:t>
      </w:r>
      <w:r w:rsidRPr="000D657B">
        <w:tab/>
        <w:t>В данную группу не включаются: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(а)</w:t>
      </w:r>
      <w:r w:rsidRPr="000D657B">
        <w:tab/>
        <w:t>пригодные для употребления в пищу смеси или готовые продукты, полученные на основе животных или растительных жиров или масел, используемые для смазки форм (товарная позиция 1517);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(б)</w:t>
      </w:r>
      <w:r w:rsidRPr="000D657B">
        <w:tab/>
        <w:t>отдельные соединения определенного химического состава; или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(в)</w:t>
      </w:r>
      <w:r w:rsidRPr="000D657B">
        <w:tab/>
        <w:t>шампуни, средства для чистки зубов, кремы и пены для бритья или составы для принятия ванн, содержащие мыло или другие органические поверхностно-активные вещества (товарная позиция 3305, 3306 или 3307).</w:t>
      </w:r>
    </w:p>
    <w:p w:rsidR="000D657B" w:rsidRPr="000D657B" w:rsidRDefault="000D657B" w:rsidP="000D657B">
      <w:pPr>
        <w:spacing w:after="120" w:line="240" w:lineRule="auto"/>
        <w:ind w:left="454" w:hanging="454"/>
        <w:jc w:val="both"/>
      </w:pPr>
      <w:r w:rsidRPr="000D657B">
        <w:t>2.</w:t>
      </w:r>
      <w:r w:rsidRPr="000D657B">
        <w:tab/>
        <w:t>В товарной позиции 3401 под термином "мыло" понимается только растворимое в воде мыло. Мыло и другие продукты товарной позиции 3401 могут иметь добавки (например, дезинфицирующие средства, абразивные порошки, наполнители или лекарственные средства). Продукты, содержащие абразивные порошки, включаются в товарную позицию 3401 только в форме брусков, кусков или в виде формованных изделий. Эти же продукты в других формах включаются в товарную позицию 3405 как "чистящие порошки и аналогичные средства".</w:t>
      </w:r>
    </w:p>
    <w:p w:rsidR="000D657B" w:rsidRPr="000D657B" w:rsidRDefault="000D657B" w:rsidP="000D657B">
      <w:pPr>
        <w:spacing w:after="120" w:line="240" w:lineRule="auto"/>
        <w:ind w:left="454" w:hanging="454"/>
        <w:jc w:val="both"/>
      </w:pPr>
      <w:r w:rsidRPr="000D657B">
        <w:t>3.</w:t>
      </w:r>
      <w:r w:rsidRPr="000D657B">
        <w:tab/>
        <w:t>В товарной позиции 3402 "поверхностно-активные органические вещества" означают продукты, которые при смешивании с водой при концентрации 0,5% при температуре 20 </w:t>
      </w:r>
      <w:r w:rsidR="000F5A26">
        <w:t>°C</w:t>
      </w:r>
      <w:r w:rsidRPr="000D657B">
        <w:t xml:space="preserve"> и выдерживании в течение 1 часа при той же температуре: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(а)</w:t>
      </w:r>
      <w:r w:rsidRPr="000D657B">
        <w:tab/>
        <w:t>дают прозрачную или полупрозрачную жидкость или стабильную эмульсию без выпадения нерастворимого вещества; и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(б)</w:t>
      </w:r>
      <w:r w:rsidRPr="000D657B">
        <w:tab/>
        <w:t>снижают поверхностное натяжение воды до 4,5 x 10</w:t>
      </w:r>
      <w:r w:rsidRPr="000D657B">
        <w:rPr>
          <w:vertAlign w:val="superscript"/>
        </w:rPr>
        <w:t>-2</w:t>
      </w:r>
      <w:r w:rsidRPr="000D657B">
        <w:t> Н/м (45 дин/см) или менее.</w:t>
      </w:r>
    </w:p>
    <w:p w:rsidR="000D657B" w:rsidRPr="000D657B" w:rsidRDefault="000D657B" w:rsidP="000D657B">
      <w:pPr>
        <w:spacing w:after="120" w:line="240" w:lineRule="auto"/>
        <w:ind w:left="454" w:hanging="454"/>
        <w:jc w:val="both"/>
      </w:pPr>
      <w:r w:rsidRPr="000D657B">
        <w:t>4.</w:t>
      </w:r>
      <w:r w:rsidRPr="000D657B">
        <w:tab/>
        <w:t>В товарной позиции 3403 термин "нефть и нефтепродукты, полученные из битуминозных пород" означает продукты, которые указаны в примечании 2 к группе 27.</w:t>
      </w:r>
    </w:p>
    <w:p w:rsidR="000D657B" w:rsidRPr="000D657B" w:rsidRDefault="000D657B" w:rsidP="000D657B">
      <w:pPr>
        <w:spacing w:after="120" w:line="240" w:lineRule="auto"/>
        <w:ind w:left="454" w:hanging="454"/>
        <w:jc w:val="both"/>
      </w:pPr>
      <w:r w:rsidRPr="000D657B">
        <w:t>5.</w:t>
      </w:r>
      <w:r w:rsidRPr="000D657B">
        <w:tab/>
        <w:t>В товарной позиции 3404, учитывая исключения, указанные ниже, термин "воски искусственные и готовые воски" означает только: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(а)</w:t>
      </w:r>
      <w:r w:rsidRPr="000D657B">
        <w:tab/>
        <w:t>органические продукты воскообразного характера, полученные химическим путем, растворимые или не растворимые в воде;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(б)</w:t>
      </w:r>
      <w:r w:rsidRPr="000D657B">
        <w:tab/>
        <w:t>продукты, полученные при смешивании различных видов воска;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lastRenderedPageBreak/>
        <w:t>(в)</w:t>
      </w:r>
      <w:r w:rsidRPr="000D657B">
        <w:tab/>
        <w:t>продукты воскообразного характера на основе одного или нескольких видов воска, содержащие жиры, смолы, минеральные вещества или другие материалы.</w:t>
      </w:r>
    </w:p>
    <w:p w:rsidR="000D657B" w:rsidRPr="000D657B" w:rsidRDefault="000D657B" w:rsidP="000D657B">
      <w:pPr>
        <w:spacing w:after="120" w:line="240" w:lineRule="auto"/>
        <w:ind w:left="454"/>
        <w:jc w:val="both"/>
        <w:rPr>
          <w:szCs w:val="26"/>
        </w:rPr>
      </w:pPr>
      <w:r w:rsidRPr="000D657B">
        <w:rPr>
          <w:szCs w:val="26"/>
        </w:rPr>
        <w:t>В данную товарную позицию не включаются: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(а)</w:t>
      </w:r>
      <w:r w:rsidRPr="000D657B">
        <w:tab/>
        <w:t>продукты товарной позиции 1516, 3402 или 3823, даже если они имеют воскообразный характер;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(б)</w:t>
      </w:r>
      <w:r w:rsidRPr="000D657B">
        <w:tab/>
        <w:t>несмешанные животные или растительные воски, рафинированные или нерафинированные, окрашенные или неокрашенные, товарной позиции 1521;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(в)</w:t>
      </w:r>
      <w:r w:rsidRPr="000D657B">
        <w:tab/>
        <w:t>минеральные воски или аналогичные продукты товарной позиции 2712, смешанные или несмешанные или просто окрашенные или неокрашенные; или</w:t>
      </w:r>
    </w:p>
    <w:p w:rsidR="000D657B" w:rsidRPr="000D657B" w:rsidRDefault="000D657B" w:rsidP="000D657B">
      <w:pPr>
        <w:spacing w:after="120" w:line="240" w:lineRule="auto"/>
        <w:ind w:left="908" w:hanging="454"/>
        <w:jc w:val="both"/>
      </w:pPr>
      <w:r w:rsidRPr="000D657B">
        <w:t>(г)</w:t>
      </w:r>
      <w:r w:rsidRPr="000D657B">
        <w:tab/>
        <w:t>воски, смешанные с жидкой средой, диспергированные или растворенные в ней (товарные позиции 3405, 3809 и т.д.).</w:t>
      </w:r>
    </w:p>
    <w:p w:rsidR="000D657B" w:rsidRPr="000D657B" w:rsidRDefault="000D657B" w:rsidP="000D657B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F62200" w:rsidRPr="000D657B" w:rsidTr="00F62200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F62200" w:rsidRPr="000D657B" w:rsidRDefault="00F62200" w:rsidP="000D657B">
            <w:pPr>
              <w:keepNext/>
              <w:spacing w:after="0" w:line="240" w:lineRule="auto"/>
              <w:jc w:val="center"/>
            </w:pPr>
            <w:r w:rsidRPr="000D657B">
              <w:t>Код</w:t>
            </w:r>
            <w:r w:rsidRPr="000D657B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F62200" w:rsidRPr="000D657B" w:rsidRDefault="00F62200" w:rsidP="000D657B">
            <w:pPr>
              <w:keepNext/>
              <w:spacing w:after="0" w:line="240" w:lineRule="auto"/>
              <w:jc w:val="center"/>
            </w:pPr>
            <w:r w:rsidRPr="000D657B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F62200" w:rsidRPr="000D657B" w:rsidRDefault="00F62200" w:rsidP="000D657B">
            <w:pPr>
              <w:keepNext/>
              <w:spacing w:after="0" w:line="240" w:lineRule="auto"/>
              <w:jc w:val="center"/>
            </w:pPr>
            <w:r w:rsidRPr="000D657B">
              <w:t>Доп.</w:t>
            </w:r>
            <w:r w:rsidRPr="000D657B">
              <w:br/>
              <w:t>ед.</w:t>
            </w:r>
            <w:r w:rsidRPr="000D657B">
              <w:br/>
              <w:t>изм.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Мыло; поверхностно-активные органические вещества и средства, применяемые в качестве мыла, в форме брусков, кусков или в виде формованных изделий, содержащие или не содержащие мыло; поверхностно-активные органические вещества и средства для мытья кожи в виде жидкости или крема и расфасованные для розничной продажи, содержащие или не содержащие мыло; бумага, вата, войлок или фетр и нетканые материалы, пропитанные или покрытые мылом или моющим средством: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мыло и поверхностно-активные органические вещества и средства в форме брусков, кусков или в виде формованных изделий и бумага, вата, войлок или фетр и нетканые материалы, пропитанные или покрытые мылом или моющим средством: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туалетные (включая содержащие лекарственные средства)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мыло в прочих формах: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хлопья, вафли, гранулы или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поверхностно-активные органические вещества и средства для мытья кожи в виде жидкости или крема, расфасованные для розничной продажи, содержащие или не содержащие мыло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lastRenderedPageBreak/>
              <w:t>3402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Вещества поверхностно-активные органические (кроме мыла); поверхностно-активные средства, моющие средства (включая вспомогательные моющие средства) и средства чистящие, содержащие или не содержащие мыло (кроме средств товарной позиции 3401):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вещества поверхностно-активные органические, расфасованные или не расфасованные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анионные: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595" w:hanging="595"/>
            </w:pPr>
            <w:r w:rsidRPr="000D657B">
              <w:t>– – – </w:t>
            </w:r>
            <w:r w:rsidRPr="008808F2">
              <w:rPr>
                <w:spacing w:val="-10"/>
              </w:rPr>
              <w:t>водный раствор с содержанием алки</w:t>
            </w:r>
            <w:proofErr w:type="gramStart"/>
            <w:r w:rsidRPr="008808F2">
              <w:rPr>
                <w:spacing w:val="-10"/>
              </w:rPr>
              <w:t>л[</w:t>
            </w:r>
            <w:proofErr w:type="spellStart"/>
            <w:proofErr w:type="gramEnd"/>
            <w:r w:rsidRPr="008808F2">
              <w:rPr>
                <w:spacing w:val="-10"/>
              </w:rPr>
              <w:t>оксиди</w:t>
            </w:r>
            <w:proofErr w:type="spellEnd"/>
            <w:r w:rsidRPr="008808F2">
              <w:rPr>
                <w:spacing w:val="-10"/>
              </w:rPr>
              <w:t>(</w:t>
            </w:r>
            <w:proofErr w:type="spellStart"/>
            <w:r w:rsidRPr="008808F2">
              <w:rPr>
                <w:spacing w:val="-10"/>
              </w:rPr>
              <w:t>бензолсульфоната</w:t>
            </w:r>
            <w:proofErr w:type="spellEnd"/>
            <w:r w:rsidRPr="008808F2">
              <w:rPr>
                <w:spacing w:val="-10"/>
              </w:rPr>
              <w:t xml:space="preserve">)] </w:t>
            </w:r>
            <w:proofErr w:type="spellStart"/>
            <w:r w:rsidRPr="008808F2">
              <w:rPr>
                <w:spacing w:val="-10"/>
              </w:rPr>
              <w:t>динатрия</w:t>
            </w:r>
            <w:proofErr w:type="spellEnd"/>
            <w:r w:rsidRPr="008808F2">
              <w:rPr>
                <w:spacing w:val="-10"/>
              </w:rPr>
              <w:t xml:space="preserve"> 30 </w:t>
            </w:r>
            <w:proofErr w:type="spellStart"/>
            <w:r w:rsidRPr="008808F2">
              <w:rPr>
                <w:spacing w:val="-10"/>
              </w:rPr>
              <w:t>мас</w:t>
            </w:r>
            <w:proofErr w:type="spellEnd"/>
            <w:r w:rsidRPr="008808F2">
              <w:rPr>
                <w:spacing w:val="-10"/>
              </w:rPr>
              <w:t>.% или более, но не более 50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595" w:hanging="595"/>
            </w:pPr>
            <w:r w:rsidRPr="000D657B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катионные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неионогенные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средства, расфасованные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3402 20 200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поверхностно-активные средства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моющие средства и чистящие средства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поверхностно-активные средства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моющие средства и чистящие средства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proofErr w:type="gramStart"/>
            <w:r w:rsidRPr="000D657B">
              <w:t>Материалы смазочные (включая смазочно-охлаждающие эмульсии для режущих инструментов, средства для облегчения вывинчивания болтов или гаек, средства для удаления ржавчины или антикоррозионные средства и препараты для облегчения выемки изделий из форм, изготовленные на основе смазок) и средства, используемые для масляной или жировой обработки текстильных материалов, кожи, меха или прочих материалов, кроме средств, содержащих в качестве основных компонентов 70 мас.% или более</w:t>
            </w:r>
            <w:proofErr w:type="gramEnd"/>
            <w:r w:rsidRPr="000D657B">
              <w:t xml:space="preserve"> нефти или нефтепродуктов, полученных из битуминозных пород: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содержащие нефть или нефтепродукты, полученные из битуминозных пород: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средства для обработки текстильных материалов, кожи, меха или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lastRenderedPageBreak/>
              <w:t>3403 19 100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595" w:hanging="595"/>
            </w:pPr>
            <w:r w:rsidRPr="000D657B">
              <w:t>– – – </w:t>
            </w:r>
            <w:proofErr w:type="gramStart"/>
            <w:r w:rsidRPr="000D657B">
              <w:t>содержащие</w:t>
            </w:r>
            <w:proofErr w:type="gramEnd"/>
            <w:r w:rsidRPr="000D657B">
              <w:t xml:space="preserve"> не в качестве основного компонента 70 мас.% или более нефти или нефтепродуктов, полученных из битуминозных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3403 19 900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595" w:hanging="595"/>
            </w:pPr>
            <w:r w:rsidRPr="000D657B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3403 91 000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средства для обработки текстильных материалов, кожи, меха или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3403 99 000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Воски искусственные и готовые воски: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 xml:space="preserve">– из </w:t>
            </w:r>
            <w:proofErr w:type="spellStart"/>
            <w:r w:rsidRPr="000D657B">
              <w:t>полиоксиэтилена</w:t>
            </w:r>
            <w:proofErr w:type="spellEnd"/>
            <w:r w:rsidRPr="000D657B">
              <w:t xml:space="preserve"> (</w:t>
            </w:r>
            <w:proofErr w:type="spellStart"/>
            <w:r w:rsidRPr="000D657B">
              <w:t>полиэтиленгликоля</w:t>
            </w:r>
            <w:proofErr w:type="spellEnd"/>
            <w:r w:rsidRPr="000D657B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 xml:space="preserve">Ваксы и кремы для обуви, полироли и мастики для мебели, полов, </w:t>
            </w:r>
            <w:r w:rsidR="004552F6" w:rsidRPr="004552F6">
              <w:t>кузовов транспортных средств</w:t>
            </w:r>
            <w:r w:rsidRPr="000D657B">
              <w:t xml:space="preserve">, стекла или металла, чистящие пасты и </w:t>
            </w:r>
            <w:proofErr w:type="gramStart"/>
            <w:r w:rsidRPr="000D657B">
              <w:t>порошки</w:t>
            </w:r>
            <w:proofErr w:type="gramEnd"/>
            <w:r w:rsidRPr="000D657B">
              <w:t xml:space="preserve"> и аналогичные средства (в том числе бумага, вата, войлок или фетр, нетканые материалы, пористые пластмассы или пористая резина, пропитанные или покрытые такими средствами), кроме восков товарной позиции 3404: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ваксы, кремы и аналогичные средства для обуви или кожи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полироли, мастики и аналогичные средства для ухода за деревянной мебелью, полами или прочими изделиями из дерева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 xml:space="preserve">– полироли и аналогичные средства для </w:t>
            </w:r>
            <w:r w:rsidR="004552F6" w:rsidRPr="004552F6">
              <w:t>кузовов транспортных средств</w:t>
            </w:r>
            <w:bookmarkStart w:id="0" w:name="_GoBack"/>
            <w:bookmarkEnd w:id="0"/>
            <w:r w:rsidRPr="000D657B">
              <w:t>, кроме полирующих средств для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 xml:space="preserve">– чистящие пасты и </w:t>
            </w:r>
            <w:proofErr w:type="gramStart"/>
            <w:r w:rsidRPr="000D657B">
              <w:t>порошки</w:t>
            </w:r>
            <w:proofErr w:type="gramEnd"/>
            <w:r w:rsidRPr="000D657B">
              <w:t xml:space="preserve"> и прочие чистящие средства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198" w:hanging="198"/>
            </w:pPr>
            <w:r w:rsidRPr="000D657B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3405 90 10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полироли для металлических поверхностей: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3405 90 101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595" w:hanging="595"/>
            </w:pPr>
            <w:r w:rsidRPr="000D657B">
              <w:t>– – – паста алмазная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3405 90 109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595" w:hanging="595"/>
            </w:pPr>
            <w:r w:rsidRPr="000D657B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ind w:left="397" w:hanging="397"/>
            </w:pPr>
            <w:r w:rsidRPr="000D657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3406 00 000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Свечи, тонкие восковые свечки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  <w:tr w:rsidR="00F62200" w:rsidRPr="000D657B" w:rsidTr="00F622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lastRenderedPageBreak/>
              <w:t>3407 00 000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</w:pPr>
            <w:r w:rsidRPr="000D657B">
              <w:t>Пасты для лепки, включая пластилин для детской лепки; "зубоврачебный воск" или составы для получения слепков зубов, расфасованные в наборы, в упаковки для розничной продажи или в виде плиток, в форме подков, в брусках или аналогичных формах; составы для зубоврачебных целей прочие на основе гипса (кальцинированного гипса или сульфата кальция)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62200" w:rsidRPr="000D657B" w:rsidRDefault="00F62200" w:rsidP="000D657B">
            <w:pPr>
              <w:spacing w:after="0" w:line="240" w:lineRule="auto"/>
              <w:jc w:val="center"/>
            </w:pPr>
            <w:r w:rsidRPr="000D657B">
              <w:t>–</w:t>
            </w:r>
          </w:p>
        </w:tc>
      </w:tr>
    </w:tbl>
    <w:p w:rsidR="004D79F2" w:rsidRPr="000D657B" w:rsidRDefault="004D79F2" w:rsidP="000D657B">
      <w:pPr>
        <w:spacing w:after="0" w:line="240" w:lineRule="auto"/>
      </w:pPr>
    </w:p>
    <w:sectPr w:rsidR="004D79F2" w:rsidRPr="000D657B" w:rsidSect="000D65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0BB" w:rsidRDefault="002510BB" w:rsidP="008B2F7E">
      <w:pPr>
        <w:spacing w:after="0" w:line="240" w:lineRule="auto"/>
      </w:pPr>
      <w:r>
        <w:separator/>
      </w:r>
    </w:p>
  </w:endnote>
  <w:endnote w:type="continuationSeparator" w:id="0">
    <w:p w:rsidR="002510BB" w:rsidRDefault="002510BB" w:rsidP="008B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00" w:rsidRDefault="006950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00" w:rsidRPr="008B2F7E" w:rsidRDefault="00695000" w:rsidP="008B2F7E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00" w:rsidRDefault="006950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0BB" w:rsidRDefault="002510BB" w:rsidP="008B2F7E">
      <w:pPr>
        <w:spacing w:after="0" w:line="240" w:lineRule="auto"/>
      </w:pPr>
      <w:r>
        <w:separator/>
      </w:r>
    </w:p>
  </w:footnote>
  <w:footnote w:type="continuationSeparator" w:id="0">
    <w:p w:rsidR="002510BB" w:rsidRDefault="002510BB" w:rsidP="008B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00" w:rsidRDefault="0069500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00" w:rsidRPr="000D657B" w:rsidRDefault="000D657B" w:rsidP="000D657B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4552F6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00" w:rsidRDefault="00695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7E"/>
    <w:rsid w:val="000B4020"/>
    <w:rsid w:val="000D657B"/>
    <w:rsid w:val="000F5A26"/>
    <w:rsid w:val="00232E0E"/>
    <w:rsid w:val="002510BB"/>
    <w:rsid w:val="002744FE"/>
    <w:rsid w:val="003257FA"/>
    <w:rsid w:val="004552F6"/>
    <w:rsid w:val="004D79F2"/>
    <w:rsid w:val="00536B5D"/>
    <w:rsid w:val="00630C58"/>
    <w:rsid w:val="00695000"/>
    <w:rsid w:val="0079741D"/>
    <w:rsid w:val="008808F2"/>
    <w:rsid w:val="008A767C"/>
    <w:rsid w:val="008B2F7E"/>
    <w:rsid w:val="00F04979"/>
    <w:rsid w:val="00F62200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2F7E"/>
    <w:rPr>
      <w:sz w:val="20"/>
    </w:rPr>
  </w:style>
  <w:style w:type="paragraph" w:styleId="a5">
    <w:name w:val="footer"/>
    <w:basedOn w:val="a"/>
    <w:link w:val="a6"/>
    <w:uiPriority w:val="99"/>
    <w:unhideWhenUsed/>
    <w:rsid w:val="008B2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2F7E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2F7E"/>
    <w:rPr>
      <w:sz w:val="20"/>
    </w:rPr>
  </w:style>
  <w:style w:type="paragraph" w:styleId="a5">
    <w:name w:val="footer"/>
    <w:basedOn w:val="a"/>
    <w:link w:val="a6"/>
    <w:uiPriority w:val="99"/>
    <w:unhideWhenUsed/>
    <w:rsid w:val="008B2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2F7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2016-04-05T08:45:00Z</dcterms:created>
  <dcterms:modified xsi:type="dcterms:W3CDTF">2018-11-04T13:01:00Z</dcterms:modified>
</cp:coreProperties>
</file>