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E93" w:rsidRPr="00D41E93" w:rsidRDefault="00D41E93" w:rsidP="00D41E93">
      <w:pPr>
        <w:spacing w:after="120" w:line="240" w:lineRule="auto"/>
        <w:jc w:val="center"/>
        <w:rPr>
          <w:b/>
          <w:caps/>
          <w:szCs w:val="24"/>
        </w:rPr>
      </w:pPr>
      <w:r w:rsidRPr="00D41E93">
        <w:rPr>
          <w:b/>
          <w:caps/>
          <w:szCs w:val="24"/>
        </w:rPr>
        <w:t>Раздел VIII</w:t>
      </w:r>
    </w:p>
    <w:p w:rsidR="00D41E93" w:rsidRPr="00D41E93" w:rsidRDefault="00D41E93" w:rsidP="00D41E93">
      <w:pPr>
        <w:spacing w:after="120" w:line="240" w:lineRule="auto"/>
        <w:jc w:val="center"/>
        <w:rPr>
          <w:b/>
          <w:caps/>
        </w:rPr>
      </w:pPr>
      <w:r w:rsidRPr="00D41E93">
        <w:rPr>
          <w:b/>
          <w:caps/>
        </w:rPr>
        <w:t xml:space="preserve">необработанные шкуры, выделанная кожа, натуральный </w:t>
      </w:r>
      <w:r w:rsidRPr="00D41E93">
        <w:rPr>
          <w:b/>
          <w:caps/>
        </w:rPr>
        <w:br/>
        <w:t xml:space="preserve">мех и изделия из них; шорно-седельные изделия и упряжь; </w:t>
      </w:r>
      <w:r w:rsidRPr="00D41E93">
        <w:rPr>
          <w:b/>
          <w:caps/>
        </w:rPr>
        <w:br/>
        <w:t xml:space="preserve">дорожные принадлежности, сумки и аналогичные им </w:t>
      </w:r>
      <w:r w:rsidRPr="00D41E93">
        <w:rPr>
          <w:b/>
          <w:caps/>
        </w:rPr>
        <w:br/>
        <w:t xml:space="preserve">товары; изделия из ВНУТРЕННИХ ОРГАНОВ животных </w:t>
      </w:r>
      <w:r w:rsidRPr="00D41E93">
        <w:rPr>
          <w:b/>
          <w:caps/>
        </w:rPr>
        <w:br/>
        <w:t>(кроме ШЕЛКООТДЕЛИТЕЛЬНЫХ ЖЕЛЕЗ шелкопряда)</w:t>
      </w:r>
    </w:p>
    <w:p w:rsidR="00D41E93" w:rsidRPr="00D41E93" w:rsidRDefault="00D41E93" w:rsidP="00D41E93">
      <w:pPr>
        <w:spacing w:after="120" w:line="240" w:lineRule="auto"/>
        <w:jc w:val="center"/>
        <w:rPr>
          <w:b/>
          <w:caps/>
        </w:rPr>
      </w:pPr>
      <w:r w:rsidRPr="00D41E93">
        <w:rPr>
          <w:b/>
          <w:caps/>
        </w:rPr>
        <w:t>Группа 41</w:t>
      </w:r>
    </w:p>
    <w:p w:rsidR="00D41E93" w:rsidRPr="00D41E93" w:rsidRDefault="00D41E93" w:rsidP="00D41E93">
      <w:pPr>
        <w:spacing w:after="120" w:line="240" w:lineRule="auto"/>
        <w:jc w:val="center"/>
        <w:rPr>
          <w:b/>
          <w:caps/>
          <w:szCs w:val="24"/>
        </w:rPr>
      </w:pPr>
      <w:r w:rsidRPr="00D41E93">
        <w:rPr>
          <w:b/>
          <w:caps/>
          <w:szCs w:val="24"/>
        </w:rPr>
        <w:t xml:space="preserve">Необработанные шкуры </w:t>
      </w:r>
      <w:r w:rsidRPr="00D41E93">
        <w:rPr>
          <w:b/>
          <w:caps/>
          <w:szCs w:val="24"/>
        </w:rPr>
        <w:br/>
        <w:t>(кроме натурального меха) и выделанная кожа</w:t>
      </w:r>
    </w:p>
    <w:p w:rsidR="00D41E93" w:rsidRPr="00D41E93" w:rsidRDefault="00D41E93" w:rsidP="00D41E93">
      <w:pPr>
        <w:spacing w:after="120" w:line="240" w:lineRule="auto"/>
        <w:jc w:val="both"/>
        <w:rPr>
          <w:b/>
        </w:rPr>
      </w:pPr>
      <w:r w:rsidRPr="00D41E93">
        <w:rPr>
          <w:b/>
        </w:rPr>
        <w:t>Примечания:</w:t>
      </w:r>
    </w:p>
    <w:p w:rsidR="00D41E93" w:rsidRPr="00D41E93" w:rsidRDefault="00D41E93" w:rsidP="00D41E93">
      <w:pPr>
        <w:spacing w:after="120" w:line="240" w:lineRule="auto"/>
        <w:ind w:left="454" w:hanging="454"/>
        <w:jc w:val="both"/>
      </w:pPr>
      <w:r w:rsidRPr="00D41E93">
        <w:t>1.</w:t>
      </w:r>
      <w:r w:rsidRPr="00D41E93">
        <w:tab/>
        <w:t>В данную группу не включаются:</w:t>
      </w:r>
    </w:p>
    <w:p w:rsidR="00D41E93" w:rsidRPr="00D41E93" w:rsidRDefault="00D41E93" w:rsidP="00D41E93">
      <w:pPr>
        <w:spacing w:after="120" w:line="240" w:lineRule="auto"/>
        <w:ind w:left="908" w:hanging="454"/>
        <w:jc w:val="both"/>
      </w:pPr>
      <w:proofErr w:type="gramStart"/>
      <w:r w:rsidRPr="00D41E93">
        <w:t>(а)</w:t>
      </w:r>
      <w:r w:rsidRPr="00D41E93">
        <w:tab/>
      </w:r>
      <w:proofErr w:type="spellStart"/>
      <w:r w:rsidRPr="00D41E93">
        <w:t>обрезь</w:t>
      </w:r>
      <w:proofErr w:type="spellEnd"/>
      <w:r w:rsidRPr="00D41E93">
        <w:t xml:space="preserve"> или аналогичные отходы необработанных шкур (товарная позиция</w:t>
      </w:r>
      <w:proofErr w:type="gramEnd"/>
      <w:r w:rsidRPr="00D41E93">
        <w:t xml:space="preserve"> 0511);</w:t>
      </w:r>
    </w:p>
    <w:p w:rsidR="00D41E93" w:rsidRPr="00D41E93" w:rsidRDefault="00D41E93" w:rsidP="00D41E93">
      <w:pPr>
        <w:spacing w:after="120" w:line="240" w:lineRule="auto"/>
        <w:ind w:left="908" w:hanging="454"/>
        <w:jc w:val="both"/>
      </w:pPr>
      <w:r w:rsidRPr="00D41E93">
        <w:t>(б)</w:t>
      </w:r>
      <w:r w:rsidRPr="00D41E93">
        <w:tab/>
        <w:t>птичьи шкурки или их части, с перьями или пухом, товарной позиции 0505 или 6701; или</w:t>
      </w:r>
    </w:p>
    <w:p w:rsidR="00D41E93" w:rsidRPr="00D41E93" w:rsidRDefault="00D41E93" w:rsidP="00D41E93">
      <w:pPr>
        <w:spacing w:after="120" w:line="240" w:lineRule="auto"/>
        <w:ind w:left="908" w:hanging="454"/>
        <w:jc w:val="both"/>
      </w:pPr>
      <w:r w:rsidRPr="00D41E93">
        <w:t>(в)</w:t>
      </w:r>
      <w:r w:rsidRPr="00D41E93">
        <w:tab/>
        <w:t xml:space="preserve">шкуры с волосяным или шерстным покровом, необработанные, дубленые или выделанные (группа 43); </w:t>
      </w:r>
      <w:proofErr w:type="gramStart"/>
      <w:r w:rsidRPr="00D41E93">
        <w:t xml:space="preserve">однако необработанные шкуры с волосяным или шерстным покровом крупного рогатого скота (включая буйволов), лошадей, овец или ягнят (кроме ягнят астраханской, курдючной, каракульской, персидской или аналогичных пород, а также индийской, китайской, монгольской или тибетской пород), коз или козлят (кроме йеменских, монгольских или тибетских пород), свиней (включая американских диких свиней </w:t>
      </w:r>
      <w:proofErr w:type="spellStart"/>
      <w:r w:rsidRPr="00D41E93">
        <w:t>пеккари</w:t>
      </w:r>
      <w:proofErr w:type="spellEnd"/>
      <w:r w:rsidRPr="00D41E93">
        <w:t>), серны, газели, верблюдов (включая дромадеров), северных оленей, лосей, ланей, косуль или</w:t>
      </w:r>
      <w:proofErr w:type="gramEnd"/>
      <w:r w:rsidRPr="00D41E93">
        <w:t xml:space="preserve"> собак, должны включаться в группу 41.</w:t>
      </w:r>
    </w:p>
    <w:p w:rsidR="00D41E93" w:rsidRPr="00D41E93" w:rsidRDefault="00D41E93" w:rsidP="00D41E93">
      <w:pPr>
        <w:tabs>
          <w:tab w:val="left" w:pos="454"/>
        </w:tabs>
        <w:spacing w:after="120" w:line="240" w:lineRule="auto"/>
        <w:ind w:left="907" w:hanging="907"/>
        <w:jc w:val="both"/>
      </w:pPr>
      <w:r w:rsidRPr="00D41E93">
        <w:t>2.</w:t>
      </w:r>
      <w:r w:rsidRPr="00D41E93">
        <w:tab/>
        <w:t>(А)</w:t>
      </w:r>
      <w:r w:rsidRPr="00D41E93">
        <w:tab/>
        <w:t>В товарные позиции 4104 – 4106 не включаются шкуры, подвергнутые обратимому дублению (включая предварительное дубление) (товарные позиции 4101 – 4103 в зависимости от конкретного случая).</w:t>
      </w:r>
    </w:p>
    <w:p w:rsidR="00D41E93" w:rsidRPr="00D41E93" w:rsidRDefault="00D41E93" w:rsidP="00D41E93">
      <w:pPr>
        <w:spacing w:after="120" w:line="240" w:lineRule="auto"/>
        <w:ind w:left="908" w:hanging="454"/>
        <w:jc w:val="both"/>
      </w:pPr>
      <w:r w:rsidRPr="00D41E93">
        <w:t>(Б)</w:t>
      </w:r>
      <w:r w:rsidRPr="00D41E93">
        <w:tab/>
        <w:t>В товарных позициях 4104 – 4106 термин "</w:t>
      </w:r>
      <w:proofErr w:type="spellStart"/>
      <w:r w:rsidRPr="00D41E93">
        <w:t>краст</w:t>
      </w:r>
      <w:proofErr w:type="spellEnd"/>
      <w:r w:rsidRPr="00D41E93">
        <w:t xml:space="preserve">" означает шкуры, подвергнутые перед сушкой </w:t>
      </w:r>
      <w:proofErr w:type="spellStart"/>
      <w:r w:rsidRPr="00D41E93">
        <w:t>додубливанию</w:t>
      </w:r>
      <w:proofErr w:type="spellEnd"/>
      <w:r w:rsidRPr="00D41E93">
        <w:t>, крашению или жированию (пропитке жирами).</w:t>
      </w:r>
    </w:p>
    <w:p w:rsidR="00D41E93" w:rsidRPr="00D41E93" w:rsidRDefault="00D41E93" w:rsidP="00D41E93">
      <w:pPr>
        <w:spacing w:after="120" w:line="240" w:lineRule="auto"/>
        <w:ind w:left="454" w:hanging="454"/>
        <w:jc w:val="both"/>
      </w:pPr>
      <w:r w:rsidRPr="00D41E93">
        <w:t>3.</w:t>
      </w:r>
      <w:r w:rsidRPr="00D41E93">
        <w:tab/>
        <w:t>Во всей Номенклатуре термин "кожа композиционная" означает только кожу товарной позиции 4115.</w:t>
      </w:r>
    </w:p>
    <w:p w:rsidR="00D41E93" w:rsidRPr="00D41E93" w:rsidRDefault="00D41E93" w:rsidP="00D41E93">
      <w:pPr>
        <w:spacing w:after="0" w:line="240" w:lineRule="auto"/>
      </w:pPr>
    </w:p>
    <w:tbl>
      <w:tblPr>
        <w:tblW w:w="9363" w:type="dxa"/>
        <w:jc w:val="center"/>
        <w:tblInd w:w="-51" w:type="dxa"/>
        <w:shd w:val="clear" w:color="000000" w:fill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594AD7" w:rsidRPr="00D41E93" w:rsidTr="00594AD7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594AD7" w:rsidRPr="00D41E93" w:rsidRDefault="00594AD7" w:rsidP="00D41E93">
            <w:pPr>
              <w:keepNext/>
              <w:spacing w:after="0" w:line="240" w:lineRule="auto"/>
              <w:jc w:val="center"/>
            </w:pPr>
            <w:r w:rsidRPr="00D41E93">
              <w:lastRenderedPageBreak/>
              <w:t>Код</w:t>
            </w:r>
            <w:r w:rsidRPr="00D41E93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594AD7" w:rsidRPr="00D41E93" w:rsidRDefault="00594AD7" w:rsidP="00D41E93">
            <w:pPr>
              <w:keepNext/>
              <w:spacing w:after="0" w:line="240" w:lineRule="auto"/>
              <w:jc w:val="center"/>
            </w:pPr>
            <w:r w:rsidRPr="00D41E93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594AD7" w:rsidRPr="00D41E93" w:rsidRDefault="00594AD7" w:rsidP="00D41E93">
            <w:pPr>
              <w:keepNext/>
              <w:spacing w:after="0" w:line="240" w:lineRule="auto"/>
              <w:jc w:val="center"/>
            </w:pPr>
            <w:r w:rsidRPr="00D41E93">
              <w:t>Доп.</w:t>
            </w:r>
            <w:r w:rsidRPr="00D41E93">
              <w:br/>
              <w:t>ед.</w:t>
            </w:r>
            <w:r w:rsidRPr="00D41E93">
              <w:br/>
              <w:t>изм.</w:t>
            </w: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4101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 xml:space="preserve">Необработанные шкуры крупного рогатого скота (включая буйволов) или животных семейства лошадиных (парные или соленые, сушеные, золеные, </w:t>
            </w:r>
            <w:proofErr w:type="spellStart"/>
            <w:r w:rsidRPr="00D41E93">
              <w:t>пикелеванные</w:t>
            </w:r>
            <w:proofErr w:type="spellEnd"/>
            <w:r w:rsidRPr="00D41E93">
              <w:t xml:space="preserve"> или консервированные другим способом, но не дубленые, не выделанные под пергамент или не подвергнутые дальнейшей обработке), с волосяным покровом или без волосяного покрова, двоеные или </w:t>
            </w:r>
            <w:proofErr w:type="spellStart"/>
            <w:r w:rsidRPr="00D41E93">
              <w:t>недвоеные</w:t>
            </w:r>
            <w:proofErr w:type="spellEnd"/>
            <w:r w:rsidRPr="00D41E93">
              <w:t>: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4101 20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198" w:hanging="198"/>
            </w:pPr>
            <w:r w:rsidRPr="00D41E93">
              <w:t xml:space="preserve">– целые шкуры, </w:t>
            </w:r>
            <w:proofErr w:type="spellStart"/>
            <w:r w:rsidRPr="00D41E93">
              <w:t>недвоеные</w:t>
            </w:r>
            <w:proofErr w:type="spellEnd"/>
            <w:r w:rsidRPr="00D41E93">
              <w:t>, каждая массой не более 8 кг в сухом состоянии, 10 кг в сухосоленом или 16 кг в парном, мокросоленом или ином консервированном виде: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4101 20 100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397" w:hanging="397"/>
            </w:pPr>
            <w:r w:rsidRPr="00D41E93">
              <w:t>– – парные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proofErr w:type="spellStart"/>
            <w:proofErr w:type="gramStart"/>
            <w:r w:rsidRPr="00D41E93">
              <w:t>шт</w:t>
            </w:r>
            <w:proofErr w:type="spellEnd"/>
            <w:proofErr w:type="gramEnd"/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4101 20 300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397" w:hanging="397"/>
            </w:pPr>
            <w:r w:rsidRPr="00D41E93">
              <w:t>– – мокросоленые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proofErr w:type="spellStart"/>
            <w:proofErr w:type="gramStart"/>
            <w:r w:rsidRPr="00D41E93">
              <w:t>шт</w:t>
            </w:r>
            <w:proofErr w:type="spellEnd"/>
            <w:proofErr w:type="gramEnd"/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4101 20 500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397" w:hanging="397"/>
            </w:pPr>
            <w:r w:rsidRPr="00D41E93">
              <w:t>– – сушеные или сухосоленые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proofErr w:type="spellStart"/>
            <w:proofErr w:type="gramStart"/>
            <w:r w:rsidRPr="00D41E93">
              <w:t>шт</w:t>
            </w:r>
            <w:proofErr w:type="spellEnd"/>
            <w:proofErr w:type="gramEnd"/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4101 20 800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397" w:hanging="397"/>
            </w:pPr>
            <w:r w:rsidRPr="00D41E9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proofErr w:type="spellStart"/>
            <w:proofErr w:type="gramStart"/>
            <w:r w:rsidRPr="00D41E93">
              <w:t>шт</w:t>
            </w:r>
            <w:proofErr w:type="spellEnd"/>
            <w:proofErr w:type="gramEnd"/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4101 50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198" w:hanging="198"/>
            </w:pPr>
            <w:r w:rsidRPr="00D41E93">
              <w:t>– целые шкуры массой более 16 кг: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4101 50 100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397" w:hanging="397"/>
            </w:pPr>
            <w:r w:rsidRPr="00D41E93">
              <w:t>– – парные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proofErr w:type="spellStart"/>
            <w:proofErr w:type="gramStart"/>
            <w:r w:rsidRPr="00D41E93">
              <w:t>шт</w:t>
            </w:r>
            <w:proofErr w:type="spellEnd"/>
            <w:proofErr w:type="gramEnd"/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4101 50 300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397" w:hanging="397"/>
            </w:pPr>
            <w:r w:rsidRPr="00D41E93">
              <w:t>– – мокросоленые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proofErr w:type="spellStart"/>
            <w:proofErr w:type="gramStart"/>
            <w:r w:rsidRPr="00D41E93">
              <w:t>шт</w:t>
            </w:r>
            <w:proofErr w:type="spellEnd"/>
            <w:proofErr w:type="gramEnd"/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4101 50 500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397" w:hanging="397"/>
            </w:pPr>
            <w:r w:rsidRPr="00D41E93">
              <w:t>– – сушеные или сухосоленые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proofErr w:type="spellStart"/>
            <w:proofErr w:type="gramStart"/>
            <w:r w:rsidRPr="00D41E93">
              <w:t>шт</w:t>
            </w:r>
            <w:proofErr w:type="spellEnd"/>
            <w:proofErr w:type="gramEnd"/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4101 50 900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397" w:hanging="397"/>
            </w:pPr>
            <w:r w:rsidRPr="00D41E9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proofErr w:type="spellStart"/>
            <w:proofErr w:type="gramStart"/>
            <w:r w:rsidRPr="00D41E93">
              <w:t>шт</w:t>
            </w:r>
            <w:proofErr w:type="spellEnd"/>
            <w:proofErr w:type="gramEnd"/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4101 90 000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198" w:hanging="198"/>
            </w:pPr>
            <w:r w:rsidRPr="00D41E93">
              <w:t xml:space="preserve">– прочие, включая чепраки, </w:t>
            </w:r>
            <w:proofErr w:type="spellStart"/>
            <w:r w:rsidRPr="00D41E93">
              <w:t>получепраки</w:t>
            </w:r>
            <w:proofErr w:type="spellEnd"/>
            <w:r w:rsidRPr="00D41E93">
              <w:t xml:space="preserve"> и полы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r w:rsidRPr="00D41E93">
              <w:t>–</w:t>
            </w: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 xml:space="preserve">Необработанные шкуры овец или шкурки ягнят (парные или соленые, сушеные, золеные, </w:t>
            </w:r>
            <w:proofErr w:type="spellStart"/>
            <w:r w:rsidRPr="00D41E93">
              <w:t>пикелеванные</w:t>
            </w:r>
            <w:proofErr w:type="spellEnd"/>
            <w:r w:rsidRPr="00D41E93">
              <w:t xml:space="preserve"> или консервированные другим способом, но не дубленые, не выделанные под пергамент или не подвергнутые дальнейшей обработке), с шерстным покровом или без шерстного покрова, двоеные или </w:t>
            </w:r>
            <w:proofErr w:type="spellStart"/>
            <w:r w:rsidRPr="00D41E93">
              <w:t>недвоеные</w:t>
            </w:r>
            <w:proofErr w:type="spellEnd"/>
            <w:r w:rsidRPr="00D41E93">
              <w:t xml:space="preserve">, </w:t>
            </w:r>
            <w:proofErr w:type="gramStart"/>
            <w:r w:rsidRPr="00D41E93">
              <w:t>кроме</w:t>
            </w:r>
            <w:proofErr w:type="gramEnd"/>
            <w:r w:rsidRPr="00D41E93">
              <w:t xml:space="preserve"> исключенных примечанием 1 (в) к данной группе: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4102 10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198" w:hanging="198"/>
            </w:pPr>
            <w:r w:rsidRPr="00D41E93">
              <w:t>– с шерстным покровом: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4102 10 100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397" w:hanging="397"/>
            </w:pPr>
            <w:r w:rsidRPr="00D41E93">
              <w:t>– – ягнят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proofErr w:type="spellStart"/>
            <w:proofErr w:type="gramStart"/>
            <w:r w:rsidRPr="00D41E93">
              <w:t>шт</w:t>
            </w:r>
            <w:proofErr w:type="spellEnd"/>
            <w:proofErr w:type="gramEnd"/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4102 10 900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397" w:hanging="397"/>
            </w:pPr>
            <w:r w:rsidRPr="00D41E9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proofErr w:type="spellStart"/>
            <w:proofErr w:type="gramStart"/>
            <w:r w:rsidRPr="00D41E93">
              <w:t>шт</w:t>
            </w:r>
            <w:proofErr w:type="spellEnd"/>
            <w:proofErr w:type="gramEnd"/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198" w:hanging="198"/>
            </w:pPr>
            <w:r w:rsidRPr="00D41E93">
              <w:t>– без шерстного покрова: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4102 21 000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397" w:hanging="397"/>
            </w:pPr>
            <w:r w:rsidRPr="00D41E93">
              <w:t>– – </w:t>
            </w:r>
            <w:proofErr w:type="spellStart"/>
            <w:r w:rsidRPr="00D41E93">
              <w:t>пикелеванные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proofErr w:type="spellStart"/>
            <w:proofErr w:type="gramStart"/>
            <w:r w:rsidRPr="00D41E93">
              <w:t>шт</w:t>
            </w:r>
            <w:proofErr w:type="spellEnd"/>
            <w:proofErr w:type="gramEnd"/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4102 29 000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397" w:hanging="397"/>
            </w:pPr>
            <w:r w:rsidRPr="00D41E9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proofErr w:type="spellStart"/>
            <w:proofErr w:type="gramStart"/>
            <w:r w:rsidRPr="00D41E93">
              <w:t>шт</w:t>
            </w:r>
            <w:proofErr w:type="spellEnd"/>
            <w:proofErr w:type="gramEnd"/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lastRenderedPageBreak/>
              <w:t>4103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 xml:space="preserve">Прочие необработанные шкуры (парные или соленые, сушеные, золеные, </w:t>
            </w:r>
            <w:proofErr w:type="spellStart"/>
            <w:r w:rsidRPr="00D41E93">
              <w:t>пикелеванные</w:t>
            </w:r>
            <w:proofErr w:type="spellEnd"/>
            <w:r w:rsidRPr="00D41E93">
              <w:t xml:space="preserve"> или консервированные другим способом, но не дубленые, не выделанные под пергамент или не подвергнутые дальнейшей обработке), с волосяным покровом или без волосяного покрова, двоеные или </w:t>
            </w:r>
            <w:proofErr w:type="spellStart"/>
            <w:r w:rsidRPr="00D41E93">
              <w:t>недвоеные</w:t>
            </w:r>
            <w:proofErr w:type="spellEnd"/>
            <w:r w:rsidRPr="00D41E93">
              <w:t xml:space="preserve">, кроме </w:t>
            </w:r>
            <w:proofErr w:type="gramStart"/>
            <w:r w:rsidRPr="00D41E93">
              <w:t>исключенных</w:t>
            </w:r>
            <w:proofErr w:type="gramEnd"/>
            <w:r w:rsidRPr="00D41E93">
              <w:t xml:space="preserve"> примечанием 1 (б) или 1 (в) к данной группе: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4103 20 000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198" w:hanging="198"/>
            </w:pPr>
            <w:r w:rsidRPr="00D41E93">
              <w:t>– рептилий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r w:rsidRPr="00D41E93">
              <w:t>–</w:t>
            </w: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4103 30 000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198" w:hanging="198"/>
            </w:pPr>
            <w:r w:rsidRPr="00D41E93">
              <w:t>– свиней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proofErr w:type="spellStart"/>
            <w:proofErr w:type="gramStart"/>
            <w:r w:rsidRPr="00D41E93">
              <w:t>шт</w:t>
            </w:r>
            <w:proofErr w:type="spellEnd"/>
            <w:proofErr w:type="gramEnd"/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4103 90 000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198" w:hanging="198"/>
            </w:pPr>
            <w:r w:rsidRPr="00D41E93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  <w:rPr>
                <w:highlight w:val="yellow"/>
              </w:rPr>
            </w:pPr>
            <w:r w:rsidRPr="00D41E93">
              <w:t>–</w:t>
            </w: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 xml:space="preserve">Дубленая кожа или </w:t>
            </w:r>
            <w:proofErr w:type="gramStart"/>
            <w:r w:rsidRPr="00D41E93">
              <w:t>кожевенный</w:t>
            </w:r>
            <w:proofErr w:type="gramEnd"/>
            <w:r w:rsidRPr="00D41E93">
              <w:t xml:space="preserve"> </w:t>
            </w:r>
            <w:proofErr w:type="spellStart"/>
            <w:r w:rsidRPr="00D41E93">
              <w:t>краст</w:t>
            </w:r>
            <w:proofErr w:type="spellEnd"/>
            <w:r w:rsidRPr="00D41E93">
              <w:t xml:space="preserve"> из шкур крупного рогатого скота (включая буйволов) или животных семейства лошадиных, без волосяного покрова, двоеные или </w:t>
            </w:r>
            <w:proofErr w:type="spellStart"/>
            <w:r w:rsidRPr="00D41E93">
              <w:t>недвоеные</w:t>
            </w:r>
            <w:proofErr w:type="spellEnd"/>
            <w:r w:rsidRPr="00D41E93">
              <w:t>, но без дальнейшей обработки: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198" w:hanging="198"/>
            </w:pPr>
            <w:r w:rsidRPr="00D41E93">
              <w:t>– во влажном состоянии (включая хромированный полуфабрикат):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4104 11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397" w:hanging="397"/>
            </w:pPr>
            <w:r w:rsidRPr="00D41E93">
              <w:t xml:space="preserve">– – нешлифованные лицевые </w:t>
            </w:r>
            <w:proofErr w:type="spellStart"/>
            <w:r w:rsidRPr="00D41E93">
              <w:t>недвоеные</w:t>
            </w:r>
            <w:proofErr w:type="spellEnd"/>
            <w:r w:rsidRPr="00D41E93">
              <w:t>; лицевые двоеные: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4104 11 100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595" w:hanging="595"/>
            </w:pPr>
            <w:r w:rsidRPr="00D41E93">
              <w:t xml:space="preserve">– – – из целых шкур крупного рогатого скота (включая буйволов), площадь </w:t>
            </w:r>
            <w:proofErr w:type="gramStart"/>
            <w:r w:rsidRPr="00D41E93">
              <w:t>поверхности</w:t>
            </w:r>
            <w:proofErr w:type="gramEnd"/>
            <w:r w:rsidRPr="00D41E93">
              <w:t xml:space="preserve"> которой не превышает 2,6 м² (28 квадратных футов)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proofErr w:type="spellStart"/>
            <w:proofErr w:type="gramStart"/>
            <w:r w:rsidRPr="00D41E93">
              <w:t>шт</w:t>
            </w:r>
            <w:proofErr w:type="spellEnd"/>
            <w:proofErr w:type="gramEnd"/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595" w:hanging="595"/>
            </w:pPr>
            <w:r w:rsidRPr="00D41E93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794" w:hanging="794"/>
            </w:pPr>
            <w:r w:rsidRPr="00D41E93">
              <w:t>– – – – крупного рогатого скота (включая буйволов):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4104 11 510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992" w:hanging="992"/>
            </w:pPr>
            <w:r w:rsidRPr="00D41E93">
              <w:t xml:space="preserve">– – – – – из целых шкур, площадь </w:t>
            </w:r>
            <w:proofErr w:type="gramStart"/>
            <w:r w:rsidRPr="00D41E93">
              <w:t>поверхности</w:t>
            </w:r>
            <w:proofErr w:type="gramEnd"/>
            <w:r w:rsidRPr="00D41E93">
              <w:t xml:space="preserve"> которой превышает 2,6 м² (28 квадратных футов)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proofErr w:type="spellStart"/>
            <w:proofErr w:type="gramStart"/>
            <w:r w:rsidRPr="00D41E93">
              <w:t>шт</w:t>
            </w:r>
            <w:proofErr w:type="spellEnd"/>
            <w:proofErr w:type="gramEnd"/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4104 11 590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992" w:hanging="992"/>
            </w:pPr>
            <w:r w:rsidRPr="00D41E93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proofErr w:type="spellStart"/>
            <w:proofErr w:type="gramStart"/>
            <w:r w:rsidRPr="00D41E93">
              <w:t>шт</w:t>
            </w:r>
            <w:proofErr w:type="spellEnd"/>
            <w:proofErr w:type="gramEnd"/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4104 11 900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794" w:hanging="794"/>
            </w:pPr>
            <w:r w:rsidRPr="00D41E93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proofErr w:type="spellStart"/>
            <w:proofErr w:type="gramStart"/>
            <w:r w:rsidRPr="00D41E93">
              <w:t>шт</w:t>
            </w:r>
            <w:proofErr w:type="spellEnd"/>
            <w:proofErr w:type="gramEnd"/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4104 19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397" w:hanging="397"/>
            </w:pPr>
            <w:r w:rsidRPr="00D41E93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4104 19 100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595" w:hanging="595"/>
            </w:pPr>
            <w:r w:rsidRPr="00D41E93">
              <w:t xml:space="preserve">– – – из целых шкур крупного рогатого скота (включая буйволов), площадь </w:t>
            </w:r>
            <w:proofErr w:type="gramStart"/>
            <w:r w:rsidRPr="00D41E93">
              <w:t>поверхности</w:t>
            </w:r>
            <w:proofErr w:type="gramEnd"/>
            <w:r w:rsidRPr="00D41E93">
              <w:t xml:space="preserve"> которой не превышает 2,6 м² (28 квадратных футов)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proofErr w:type="spellStart"/>
            <w:proofErr w:type="gramStart"/>
            <w:r w:rsidRPr="00D41E93">
              <w:t>шт</w:t>
            </w:r>
            <w:proofErr w:type="spellEnd"/>
            <w:proofErr w:type="gramEnd"/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595" w:hanging="595"/>
            </w:pPr>
            <w:r w:rsidRPr="00D41E93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794" w:hanging="794"/>
            </w:pPr>
            <w:r w:rsidRPr="00D41E93">
              <w:t>– – – – крупного рогатого скота (включая буйволов):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4104 19 510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992" w:hanging="992"/>
            </w:pPr>
            <w:r w:rsidRPr="00D41E93">
              <w:t xml:space="preserve">– – – – – из целых шкур, площадь </w:t>
            </w:r>
            <w:proofErr w:type="gramStart"/>
            <w:r w:rsidRPr="00D41E93">
              <w:t>поверхности</w:t>
            </w:r>
            <w:proofErr w:type="gramEnd"/>
            <w:r w:rsidRPr="00D41E93">
              <w:t xml:space="preserve"> которой превышает 2,6 м² (28 квадратных футов)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proofErr w:type="spellStart"/>
            <w:proofErr w:type="gramStart"/>
            <w:r w:rsidRPr="00D41E93">
              <w:t>шт</w:t>
            </w:r>
            <w:proofErr w:type="spellEnd"/>
            <w:proofErr w:type="gramEnd"/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4104 19 590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992" w:hanging="992"/>
            </w:pPr>
            <w:r w:rsidRPr="00D41E93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proofErr w:type="spellStart"/>
            <w:proofErr w:type="gramStart"/>
            <w:r w:rsidRPr="00D41E93">
              <w:t>шт</w:t>
            </w:r>
            <w:proofErr w:type="spellEnd"/>
            <w:proofErr w:type="gramEnd"/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4104 19 900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794" w:hanging="794"/>
            </w:pPr>
            <w:r w:rsidRPr="00D41E93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proofErr w:type="spellStart"/>
            <w:proofErr w:type="gramStart"/>
            <w:r w:rsidRPr="00D41E93">
              <w:t>шт</w:t>
            </w:r>
            <w:proofErr w:type="spellEnd"/>
            <w:proofErr w:type="gramEnd"/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198" w:hanging="198"/>
            </w:pPr>
            <w:r w:rsidRPr="00D41E93">
              <w:t>– в сухом состоянии (</w:t>
            </w:r>
            <w:proofErr w:type="spellStart"/>
            <w:r w:rsidRPr="00D41E93">
              <w:t>краст</w:t>
            </w:r>
            <w:proofErr w:type="spellEnd"/>
            <w:r w:rsidRPr="00D41E93"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lastRenderedPageBreak/>
              <w:t>4104 41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397" w:hanging="397"/>
            </w:pPr>
            <w:r w:rsidRPr="00D41E93">
              <w:t xml:space="preserve">– – нешлифованные лицевые </w:t>
            </w:r>
            <w:proofErr w:type="spellStart"/>
            <w:r w:rsidRPr="00D41E93">
              <w:t>недвоеные</w:t>
            </w:r>
            <w:proofErr w:type="spellEnd"/>
            <w:r w:rsidRPr="00D41E93">
              <w:t>; лицевые двоеные: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595" w:hanging="595"/>
            </w:pPr>
            <w:r w:rsidRPr="00D41E93">
              <w:t xml:space="preserve">– – – из целых шкур крупного рогатого скота (включая буйволов), площадь </w:t>
            </w:r>
            <w:proofErr w:type="gramStart"/>
            <w:r w:rsidRPr="00D41E93">
              <w:t>поверхности</w:t>
            </w:r>
            <w:proofErr w:type="gramEnd"/>
            <w:r w:rsidRPr="00D41E93">
              <w:t xml:space="preserve"> которой не превышает 2,6 м² (28 квадратных футов):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4104 41 110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794" w:hanging="794"/>
            </w:pPr>
            <w:r w:rsidRPr="00D41E93">
              <w:t>– – – – из целых шкур телят индийского зебу, без головы и ног, или с головой и ногами, каждая нетто-массой не более 4,5 кг, растительного дубления, без дальнейшей обработки или подвергнутая определенной обработке, но явно непригодная к непосредственному использованию для производства кожевенных изделий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proofErr w:type="spellStart"/>
            <w:proofErr w:type="gramStart"/>
            <w:r w:rsidRPr="00D41E93">
              <w:t>шт</w:t>
            </w:r>
            <w:proofErr w:type="spellEnd"/>
            <w:proofErr w:type="gramEnd"/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4104 41 190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794" w:hanging="794"/>
            </w:pPr>
            <w:r w:rsidRPr="00D41E93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proofErr w:type="spellStart"/>
            <w:proofErr w:type="gramStart"/>
            <w:r w:rsidRPr="00D41E93">
              <w:t>шт</w:t>
            </w:r>
            <w:proofErr w:type="spellEnd"/>
            <w:proofErr w:type="gramEnd"/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595" w:hanging="595"/>
            </w:pPr>
            <w:r w:rsidRPr="00D41E93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794" w:hanging="794"/>
            </w:pPr>
            <w:r w:rsidRPr="00D41E93">
              <w:t>– – – – крупного рогатого скота (включая буйволов):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4104 41 510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992" w:hanging="992"/>
            </w:pPr>
            <w:r w:rsidRPr="00D41E93">
              <w:t xml:space="preserve">– – – – – из целых шкур, площадь </w:t>
            </w:r>
            <w:proofErr w:type="gramStart"/>
            <w:r w:rsidRPr="00D41E93">
              <w:t>поверхности</w:t>
            </w:r>
            <w:proofErr w:type="gramEnd"/>
            <w:r w:rsidRPr="00D41E93">
              <w:t xml:space="preserve"> которой превышает 2,6 м² (28 квадратных футов)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proofErr w:type="spellStart"/>
            <w:proofErr w:type="gramStart"/>
            <w:r w:rsidRPr="00D41E93">
              <w:t>шт</w:t>
            </w:r>
            <w:proofErr w:type="spellEnd"/>
            <w:proofErr w:type="gramEnd"/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4104 41 590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992" w:hanging="992"/>
            </w:pPr>
            <w:r w:rsidRPr="00D41E93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proofErr w:type="spellStart"/>
            <w:proofErr w:type="gramStart"/>
            <w:r w:rsidRPr="00D41E93">
              <w:t>шт</w:t>
            </w:r>
            <w:proofErr w:type="spellEnd"/>
            <w:proofErr w:type="gramEnd"/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4104 41 900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794" w:hanging="794"/>
            </w:pPr>
            <w:r w:rsidRPr="00D41E93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proofErr w:type="spellStart"/>
            <w:proofErr w:type="gramStart"/>
            <w:r w:rsidRPr="00D41E93">
              <w:t>шт</w:t>
            </w:r>
            <w:proofErr w:type="spellEnd"/>
            <w:proofErr w:type="gramEnd"/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4104 49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397" w:hanging="397"/>
            </w:pPr>
            <w:r w:rsidRPr="00D41E93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595" w:hanging="595"/>
            </w:pPr>
            <w:r w:rsidRPr="00D41E93">
              <w:t xml:space="preserve">– – – из целых шкур крупного рогатого скота (включая буйволов), площадь </w:t>
            </w:r>
            <w:proofErr w:type="gramStart"/>
            <w:r w:rsidRPr="00D41E93">
              <w:t>поверхности</w:t>
            </w:r>
            <w:proofErr w:type="gramEnd"/>
            <w:r w:rsidRPr="00D41E93">
              <w:t xml:space="preserve"> которой не превышает 2,6 м² (28 квадратных футов):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4104 49 110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794" w:hanging="794"/>
            </w:pPr>
            <w:r w:rsidRPr="00D41E93">
              <w:t>– – – – из целых шкур телят индийского зебу, без головы и ног, или с головой и ногами, каждая нетто-массой не более 4,5 кг, растительного дубления, без дальнейшей обработки или подвергнутая определенной обработке, но явно непригодная к непосредственному использованию для производства кожевенных изделий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proofErr w:type="spellStart"/>
            <w:proofErr w:type="gramStart"/>
            <w:r w:rsidRPr="00D41E93">
              <w:t>шт</w:t>
            </w:r>
            <w:proofErr w:type="spellEnd"/>
            <w:proofErr w:type="gramEnd"/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4104 49 190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794" w:hanging="794"/>
            </w:pPr>
            <w:r w:rsidRPr="00D41E93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proofErr w:type="spellStart"/>
            <w:proofErr w:type="gramStart"/>
            <w:r w:rsidRPr="00D41E93">
              <w:t>шт</w:t>
            </w:r>
            <w:proofErr w:type="spellEnd"/>
            <w:proofErr w:type="gramEnd"/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595" w:hanging="595"/>
            </w:pPr>
            <w:r w:rsidRPr="00D41E93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794" w:hanging="794"/>
            </w:pPr>
            <w:r w:rsidRPr="00D41E93">
              <w:t>– – – – крупного рогатого скота (включая буйволов):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4104 49 510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992" w:hanging="992"/>
            </w:pPr>
            <w:r w:rsidRPr="00D41E93">
              <w:t xml:space="preserve">– – – – – из целых шкур, площадь </w:t>
            </w:r>
            <w:proofErr w:type="gramStart"/>
            <w:r w:rsidRPr="00D41E93">
              <w:t>поверхности</w:t>
            </w:r>
            <w:proofErr w:type="gramEnd"/>
            <w:r w:rsidRPr="00D41E93">
              <w:t xml:space="preserve"> которой превышает 2,6 м² (28 квадратных футов)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proofErr w:type="spellStart"/>
            <w:proofErr w:type="gramStart"/>
            <w:r w:rsidRPr="00D41E93">
              <w:t>шт</w:t>
            </w:r>
            <w:proofErr w:type="spellEnd"/>
            <w:proofErr w:type="gramEnd"/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4104 49 590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992" w:hanging="992"/>
            </w:pPr>
            <w:r w:rsidRPr="00D41E93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proofErr w:type="spellStart"/>
            <w:proofErr w:type="gramStart"/>
            <w:r w:rsidRPr="00D41E93">
              <w:t>шт</w:t>
            </w:r>
            <w:proofErr w:type="spellEnd"/>
            <w:proofErr w:type="gramEnd"/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4104 49 900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794" w:hanging="794"/>
            </w:pPr>
            <w:r w:rsidRPr="00D41E93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proofErr w:type="spellStart"/>
            <w:proofErr w:type="gramStart"/>
            <w:r w:rsidRPr="00D41E93">
              <w:t>шт</w:t>
            </w:r>
            <w:proofErr w:type="spellEnd"/>
            <w:proofErr w:type="gramEnd"/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lastRenderedPageBreak/>
              <w:t>4105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 xml:space="preserve">Дубленая кожа или </w:t>
            </w:r>
            <w:proofErr w:type="gramStart"/>
            <w:r w:rsidRPr="00D41E93">
              <w:t>кожевенный</w:t>
            </w:r>
            <w:proofErr w:type="gramEnd"/>
            <w:r w:rsidRPr="00D41E93">
              <w:t xml:space="preserve"> </w:t>
            </w:r>
            <w:proofErr w:type="spellStart"/>
            <w:r w:rsidRPr="00D41E93">
              <w:t>краст</w:t>
            </w:r>
            <w:proofErr w:type="spellEnd"/>
            <w:r w:rsidRPr="00D41E93">
              <w:t xml:space="preserve"> из шкур овец или шкурок ягнят, без шерстного покрова, двоеные или </w:t>
            </w:r>
            <w:proofErr w:type="spellStart"/>
            <w:r w:rsidRPr="00D41E93">
              <w:t>недвоеные</w:t>
            </w:r>
            <w:proofErr w:type="spellEnd"/>
            <w:r w:rsidRPr="00D41E93">
              <w:t>, но без дальнейшей обработки: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4105 10 000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198" w:hanging="198"/>
            </w:pPr>
            <w:r w:rsidRPr="00D41E93">
              <w:t>– во влажном состоянии (включая хромированный полуфабрикат)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r w:rsidRPr="00D41E93">
              <w:t>–</w:t>
            </w: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4105 30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198" w:hanging="198"/>
            </w:pPr>
            <w:r w:rsidRPr="00D41E93">
              <w:t>– в сухом состоянии (</w:t>
            </w:r>
            <w:proofErr w:type="spellStart"/>
            <w:r w:rsidRPr="00D41E93">
              <w:t>краст</w:t>
            </w:r>
            <w:proofErr w:type="spellEnd"/>
            <w:r w:rsidRPr="00D41E93"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4105 30 100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397" w:hanging="397"/>
            </w:pPr>
            <w:r w:rsidRPr="00D41E93">
              <w:t xml:space="preserve">– – из шкур индийской грубошерстной овцы, растительного дубления, подвергшихся или </w:t>
            </w:r>
            <w:proofErr w:type="spellStart"/>
            <w:r w:rsidRPr="00D41E93">
              <w:t>неподвергшихся</w:t>
            </w:r>
            <w:proofErr w:type="spellEnd"/>
            <w:r w:rsidRPr="00D41E93">
              <w:t xml:space="preserve"> определенной обработке, но явно непригодных к непосредственному использованию для производства кожевенных изделий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proofErr w:type="spellStart"/>
            <w:proofErr w:type="gramStart"/>
            <w:r w:rsidRPr="00D41E93">
              <w:t>шт</w:t>
            </w:r>
            <w:proofErr w:type="spellEnd"/>
            <w:proofErr w:type="gramEnd"/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4105 30 900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397" w:hanging="397"/>
            </w:pPr>
            <w:r w:rsidRPr="00D41E9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proofErr w:type="spellStart"/>
            <w:proofErr w:type="gramStart"/>
            <w:r w:rsidRPr="00D41E93">
              <w:t>шт</w:t>
            </w:r>
            <w:proofErr w:type="spellEnd"/>
            <w:proofErr w:type="gramEnd"/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 xml:space="preserve">Дубленая кожа или </w:t>
            </w:r>
            <w:proofErr w:type="gramStart"/>
            <w:r w:rsidRPr="00D41E93">
              <w:t>кожевенный</w:t>
            </w:r>
            <w:proofErr w:type="gramEnd"/>
            <w:r w:rsidRPr="00D41E93">
              <w:t xml:space="preserve"> </w:t>
            </w:r>
            <w:proofErr w:type="spellStart"/>
            <w:r w:rsidRPr="00D41E93">
              <w:t>краст</w:t>
            </w:r>
            <w:proofErr w:type="spellEnd"/>
            <w:r w:rsidRPr="00D41E93">
              <w:t xml:space="preserve"> из шкур прочих животных, без шерстного или волосяного покрова, двоеные или </w:t>
            </w:r>
            <w:proofErr w:type="spellStart"/>
            <w:r w:rsidRPr="00D41E93">
              <w:t>недвоеные</w:t>
            </w:r>
            <w:proofErr w:type="spellEnd"/>
            <w:r w:rsidRPr="00D41E93">
              <w:t>, но без дальнейшей обработки: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198" w:hanging="198"/>
            </w:pPr>
            <w:r w:rsidRPr="00D41E93">
              <w:t>– коз или козлят: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4106 21 000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397" w:hanging="397"/>
            </w:pPr>
            <w:r w:rsidRPr="00D41E93">
              <w:t>– – во влажном состоянии (включая хромированный полуфабрикат)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r w:rsidRPr="00D41E93">
              <w:t>–</w:t>
            </w: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4106 22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397" w:hanging="397"/>
            </w:pPr>
            <w:r w:rsidRPr="00D41E93">
              <w:t>– – в сухом состоянии (</w:t>
            </w:r>
            <w:proofErr w:type="spellStart"/>
            <w:r w:rsidRPr="00D41E93">
              <w:t>краст</w:t>
            </w:r>
            <w:proofErr w:type="spellEnd"/>
            <w:r w:rsidRPr="00D41E93"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4106 22 100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595" w:hanging="595"/>
            </w:pPr>
            <w:r w:rsidRPr="00D41E93">
              <w:t xml:space="preserve">– – – из шкур индийской козы или козленка, растительного дубления, подвергшихся или </w:t>
            </w:r>
            <w:proofErr w:type="spellStart"/>
            <w:r w:rsidRPr="00D41E93">
              <w:t>неподвергшихся</w:t>
            </w:r>
            <w:proofErr w:type="spellEnd"/>
            <w:r w:rsidRPr="00D41E93">
              <w:t xml:space="preserve"> определенной обработке, но явно непригодных к непосредственному использованию для производства кожевенных изделий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proofErr w:type="spellStart"/>
            <w:proofErr w:type="gramStart"/>
            <w:r w:rsidRPr="00D41E93">
              <w:t>шт</w:t>
            </w:r>
            <w:proofErr w:type="spellEnd"/>
            <w:proofErr w:type="gramEnd"/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4106 22 900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595" w:hanging="595"/>
            </w:pPr>
            <w:r w:rsidRPr="00D41E93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proofErr w:type="spellStart"/>
            <w:proofErr w:type="gramStart"/>
            <w:r w:rsidRPr="00D41E93">
              <w:t>шт</w:t>
            </w:r>
            <w:proofErr w:type="spellEnd"/>
            <w:proofErr w:type="gramEnd"/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198" w:hanging="198"/>
            </w:pPr>
            <w:r w:rsidRPr="00D41E93">
              <w:t>– свиней: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4106 31 000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397" w:hanging="397"/>
            </w:pPr>
            <w:r w:rsidRPr="00D41E93">
              <w:t>– – во влажном состоянии (включая хромированный полуфабрикат)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r w:rsidRPr="00D41E93">
              <w:t>–</w:t>
            </w: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4106 32 000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397" w:hanging="397"/>
            </w:pPr>
            <w:r w:rsidRPr="00D41E93">
              <w:t>– – в сухом состоянии (</w:t>
            </w:r>
            <w:proofErr w:type="spellStart"/>
            <w:r w:rsidRPr="00D41E93">
              <w:t>краст</w:t>
            </w:r>
            <w:proofErr w:type="spellEnd"/>
            <w:r w:rsidRPr="00D41E93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proofErr w:type="spellStart"/>
            <w:proofErr w:type="gramStart"/>
            <w:r w:rsidRPr="00D41E93">
              <w:t>шт</w:t>
            </w:r>
            <w:proofErr w:type="spellEnd"/>
            <w:proofErr w:type="gramEnd"/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4106 40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198" w:hanging="198"/>
            </w:pPr>
            <w:r w:rsidRPr="00D41E93">
              <w:t>– рептилий: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4106 40 100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397" w:hanging="397"/>
            </w:pPr>
            <w:r w:rsidRPr="00D41E93">
              <w:t>– – предварительного растительного дубления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proofErr w:type="spellStart"/>
            <w:proofErr w:type="gramStart"/>
            <w:r w:rsidRPr="00D41E93">
              <w:t>шт</w:t>
            </w:r>
            <w:proofErr w:type="spellEnd"/>
            <w:proofErr w:type="gramEnd"/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4106 40 900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397" w:hanging="397"/>
            </w:pPr>
            <w:r w:rsidRPr="00D41E9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proofErr w:type="spellStart"/>
            <w:proofErr w:type="gramStart"/>
            <w:r w:rsidRPr="00D41E93">
              <w:t>шт</w:t>
            </w:r>
            <w:proofErr w:type="spellEnd"/>
            <w:proofErr w:type="gramEnd"/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198" w:hanging="198"/>
            </w:pPr>
            <w:r w:rsidRPr="00D41E93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4106 91 000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397" w:hanging="397"/>
            </w:pPr>
            <w:r w:rsidRPr="00D41E93">
              <w:t>– – во влажном состоянии (включая хромированный полуфабрикат)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r w:rsidRPr="00D41E93">
              <w:t>–</w:t>
            </w: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4106 92 000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397" w:hanging="397"/>
            </w:pPr>
            <w:r w:rsidRPr="00D41E93">
              <w:t>– – в сухом состоянии (</w:t>
            </w:r>
            <w:proofErr w:type="spellStart"/>
            <w:r w:rsidRPr="00D41E93">
              <w:t>краст</w:t>
            </w:r>
            <w:proofErr w:type="spellEnd"/>
            <w:r w:rsidRPr="00D41E93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proofErr w:type="spellStart"/>
            <w:proofErr w:type="gramStart"/>
            <w:r w:rsidRPr="00D41E93">
              <w:t>шт</w:t>
            </w:r>
            <w:proofErr w:type="spellEnd"/>
            <w:proofErr w:type="gramEnd"/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lastRenderedPageBreak/>
              <w:t>4107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 xml:space="preserve">Кожа, дополнительно обработанная после дубления или в виде кожевенного </w:t>
            </w:r>
            <w:proofErr w:type="spellStart"/>
            <w:r w:rsidRPr="00D41E93">
              <w:t>краста</w:t>
            </w:r>
            <w:proofErr w:type="spellEnd"/>
            <w:r w:rsidRPr="00D41E93">
              <w:t xml:space="preserve">, включая </w:t>
            </w:r>
            <w:proofErr w:type="gramStart"/>
            <w:r w:rsidRPr="00D41E93">
              <w:t>выделанную</w:t>
            </w:r>
            <w:proofErr w:type="gramEnd"/>
            <w:r w:rsidRPr="00D41E93">
              <w:t xml:space="preserve"> под пергамент, из шкур крупного рогатого скота (включая буйволов) или животных семейства лошадиных, без волосяного покрова, двоеная или </w:t>
            </w:r>
            <w:proofErr w:type="spellStart"/>
            <w:r w:rsidRPr="00D41E93">
              <w:t>недвоеная</w:t>
            </w:r>
            <w:proofErr w:type="spellEnd"/>
            <w:r w:rsidRPr="00D41E93">
              <w:t>, кроме кожи товарной позиции 4114: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198" w:hanging="198"/>
            </w:pPr>
            <w:r w:rsidRPr="00D41E93">
              <w:t>– целые шкуры: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4107 11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397" w:hanging="397"/>
            </w:pPr>
            <w:r w:rsidRPr="00D41E93">
              <w:t xml:space="preserve">– – нешлифованные лицевые </w:t>
            </w:r>
            <w:proofErr w:type="spellStart"/>
            <w:r w:rsidRPr="00D41E93">
              <w:t>недвоеные</w:t>
            </w:r>
            <w:proofErr w:type="spellEnd"/>
            <w:r w:rsidRPr="00D41E93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595" w:hanging="595"/>
            </w:pPr>
            <w:r w:rsidRPr="00D41E93">
              <w:t xml:space="preserve">– – – кожа из шкур крупного рогатого скота (включая буйволов), площадь </w:t>
            </w:r>
            <w:proofErr w:type="gramStart"/>
            <w:r w:rsidRPr="00D41E93">
              <w:t>поверхности</w:t>
            </w:r>
            <w:proofErr w:type="gramEnd"/>
            <w:r w:rsidRPr="00D41E93">
              <w:t xml:space="preserve"> которой не превышает 2,6 м² (28 квадратных футов):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4107 11 110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794" w:hanging="794"/>
            </w:pPr>
            <w:r w:rsidRPr="00D41E93">
              <w:t>– – – – опоек бокс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proofErr w:type="gramStart"/>
            <w:r w:rsidRPr="00D41E93">
              <w:t>м</w:t>
            </w:r>
            <w:proofErr w:type="gramEnd"/>
            <w:r w:rsidRPr="00D41E93">
              <w:t>²</w:t>
            </w: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4107 11 190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794" w:hanging="794"/>
            </w:pPr>
            <w:r w:rsidRPr="00D41E93">
              <w:t>– – 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proofErr w:type="gramStart"/>
            <w:r w:rsidRPr="00D41E93">
              <w:t>м</w:t>
            </w:r>
            <w:proofErr w:type="gramEnd"/>
            <w:r w:rsidRPr="00D41E93">
              <w:t>²</w:t>
            </w: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4107 11 900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595" w:hanging="595"/>
            </w:pPr>
            <w:r w:rsidRPr="00D41E93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proofErr w:type="gramStart"/>
            <w:r w:rsidRPr="00D41E93">
              <w:t>м</w:t>
            </w:r>
            <w:proofErr w:type="gramEnd"/>
            <w:r w:rsidRPr="00D41E93">
              <w:t>²</w:t>
            </w: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4107 12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397" w:hanging="397"/>
            </w:pPr>
            <w:r w:rsidRPr="00D41E93">
              <w:t>– – лицевые двоеные: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595" w:hanging="595"/>
            </w:pPr>
            <w:r w:rsidRPr="00D41E93">
              <w:t xml:space="preserve">– – – кожа из шкур крупного рогатого скота (включая буйволов), площадь </w:t>
            </w:r>
            <w:proofErr w:type="gramStart"/>
            <w:r w:rsidRPr="00D41E93">
              <w:t>поверхности</w:t>
            </w:r>
            <w:proofErr w:type="gramEnd"/>
            <w:r w:rsidRPr="00D41E93">
              <w:t xml:space="preserve"> которой не превышает 2,6 м² (28 квадратных футов):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4107 12 110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794" w:hanging="794"/>
            </w:pPr>
            <w:r w:rsidRPr="00D41E93">
              <w:t>– – – – опоек бокс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proofErr w:type="gramStart"/>
            <w:r w:rsidRPr="00D41E93">
              <w:t>м</w:t>
            </w:r>
            <w:proofErr w:type="gramEnd"/>
            <w:r w:rsidRPr="00D41E93">
              <w:t>²</w:t>
            </w: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4107 12 190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794" w:hanging="794"/>
            </w:pPr>
            <w:r w:rsidRPr="00D41E93">
              <w:t>– – 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proofErr w:type="gramStart"/>
            <w:r w:rsidRPr="00D41E93">
              <w:t>м</w:t>
            </w:r>
            <w:proofErr w:type="gramEnd"/>
            <w:r w:rsidRPr="00D41E93">
              <w:t>²</w:t>
            </w: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595" w:hanging="595"/>
            </w:pPr>
            <w:r w:rsidRPr="00D41E93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4107 12 910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794" w:hanging="794"/>
            </w:pPr>
            <w:r w:rsidRPr="00D41E93">
              <w:t>– – – – кожа из шкур крупного рогатого скота (включая буйволов)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proofErr w:type="gramStart"/>
            <w:r w:rsidRPr="00D41E93">
              <w:t>м</w:t>
            </w:r>
            <w:proofErr w:type="gramEnd"/>
            <w:r w:rsidRPr="00D41E93">
              <w:t>²</w:t>
            </w: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4107 12 990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794" w:hanging="794"/>
            </w:pPr>
            <w:r w:rsidRPr="00D41E93">
              <w:t>– – – – кожа из шкур животных семейства лошадиных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proofErr w:type="gramStart"/>
            <w:r w:rsidRPr="00D41E93">
              <w:t>м</w:t>
            </w:r>
            <w:proofErr w:type="gramEnd"/>
            <w:r w:rsidRPr="00D41E93">
              <w:t>²</w:t>
            </w: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4107 19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397" w:hanging="397"/>
            </w:pPr>
            <w:r w:rsidRPr="00D41E93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4107 19 100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595" w:hanging="595"/>
            </w:pPr>
            <w:r w:rsidRPr="00D41E93">
              <w:t xml:space="preserve">– – – кожа из шкур крупного рогатого скота (включая буйволов), площадь </w:t>
            </w:r>
            <w:proofErr w:type="gramStart"/>
            <w:r w:rsidRPr="00D41E93">
              <w:t>поверхности</w:t>
            </w:r>
            <w:proofErr w:type="gramEnd"/>
            <w:r w:rsidRPr="00D41E93">
              <w:t xml:space="preserve"> которой не превышает 2,6 м² (28 квадратных футов)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proofErr w:type="gramStart"/>
            <w:r w:rsidRPr="00D41E93">
              <w:t>м</w:t>
            </w:r>
            <w:proofErr w:type="gramEnd"/>
            <w:r w:rsidRPr="00D41E93">
              <w:t>²</w:t>
            </w: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4107 19 900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595" w:hanging="595"/>
            </w:pPr>
            <w:r w:rsidRPr="00D41E93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proofErr w:type="gramStart"/>
            <w:r w:rsidRPr="00D41E93">
              <w:t>м</w:t>
            </w:r>
            <w:proofErr w:type="gramEnd"/>
            <w:r w:rsidRPr="00D41E93">
              <w:t>²</w:t>
            </w: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198" w:hanging="198"/>
            </w:pPr>
            <w:r w:rsidRPr="00D41E93">
              <w:t>– </w:t>
            </w:r>
            <w:proofErr w:type="gramStart"/>
            <w:r w:rsidRPr="00D41E93">
              <w:t>прочая</w:t>
            </w:r>
            <w:proofErr w:type="gramEnd"/>
            <w:r w:rsidRPr="00D41E93">
              <w:t>, включая полукожу: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4107 91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397" w:hanging="397"/>
            </w:pPr>
            <w:r w:rsidRPr="00D41E93">
              <w:t xml:space="preserve">– – нешлифованная лицевая </w:t>
            </w:r>
            <w:proofErr w:type="spellStart"/>
            <w:r w:rsidRPr="00D41E93">
              <w:t>недвоеная</w:t>
            </w:r>
            <w:proofErr w:type="spellEnd"/>
            <w:r w:rsidRPr="00D41E93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4107 91 100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595" w:hanging="595"/>
            </w:pPr>
            <w:r w:rsidRPr="00D41E93">
              <w:t>– – – подошвенная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r w:rsidRPr="00D41E93">
              <w:t>–</w:t>
            </w: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4107 91 900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595" w:hanging="595"/>
            </w:pPr>
            <w:r w:rsidRPr="00D41E93">
              <w:t>– 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proofErr w:type="gramStart"/>
            <w:r w:rsidRPr="00D41E93">
              <w:t>м</w:t>
            </w:r>
            <w:proofErr w:type="gramEnd"/>
            <w:r w:rsidRPr="00D41E93">
              <w:t>²</w:t>
            </w: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4107 92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397" w:hanging="397"/>
            </w:pPr>
            <w:r w:rsidRPr="00D41E93">
              <w:t>– – лицевая двоеная: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4107 92 100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595" w:hanging="595"/>
            </w:pPr>
            <w:r w:rsidRPr="00D41E93">
              <w:t>– – – кожа из шкур крупного рогатого скота (включая буйволов)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proofErr w:type="gramStart"/>
            <w:r w:rsidRPr="00D41E93">
              <w:t>м</w:t>
            </w:r>
            <w:proofErr w:type="gramEnd"/>
            <w:r w:rsidRPr="00D41E93">
              <w:t>²</w:t>
            </w: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lastRenderedPageBreak/>
              <w:t>4107 92 900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595" w:hanging="595"/>
            </w:pPr>
            <w:r w:rsidRPr="00D41E93">
              <w:t>– – – кожа из шкур животных семейства лошадиных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proofErr w:type="gramStart"/>
            <w:r w:rsidRPr="00D41E93">
              <w:t>м</w:t>
            </w:r>
            <w:proofErr w:type="gramEnd"/>
            <w:r w:rsidRPr="00D41E93">
              <w:t>²</w:t>
            </w: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4107 99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397" w:hanging="397"/>
            </w:pPr>
            <w:r w:rsidRPr="00D41E93">
              <w:t>– – прочая: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4107 99 100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595" w:hanging="595"/>
            </w:pPr>
            <w:r w:rsidRPr="00D41E93">
              <w:t>– – – кожа из шкур крупного рогатого скота (включая буйволов)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proofErr w:type="gramStart"/>
            <w:r w:rsidRPr="00D41E93">
              <w:t>м</w:t>
            </w:r>
            <w:proofErr w:type="gramEnd"/>
            <w:r w:rsidRPr="00D41E93">
              <w:t>²</w:t>
            </w: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4107 99 900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595" w:hanging="595"/>
            </w:pPr>
            <w:r w:rsidRPr="00D41E93">
              <w:t>– – – кожа из шкур животных семейства лошадиных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proofErr w:type="gramStart"/>
            <w:r w:rsidRPr="00D41E93">
              <w:t>м</w:t>
            </w:r>
            <w:proofErr w:type="gramEnd"/>
            <w:r w:rsidRPr="00D41E93">
              <w:t>²</w:t>
            </w: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[4108]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[4109]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[4110]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[4111]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4112 00 000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 xml:space="preserve">Кожа, дополнительно обработанная после дубления или в виде кожевенного </w:t>
            </w:r>
            <w:proofErr w:type="spellStart"/>
            <w:r w:rsidRPr="00D41E93">
              <w:t>краста</w:t>
            </w:r>
            <w:proofErr w:type="spellEnd"/>
            <w:r w:rsidRPr="00D41E93">
              <w:t xml:space="preserve">, включая </w:t>
            </w:r>
            <w:proofErr w:type="gramStart"/>
            <w:r w:rsidRPr="00D41E93">
              <w:t>выделанную</w:t>
            </w:r>
            <w:proofErr w:type="gramEnd"/>
            <w:r w:rsidRPr="00D41E93">
              <w:t xml:space="preserve"> под пергамент, из шкур овец или шкурок ягнят, без шерстного покрова, двоеная или </w:t>
            </w:r>
            <w:proofErr w:type="spellStart"/>
            <w:r w:rsidRPr="00D41E93">
              <w:t>недвоеная</w:t>
            </w:r>
            <w:proofErr w:type="spellEnd"/>
            <w:r w:rsidRPr="00D41E93">
              <w:t>, кроме кожи товарной позиции 4114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r w:rsidRPr="00D41E93">
              <w:t>–</w:t>
            </w: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4113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 xml:space="preserve">Кожа, дополнительно обработанная после дубления или в виде кожевенного </w:t>
            </w:r>
            <w:proofErr w:type="spellStart"/>
            <w:r w:rsidRPr="00D41E93">
              <w:t>краста</w:t>
            </w:r>
            <w:proofErr w:type="spellEnd"/>
            <w:r w:rsidRPr="00D41E93">
              <w:t xml:space="preserve">, включая </w:t>
            </w:r>
            <w:proofErr w:type="gramStart"/>
            <w:r w:rsidRPr="00D41E93">
              <w:t>выделанную</w:t>
            </w:r>
            <w:proofErr w:type="gramEnd"/>
            <w:r w:rsidRPr="00D41E93">
              <w:t xml:space="preserve"> под пергамент, из шкур прочих животных, без шерстного или волосяного покрова, двоеная или </w:t>
            </w:r>
            <w:proofErr w:type="spellStart"/>
            <w:r w:rsidRPr="00D41E93">
              <w:t>недвоеная</w:t>
            </w:r>
            <w:proofErr w:type="spellEnd"/>
            <w:r w:rsidRPr="00D41E93">
              <w:t>, кроме кожи товарной позиции 4114: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4113 10 000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198" w:hanging="198"/>
            </w:pPr>
            <w:r w:rsidRPr="00D41E93">
              <w:t>– коз или козлят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proofErr w:type="gramStart"/>
            <w:r w:rsidRPr="00D41E93">
              <w:t>м</w:t>
            </w:r>
            <w:proofErr w:type="gramEnd"/>
            <w:r w:rsidRPr="00D41E93">
              <w:t>²</w:t>
            </w: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4113 20 000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198" w:hanging="198"/>
            </w:pPr>
            <w:r w:rsidRPr="00D41E93">
              <w:t>– свиней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proofErr w:type="gramStart"/>
            <w:r w:rsidRPr="00D41E93">
              <w:t>м</w:t>
            </w:r>
            <w:proofErr w:type="gramEnd"/>
            <w:r w:rsidRPr="00D41E93">
              <w:t>²</w:t>
            </w: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4113 30 000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198" w:hanging="198"/>
            </w:pPr>
            <w:r w:rsidRPr="00D41E93">
              <w:t>– рептилий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proofErr w:type="gramStart"/>
            <w:r w:rsidRPr="00D41E93">
              <w:t>м</w:t>
            </w:r>
            <w:proofErr w:type="gramEnd"/>
            <w:r w:rsidRPr="00D41E93">
              <w:t>²</w:t>
            </w: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4113 90 000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198" w:hanging="198"/>
            </w:pPr>
            <w:r w:rsidRPr="00D41E93">
              <w:t>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proofErr w:type="gramStart"/>
            <w:r w:rsidRPr="00D41E93">
              <w:t>м</w:t>
            </w:r>
            <w:proofErr w:type="gramEnd"/>
            <w:r w:rsidRPr="00D41E93">
              <w:t>²</w:t>
            </w: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4114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Замша (включая комбинированную замшу); кожа лаковая и кожа лаковая ламинированная; кожа металлизированная: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4114 10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198" w:hanging="198"/>
            </w:pPr>
            <w:r w:rsidRPr="00D41E93">
              <w:t>– замша (включая комбинированную замшу):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4114 10 100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397" w:hanging="397"/>
            </w:pPr>
            <w:r w:rsidRPr="00D41E93">
              <w:t>– – из шкур овец или шкурок ягнят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proofErr w:type="spellStart"/>
            <w:proofErr w:type="gramStart"/>
            <w:r w:rsidRPr="00D41E93">
              <w:t>шт</w:t>
            </w:r>
            <w:proofErr w:type="spellEnd"/>
            <w:proofErr w:type="gramEnd"/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4114 10 900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397" w:hanging="397"/>
            </w:pPr>
            <w:r w:rsidRPr="00D41E93">
              <w:t>– – из шкур прочих животных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proofErr w:type="spellStart"/>
            <w:proofErr w:type="gramStart"/>
            <w:r w:rsidRPr="00D41E93">
              <w:t>шт</w:t>
            </w:r>
            <w:proofErr w:type="spellEnd"/>
            <w:proofErr w:type="gramEnd"/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4114 20 000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198" w:hanging="198"/>
            </w:pPr>
            <w:r w:rsidRPr="00D41E93">
              <w:t>– кожа лаковая и кожа лаковая ламинированная; кожа металлизированная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proofErr w:type="gramStart"/>
            <w:r w:rsidRPr="00D41E93">
              <w:t>м</w:t>
            </w:r>
            <w:proofErr w:type="gramEnd"/>
            <w:r w:rsidRPr="00D41E93">
              <w:t>²</w:t>
            </w: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4115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 xml:space="preserve">Кожа композиционная на основе натуральной кожи или кожевенных волокон в пластинах, листах или полосах, или лентах, в рулонах или не в рулонах; </w:t>
            </w:r>
            <w:proofErr w:type="spellStart"/>
            <w:r w:rsidRPr="00D41E93">
              <w:t>обрезь</w:t>
            </w:r>
            <w:proofErr w:type="spellEnd"/>
            <w:r w:rsidRPr="00D41E93">
              <w:t xml:space="preserve"> и прочие отходы натуральной или композиционной кожи, непригодные для производства изделий из кожи; кожевенные пыль, порошок и мука: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lastRenderedPageBreak/>
              <w:t>4115 10 000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198" w:hanging="198"/>
            </w:pPr>
            <w:r w:rsidRPr="00D41E93">
              <w:t>– кожа композиционная на основе натуральной кожи или кожевенных волокон в пластинах, листах или полосах, или лентах, в рулонах или не в рулонах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r w:rsidRPr="00D41E93">
              <w:t>–</w:t>
            </w:r>
          </w:p>
        </w:tc>
      </w:tr>
      <w:tr w:rsidR="00594AD7" w:rsidRPr="00D41E93" w:rsidTr="00594AD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</w:pPr>
            <w:r w:rsidRPr="00D41E93">
              <w:t>4115 20 000</w:t>
            </w:r>
            <w:bookmarkStart w:id="0" w:name="_GoBack"/>
            <w:bookmarkEnd w:id="0"/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ind w:left="198" w:hanging="198"/>
            </w:pPr>
            <w:r w:rsidRPr="00D41E93">
              <w:t>– </w:t>
            </w:r>
            <w:proofErr w:type="spellStart"/>
            <w:r w:rsidRPr="00D41E93">
              <w:t>обрезь</w:t>
            </w:r>
            <w:proofErr w:type="spellEnd"/>
            <w:r w:rsidRPr="00D41E93">
              <w:t xml:space="preserve"> и прочие отходы натуральной или композиционной кожи, непригодные для производства изделий из кожи; кожевенные пыль, порошок и мука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594AD7" w:rsidRPr="00D41E93" w:rsidRDefault="00594AD7" w:rsidP="00D41E93">
            <w:pPr>
              <w:spacing w:after="0" w:line="240" w:lineRule="auto"/>
              <w:jc w:val="center"/>
            </w:pPr>
            <w:r w:rsidRPr="00D41E93">
              <w:t>–</w:t>
            </w:r>
          </w:p>
        </w:tc>
      </w:tr>
    </w:tbl>
    <w:p w:rsidR="004D79F2" w:rsidRPr="00D41E93" w:rsidRDefault="004D79F2" w:rsidP="00D41E93">
      <w:pPr>
        <w:spacing w:after="0" w:line="240" w:lineRule="auto"/>
      </w:pPr>
    </w:p>
    <w:sectPr w:rsidR="004D79F2" w:rsidRPr="00D41E93" w:rsidSect="00D41E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9EE" w:rsidRDefault="001429EE" w:rsidP="00A15802">
      <w:pPr>
        <w:spacing w:after="0" w:line="240" w:lineRule="auto"/>
      </w:pPr>
      <w:r>
        <w:separator/>
      </w:r>
    </w:p>
  </w:endnote>
  <w:endnote w:type="continuationSeparator" w:id="0">
    <w:p w:rsidR="001429EE" w:rsidRDefault="001429EE" w:rsidP="00A15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1E93" w:rsidRDefault="00D41E9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802" w:rsidRPr="00A15802" w:rsidRDefault="00A15802" w:rsidP="00A15802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1E93" w:rsidRDefault="00D41E9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9EE" w:rsidRDefault="001429EE" w:rsidP="00A15802">
      <w:pPr>
        <w:spacing w:after="0" w:line="240" w:lineRule="auto"/>
      </w:pPr>
      <w:r>
        <w:separator/>
      </w:r>
    </w:p>
  </w:footnote>
  <w:footnote w:type="continuationSeparator" w:id="0">
    <w:p w:rsidR="001429EE" w:rsidRDefault="001429EE" w:rsidP="00A158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1E93" w:rsidRDefault="00D41E9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1E93" w:rsidRPr="00D41E93" w:rsidRDefault="00D41E93" w:rsidP="00D41E93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551F3C">
      <w:rPr>
        <w:noProof/>
      </w:rPr>
      <w:t>8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1E93" w:rsidRDefault="00D41E9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802"/>
    <w:rsid w:val="000D3539"/>
    <w:rsid w:val="001173ED"/>
    <w:rsid w:val="001429EE"/>
    <w:rsid w:val="00175345"/>
    <w:rsid w:val="001C03F3"/>
    <w:rsid w:val="001C1122"/>
    <w:rsid w:val="00227466"/>
    <w:rsid w:val="00232CC3"/>
    <w:rsid w:val="00293840"/>
    <w:rsid w:val="003E3E4B"/>
    <w:rsid w:val="00427BFD"/>
    <w:rsid w:val="0047319E"/>
    <w:rsid w:val="00482886"/>
    <w:rsid w:val="004D79F2"/>
    <w:rsid w:val="00551F3C"/>
    <w:rsid w:val="00594AD7"/>
    <w:rsid w:val="00624F6E"/>
    <w:rsid w:val="0076130C"/>
    <w:rsid w:val="0079741D"/>
    <w:rsid w:val="008E3EDB"/>
    <w:rsid w:val="00995B55"/>
    <w:rsid w:val="00A15802"/>
    <w:rsid w:val="00A2489F"/>
    <w:rsid w:val="00A61736"/>
    <w:rsid w:val="00AC2C02"/>
    <w:rsid w:val="00C30369"/>
    <w:rsid w:val="00D41E93"/>
    <w:rsid w:val="00E10C64"/>
    <w:rsid w:val="00FB06EF"/>
    <w:rsid w:val="00FD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8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5802"/>
    <w:rPr>
      <w:sz w:val="20"/>
    </w:rPr>
  </w:style>
  <w:style w:type="paragraph" w:styleId="a5">
    <w:name w:val="footer"/>
    <w:basedOn w:val="a"/>
    <w:link w:val="a6"/>
    <w:uiPriority w:val="99"/>
    <w:unhideWhenUsed/>
    <w:rsid w:val="00A158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5802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8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5802"/>
    <w:rPr>
      <w:sz w:val="20"/>
    </w:rPr>
  </w:style>
  <w:style w:type="paragraph" w:styleId="a5">
    <w:name w:val="footer"/>
    <w:basedOn w:val="a"/>
    <w:link w:val="a6"/>
    <w:uiPriority w:val="99"/>
    <w:unhideWhenUsed/>
    <w:rsid w:val="00A158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5802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1628</Words>
  <Characters>9281</Characters>
  <Application>Microsoft Office Word</Application>
  <DocSecurity>0</DocSecurity>
  <Lines>77</Lines>
  <Paragraphs>21</Paragraphs>
  <ScaleCrop>false</ScaleCrop>
  <Company/>
  <LinksUpToDate>false</LinksUpToDate>
  <CharactersWithSpaces>10888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2016-04-05T08:46:00Z</dcterms:created>
  <dcterms:modified xsi:type="dcterms:W3CDTF">2016-04-05T12:46:00Z</dcterms:modified>
</cp:coreProperties>
</file>