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859" w:rsidRPr="00060859" w:rsidRDefault="00060859" w:rsidP="00060859">
      <w:pPr>
        <w:spacing w:after="120" w:line="240" w:lineRule="auto"/>
        <w:jc w:val="center"/>
        <w:rPr>
          <w:b/>
          <w:caps/>
          <w:szCs w:val="24"/>
        </w:rPr>
      </w:pPr>
      <w:r w:rsidRPr="00060859">
        <w:rPr>
          <w:b/>
          <w:caps/>
          <w:szCs w:val="24"/>
        </w:rPr>
        <w:t>Раздел XI</w:t>
      </w:r>
    </w:p>
    <w:p w:rsidR="00060859" w:rsidRPr="00060859" w:rsidRDefault="00060859" w:rsidP="00060859">
      <w:pPr>
        <w:spacing w:after="120" w:line="240" w:lineRule="auto"/>
        <w:jc w:val="center"/>
        <w:rPr>
          <w:b/>
          <w:caps/>
        </w:rPr>
      </w:pPr>
      <w:r w:rsidRPr="00060859">
        <w:rPr>
          <w:b/>
          <w:caps/>
        </w:rPr>
        <w:t>текстильные материалы и текстильные изделия</w:t>
      </w:r>
    </w:p>
    <w:p w:rsidR="00060859" w:rsidRPr="00060859" w:rsidRDefault="00060859" w:rsidP="00060859">
      <w:pPr>
        <w:spacing w:after="120" w:line="240" w:lineRule="auto"/>
        <w:jc w:val="both"/>
        <w:rPr>
          <w:b/>
        </w:rPr>
      </w:pPr>
      <w:r w:rsidRPr="00060859">
        <w:rPr>
          <w:b/>
        </w:rPr>
        <w:t>Примечания:</w:t>
      </w:r>
    </w:p>
    <w:p w:rsidR="00060859" w:rsidRPr="00060859" w:rsidRDefault="00060859" w:rsidP="00060859">
      <w:pPr>
        <w:spacing w:after="120" w:line="240" w:lineRule="auto"/>
        <w:ind w:left="454" w:hanging="454"/>
        <w:jc w:val="both"/>
      </w:pPr>
      <w:r w:rsidRPr="00060859">
        <w:t>1.</w:t>
      </w:r>
      <w:r w:rsidRPr="00060859">
        <w:tab/>
        <w:t>В данный раздел не включаются: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(а)</w:t>
      </w:r>
      <w:r w:rsidRPr="00060859">
        <w:tab/>
        <w:t>щетина или волос животных для изготовления щеток (товарная позиция 0502); конский волос или его отходы (товарная позиция 0511);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(б)</w:t>
      </w:r>
      <w:r w:rsidRPr="00060859">
        <w:tab/>
        <w:t>человеческий волос или изделия из него (товарная позиция 0501, 6703 или 6704), кроме фильтровальной ткани, обычно используемой в прессах для отжима масла или для аналогичных целей (товарная позиция 5911);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(в)</w:t>
      </w:r>
      <w:r w:rsidRPr="00060859">
        <w:tab/>
      </w:r>
      <w:proofErr w:type="gramStart"/>
      <w:r w:rsidRPr="00060859">
        <w:t>хлопковый</w:t>
      </w:r>
      <w:proofErr w:type="gramEnd"/>
      <w:r w:rsidRPr="00060859">
        <w:t xml:space="preserve"> </w:t>
      </w:r>
      <w:proofErr w:type="spellStart"/>
      <w:r w:rsidRPr="00060859">
        <w:t>линт</w:t>
      </w:r>
      <w:proofErr w:type="spellEnd"/>
      <w:r w:rsidRPr="00060859">
        <w:t xml:space="preserve"> или другие материалы растительного происхождения группы 14;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(г)</w:t>
      </w:r>
      <w:r w:rsidRPr="00060859">
        <w:tab/>
        <w:t>асбест товарной позиции 2524 или изделия из него или других материалов товарной позиции 6812 или 6813;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(д)</w:t>
      </w:r>
      <w:r w:rsidRPr="00060859">
        <w:tab/>
        <w:t>изделия товарной позиции 3005 или 3006; нити для чистки межзубных промежутков (зубной шелк) в индивидуальной упаковке для розничной продажи товарной позиции 3306;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(е)</w:t>
      </w:r>
      <w:r w:rsidRPr="00060859">
        <w:tab/>
        <w:t>сенсибилизированные текстильные ма</w:t>
      </w:r>
      <w:r w:rsidR="00D411E6">
        <w:t>териалы товарных позиций 3701 –</w:t>
      </w:r>
      <w:r w:rsidRPr="00060859">
        <w:t>3704;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(ж)</w:t>
      </w:r>
      <w:r w:rsidRPr="00060859">
        <w:tab/>
      </w:r>
      <w:proofErr w:type="spellStart"/>
      <w:r w:rsidRPr="00060859">
        <w:t>мононити</w:t>
      </w:r>
      <w:proofErr w:type="spellEnd"/>
      <w:r w:rsidRPr="00060859">
        <w:t xml:space="preserve"> с поперечным сечением размером более </w:t>
      </w:r>
      <w:smartTag w:uri="urn:schemas-microsoft-com:office:smarttags" w:element="metricconverter">
        <w:smartTagPr>
          <w:attr w:name="ProductID" w:val="1 мм"/>
        </w:smartTagPr>
        <w:r w:rsidRPr="00060859">
          <w:t>1 мм</w:t>
        </w:r>
      </w:smartTag>
      <w:r w:rsidRPr="00060859">
        <w:t xml:space="preserve"> или плоские нити или аналогичные формы (например, искусственная соломка) шириной более </w:t>
      </w:r>
      <w:smartTag w:uri="urn:schemas-microsoft-com:office:smarttags" w:element="metricconverter">
        <w:smartTagPr>
          <w:attr w:name="ProductID" w:val="5 мм"/>
        </w:smartTagPr>
        <w:r w:rsidRPr="00060859">
          <w:t>5 мм</w:t>
        </w:r>
      </w:smartTag>
      <w:r w:rsidRPr="00060859">
        <w:t xml:space="preserve"> из пластмассы (группа 39), или плетеные изделия, или ткани, или другие корзиночные или плетеные изделия из </w:t>
      </w:r>
      <w:proofErr w:type="spellStart"/>
      <w:r w:rsidRPr="00060859">
        <w:t>мононитей</w:t>
      </w:r>
      <w:proofErr w:type="spellEnd"/>
      <w:r w:rsidRPr="00060859">
        <w:t xml:space="preserve"> или плоских нитей (группа 46);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(з)</w:t>
      </w:r>
      <w:r w:rsidRPr="00060859">
        <w:tab/>
        <w:t>ткани, трикотажные полотна машинного или ручного вязания, войлок или фетр или нетканые материалы, пропитанные, с покрытием или дублированные пластмассой, или изделия из них группы 39;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(и)</w:t>
      </w:r>
      <w:r w:rsidRPr="00060859">
        <w:tab/>
        <w:t>ткани, трикотажные полотна машинного или ручного вязания, войлок или фетр или нетканые материалы, пропитанные, с покрытием или дублированные резиной, или изделия из них группы 40;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(к)</w:t>
      </w:r>
      <w:r w:rsidRPr="00060859">
        <w:tab/>
        <w:t>шкуры с волосяным или шерстным покровом (группа 41 или 43) или изделия из натурального меха, искусственный мех или изделия из него, товарной позиции 4303 или 4304;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(л)</w:t>
      </w:r>
      <w:r w:rsidRPr="00060859">
        <w:tab/>
        <w:t>изделия из текстильных материалов товарной позиции 4201 или 4202;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(м)</w:t>
      </w:r>
      <w:r w:rsidRPr="00060859">
        <w:tab/>
        <w:t>товары или изделия группы 48 (например, целлюлозная вата);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(н)</w:t>
      </w:r>
      <w:r w:rsidRPr="00060859">
        <w:tab/>
        <w:t>обувь или ее детали, гетры или гамаши или аналогичные изделия группы 64;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(о)</w:t>
      </w:r>
      <w:r w:rsidRPr="00060859">
        <w:tab/>
        <w:t>сетки для волос или головные уборы или их части группы 65;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(п)</w:t>
      </w:r>
      <w:r w:rsidRPr="00060859">
        <w:tab/>
        <w:t>товары группы 67;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(р)</w:t>
      </w:r>
      <w:r w:rsidRPr="00060859">
        <w:tab/>
        <w:t>текстильные материалы с абразивным покрытием (товарная позиция 6805), а также углеродные волокна или изделия из них товарной позиции 6815;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lastRenderedPageBreak/>
        <w:t>(с)</w:t>
      </w:r>
      <w:r w:rsidRPr="00060859">
        <w:tab/>
        <w:t>стекловолокно или изделия из него, кроме вышивок стеклянной нитью с видимым фоном (группа 70);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(т)</w:t>
      </w:r>
      <w:r w:rsidRPr="00060859">
        <w:tab/>
        <w:t>изделия группы 94 (например, мебель, постельные принадлежности, лампы и осветительное оборудование);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(у)</w:t>
      </w:r>
      <w:r w:rsidRPr="00060859">
        <w:tab/>
        <w:t>изделия группы 95 (например, игрушки, игры, спортинвентарь и сетки);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(ф)</w:t>
      </w:r>
      <w:r w:rsidRPr="00060859">
        <w:tab/>
        <w:t>изделия группы 96 (например, щетки, дорожные наборы для шитья, застежки-молнии, ленты для пишущих машинок, женские гигиенические прокладки и тампоны, детские пеленки и подгузники); или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(х)</w:t>
      </w:r>
      <w:r w:rsidRPr="00060859">
        <w:tab/>
        <w:t>изделия группы 97.</w:t>
      </w:r>
    </w:p>
    <w:p w:rsidR="00060859" w:rsidRPr="00060859" w:rsidRDefault="00060859" w:rsidP="00060859">
      <w:pPr>
        <w:tabs>
          <w:tab w:val="left" w:pos="454"/>
        </w:tabs>
        <w:spacing w:after="120" w:line="240" w:lineRule="auto"/>
        <w:ind w:left="907" w:hanging="907"/>
        <w:jc w:val="both"/>
      </w:pPr>
      <w:r w:rsidRPr="00060859">
        <w:t>2.</w:t>
      </w:r>
      <w:r w:rsidRPr="00060859">
        <w:tab/>
        <w:t>(А)</w:t>
      </w:r>
      <w:r w:rsidRPr="00060859">
        <w:tab/>
        <w:t>Товары, включенные в группы 50 – 55 или в товарную позицию 5809 или 5902 и состоящие из смеси двух или более текстильных материалов, должны классифицироваться по тому текстильному материалу, который преобладает по массе по сравнению с любым другим текстильным материалом в данном товаре.</w:t>
      </w:r>
    </w:p>
    <w:p w:rsidR="00060859" w:rsidRPr="00060859" w:rsidRDefault="00060859" w:rsidP="00060859">
      <w:pPr>
        <w:spacing w:after="120" w:line="240" w:lineRule="auto"/>
        <w:ind w:left="454"/>
        <w:jc w:val="both"/>
      </w:pPr>
      <w:r w:rsidRPr="00060859">
        <w:t>Если ни один из текстильных материалов не преобладает по массе, то такие товары должны классифицироваться по тому текстильному материалу, который включается в товарную позицию, последнюю в порядке возрастания кодов среди рассматриваемых товарных позиций.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(Б)</w:t>
      </w:r>
      <w:r w:rsidRPr="00060859">
        <w:tab/>
        <w:t>При применении вышеприведенного правила:</w:t>
      </w:r>
    </w:p>
    <w:p w:rsidR="00060859" w:rsidRPr="00060859" w:rsidRDefault="00060859" w:rsidP="00060859">
      <w:pPr>
        <w:spacing w:after="120" w:line="240" w:lineRule="auto"/>
        <w:ind w:left="1361" w:hanging="454"/>
        <w:jc w:val="both"/>
      </w:pPr>
      <w:r w:rsidRPr="00060859">
        <w:t>(а)</w:t>
      </w:r>
      <w:r w:rsidRPr="00060859">
        <w:tab/>
        <w:t>позументная нить из конского волоса (товарная позиция 5110) и металлизированная нить (товарная позиция 5605) должны рассматриваться как единый текстильный материал, масса которого принимается как сумма масс его компонентов; при классификации тканей металлическая нить должна рассматриваться как текстильный материал;</w:t>
      </w:r>
    </w:p>
    <w:p w:rsidR="00060859" w:rsidRPr="00060859" w:rsidRDefault="00060859" w:rsidP="00060859">
      <w:pPr>
        <w:spacing w:after="120" w:line="240" w:lineRule="auto"/>
        <w:ind w:left="1361" w:hanging="454"/>
        <w:jc w:val="both"/>
      </w:pPr>
      <w:r w:rsidRPr="00060859">
        <w:t>(б)</w:t>
      </w:r>
      <w:r w:rsidRPr="00060859">
        <w:tab/>
        <w:t>при выборе подходящей товарной позиции сначала определяется группа, а затем соответствующая товарная позиция внутри этой группы, не принимая во внимание материалы, которые в данную группу не включаются;</w:t>
      </w:r>
    </w:p>
    <w:p w:rsidR="00060859" w:rsidRPr="00060859" w:rsidRDefault="00060859" w:rsidP="00060859">
      <w:pPr>
        <w:spacing w:after="120" w:line="240" w:lineRule="auto"/>
        <w:ind w:left="1361" w:hanging="454"/>
        <w:jc w:val="both"/>
      </w:pPr>
      <w:r w:rsidRPr="00060859">
        <w:t>(в)</w:t>
      </w:r>
      <w:r w:rsidRPr="00060859">
        <w:tab/>
        <w:t>в тех случаях, когда обе группы, 54 и 55, связаны с любой другой группой, они должны рассматриваться как единая группа;</w:t>
      </w:r>
    </w:p>
    <w:p w:rsidR="00060859" w:rsidRPr="00060859" w:rsidRDefault="00060859" w:rsidP="00060859">
      <w:pPr>
        <w:spacing w:after="120" w:line="240" w:lineRule="auto"/>
        <w:ind w:left="1361" w:hanging="454"/>
        <w:jc w:val="both"/>
      </w:pPr>
      <w:r w:rsidRPr="00060859">
        <w:t>(г)</w:t>
      </w:r>
      <w:r w:rsidRPr="00060859">
        <w:tab/>
        <w:t>когда в группу или товарную позицию входят товары из различных текстильных материалов, такие материалы должны рассматриваться как единый текстильный материал.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(В)</w:t>
      </w:r>
      <w:r w:rsidRPr="00060859">
        <w:tab/>
        <w:t>Положения, содержащиеся выше в примечаниях 2</w:t>
      </w:r>
      <w:r w:rsidRPr="00060859">
        <w:rPr>
          <w:lang w:val="en-US"/>
        </w:rPr>
        <w:t> </w:t>
      </w:r>
      <w:r w:rsidRPr="00060859">
        <w:t>(А) и 2</w:t>
      </w:r>
      <w:r w:rsidRPr="00060859">
        <w:rPr>
          <w:lang w:val="en-US"/>
        </w:rPr>
        <w:t> </w:t>
      </w:r>
      <w:r w:rsidRPr="00060859">
        <w:t>(Б), применяются также при классификации пряжи, упоминаемой ниже в примечании 3</w:t>
      </w:r>
      <w:r w:rsidRPr="00060859">
        <w:rPr>
          <w:lang w:val="en-US"/>
        </w:rPr>
        <w:t> </w:t>
      </w:r>
      <w:r w:rsidRPr="00060859">
        <w:t>(А,</w:t>
      </w:r>
      <w:r w:rsidRPr="00060859">
        <w:rPr>
          <w:lang w:val="en-US"/>
        </w:rPr>
        <w:t> </w:t>
      </w:r>
      <w:r w:rsidRPr="00060859">
        <w:t>Б), 4 (А, Б), 5 или 6.</w:t>
      </w:r>
    </w:p>
    <w:p w:rsidR="00060859" w:rsidRPr="00060859" w:rsidRDefault="00060859" w:rsidP="00060859">
      <w:pPr>
        <w:tabs>
          <w:tab w:val="left" w:pos="454"/>
        </w:tabs>
        <w:spacing w:after="120" w:line="240" w:lineRule="auto"/>
        <w:ind w:left="907" w:hanging="907"/>
        <w:jc w:val="both"/>
      </w:pPr>
      <w:r w:rsidRPr="00060859">
        <w:t>3.</w:t>
      </w:r>
      <w:r w:rsidRPr="00060859">
        <w:tab/>
        <w:t>(А)</w:t>
      </w:r>
      <w:r w:rsidRPr="00060859">
        <w:tab/>
        <w:t>В пределах этого раздела при условии соблюдения исключений, оговоренных ниже в примечании 3</w:t>
      </w:r>
      <w:r w:rsidRPr="00060859">
        <w:rPr>
          <w:lang w:val="en-US"/>
        </w:rPr>
        <w:t> </w:t>
      </w:r>
      <w:r w:rsidRPr="00060859">
        <w:t xml:space="preserve">(Б), пряжу (однониточную, </w:t>
      </w:r>
      <w:proofErr w:type="spellStart"/>
      <w:r w:rsidRPr="00060859">
        <w:t>многокруточную</w:t>
      </w:r>
      <w:proofErr w:type="spellEnd"/>
      <w:r w:rsidRPr="00060859">
        <w:t xml:space="preserve"> (крученую) или </w:t>
      </w:r>
      <w:proofErr w:type="spellStart"/>
      <w:r w:rsidRPr="00060859">
        <w:t>однокруточную</w:t>
      </w:r>
      <w:proofErr w:type="spellEnd"/>
      <w:r w:rsidRPr="00060859">
        <w:t>), описанную далее, следует рассматривать как "бечевки, веревки, канаты и тросы":</w:t>
      </w:r>
    </w:p>
    <w:p w:rsidR="00060859" w:rsidRPr="00060859" w:rsidRDefault="00060859" w:rsidP="00060859">
      <w:pPr>
        <w:spacing w:after="120" w:line="240" w:lineRule="auto"/>
        <w:ind w:left="1361" w:hanging="454"/>
        <w:jc w:val="both"/>
      </w:pPr>
      <w:r w:rsidRPr="00060859">
        <w:t>(а)</w:t>
      </w:r>
      <w:r w:rsidRPr="00060859">
        <w:tab/>
        <w:t>из шелковых нитей или шелковых отходов, линейной плотности более 20 000 </w:t>
      </w:r>
      <w:proofErr w:type="spellStart"/>
      <w:r w:rsidRPr="00060859">
        <w:t>дтекс</w:t>
      </w:r>
      <w:proofErr w:type="spellEnd"/>
      <w:r w:rsidRPr="00060859">
        <w:t>;</w:t>
      </w:r>
    </w:p>
    <w:p w:rsidR="00060859" w:rsidRPr="00060859" w:rsidRDefault="00060859" w:rsidP="00060859">
      <w:pPr>
        <w:spacing w:after="120" w:line="240" w:lineRule="auto"/>
        <w:ind w:left="1361" w:hanging="454"/>
        <w:jc w:val="both"/>
      </w:pPr>
      <w:r w:rsidRPr="00060859">
        <w:lastRenderedPageBreak/>
        <w:t>(б)</w:t>
      </w:r>
      <w:r w:rsidRPr="00060859">
        <w:tab/>
        <w:t xml:space="preserve">из химических нитей (включая нити из двух или более </w:t>
      </w:r>
      <w:proofErr w:type="spellStart"/>
      <w:r w:rsidRPr="00060859">
        <w:t>мононитей</w:t>
      </w:r>
      <w:proofErr w:type="spellEnd"/>
      <w:r w:rsidRPr="00060859">
        <w:t xml:space="preserve"> группы 54) линейной плотности более 10 000 </w:t>
      </w:r>
      <w:proofErr w:type="spellStart"/>
      <w:r w:rsidRPr="00060859">
        <w:t>дтекс</w:t>
      </w:r>
      <w:proofErr w:type="spellEnd"/>
      <w:r w:rsidRPr="00060859">
        <w:t>;</w:t>
      </w:r>
    </w:p>
    <w:p w:rsidR="00060859" w:rsidRPr="00060859" w:rsidRDefault="00060859" w:rsidP="00060859">
      <w:pPr>
        <w:spacing w:after="120" w:line="240" w:lineRule="auto"/>
        <w:ind w:left="1361" w:hanging="454"/>
        <w:jc w:val="both"/>
      </w:pPr>
      <w:r w:rsidRPr="00060859">
        <w:t>(в)</w:t>
      </w:r>
      <w:r w:rsidRPr="00060859">
        <w:tab/>
        <w:t>из пеньковых или льняных волокон:</w:t>
      </w:r>
    </w:p>
    <w:p w:rsidR="00060859" w:rsidRPr="00060859" w:rsidRDefault="00060859" w:rsidP="00060859">
      <w:pPr>
        <w:spacing w:after="120" w:line="240" w:lineRule="auto"/>
        <w:ind w:left="1928" w:hanging="567"/>
        <w:jc w:val="both"/>
      </w:pPr>
      <w:r w:rsidRPr="00060859">
        <w:t>(i)</w:t>
      </w:r>
      <w:r w:rsidRPr="00060859">
        <w:tab/>
        <w:t>лощеные линейной плотности 1429 </w:t>
      </w:r>
      <w:proofErr w:type="spellStart"/>
      <w:r w:rsidRPr="00060859">
        <w:t>дтекс</w:t>
      </w:r>
      <w:proofErr w:type="spellEnd"/>
      <w:r w:rsidRPr="00060859">
        <w:t xml:space="preserve"> или более; или</w:t>
      </w:r>
    </w:p>
    <w:p w:rsidR="00060859" w:rsidRPr="00060859" w:rsidRDefault="00060859" w:rsidP="00060859">
      <w:pPr>
        <w:spacing w:after="120" w:line="240" w:lineRule="auto"/>
        <w:ind w:left="1928" w:hanging="567"/>
        <w:jc w:val="both"/>
      </w:pPr>
      <w:r w:rsidRPr="00060859">
        <w:t>(</w:t>
      </w:r>
      <w:proofErr w:type="spellStart"/>
      <w:r w:rsidRPr="00060859">
        <w:t>ii</w:t>
      </w:r>
      <w:proofErr w:type="spellEnd"/>
      <w:r w:rsidRPr="00060859">
        <w:t>)</w:t>
      </w:r>
      <w:r w:rsidRPr="00060859">
        <w:tab/>
        <w:t>нелощеные линейной плотности более 20 000 </w:t>
      </w:r>
      <w:proofErr w:type="spellStart"/>
      <w:r w:rsidRPr="00060859">
        <w:t>дтекс</w:t>
      </w:r>
      <w:proofErr w:type="spellEnd"/>
      <w:r w:rsidRPr="00060859">
        <w:t>;</w:t>
      </w:r>
    </w:p>
    <w:p w:rsidR="00060859" w:rsidRPr="00060859" w:rsidRDefault="00060859" w:rsidP="00060859">
      <w:pPr>
        <w:spacing w:after="120" w:line="240" w:lineRule="auto"/>
        <w:ind w:left="1361" w:hanging="454"/>
        <w:jc w:val="both"/>
      </w:pPr>
      <w:r w:rsidRPr="00060859">
        <w:t>(г)</w:t>
      </w:r>
      <w:r w:rsidRPr="00060859">
        <w:tab/>
        <w:t xml:space="preserve">из волокон </w:t>
      </w:r>
      <w:bookmarkStart w:id="0" w:name="_GoBack"/>
      <w:r w:rsidR="002E5FBC" w:rsidRPr="00060859">
        <w:t>ореха</w:t>
      </w:r>
      <w:r w:rsidR="002E5FBC" w:rsidRPr="00060859">
        <w:t xml:space="preserve"> </w:t>
      </w:r>
      <w:bookmarkEnd w:id="0"/>
      <w:r w:rsidRPr="00060859">
        <w:t>кокосового в три или более сложения;</w:t>
      </w:r>
    </w:p>
    <w:p w:rsidR="00060859" w:rsidRPr="00060859" w:rsidRDefault="00060859" w:rsidP="00060859">
      <w:pPr>
        <w:spacing w:after="120" w:line="240" w:lineRule="auto"/>
        <w:ind w:left="1361" w:hanging="454"/>
        <w:jc w:val="both"/>
      </w:pPr>
      <w:r w:rsidRPr="00060859">
        <w:t>(д)</w:t>
      </w:r>
      <w:r w:rsidRPr="00060859">
        <w:tab/>
        <w:t>из других растительных волокон линейной плотности более 20 000 </w:t>
      </w:r>
      <w:proofErr w:type="spellStart"/>
      <w:r w:rsidRPr="00060859">
        <w:t>дтекс</w:t>
      </w:r>
      <w:proofErr w:type="spellEnd"/>
      <w:r w:rsidRPr="00060859">
        <w:t>; или</w:t>
      </w:r>
    </w:p>
    <w:p w:rsidR="00060859" w:rsidRPr="00060859" w:rsidRDefault="00060859" w:rsidP="00060859">
      <w:pPr>
        <w:spacing w:after="120" w:line="240" w:lineRule="auto"/>
        <w:ind w:left="1361" w:hanging="454"/>
        <w:jc w:val="both"/>
      </w:pPr>
      <w:r w:rsidRPr="00060859">
        <w:t>(е)</w:t>
      </w:r>
      <w:r w:rsidRPr="00060859">
        <w:tab/>
        <w:t>армированные металлической нитью.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(Б)</w:t>
      </w:r>
      <w:r w:rsidRPr="00060859">
        <w:tab/>
        <w:t>Исключения:</w:t>
      </w:r>
    </w:p>
    <w:p w:rsidR="00060859" w:rsidRPr="00060859" w:rsidRDefault="00060859" w:rsidP="00060859">
      <w:pPr>
        <w:spacing w:after="120" w:line="240" w:lineRule="auto"/>
        <w:ind w:left="1361" w:hanging="454"/>
        <w:jc w:val="both"/>
      </w:pPr>
      <w:r w:rsidRPr="00060859">
        <w:t>(а)</w:t>
      </w:r>
      <w:r w:rsidRPr="00060859">
        <w:tab/>
        <w:t>пряжа из шерсти или другого волоса животных и бумажная пряжа, кроме пряжи, армированной металлической нитью;</w:t>
      </w:r>
    </w:p>
    <w:p w:rsidR="00060859" w:rsidRPr="00060859" w:rsidRDefault="00060859" w:rsidP="00060859">
      <w:pPr>
        <w:spacing w:after="120" w:line="240" w:lineRule="auto"/>
        <w:ind w:left="1361" w:hanging="454"/>
        <w:jc w:val="both"/>
      </w:pPr>
      <w:r w:rsidRPr="00060859">
        <w:t>(б)</w:t>
      </w:r>
      <w:r w:rsidRPr="00060859">
        <w:tab/>
        <w:t>жгут химических нитей группы 55 и комплексная нить без крутки или с круткой менее 5 </w:t>
      </w:r>
      <w:proofErr w:type="spellStart"/>
      <w:r w:rsidRPr="00060859">
        <w:t>кр</w:t>
      </w:r>
      <w:proofErr w:type="spellEnd"/>
      <w:r w:rsidRPr="00060859">
        <w:t>/м группы 54;</w:t>
      </w:r>
    </w:p>
    <w:p w:rsidR="00060859" w:rsidRPr="00060859" w:rsidRDefault="00060859" w:rsidP="00060859">
      <w:pPr>
        <w:spacing w:after="120" w:line="240" w:lineRule="auto"/>
        <w:ind w:left="1361" w:hanging="454"/>
        <w:jc w:val="both"/>
      </w:pPr>
      <w:r w:rsidRPr="00060859">
        <w:t>(в)</w:t>
      </w:r>
      <w:r w:rsidRPr="00060859">
        <w:tab/>
        <w:t xml:space="preserve">волокно из шелкоотделительных желез шелкопряда товарной позиции 5006 и </w:t>
      </w:r>
      <w:proofErr w:type="spellStart"/>
      <w:r w:rsidRPr="00060859">
        <w:t>мононити</w:t>
      </w:r>
      <w:proofErr w:type="spellEnd"/>
      <w:r w:rsidRPr="00060859">
        <w:t xml:space="preserve"> группы 54;</w:t>
      </w:r>
    </w:p>
    <w:p w:rsidR="00060859" w:rsidRPr="00060859" w:rsidRDefault="00060859" w:rsidP="00060859">
      <w:pPr>
        <w:spacing w:after="120" w:line="240" w:lineRule="auto"/>
        <w:ind w:left="1361" w:hanging="454"/>
        <w:jc w:val="both"/>
      </w:pPr>
      <w:r w:rsidRPr="00060859">
        <w:t>(г)</w:t>
      </w:r>
      <w:r w:rsidRPr="00060859">
        <w:tab/>
        <w:t>металлизированные нити товарной позиции 5605; пряжа, армированная металлической нитью, включается в соответствии с примечанием 3</w:t>
      </w:r>
      <w:r w:rsidRPr="00060859">
        <w:rPr>
          <w:lang w:val="en-US"/>
        </w:rPr>
        <w:t> </w:t>
      </w:r>
      <w:r w:rsidRPr="00060859">
        <w:t>(А)</w:t>
      </w:r>
      <w:r w:rsidRPr="00060859">
        <w:rPr>
          <w:lang w:val="en-US"/>
        </w:rPr>
        <w:t> </w:t>
      </w:r>
      <w:r w:rsidRPr="00060859">
        <w:t>(е), приведенным выше; и</w:t>
      </w:r>
    </w:p>
    <w:p w:rsidR="00060859" w:rsidRPr="00060859" w:rsidRDefault="00060859" w:rsidP="00060859">
      <w:pPr>
        <w:spacing w:after="120" w:line="240" w:lineRule="auto"/>
        <w:ind w:left="1361" w:hanging="454"/>
        <w:jc w:val="both"/>
      </w:pPr>
      <w:r w:rsidRPr="00060859">
        <w:t>(д)</w:t>
      </w:r>
      <w:r w:rsidRPr="00060859">
        <w:tab/>
        <w:t>пряжа синель, позументная нить и фасонная петлистая пряжа товарной позиции 5606.</w:t>
      </w:r>
    </w:p>
    <w:p w:rsidR="00060859" w:rsidRPr="00060859" w:rsidRDefault="00060859" w:rsidP="00060859">
      <w:pPr>
        <w:tabs>
          <w:tab w:val="left" w:pos="454"/>
        </w:tabs>
        <w:spacing w:after="120" w:line="240" w:lineRule="auto"/>
        <w:ind w:left="907" w:hanging="907"/>
        <w:jc w:val="both"/>
      </w:pPr>
      <w:r w:rsidRPr="00060859">
        <w:t>4.</w:t>
      </w:r>
      <w:r w:rsidRPr="00060859">
        <w:tab/>
        <w:t>(А)</w:t>
      </w:r>
      <w:r w:rsidRPr="00060859">
        <w:tab/>
        <w:t>В группах 50, 51, 52, 54 и 55 при условии соблюдения исключений, оговоренных ниже в примечании 4</w:t>
      </w:r>
      <w:r w:rsidRPr="00060859">
        <w:rPr>
          <w:lang w:val="en-US"/>
        </w:rPr>
        <w:t> </w:t>
      </w:r>
      <w:r w:rsidRPr="00060859">
        <w:t xml:space="preserve">(Б), термин "расфасованная для розничной продажи" означает пряжу (однониточную, </w:t>
      </w:r>
      <w:proofErr w:type="spellStart"/>
      <w:r w:rsidRPr="00060859">
        <w:t>многокруточную</w:t>
      </w:r>
      <w:proofErr w:type="spellEnd"/>
      <w:r w:rsidRPr="00060859">
        <w:t xml:space="preserve"> (крученую) или </w:t>
      </w:r>
      <w:proofErr w:type="spellStart"/>
      <w:r w:rsidRPr="00060859">
        <w:t>однокруточную</w:t>
      </w:r>
      <w:proofErr w:type="spellEnd"/>
      <w:r w:rsidRPr="00060859">
        <w:t>):</w:t>
      </w:r>
    </w:p>
    <w:p w:rsidR="00060859" w:rsidRPr="00060859" w:rsidRDefault="00060859" w:rsidP="00060859">
      <w:pPr>
        <w:spacing w:after="120" w:line="240" w:lineRule="auto"/>
        <w:ind w:left="1361" w:hanging="454"/>
        <w:jc w:val="both"/>
      </w:pPr>
      <w:r w:rsidRPr="00060859">
        <w:t>(а)</w:t>
      </w:r>
      <w:r w:rsidRPr="00060859">
        <w:tab/>
        <w:t>на картонных пластинах, катушках, патронах или на аналогичных носителях, массой не более (включая массу носителя):</w:t>
      </w:r>
    </w:p>
    <w:p w:rsidR="00060859" w:rsidRPr="00060859" w:rsidRDefault="00060859" w:rsidP="00060859">
      <w:pPr>
        <w:spacing w:after="120" w:line="240" w:lineRule="auto"/>
        <w:ind w:left="1928" w:hanging="567"/>
        <w:jc w:val="both"/>
      </w:pPr>
      <w:r w:rsidRPr="00060859">
        <w:t>(i)</w:t>
      </w:r>
      <w:r w:rsidRPr="00060859">
        <w:tab/>
        <w:t>85 г – для шелковых нитей, шелковых отходов или химических нитей; или</w:t>
      </w:r>
    </w:p>
    <w:p w:rsidR="00060859" w:rsidRPr="00060859" w:rsidRDefault="00060859" w:rsidP="00060859">
      <w:pPr>
        <w:spacing w:after="120" w:line="240" w:lineRule="auto"/>
        <w:ind w:left="1928" w:hanging="567"/>
        <w:jc w:val="both"/>
      </w:pPr>
      <w:r w:rsidRPr="00060859">
        <w:t>(</w:t>
      </w:r>
      <w:proofErr w:type="spellStart"/>
      <w:r w:rsidRPr="00060859">
        <w:t>ii</w:t>
      </w:r>
      <w:proofErr w:type="spellEnd"/>
      <w:r w:rsidRPr="00060859">
        <w:t>)</w:t>
      </w:r>
      <w:r w:rsidRPr="00060859">
        <w:tab/>
        <w:t>125 г – для прочей пряжи;</w:t>
      </w:r>
    </w:p>
    <w:p w:rsidR="00060859" w:rsidRPr="00060859" w:rsidRDefault="00060859" w:rsidP="00060859">
      <w:pPr>
        <w:spacing w:after="120" w:line="240" w:lineRule="auto"/>
        <w:ind w:left="1361" w:hanging="454"/>
        <w:jc w:val="both"/>
      </w:pPr>
      <w:r w:rsidRPr="00060859">
        <w:t>(б)</w:t>
      </w:r>
      <w:r w:rsidRPr="00060859">
        <w:tab/>
        <w:t>в клубках, пасмах или мотках массой не более:</w:t>
      </w:r>
    </w:p>
    <w:p w:rsidR="00060859" w:rsidRPr="00060859" w:rsidRDefault="00060859" w:rsidP="00060859">
      <w:pPr>
        <w:spacing w:after="120" w:line="240" w:lineRule="auto"/>
        <w:ind w:left="1928" w:hanging="567"/>
        <w:jc w:val="both"/>
      </w:pPr>
      <w:r w:rsidRPr="00060859">
        <w:t>(i)</w:t>
      </w:r>
      <w:r w:rsidRPr="00060859">
        <w:tab/>
        <w:t>85 г – для химических нитей линейной плотности менее 3000 </w:t>
      </w:r>
      <w:proofErr w:type="spellStart"/>
      <w:r w:rsidRPr="00060859">
        <w:t>дтекс</w:t>
      </w:r>
      <w:proofErr w:type="spellEnd"/>
      <w:r w:rsidRPr="00060859">
        <w:t>, шелковых нитей или шелковых отходов;</w:t>
      </w:r>
    </w:p>
    <w:p w:rsidR="00060859" w:rsidRPr="00060859" w:rsidRDefault="00060859" w:rsidP="00060859">
      <w:pPr>
        <w:spacing w:after="120" w:line="240" w:lineRule="auto"/>
        <w:ind w:left="1928" w:hanging="567"/>
        <w:jc w:val="both"/>
      </w:pPr>
      <w:r w:rsidRPr="00060859">
        <w:t>(</w:t>
      </w:r>
      <w:proofErr w:type="spellStart"/>
      <w:r w:rsidRPr="00060859">
        <w:t>ii</w:t>
      </w:r>
      <w:proofErr w:type="spellEnd"/>
      <w:r w:rsidRPr="00060859">
        <w:t>)</w:t>
      </w:r>
      <w:r w:rsidRPr="00060859">
        <w:tab/>
        <w:t>125 г – для прочей пряжи линейной плотности менее 2000 </w:t>
      </w:r>
      <w:proofErr w:type="spellStart"/>
      <w:r w:rsidRPr="00060859">
        <w:t>дтекс</w:t>
      </w:r>
      <w:proofErr w:type="spellEnd"/>
      <w:r w:rsidRPr="00060859">
        <w:t>;</w:t>
      </w:r>
      <w:r w:rsidRPr="00060859">
        <w:rPr>
          <w:lang w:val="en-US"/>
        </w:rPr>
        <w:t> </w:t>
      </w:r>
      <w:r w:rsidRPr="00060859">
        <w:t>или</w:t>
      </w:r>
    </w:p>
    <w:p w:rsidR="00060859" w:rsidRPr="00060859" w:rsidRDefault="00060859" w:rsidP="00060859">
      <w:pPr>
        <w:spacing w:after="120" w:line="240" w:lineRule="auto"/>
        <w:ind w:left="1928" w:hanging="567"/>
        <w:jc w:val="both"/>
      </w:pPr>
      <w:r w:rsidRPr="00060859">
        <w:t>(</w:t>
      </w:r>
      <w:proofErr w:type="spellStart"/>
      <w:r w:rsidRPr="00060859">
        <w:t>iii</w:t>
      </w:r>
      <w:proofErr w:type="spellEnd"/>
      <w:r w:rsidRPr="00060859">
        <w:t>)</w:t>
      </w:r>
      <w:r w:rsidRPr="00060859">
        <w:tab/>
        <w:t>500 г – для прочей пряжи;</w:t>
      </w:r>
    </w:p>
    <w:p w:rsidR="00060859" w:rsidRPr="00060859" w:rsidRDefault="00060859" w:rsidP="00060859">
      <w:pPr>
        <w:spacing w:after="120" w:line="240" w:lineRule="auto"/>
        <w:ind w:left="1361" w:hanging="454"/>
        <w:jc w:val="both"/>
      </w:pPr>
      <w:r w:rsidRPr="00060859">
        <w:t>(в)</w:t>
      </w:r>
      <w:r w:rsidRPr="00060859">
        <w:tab/>
        <w:t>в пасмах или мотках, включающих несколько меньших пасм или мотков, разделенных нитями, которые делают их независимыми друг от друга, причем каждая из этих меньших пасм или мотков массой не более:</w:t>
      </w:r>
    </w:p>
    <w:p w:rsidR="00060859" w:rsidRPr="00060859" w:rsidRDefault="00060859" w:rsidP="00060859">
      <w:pPr>
        <w:spacing w:after="120" w:line="240" w:lineRule="auto"/>
        <w:ind w:left="1928" w:hanging="567"/>
        <w:jc w:val="both"/>
      </w:pPr>
      <w:r w:rsidRPr="00060859">
        <w:lastRenderedPageBreak/>
        <w:t>(i)</w:t>
      </w:r>
      <w:r w:rsidRPr="00060859">
        <w:tab/>
        <w:t>85 г – для шелковых нитей, шелковых отходов или химических нитей; или</w:t>
      </w:r>
    </w:p>
    <w:p w:rsidR="00060859" w:rsidRPr="00060859" w:rsidRDefault="00060859" w:rsidP="00060859">
      <w:pPr>
        <w:spacing w:after="120" w:line="240" w:lineRule="auto"/>
        <w:ind w:left="1928" w:hanging="567"/>
        <w:jc w:val="both"/>
      </w:pPr>
      <w:r w:rsidRPr="00060859">
        <w:t>(</w:t>
      </w:r>
      <w:proofErr w:type="spellStart"/>
      <w:r w:rsidRPr="00060859">
        <w:t>ii</w:t>
      </w:r>
      <w:proofErr w:type="spellEnd"/>
      <w:r w:rsidRPr="00060859">
        <w:t>)</w:t>
      </w:r>
      <w:r w:rsidRPr="00060859">
        <w:tab/>
        <w:t>125 г – для прочей пряжи.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(Б)</w:t>
      </w:r>
      <w:r w:rsidRPr="00060859">
        <w:tab/>
        <w:t>Исключения:</w:t>
      </w:r>
    </w:p>
    <w:p w:rsidR="00060859" w:rsidRPr="00060859" w:rsidRDefault="00060859" w:rsidP="00060859">
      <w:pPr>
        <w:spacing w:after="120" w:line="240" w:lineRule="auto"/>
        <w:ind w:left="1361" w:hanging="454"/>
        <w:jc w:val="both"/>
      </w:pPr>
      <w:r w:rsidRPr="00060859">
        <w:t>(а)</w:t>
      </w:r>
      <w:r w:rsidRPr="00060859">
        <w:tab/>
        <w:t>однониточная пряжа из любого текстильного материала, кроме:</w:t>
      </w:r>
    </w:p>
    <w:p w:rsidR="00060859" w:rsidRPr="00060859" w:rsidRDefault="00060859" w:rsidP="00060859">
      <w:pPr>
        <w:spacing w:after="120" w:line="240" w:lineRule="auto"/>
        <w:ind w:left="1928" w:hanging="567"/>
        <w:jc w:val="both"/>
      </w:pPr>
      <w:r w:rsidRPr="00060859">
        <w:t>(i)</w:t>
      </w:r>
      <w:r w:rsidRPr="00060859">
        <w:tab/>
        <w:t>однониточной неотбеленной пряжи из шерсти или тонкого волоса животных; и</w:t>
      </w:r>
    </w:p>
    <w:p w:rsidR="00060859" w:rsidRPr="00060859" w:rsidRDefault="00060859" w:rsidP="00060859">
      <w:pPr>
        <w:spacing w:after="120" w:line="240" w:lineRule="auto"/>
        <w:ind w:left="1928" w:hanging="567"/>
        <w:jc w:val="both"/>
      </w:pPr>
      <w:r w:rsidRPr="00060859">
        <w:t>(</w:t>
      </w:r>
      <w:proofErr w:type="spellStart"/>
      <w:r w:rsidRPr="00060859">
        <w:t>ii</w:t>
      </w:r>
      <w:proofErr w:type="spellEnd"/>
      <w:r w:rsidRPr="00060859">
        <w:t>)</w:t>
      </w:r>
      <w:r w:rsidRPr="00060859">
        <w:tab/>
        <w:t>однониточной пряжи из шерсти или тонкого волоса животных, отбеленной, окрашенной или напечатанной, линейной плотности более 5000 </w:t>
      </w:r>
      <w:proofErr w:type="spellStart"/>
      <w:r w:rsidRPr="00060859">
        <w:t>дтекс</w:t>
      </w:r>
      <w:proofErr w:type="spellEnd"/>
      <w:r w:rsidRPr="00060859">
        <w:t>;</w:t>
      </w:r>
    </w:p>
    <w:p w:rsidR="00060859" w:rsidRPr="00060859" w:rsidRDefault="00060859" w:rsidP="00060859">
      <w:pPr>
        <w:spacing w:after="120" w:line="240" w:lineRule="auto"/>
        <w:ind w:left="1361" w:hanging="454"/>
        <w:jc w:val="both"/>
      </w:pPr>
      <w:r w:rsidRPr="00060859">
        <w:t>(б)</w:t>
      </w:r>
      <w:r w:rsidRPr="00060859">
        <w:tab/>
      </w:r>
      <w:proofErr w:type="spellStart"/>
      <w:r w:rsidRPr="00060859">
        <w:t>многокруточная</w:t>
      </w:r>
      <w:proofErr w:type="spellEnd"/>
      <w:r w:rsidRPr="00060859">
        <w:t xml:space="preserve"> (крученая) или </w:t>
      </w:r>
      <w:proofErr w:type="spellStart"/>
      <w:r w:rsidRPr="00060859">
        <w:t>однокруточная</w:t>
      </w:r>
      <w:proofErr w:type="spellEnd"/>
      <w:r w:rsidRPr="00060859">
        <w:t xml:space="preserve"> пряжа, неотбеленная:</w:t>
      </w:r>
    </w:p>
    <w:p w:rsidR="00060859" w:rsidRPr="00060859" w:rsidRDefault="00060859" w:rsidP="00060859">
      <w:pPr>
        <w:spacing w:after="120" w:line="240" w:lineRule="auto"/>
        <w:ind w:left="1928" w:hanging="567"/>
        <w:jc w:val="both"/>
      </w:pPr>
      <w:r w:rsidRPr="00060859">
        <w:t>(i)</w:t>
      </w:r>
      <w:r w:rsidRPr="00060859">
        <w:tab/>
        <w:t>из шелковых нитей или шелковых отходов, расфасованная; или</w:t>
      </w:r>
    </w:p>
    <w:p w:rsidR="00060859" w:rsidRPr="00060859" w:rsidRDefault="00060859" w:rsidP="00060859">
      <w:pPr>
        <w:spacing w:after="120" w:line="240" w:lineRule="auto"/>
        <w:ind w:left="1928" w:hanging="567"/>
        <w:jc w:val="both"/>
      </w:pPr>
      <w:r w:rsidRPr="00060859">
        <w:t>(</w:t>
      </w:r>
      <w:proofErr w:type="spellStart"/>
      <w:r w:rsidRPr="00060859">
        <w:t>ii</w:t>
      </w:r>
      <w:proofErr w:type="spellEnd"/>
      <w:r w:rsidRPr="00060859">
        <w:t>)</w:t>
      </w:r>
      <w:r w:rsidRPr="00060859">
        <w:tab/>
        <w:t>из другого текстильного материала, кроме пряжи из шерсти или тонкого волоса животных, в пасмах или мотках;</w:t>
      </w:r>
    </w:p>
    <w:p w:rsidR="00060859" w:rsidRPr="00060859" w:rsidRDefault="00060859" w:rsidP="00060859">
      <w:pPr>
        <w:spacing w:after="120" w:line="240" w:lineRule="auto"/>
        <w:ind w:left="1361" w:hanging="454"/>
        <w:jc w:val="both"/>
      </w:pPr>
      <w:r w:rsidRPr="00060859">
        <w:t>(в)</w:t>
      </w:r>
      <w:r w:rsidRPr="00060859">
        <w:tab/>
      </w:r>
      <w:proofErr w:type="spellStart"/>
      <w:r w:rsidRPr="00060859">
        <w:t>многокруточная</w:t>
      </w:r>
      <w:proofErr w:type="spellEnd"/>
      <w:r w:rsidRPr="00060859">
        <w:t xml:space="preserve"> (крученая) или </w:t>
      </w:r>
      <w:proofErr w:type="spellStart"/>
      <w:r w:rsidRPr="00060859">
        <w:t>однокруточная</w:t>
      </w:r>
      <w:proofErr w:type="spellEnd"/>
      <w:r w:rsidRPr="00060859">
        <w:t xml:space="preserve"> пряжа из шелковых нитей или шелковых отходов, отбеленная, окрашенная или напечатанная, линейной плотности 133 </w:t>
      </w:r>
      <w:proofErr w:type="spellStart"/>
      <w:r w:rsidRPr="00060859">
        <w:t>дтекс</w:t>
      </w:r>
      <w:proofErr w:type="spellEnd"/>
      <w:r w:rsidRPr="00060859">
        <w:t xml:space="preserve"> или менее; и</w:t>
      </w:r>
    </w:p>
    <w:p w:rsidR="00060859" w:rsidRPr="00060859" w:rsidRDefault="00060859" w:rsidP="00060859">
      <w:pPr>
        <w:spacing w:after="120" w:line="240" w:lineRule="auto"/>
        <w:ind w:left="1361" w:hanging="454"/>
        <w:jc w:val="both"/>
      </w:pPr>
      <w:r w:rsidRPr="00060859">
        <w:t>(г)</w:t>
      </w:r>
      <w:r w:rsidRPr="00060859">
        <w:tab/>
        <w:t xml:space="preserve">однониточная, </w:t>
      </w:r>
      <w:proofErr w:type="spellStart"/>
      <w:r w:rsidRPr="00060859">
        <w:t>многокруточная</w:t>
      </w:r>
      <w:proofErr w:type="spellEnd"/>
      <w:r w:rsidRPr="00060859">
        <w:t xml:space="preserve"> (крученая) или </w:t>
      </w:r>
      <w:proofErr w:type="spellStart"/>
      <w:r w:rsidRPr="00060859">
        <w:t>однокруточная</w:t>
      </w:r>
      <w:proofErr w:type="spellEnd"/>
      <w:r w:rsidRPr="00060859">
        <w:t xml:space="preserve"> пряжа из любого текстильного материала:</w:t>
      </w:r>
    </w:p>
    <w:p w:rsidR="00060859" w:rsidRPr="00060859" w:rsidRDefault="00060859" w:rsidP="00060859">
      <w:pPr>
        <w:spacing w:after="120" w:line="240" w:lineRule="auto"/>
        <w:ind w:left="1928" w:hanging="567"/>
        <w:jc w:val="both"/>
      </w:pPr>
      <w:r w:rsidRPr="00060859">
        <w:t>(i)</w:t>
      </w:r>
      <w:r w:rsidRPr="00060859">
        <w:tab/>
        <w:t>в пасмах или мотках крестовой намотки; или</w:t>
      </w:r>
    </w:p>
    <w:p w:rsidR="00060859" w:rsidRPr="00060859" w:rsidRDefault="00060859" w:rsidP="00060859">
      <w:pPr>
        <w:spacing w:after="120" w:line="240" w:lineRule="auto"/>
        <w:ind w:left="1928" w:hanging="567"/>
        <w:jc w:val="both"/>
      </w:pPr>
      <w:r w:rsidRPr="00060859">
        <w:t>(</w:t>
      </w:r>
      <w:proofErr w:type="spellStart"/>
      <w:r w:rsidRPr="00060859">
        <w:t>ii</w:t>
      </w:r>
      <w:proofErr w:type="spellEnd"/>
      <w:r w:rsidRPr="00060859">
        <w:t>)</w:t>
      </w:r>
      <w:r w:rsidRPr="00060859">
        <w:tab/>
        <w:t>намотанная на носителях или другим способом, указывающим на ее использование в текстильной промышленности (например, в початках, на крутильных патронах и шпулях, в конических бобинах или на веретенах или в форме коконов для вышивальных машин).</w:t>
      </w:r>
    </w:p>
    <w:p w:rsidR="00060859" w:rsidRPr="00060859" w:rsidRDefault="00060859" w:rsidP="00060859">
      <w:pPr>
        <w:spacing w:after="120" w:line="240" w:lineRule="auto"/>
        <w:ind w:left="454" w:hanging="454"/>
        <w:jc w:val="both"/>
      </w:pPr>
      <w:r w:rsidRPr="00060859">
        <w:t>5.</w:t>
      </w:r>
      <w:r w:rsidRPr="00060859">
        <w:tab/>
        <w:t xml:space="preserve">В товарных позициях 5204, 5401 и 5508 термин "нитки швейные" означает </w:t>
      </w:r>
      <w:proofErr w:type="spellStart"/>
      <w:r w:rsidRPr="00060859">
        <w:t>многокруточную</w:t>
      </w:r>
      <w:proofErr w:type="spellEnd"/>
      <w:r w:rsidRPr="00060859">
        <w:t xml:space="preserve"> (крученую) или </w:t>
      </w:r>
      <w:proofErr w:type="spellStart"/>
      <w:r w:rsidRPr="00060859">
        <w:t>однокруточную</w:t>
      </w:r>
      <w:proofErr w:type="spellEnd"/>
      <w:r w:rsidRPr="00060859">
        <w:t xml:space="preserve"> пряжу: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(а)</w:t>
      </w:r>
      <w:r w:rsidRPr="00060859">
        <w:tab/>
        <w:t>расфасованную на носители (например, шпули, патроны) массой (включая массу носителя) не более 1000 г;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(б)</w:t>
      </w:r>
      <w:r w:rsidRPr="00060859">
        <w:tab/>
        <w:t>аппретированную для использования в качестве швейных ниток; и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(в)</w:t>
      </w:r>
      <w:r w:rsidRPr="00060859">
        <w:tab/>
        <w:t>с конечной правой круткой.</w:t>
      </w:r>
    </w:p>
    <w:p w:rsidR="00060859" w:rsidRPr="00060859" w:rsidRDefault="00060859" w:rsidP="00060859">
      <w:pPr>
        <w:spacing w:after="120" w:line="240" w:lineRule="auto"/>
        <w:ind w:left="454" w:hanging="454"/>
        <w:jc w:val="both"/>
      </w:pPr>
      <w:r w:rsidRPr="00060859">
        <w:t>6.</w:t>
      </w:r>
      <w:r w:rsidRPr="00060859">
        <w:tab/>
        <w:t xml:space="preserve">В данном разделе термин "пряжа высокой прочности" означает пряжу с относительной разрывной нагрузкой, измеряемой в </w:t>
      </w:r>
      <w:proofErr w:type="spellStart"/>
      <w:r w:rsidRPr="00060859">
        <w:t>сН</w:t>
      </w:r>
      <w:proofErr w:type="spellEnd"/>
      <w:r w:rsidRPr="00060859">
        <w:t>/текс (</w:t>
      </w:r>
      <w:proofErr w:type="spellStart"/>
      <w:r w:rsidRPr="00060859">
        <w:t>сантиньютонах</w:t>
      </w:r>
      <w:proofErr w:type="spellEnd"/>
      <w:r w:rsidRPr="00060859">
        <w:t xml:space="preserve"> на текс), превышающей:</w:t>
      </w:r>
    </w:p>
    <w:p w:rsidR="00060859" w:rsidRPr="00060859" w:rsidRDefault="00060859" w:rsidP="00906E9C">
      <w:pPr>
        <w:tabs>
          <w:tab w:val="right" w:leader="dot" w:pos="9356"/>
        </w:tabs>
        <w:spacing w:after="120" w:line="240" w:lineRule="auto"/>
        <w:ind w:left="454"/>
      </w:pPr>
      <w:r w:rsidRPr="00060859">
        <w:t xml:space="preserve">однониточная пряжа из нейлона или других полиамидов </w:t>
      </w:r>
      <w:r w:rsidRPr="00060859">
        <w:br/>
        <w:t xml:space="preserve">или полиэфиров </w:t>
      </w:r>
      <w:r w:rsidRPr="00060859">
        <w:tab/>
        <w:t xml:space="preserve"> 60 </w:t>
      </w:r>
      <w:proofErr w:type="spellStart"/>
      <w:r w:rsidRPr="00060859">
        <w:t>сН</w:t>
      </w:r>
      <w:proofErr w:type="spellEnd"/>
      <w:r w:rsidRPr="00060859">
        <w:t>/текс;</w:t>
      </w:r>
    </w:p>
    <w:p w:rsidR="00060859" w:rsidRPr="00060859" w:rsidRDefault="00060859" w:rsidP="00906E9C">
      <w:pPr>
        <w:tabs>
          <w:tab w:val="right" w:leader="dot" w:pos="9356"/>
        </w:tabs>
        <w:spacing w:after="120" w:line="240" w:lineRule="auto"/>
        <w:ind w:left="454"/>
      </w:pPr>
      <w:proofErr w:type="spellStart"/>
      <w:r w:rsidRPr="00060859">
        <w:t>многокруточная</w:t>
      </w:r>
      <w:proofErr w:type="spellEnd"/>
      <w:r w:rsidRPr="00060859">
        <w:t xml:space="preserve"> (крученая) или </w:t>
      </w:r>
      <w:proofErr w:type="spellStart"/>
      <w:r w:rsidRPr="00060859">
        <w:t>однокруточная</w:t>
      </w:r>
      <w:proofErr w:type="spellEnd"/>
      <w:r w:rsidRPr="00060859">
        <w:t xml:space="preserve"> нить из нейлона </w:t>
      </w:r>
      <w:r w:rsidR="00906E9C">
        <w:br/>
      </w:r>
      <w:r w:rsidRPr="00060859">
        <w:t xml:space="preserve">или других полиамидов или полиэфиров </w:t>
      </w:r>
      <w:r w:rsidRPr="00060859">
        <w:tab/>
        <w:t xml:space="preserve"> 53 </w:t>
      </w:r>
      <w:proofErr w:type="spellStart"/>
      <w:r w:rsidRPr="00060859">
        <w:t>сН</w:t>
      </w:r>
      <w:proofErr w:type="spellEnd"/>
      <w:r w:rsidRPr="00060859">
        <w:t>/текс;</w:t>
      </w:r>
    </w:p>
    <w:p w:rsidR="00060859" w:rsidRPr="00060859" w:rsidRDefault="00060859" w:rsidP="00906E9C">
      <w:pPr>
        <w:tabs>
          <w:tab w:val="right" w:leader="dot" w:pos="9356"/>
        </w:tabs>
        <w:spacing w:after="120" w:line="240" w:lineRule="auto"/>
        <w:ind w:left="454"/>
      </w:pPr>
      <w:r w:rsidRPr="00060859">
        <w:t xml:space="preserve">однониточная, </w:t>
      </w:r>
      <w:proofErr w:type="spellStart"/>
      <w:r w:rsidRPr="00060859">
        <w:t>многокруточная</w:t>
      </w:r>
      <w:proofErr w:type="spellEnd"/>
      <w:r w:rsidRPr="00060859">
        <w:t xml:space="preserve"> (крученая) или </w:t>
      </w:r>
      <w:proofErr w:type="spellStart"/>
      <w:r w:rsidRPr="00060859">
        <w:t>однокруточная</w:t>
      </w:r>
      <w:proofErr w:type="spellEnd"/>
      <w:r w:rsidRPr="00060859">
        <w:t xml:space="preserve"> </w:t>
      </w:r>
      <w:r w:rsidR="00906E9C">
        <w:br/>
      </w:r>
      <w:r w:rsidRPr="00060859">
        <w:t xml:space="preserve">пряжа из вискозного волокна </w:t>
      </w:r>
      <w:r w:rsidRPr="00060859">
        <w:tab/>
        <w:t xml:space="preserve"> 27 </w:t>
      </w:r>
      <w:proofErr w:type="spellStart"/>
      <w:r w:rsidRPr="00060859">
        <w:t>сН</w:t>
      </w:r>
      <w:proofErr w:type="spellEnd"/>
      <w:r w:rsidRPr="00060859">
        <w:t>/текс.</w:t>
      </w:r>
    </w:p>
    <w:p w:rsidR="00060859" w:rsidRPr="00060859" w:rsidRDefault="00060859" w:rsidP="00060859">
      <w:pPr>
        <w:spacing w:after="120" w:line="240" w:lineRule="auto"/>
        <w:ind w:left="454" w:hanging="454"/>
        <w:jc w:val="both"/>
      </w:pPr>
      <w:r w:rsidRPr="00060859">
        <w:lastRenderedPageBreak/>
        <w:t>7.</w:t>
      </w:r>
      <w:r w:rsidRPr="00060859">
        <w:tab/>
        <w:t>В данном разделе термин "готовые" означает: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(а)</w:t>
      </w:r>
      <w:r w:rsidRPr="00060859">
        <w:tab/>
        <w:t>разрезанные, но не в форме квадратов или прямоугольников;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(б)</w:t>
      </w:r>
      <w:r w:rsidRPr="00060859">
        <w:tab/>
        <w:t>представленные в завершенном виде, пригодные для использования (или требующие только разделения путем разрезания разделяющих нитей) и не требующие сшивания или другой обработки (например, салфетки, полотенца, скатерти, шарфы, одеяла);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(в)</w:t>
      </w:r>
      <w:r w:rsidRPr="00060859">
        <w:tab/>
        <w:t xml:space="preserve">разрезанные по размеру и имеющие, по крайней мере, один термически запаянный край с видимой подогнутой или </w:t>
      </w:r>
      <w:proofErr w:type="spellStart"/>
      <w:r w:rsidRPr="00060859">
        <w:t>припрессованной</w:t>
      </w:r>
      <w:proofErr w:type="spellEnd"/>
      <w:r w:rsidRPr="00060859">
        <w:t xml:space="preserve"> кромкой и другие края, обработанные как описано в любом другом подпункте данного примечания, но исключая материалы, у которых резаные края предохранены от осыпания термическим разрезанием или другим простым способом;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(г)</w:t>
      </w:r>
      <w:r w:rsidRPr="00060859">
        <w:tab/>
        <w:t>подрубленные или с подогнутыми кромками или с узелковой бахромой по любому из краев, но исключая материалы, у которых резаные края предохранены от осыпания обметкой или другим простым способом;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(д)</w:t>
      </w:r>
      <w:r w:rsidRPr="00060859">
        <w:tab/>
        <w:t>разрезанные по заданному размеру и подвергнутые обработке края путем выдергивания нитей;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(е)</w:t>
      </w:r>
      <w:r w:rsidRPr="00060859">
        <w:tab/>
        <w:t>сшитые, склеенные или соединенные другим способом (кроме штучных изделий, состоящих из двух или более полотнищ идентичного материала, сшитых край в край, и штучных изделий, состоящих из двух или более текстильных материалов, соединенных слоями, с мягким слоем или без него);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(ж)</w:t>
      </w:r>
      <w:r w:rsidRPr="00060859">
        <w:tab/>
        <w:t>вязанные машинным или ручным способом по форме, представленные в виде отдельных изделий или в виде нескольких соединенных изделий.</w:t>
      </w:r>
    </w:p>
    <w:p w:rsidR="00060859" w:rsidRPr="00060859" w:rsidRDefault="00060859" w:rsidP="00060859">
      <w:pPr>
        <w:spacing w:after="120" w:line="240" w:lineRule="auto"/>
        <w:ind w:left="454" w:hanging="454"/>
        <w:jc w:val="both"/>
      </w:pPr>
      <w:r w:rsidRPr="00060859">
        <w:t>8.</w:t>
      </w:r>
      <w:r w:rsidRPr="00060859">
        <w:tab/>
        <w:t>В группы 50 – 60: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(а)</w:t>
      </w:r>
      <w:r w:rsidRPr="00060859">
        <w:tab/>
        <w:t xml:space="preserve">в группы 50 – 55 и 60 и, если в контексте не оговорено иное, в группы </w:t>
      </w:r>
      <w:r w:rsidR="004327A3">
        <w:br/>
      </w:r>
      <w:r w:rsidRPr="00060859">
        <w:t>56 –</w:t>
      </w:r>
      <w:r w:rsidR="004327A3">
        <w:t> </w:t>
      </w:r>
      <w:r w:rsidRPr="00060859">
        <w:t>59 не включаются товары, являющиеся готовыми согласно вышеприведенному примечанию 7; и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(б)</w:t>
      </w:r>
      <w:r w:rsidRPr="00060859">
        <w:tab/>
        <w:t>в группы 50 – 55 и 60 не включаются товары групп 56 – 59.</w:t>
      </w:r>
    </w:p>
    <w:p w:rsidR="00060859" w:rsidRPr="00060859" w:rsidRDefault="00060859" w:rsidP="00060859">
      <w:pPr>
        <w:spacing w:after="120" w:line="240" w:lineRule="auto"/>
        <w:ind w:left="454" w:hanging="454"/>
        <w:jc w:val="both"/>
      </w:pPr>
      <w:r w:rsidRPr="00060859">
        <w:t>9.</w:t>
      </w:r>
      <w:r w:rsidRPr="00060859">
        <w:tab/>
        <w:t xml:space="preserve">Ткани групп 50 – 55 включают ткани, состоящие из слоев параллельных текстильных нитей, расположенных один над другим под острыми или прямыми углами. Эти слои скреплены в местах пересечения нитей клеящим веществом или </w:t>
      </w:r>
      <w:proofErr w:type="spellStart"/>
      <w:r w:rsidRPr="00060859">
        <w:t>термосоединением</w:t>
      </w:r>
      <w:proofErr w:type="spellEnd"/>
      <w:r w:rsidRPr="00060859">
        <w:t>.</w:t>
      </w:r>
    </w:p>
    <w:p w:rsidR="00060859" w:rsidRPr="00060859" w:rsidRDefault="00060859" w:rsidP="00060859">
      <w:pPr>
        <w:spacing w:after="120" w:line="240" w:lineRule="auto"/>
        <w:ind w:left="454" w:hanging="454"/>
        <w:jc w:val="both"/>
      </w:pPr>
      <w:r w:rsidRPr="00060859">
        <w:t>10.</w:t>
      </w:r>
      <w:r w:rsidRPr="00060859">
        <w:tab/>
        <w:t>Эластичные изделия, состоящие из текстильных материалов в сочетании с резиновыми нитями, включаются в данный раздел.</w:t>
      </w:r>
    </w:p>
    <w:p w:rsidR="00060859" w:rsidRPr="00060859" w:rsidRDefault="00060859" w:rsidP="00060859">
      <w:pPr>
        <w:spacing w:after="120" w:line="240" w:lineRule="auto"/>
        <w:ind w:left="454" w:hanging="454"/>
        <w:jc w:val="both"/>
      </w:pPr>
      <w:r w:rsidRPr="00060859">
        <w:t>11.</w:t>
      </w:r>
      <w:r w:rsidRPr="00060859">
        <w:tab/>
        <w:t>В этом разделе термин "пропитанный" означает также обработку методом погружения.</w:t>
      </w:r>
    </w:p>
    <w:p w:rsidR="00060859" w:rsidRPr="00060859" w:rsidRDefault="00060859" w:rsidP="00060859">
      <w:pPr>
        <w:spacing w:after="120" w:line="240" w:lineRule="auto"/>
        <w:ind w:left="454" w:hanging="454"/>
        <w:jc w:val="both"/>
      </w:pPr>
      <w:r w:rsidRPr="00060859">
        <w:t>12.</w:t>
      </w:r>
      <w:r w:rsidRPr="00060859">
        <w:tab/>
        <w:t>В данном разделе термин "полиамиды" распространяется и на "</w:t>
      </w:r>
      <w:proofErr w:type="spellStart"/>
      <w:r w:rsidRPr="00060859">
        <w:t>арамиды</w:t>
      </w:r>
      <w:proofErr w:type="spellEnd"/>
      <w:r w:rsidRPr="00060859">
        <w:t>".</w:t>
      </w:r>
    </w:p>
    <w:p w:rsidR="00060859" w:rsidRPr="00060859" w:rsidRDefault="00060859" w:rsidP="00060859">
      <w:pPr>
        <w:spacing w:after="120" w:line="240" w:lineRule="auto"/>
        <w:ind w:left="454" w:hanging="454"/>
        <w:jc w:val="both"/>
      </w:pPr>
      <w:r w:rsidRPr="00060859">
        <w:t>13.</w:t>
      </w:r>
      <w:r w:rsidRPr="00060859">
        <w:tab/>
        <w:t>В данном разделе и, где применимо, во всей Номенклатуре термин "</w:t>
      </w:r>
      <w:proofErr w:type="spellStart"/>
      <w:r w:rsidRPr="00060859">
        <w:t>эластомерная</w:t>
      </w:r>
      <w:proofErr w:type="spellEnd"/>
      <w:r w:rsidRPr="00060859">
        <w:t xml:space="preserve"> нить" означает комплексную нить, включая </w:t>
      </w:r>
      <w:proofErr w:type="spellStart"/>
      <w:r w:rsidRPr="00060859">
        <w:t>мононить</w:t>
      </w:r>
      <w:proofErr w:type="spellEnd"/>
      <w:r w:rsidRPr="00060859">
        <w:t xml:space="preserve">, из синтетического текстильного материала, иную, чем текстурированная нить, которая не разрывается при растяжении в три раза по сравнению с ее </w:t>
      </w:r>
      <w:r w:rsidRPr="00060859">
        <w:lastRenderedPageBreak/>
        <w:t>первоначальной длиной и которая при растяжении в два раза по сравнению с первоначальной длиной за период в пять минут возвращается до длины, не более чем в полтора раза превышающей ее первоначальную длину.</w:t>
      </w:r>
    </w:p>
    <w:p w:rsidR="00060859" w:rsidRPr="00060859" w:rsidRDefault="00060859" w:rsidP="00060859">
      <w:pPr>
        <w:spacing w:after="120" w:line="240" w:lineRule="auto"/>
        <w:ind w:left="454" w:hanging="454"/>
        <w:jc w:val="both"/>
      </w:pPr>
      <w:r w:rsidRPr="00060859">
        <w:t>14.</w:t>
      </w:r>
      <w:r w:rsidRPr="00060859">
        <w:tab/>
        <w:t>Если в контексте не оговорено иное, предметы одежды из текстильных материалов, относящиеся к различным товарным позициям, должны включаться в соответствующие товарные позиции, даже если они представлены в наборах для розничной продажи. В настоящем примечании термин "предметы одежды из текстильных материалов" означает предметы одежды, поименованные в товарных позициях 6101 – 6114 и 6201 – 6211.</w:t>
      </w:r>
    </w:p>
    <w:p w:rsidR="00060859" w:rsidRPr="00060859" w:rsidRDefault="00060859" w:rsidP="00060859">
      <w:pPr>
        <w:spacing w:after="120" w:line="240" w:lineRule="auto"/>
        <w:jc w:val="both"/>
        <w:rPr>
          <w:b/>
        </w:rPr>
      </w:pPr>
      <w:r w:rsidRPr="00060859">
        <w:rPr>
          <w:b/>
        </w:rPr>
        <w:t>Примечания к субпозициям:</w:t>
      </w:r>
    </w:p>
    <w:p w:rsidR="00060859" w:rsidRPr="00060859" w:rsidRDefault="00060859" w:rsidP="00060859">
      <w:pPr>
        <w:spacing w:after="120" w:line="240" w:lineRule="auto"/>
        <w:ind w:left="454" w:hanging="454"/>
        <w:jc w:val="both"/>
      </w:pPr>
      <w:r w:rsidRPr="00060859">
        <w:t>1.</w:t>
      </w:r>
      <w:r w:rsidRPr="00060859">
        <w:tab/>
        <w:t>В данном разделе и, где применимо, во всей Номенклатуре нижеприведенные термины означают:</w:t>
      </w:r>
    </w:p>
    <w:p w:rsidR="00060859" w:rsidRPr="00D32D7B" w:rsidRDefault="00060859" w:rsidP="00060859">
      <w:pPr>
        <w:spacing w:after="120" w:line="240" w:lineRule="auto"/>
        <w:ind w:left="908" w:hanging="454"/>
        <w:jc w:val="both"/>
      </w:pPr>
      <w:r w:rsidRPr="00060859">
        <w:t>(а)</w:t>
      </w:r>
      <w:r w:rsidRPr="00060859">
        <w:tab/>
      </w:r>
      <w:r w:rsidR="00DA110A">
        <w:t>н</w:t>
      </w:r>
      <w:r w:rsidRPr="00D32D7B">
        <w:t>еотбеленная пряжа:</w:t>
      </w:r>
    </w:p>
    <w:p w:rsidR="00060859" w:rsidRPr="00060859" w:rsidRDefault="00060859" w:rsidP="00060859">
      <w:pPr>
        <w:spacing w:after="120" w:line="240" w:lineRule="auto"/>
        <w:ind w:left="1474" w:hanging="567"/>
        <w:jc w:val="both"/>
      </w:pPr>
      <w:r w:rsidRPr="00060859">
        <w:t>(i)</w:t>
      </w:r>
      <w:r w:rsidRPr="00060859">
        <w:tab/>
        <w:t>имеющая натуральный цвет образующих ее волокон и не подвергнутая отбеливанию, крашению (в массе или не в массе) или печатанию; или</w:t>
      </w:r>
    </w:p>
    <w:p w:rsidR="00060859" w:rsidRPr="00060859" w:rsidRDefault="00060859" w:rsidP="00060859">
      <w:pPr>
        <w:spacing w:after="120" w:line="240" w:lineRule="auto"/>
        <w:ind w:left="1474" w:hanging="567"/>
        <w:jc w:val="both"/>
      </w:pPr>
      <w:r w:rsidRPr="00060859">
        <w:t>(</w:t>
      </w:r>
      <w:proofErr w:type="spellStart"/>
      <w:r w:rsidRPr="00060859">
        <w:t>ii</w:t>
      </w:r>
      <w:proofErr w:type="spellEnd"/>
      <w:r w:rsidRPr="00060859">
        <w:t>)</w:t>
      </w:r>
      <w:r w:rsidRPr="00060859">
        <w:tab/>
        <w:t>имеющая неопределенный цвет ("суровая пряжа"), изготовленная из расщипанного сырья.</w:t>
      </w:r>
    </w:p>
    <w:p w:rsidR="00060859" w:rsidRPr="00060859" w:rsidRDefault="00060859" w:rsidP="00060859">
      <w:pPr>
        <w:spacing w:after="120" w:line="240" w:lineRule="auto"/>
        <w:ind w:left="907"/>
        <w:jc w:val="both"/>
      </w:pPr>
      <w:r w:rsidRPr="00060859">
        <w:t>Такая пряжа может быть обработана бесцветным аппретом или нестойким красителем (исчезающим после простой промывки с мылом), а в случае химических волокон – обработана в массе матирующим средством (например, диоксидом титана).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(б)</w:t>
      </w:r>
      <w:r w:rsidRPr="00060859">
        <w:tab/>
      </w:r>
      <w:r w:rsidR="00DA110A">
        <w:t>о</w:t>
      </w:r>
      <w:r w:rsidRPr="00D32D7B">
        <w:t>тбеленная пряжа:</w:t>
      </w:r>
    </w:p>
    <w:p w:rsidR="00060859" w:rsidRPr="00060859" w:rsidRDefault="00060859" w:rsidP="00060859">
      <w:pPr>
        <w:spacing w:after="120" w:line="240" w:lineRule="auto"/>
        <w:ind w:left="1474" w:hanging="567"/>
        <w:jc w:val="both"/>
      </w:pPr>
      <w:r w:rsidRPr="00060859">
        <w:t>(i)</w:t>
      </w:r>
      <w:r w:rsidRPr="00060859">
        <w:tab/>
        <w:t>прошедшая процесс отбеливания, изготовленная из отбеленных волокон или, если в контексте не оговорено иное, окрашенная в белый цвет (в массе или не в массе) или обработанная белым аппретом;</w:t>
      </w:r>
    </w:p>
    <w:p w:rsidR="00060859" w:rsidRPr="00060859" w:rsidRDefault="00060859" w:rsidP="00060859">
      <w:pPr>
        <w:spacing w:after="120" w:line="240" w:lineRule="auto"/>
        <w:ind w:left="1474" w:hanging="567"/>
        <w:jc w:val="both"/>
      </w:pPr>
      <w:r w:rsidRPr="00060859">
        <w:t>(</w:t>
      </w:r>
      <w:proofErr w:type="spellStart"/>
      <w:r w:rsidRPr="00060859">
        <w:t>ii</w:t>
      </w:r>
      <w:proofErr w:type="spellEnd"/>
      <w:r w:rsidRPr="00060859">
        <w:t>)</w:t>
      </w:r>
      <w:r w:rsidRPr="00060859">
        <w:tab/>
        <w:t>состоящая из смеси неотбеленных и отбеленных волокон; или</w:t>
      </w:r>
    </w:p>
    <w:p w:rsidR="00060859" w:rsidRPr="00060859" w:rsidRDefault="00060859" w:rsidP="00060859">
      <w:pPr>
        <w:spacing w:after="120" w:line="240" w:lineRule="auto"/>
        <w:ind w:left="1474" w:hanging="567"/>
        <w:jc w:val="both"/>
      </w:pPr>
      <w:r w:rsidRPr="00060859">
        <w:t>(</w:t>
      </w:r>
      <w:proofErr w:type="spellStart"/>
      <w:r w:rsidRPr="00060859">
        <w:t>iii</w:t>
      </w:r>
      <w:proofErr w:type="spellEnd"/>
      <w:r w:rsidRPr="00060859">
        <w:t>)</w:t>
      </w:r>
      <w:r w:rsidRPr="00060859">
        <w:tab/>
      </w:r>
      <w:proofErr w:type="spellStart"/>
      <w:r w:rsidRPr="00060859">
        <w:t>многокруточная</w:t>
      </w:r>
      <w:proofErr w:type="spellEnd"/>
      <w:r w:rsidRPr="00060859">
        <w:t xml:space="preserve"> (крученая) или </w:t>
      </w:r>
      <w:proofErr w:type="spellStart"/>
      <w:r w:rsidRPr="00060859">
        <w:t>однокруточная</w:t>
      </w:r>
      <w:proofErr w:type="spellEnd"/>
      <w:r w:rsidRPr="00060859">
        <w:t xml:space="preserve"> пряжа, состоящая из неотбеленных и отбеленных нитей.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(в)</w:t>
      </w:r>
      <w:r w:rsidRPr="00060859">
        <w:tab/>
      </w:r>
      <w:r w:rsidR="00DA110A">
        <w:t>ц</w:t>
      </w:r>
      <w:r w:rsidRPr="00D32D7B">
        <w:t>ветная (окрашенная или напечатанная) пряжа:</w:t>
      </w:r>
    </w:p>
    <w:p w:rsidR="00060859" w:rsidRPr="00060859" w:rsidRDefault="00060859" w:rsidP="00060859">
      <w:pPr>
        <w:spacing w:after="120" w:line="240" w:lineRule="auto"/>
        <w:ind w:left="1474" w:hanging="567"/>
        <w:jc w:val="both"/>
      </w:pPr>
      <w:r w:rsidRPr="00060859">
        <w:t>(i)</w:t>
      </w:r>
      <w:r w:rsidRPr="00060859">
        <w:tab/>
        <w:t>окрашенная (в массе или не в массе) в цвет, кроме белого или нестойкого цвета, или напечатанная, или изготовленная из окрашенных или напечатанных волокон;</w:t>
      </w:r>
    </w:p>
    <w:p w:rsidR="00060859" w:rsidRPr="00060859" w:rsidRDefault="00060859" w:rsidP="00060859">
      <w:pPr>
        <w:spacing w:after="120" w:line="240" w:lineRule="auto"/>
        <w:ind w:left="1474" w:hanging="567"/>
        <w:jc w:val="both"/>
      </w:pPr>
      <w:r w:rsidRPr="00060859">
        <w:t>(</w:t>
      </w:r>
      <w:proofErr w:type="spellStart"/>
      <w:r w:rsidRPr="00060859">
        <w:t>ii</w:t>
      </w:r>
      <w:proofErr w:type="spellEnd"/>
      <w:r w:rsidRPr="00060859">
        <w:t>)</w:t>
      </w:r>
      <w:r w:rsidRPr="00060859">
        <w:tab/>
        <w:t>состоящая из смеси окрашенных волокон различных цветов или из смеси неотбеленных или отбеленных волокон с окрашенными волокнами (пряжа из двухцветной ровницы или меланжевая пряжа) или напечатанная пряжа в один или несколько цветов через промежутки для создания впечатления точек;</w:t>
      </w:r>
    </w:p>
    <w:p w:rsidR="00060859" w:rsidRPr="00060859" w:rsidRDefault="00060859" w:rsidP="00060859">
      <w:pPr>
        <w:spacing w:after="120" w:line="240" w:lineRule="auto"/>
        <w:ind w:left="1474" w:hanging="567"/>
        <w:jc w:val="both"/>
      </w:pPr>
      <w:r w:rsidRPr="00060859">
        <w:t>(</w:t>
      </w:r>
      <w:proofErr w:type="spellStart"/>
      <w:r w:rsidRPr="00060859">
        <w:t>iii</w:t>
      </w:r>
      <w:proofErr w:type="spellEnd"/>
      <w:r w:rsidRPr="00060859">
        <w:t>)</w:t>
      </w:r>
      <w:r w:rsidRPr="00060859">
        <w:tab/>
        <w:t>полученная из напечатанных ленты или ровницы; или</w:t>
      </w:r>
    </w:p>
    <w:p w:rsidR="00060859" w:rsidRPr="00060859" w:rsidRDefault="00060859" w:rsidP="00060859">
      <w:pPr>
        <w:spacing w:after="120" w:line="240" w:lineRule="auto"/>
        <w:ind w:left="1474" w:hanging="567"/>
        <w:jc w:val="both"/>
      </w:pPr>
      <w:r w:rsidRPr="00060859">
        <w:t>(</w:t>
      </w:r>
      <w:proofErr w:type="spellStart"/>
      <w:r w:rsidRPr="00060859">
        <w:t>iv</w:t>
      </w:r>
      <w:proofErr w:type="spellEnd"/>
      <w:r w:rsidRPr="00060859">
        <w:t>)</w:t>
      </w:r>
      <w:r w:rsidRPr="00060859">
        <w:tab/>
      </w:r>
      <w:proofErr w:type="spellStart"/>
      <w:r w:rsidRPr="00060859">
        <w:t>многокруточная</w:t>
      </w:r>
      <w:proofErr w:type="spellEnd"/>
      <w:r w:rsidRPr="00060859">
        <w:t xml:space="preserve"> (крученая) или </w:t>
      </w:r>
      <w:proofErr w:type="spellStart"/>
      <w:r w:rsidRPr="00060859">
        <w:t>однокруточная</w:t>
      </w:r>
      <w:proofErr w:type="spellEnd"/>
      <w:r w:rsidRPr="00060859">
        <w:t xml:space="preserve"> пряжа, состоящая из неотбеленной или отбеленной пряжи и окрашенной пряжи.</w:t>
      </w:r>
    </w:p>
    <w:p w:rsidR="00060859" w:rsidRPr="00060859" w:rsidRDefault="00060859" w:rsidP="00060859">
      <w:pPr>
        <w:spacing w:after="120" w:line="240" w:lineRule="auto"/>
        <w:ind w:left="907"/>
        <w:jc w:val="both"/>
      </w:pPr>
      <w:r w:rsidRPr="00060859">
        <w:lastRenderedPageBreak/>
        <w:t xml:space="preserve">Вышеуказанные определения применимы также при внесении соответствующих изменений к </w:t>
      </w:r>
      <w:proofErr w:type="spellStart"/>
      <w:r w:rsidRPr="00060859">
        <w:t>мононитям</w:t>
      </w:r>
      <w:proofErr w:type="spellEnd"/>
      <w:r w:rsidRPr="00060859">
        <w:t xml:space="preserve"> и плоским или аналогичным нитям группы 54.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(г)</w:t>
      </w:r>
      <w:r w:rsidRPr="00060859">
        <w:tab/>
      </w:r>
      <w:r w:rsidR="00DA110A">
        <w:t>т</w:t>
      </w:r>
      <w:r w:rsidRPr="00D32D7B">
        <w:t>кани неотбеленные:</w:t>
      </w:r>
    </w:p>
    <w:p w:rsidR="00060859" w:rsidRPr="00060859" w:rsidRDefault="00060859" w:rsidP="00D922C8">
      <w:pPr>
        <w:spacing w:after="120" w:line="240" w:lineRule="auto"/>
        <w:ind w:left="907"/>
        <w:jc w:val="both"/>
      </w:pPr>
      <w:r w:rsidRPr="00060859">
        <w:t>изготовленные из неотбеленной пряжи и не подвергнутые отбеливанию, крашению или печатанию. Такие ткани могут быть подвергнуты бесцветному аппретированию или крашению нестойкими красителями.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(д)</w:t>
      </w:r>
      <w:r w:rsidRPr="00060859">
        <w:tab/>
      </w:r>
      <w:r w:rsidR="00DA110A">
        <w:t>т</w:t>
      </w:r>
      <w:r w:rsidRPr="00D32D7B">
        <w:t>кани отбеленные:</w:t>
      </w:r>
    </w:p>
    <w:p w:rsidR="00060859" w:rsidRPr="00060859" w:rsidRDefault="00060859" w:rsidP="00060859">
      <w:pPr>
        <w:spacing w:after="120" w:line="240" w:lineRule="auto"/>
        <w:ind w:left="1474" w:hanging="567"/>
        <w:jc w:val="both"/>
      </w:pPr>
      <w:r w:rsidRPr="00060859">
        <w:t>(i)</w:t>
      </w:r>
      <w:r w:rsidRPr="00060859">
        <w:tab/>
        <w:t>отбеленные или, если в контексте не оговорено иное, окрашенные в белый цвет или обработанные белым аппретом, в куске;</w:t>
      </w:r>
    </w:p>
    <w:p w:rsidR="00060859" w:rsidRPr="00060859" w:rsidRDefault="00060859" w:rsidP="00060859">
      <w:pPr>
        <w:spacing w:after="120" w:line="240" w:lineRule="auto"/>
        <w:ind w:left="1474" w:hanging="567"/>
        <w:jc w:val="both"/>
      </w:pPr>
      <w:r w:rsidRPr="00060859">
        <w:t>(</w:t>
      </w:r>
      <w:proofErr w:type="spellStart"/>
      <w:r w:rsidRPr="00060859">
        <w:t>ii</w:t>
      </w:r>
      <w:proofErr w:type="spellEnd"/>
      <w:r w:rsidRPr="00060859">
        <w:t>)</w:t>
      </w:r>
      <w:r w:rsidRPr="00060859">
        <w:tab/>
        <w:t>изготовленные из отбеленной пряжи; или</w:t>
      </w:r>
    </w:p>
    <w:p w:rsidR="00060859" w:rsidRPr="00060859" w:rsidRDefault="00060859" w:rsidP="00060859">
      <w:pPr>
        <w:spacing w:after="120" w:line="240" w:lineRule="auto"/>
        <w:ind w:left="1474" w:hanging="567"/>
        <w:jc w:val="both"/>
      </w:pPr>
      <w:r w:rsidRPr="00060859">
        <w:t>(</w:t>
      </w:r>
      <w:proofErr w:type="spellStart"/>
      <w:r w:rsidRPr="00060859">
        <w:t>iii</w:t>
      </w:r>
      <w:proofErr w:type="spellEnd"/>
      <w:r w:rsidRPr="00060859">
        <w:t>)</w:t>
      </w:r>
      <w:r w:rsidRPr="00060859">
        <w:tab/>
        <w:t>изготовленные из неотбеленной и отбеленной пряжи.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(е)</w:t>
      </w:r>
      <w:r w:rsidRPr="00060859">
        <w:tab/>
      </w:r>
      <w:r w:rsidR="00DA110A">
        <w:t>т</w:t>
      </w:r>
      <w:r w:rsidRPr="00D32D7B">
        <w:t>кани окрашенные:</w:t>
      </w:r>
    </w:p>
    <w:p w:rsidR="00060859" w:rsidRPr="00060859" w:rsidRDefault="00060859" w:rsidP="00060859">
      <w:pPr>
        <w:spacing w:after="120" w:line="240" w:lineRule="auto"/>
        <w:ind w:left="1474" w:hanging="567"/>
        <w:jc w:val="both"/>
      </w:pPr>
      <w:r w:rsidRPr="00060859">
        <w:t>(i)</w:t>
      </w:r>
      <w:r w:rsidRPr="00060859">
        <w:tab/>
        <w:t>ткани гладкокрашеные, кроме окрашенных в белый цвет (если в контексте не оговорено иное), или подвергнутые цветному аппретированию, кроме белого цвета (если в контексте не оговорено иное), в куске; или</w:t>
      </w:r>
    </w:p>
    <w:p w:rsidR="00060859" w:rsidRPr="00060859" w:rsidRDefault="00060859" w:rsidP="00060859">
      <w:pPr>
        <w:spacing w:after="120" w:line="240" w:lineRule="auto"/>
        <w:ind w:left="1474" w:hanging="567"/>
        <w:jc w:val="both"/>
      </w:pPr>
      <w:r w:rsidRPr="00060859">
        <w:t>(</w:t>
      </w:r>
      <w:proofErr w:type="spellStart"/>
      <w:r w:rsidRPr="00060859">
        <w:t>ii</w:t>
      </w:r>
      <w:proofErr w:type="spellEnd"/>
      <w:r w:rsidRPr="00060859">
        <w:t>)</w:t>
      </w:r>
      <w:r w:rsidRPr="00060859">
        <w:tab/>
        <w:t>изготовленные из однотонной окрашенной пряжи.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(ж)</w:t>
      </w:r>
      <w:r w:rsidRPr="00060859">
        <w:tab/>
      </w:r>
      <w:r w:rsidR="00DA110A">
        <w:t>т</w:t>
      </w:r>
      <w:r w:rsidRPr="00D32D7B">
        <w:t>кани из пряжи различных цветов (кроме напечатанных тканей):</w:t>
      </w:r>
    </w:p>
    <w:p w:rsidR="00060859" w:rsidRPr="00060859" w:rsidRDefault="00060859" w:rsidP="00060859">
      <w:pPr>
        <w:spacing w:after="120" w:line="240" w:lineRule="auto"/>
        <w:ind w:left="1474" w:hanging="567"/>
        <w:jc w:val="both"/>
      </w:pPr>
      <w:r w:rsidRPr="00060859">
        <w:t>(i)</w:t>
      </w:r>
      <w:r w:rsidRPr="00060859">
        <w:tab/>
        <w:t>изготовленные из пряжи различных цветов или пряжи различных оттенков одного цвета (кроме натурального цвета составляющих ее волокон);</w:t>
      </w:r>
    </w:p>
    <w:p w:rsidR="00060859" w:rsidRPr="00060859" w:rsidRDefault="00060859" w:rsidP="00060859">
      <w:pPr>
        <w:spacing w:after="120" w:line="240" w:lineRule="auto"/>
        <w:ind w:left="1474" w:hanging="567"/>
        <w:jc w:val="both"/>
      </w:pPr>
      <w:r w:rsidRPr="00060859">
        <w:t>(</w:t>
      </w:r>
      <w:proofErr w:type="spellStart"/>
      <w:r w:rsidRPr="00060859">
        <w:t>ii</w:t>
      </w:r>
      <w:proofErr w:type="spellEnd"/>
      <w:r w:rsidRPr="00060859">
        <w:t>)</w:t>
      </w:r>
      <w:r w:rsidRPr="00060859">
        <w:tab/>
        <w:t>изготовленные из неотбеленной или отбеленной пряжи и окрашенной пряжи; или</w:t>
      </w:r>
    </w:p>
    <w:p w:rsidR="00060859" w:rsidRPr="00060859" w:rsidRDefault="00060859" w:rsidP="00060859">
      <w:pPr>
        <w:spacing w:after="120" w:line="240" w:lineRule="auto"/>
        <w:ind w:left="1474" w:hanging="567"/>
        <w:jc w:val="both"/>
      </w:pPr>
      <w:r w:rsidRPr="00060859">
        <w:t>(</w:t>
      </w:r>
      <w:proofErr w:type="spellStart"/>
      <w:r w:rsidRPr="00060859">
        <w:t>iii</w:t>
      </w:r>
      <w:proofErr w:type="spellEnd"/>
      <w:r w:rsidRPr="00060859">
        <w:t>)</w:t>
      </w:r>
      <w:r w:rsidRPr="00060859">
        <w:tab/>
        <w:t>изготовленные из двухцветной или меланжевой пряжи.</w:t>
      </w:r>
    </w:p>
    <w:p w:rsidR="00060859" w:rsidRPr="00060859" w:rsidRDefault="00060859" w:rsidP="00060859">
      <w:pPr>
        <w:spacing w:after="120" w:line="240" w:lineRule="auto"/>
        <w:ind w:left="907"/>
        <w:jc w:val="both"/>
      </w:pPr>
      <w:r w:rsidRPr="00060859">
        <w:t>(Во всех случаях нити, образующие кромку или конец полотна, не принимаются во внимание.)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(з)</w:t>
      </w:r>
      <w:r w:rsidRPr="00060859">
        <w:tab/>
      </w:r>
      <w:r w:rsidR="00DA110A">
        <w:t>т</w:t>
      </w:r>
      <w:r w:rsidRPr="00D32D7B">
        <w:t>кани напечатанные:</w:t>
      </w:r>
    </w:p>
    <w:p w:rsidR="00060859" w:rsidRPr="00060859" w:rsidRDefault="00060859" w:rsidP="00060859">
      <w:pPr>
        <w:spacing w:after="120" w:line="240" w:lineRule="auto"/>
        <w:ind w:left="907"/>
        <w:jc w:val="both"/>
      </w:pPr>
      <w:r w:rsidRPr="00060859">
        <w:t>ткани, напечатанные в куске, независимо от того, изготовлены они из пряжи различных цветов или нет.</w:t>
      </w:r>
    </w:p>
    <w:p w:rsidR="00060859" w:rsidRPr="00060859" w:rsidRDefault="00060859" w:rsidP="00060859">
      <w:pPr>
        <w:spacing w:after="120" w:line="240" w:lineRule="auto"/>
        <w:ind w:left="907"/>
        <w:jc w:val="both"/>
      </w:pPr>
      <w:r w:rsidRPr="00060859">
        <w:t xml:space="preserve">(К напечатанным тканям относятся также ткани с рисунком, нанесенным, например, кистью или пульверизатором, с помощью трафарета, методом </w:t>
      </w:r>
      <w:proofErr w:type="spellStart"/>
      <w:r w:rsidRPr="00060859">
        <w:t>флокирования</w:t>
      </w:r>
      <w:proofErr w:type="spellEnd"/>
      <w:r w:rsidRPr="00060859">
        <w:t xml:space="preserve"> или методом батик.)</w:t>
      </w:r>
    </w:p>
    <w:p w:rsidR="00060859" w:rsidRPr="00060859" w:rsidRDefault="00060859" w:rsidP="00060859">
      <w:pPr>
        <w:spacing w:after="120" w:line="240" w:lineRule="auto"/>
        <w:ind w:left="454"/>
        <w:jc w:val="both"/>
      </w:pPr>
      <w:r w:rsidRPr="00060859">
        <w:t>Мерсеризация не влияет на классификацию пряжи или тканей в соответствии с вышеуказанными определениями.</w:t>
      </w:r>
    </w:p>
    <w:p w:rsidR="00060859" w:rsidRPr="00060859" w:rsidRDefault="00060859" w:rsidP="00060859">
      <w:pPr>
        <w:spacing w:after="120" w:line="240" w:lineRule="auto"/>
        <w:ind w:left="454"/>
        <w:jc w:val="both"/>
      </w:pPr>
      <w:r w:rsidRPr="00060859">
        <w:t>Определения, изложенные выше в примечаниях к субпозициям 1</w:t>
      </w:r>
      <w:r w:rsidRPr="00060859">
        <w:rPr>
          <w:lang w:val="en-US"/>
        </w:rPr>
        <w:t> </w:t>
      </w:r>
      <w:r w:rsidRPr="00060859">
        <w:t>(г) – 1</w:t>
      </w:r>
      <w:r w:rsidRPr="00060859">
        <w:rPr>
          <w:lang w:val="en-US"/>
        </w:rPr>
        <w:t> </w:t>
      </w:r>
      <w:r w:rsidRPr="00060859">
        <w:t>(з), при внесении соответствующих изменений применимы по отношению к трикотажным полотнам машинного или ручного вязания.</w:t>
      </w:r>
    </w:p>
    <w:p w:rsidR="00060859" w:rsidRPr="00060859" w:rsidRDefault="00060859" w:rsidP="00060859">
      <w:pPr>
        <w:keepNext/>
        <w:spacing w:after="120" w:line="240" w:lineRule="auto"/>
        <w:ind w:left="908" w:hanging="454"/>
        <w:jc w:val="both"/>
      </w:pPr>
      <w:r w:rsidRPr="00060859">
        <w:lastRenderedPageBreak/>
        <w:t>(и)</w:t>
      </w:r>
      <w:r w:rsidRPr="00060859">
        <w:tab/>
      </w:r>
      <w:r w:rsidR="00DA110A">
        <w:t>т</w:t>
      </w:r>
      <w:r w:rsidRPr="00D32D7B">
        <w:t>кани полотняного переплетения:</w:t>
      </w:r>
    </w:p>
    <w:p w:rsidR="00060859" w:rsidRPr="00060859" w:rsidRDefault="00060859" w:rsidP="00060859">
      <w:pPr>
        <w:spacing w:after="120" w:line="240" w:lineRule="auto"/>
        <w:ind w:left="907"/>
        <w:jc w:val="both"/>
      </w:pPr>
      <w:r w:rsidRPr="00060859">
        <w:t>ткани, в структуре которых каждая уточная нить проходит поочередно над и под последовательными нитями основы и каждая нить основы проходит поочередно над и под последовательными уточными нитями.</w:t>
      </w:r>
    </w:p>
    <w:p w:rsidR="00060859" w:rsidRPr="00060859" w:rsidRDefault="00060859" w:rsidP="00060859">
      <w:pPr>
        <w:tabs>
          <w:tab w:val="left" w:pos="454"/>
        </w:tabs>
        <w:spacing w:after="120" w:line="240" w:lineRule="auto"/>
        <w:ind w:left="907" w:hanging="907"/>
        <w:jc w:val="both"/>
      </w:pPr>
      <w:r w:rsidRPr="00060859">
        <w:t>2.</w:t>
      </w:r>
      <w:r w:rsidRPr="00060859">
        <w:tab/>
        <w:t>(А)</w:t>
      </w:r>
      <w:r w:rsidRPr="00060859">
        <w:tab/>
        <w:t>Изделия групп 56 – 63, содержащие два или более текстильных материала, рассматриваются как изделия, состоящие целиком из того текстильного материала, который согласно примечанию 2 к настоящему разделу должен быть выбран для отнесения изделия, состоящего из тех же текстильных материалов, к группам 50 – 55 или товарной позиции 5809.</w:t>
      </w:r>
    </w:p>
    <w:p w:rsidR="00060859" w:rsidRPr="00060859" w:rsidRDefault="00060859" w:rsidP="00060859">
      <w:pPr>
        <w:spacing w:after="120" w:line="240" w:lineRule="auto"/>
        <w:ind w:left="908" w:hanging="454"/>
        <w:jc w:val="both"/>
      </w:pPr>
      <w:r w:rsidRPr="00060859">
        <w:t>(Б)</w:t>
      </w:r>
      <w:r w:rsidRPr="00060859">
        <w:tab/>
        <w:t>При использовании вышеприведенного правила:</w:t>
      </w:r>
    </w:p>
    <w:p w:rsidR="00060859" w:rsidRPr="00060859" w:rsidRDefault="00060859" w:rsidP="00060859">
      <w:pPr>
        <w:spacing w:after="120" w:line="240" w:lineRule="auto"/>
        <w:ind w:left="1361" w:hanging="454"/>
        <w:jc w:val="both"/>
      </w:pPr>
      <w:r w:rsidRPr="00060859">
        <w:t>(а)</w:t>
      </w:r>
      <w:r w:rsidRPr="00060859">
        <w:tab/>
        <w:t>где применимо, принимается в расчет лишь часть, определяющая классификацию в соответствии с Основным правилом интерпретации</w:t>
      </w:r>
      <w:r w:rsidRPr="00060859">
        <w:rPr>
          <w:lang w:val="en-US"/>
        </w:rPr>
        <w:t> </w:t>
      </w:r>
      <w:r w:rsidRPr="00060859">
        <w:t>3;</w:t>
      </w:r>
    </w:p>
    <w:p w:rsidR="00060859" w:rsidRPr="00060859" w:rsidRDefault="00060859" w:rsidP="00060859">
      <w:pPr>
        <w:spacing w:after="120" w:line="240" w:lineRule="auto"/>
        <w:ind w:left="1361" w:hanging="454"/>
        <w:jc w:val="both"/>
      </w:pPr>
      <w:r w:rsidRPr="00060859">
        <w:t>(б)</w:t>
      </w:r>
      <w:r w:rsidRPr="00060859">
        <w:tab/>
        <w:t>во внимание не принимается фоновая ткань, если текстильное изделие состоит из фоновой ткани и имеет ворсовую или петельную поверхность;</w:t>
      </w:r>
    </w:p>
    <w:p w:rsidR="00060859" w:rsidRPr="00060859" w:rsidRDefault="00060859" w:rsidP="00060859">
      <w:pPr>
        <w:spacing w:after="120" w:line="240" w:lineRule="auto"/>
        <w:ind w:left="1361" w:hanging="454"/>
        <w:jc w:val="both"/>
      </w:pPr>
      <w:r w:rsidRPr="00060859">
        <w:t>(в)</w:t>
      </w:r>
      <w:r w:rsidRPr="00060859">
        <w:tab/>
        <w:t>в случае вышивок товарной позиции 5810 и изделий из них во внимание принимается только фоновая ткань. Однако вышивка без видимого фона и изделия из нее должны классифицироваться только по вышивальным нитям.</w:t>
      </w:r>
    </w:p>
    <w:p w:rsidR="00060859" w:rsidRPr="00060859" w:rsidRDefault="00060859" w:rsidP="00060859">
      <w:pPr>
        <w:spacing w:after="120" w:line="240" w:lineRule="auto"/>
        <w:jc w:val="center"/>
        <w:rPr>
          <w:b/>
          <w:caps/>
        </w:rPr>
      </w:pPr>
      <w:r w:rsidRPr="00060859">
        <w:rPr>
          <w:b/>
          <w:caps/>
        </w:rPr>
        <w:t>Группа 50</w:t>
      </w:r>
    </w:p>
    <w:p w:rsidR="00060859" w:rsidRPr="00060859" w:rsidRDefault="00060859" w:rsidP="00060859">
      <w:pPr>
        <w:spacing w:after="120" w:line="240" w:lineRule="auto"/>
        <w:jc w:val="center"/>
        <w:rPr>
          <w:b/>
          <w:caps/>
          <w:szCs w:val="24"/>
        </w:rPr>
      </w:pPr>
      <w:r w:rsidRPr="00060859">
        <w:rPr>
          <w:b/>
          <w:caps/>
          <w:szCs w:val="24"/>
        </w:rPr>
        <w:t>Шелк</w:t>
      </w:r>
    </w:p>
    <w:p w:rsidR="00060859" w:rsidRPr="00060859" w:rsidRDefault="00060859" w:rsidP="00060859">
      <w:pPr>
        <w:spacing w:after="0" w:line="240" w:lineRule="auto"/>
      </w:pPr>
    </w:p>
    <w:tbl>
      <w:tblPr>
        <w:tblW w:w="9363" w:type="dxa"/>
        <w:jc w:val="center"/>
        <w:tblInd w:w="-51" w:type="dxa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A968E6" w:rsidRPr="00060859" w:rsidTr="00A968E6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A968E6" w:rsidRPr="00060859" w:rsidRDefault="00A968E6" w:rsidP="00060859">
            <w:pPr>
              <w:keepNext/>
              <w:spacing w:after="0" w:line="240" w:lineRule="auto"/>
              <w:jc w:val="center"/>
            </w:pPr>
            <w:r w:rsidRPr="00060859">
              <w:t>Код</w:t>
            </w:r>
            <w:r w:rsidRPr="00060859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A968E6" w:rsidRPr="00060859" w:rsidRDefault="00A968E6" w:rsidP="00060859">
            <w:pPr>
              <w:keepNext/>
              <w:spacing w:after="0" w:line="240" w:lineRule="auto"/>
              <w:jc w:val="center"/>
            </w:pPr>
            <w:r w:rsidRPr="00060859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A968E6" w:rsidRPr="00060859" w:rsidRDefault="00A968E6" w:rsidP="00060859">
            <w:pPr>
              <w:keepNext/>
              <w:spacing w:after="0" w:line="240" w:lineRule="auto"/>
              <w:jc w:val="center"/>
            </w:pPr>
            <w:r w:rsidRPr="00060859">
              <w:t>Доп.</w:t>
            </w:r>
            <w:r w:rsidRPr="00060859">
              <w:br/>
              <w:t>ед.</w:t>
            </w:r>
            <w:r w:rsidRPr="00060859">
              <w:br/>
              <w:t>изм.</w:t>
            </w: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5001 00 000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Коконы шелкопряда, пригодные для разматывания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  <w:r w:rsidRPr="00060859">
              <w:t>–</w:t>
            </w: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5002 00 000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Шелк-сырец (некрученый)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  <w:r w:rsidRPr="00060859">
              <w:t>–</w:t>
            </w: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5003 00 000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Отходы шелковые (включая коконы, непригодные для разматывания, отходы коконной нити и расщипанное сырье)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  <w:r w:rsidRPr="00060859">
              <w:t>–</w:t>
            </w: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5004 00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Нить шелковая (кроме пряжи из шелковых отходов), не расфасованная для розничной продажи: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5004 00 100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198" w:hanging="198"/>
            </w:pPr>
            <w:r w:rsidRPr="00060859">
              <w:t>– неотбеленная, промытая или отбеленная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  <w:r w:rsidRPr="00060859">
              <w:t>–</w:t>
            </w: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5004 00 900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198" w:hanging="198"/>
            </w:pPr>
            <w:r w:rsidRPr="00060859">
              <w:t>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  <w:r w:rsidRPr="00060859">
              <w:t>–</w:t>
            </w: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5005 00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Пряжа из шелковых отходов, не расфасованная для розничной продажи: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5005 00 100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198" w:hanging="198"/>
            </w:pPr>
            <w:r w:rsidRPr="00060859">
              <w:t>– неотбеленная, промытая или отбеленная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  <w:r w:rsidRPr="00060859">
              <w:t>–</w:t>
            </w: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5005 00 900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198" w:hanging="198"/>
            </w:pPr>
            <w:r w:rsidRPr="00060859">
              <w:t>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  <w:r w:rsidRPr="00060859">
              <w:t>–</w:t>
            </w: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lastRenderedPageBreak/>
              <w:t>5006 00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Нить шелковая и пряжа из шелковых отходов, расфасованные для розничной продажи; волокно из шелкоотделительных желез шелкопряда: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5006 00 100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198" w:hanging="198"/>
            </w:pPr>
            <w:r w:rsidRPr="00060859">
              <w:t>– нить шелковая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  <w:r w:rsidRPr="00060859">
              <w:t>–</w:t>
            </w: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5006 00 900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198" w:hanging="198"/>
            </w:pPr>
            <w:r w:rsidRPr="00060859">
              <w:t>– пряжа из шелкового гребенного очеса или прочих шелковых отходов; волокно из шелкоотделительных желез шелкопряда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  <w:r w:rsidRPr="00060859">
              <w:t>–</w:t>
            </w: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Ткани из шелковых нитей или из шелковых отходов: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5007 10 000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198" w:hanging="198"/>
            </w:pPr>
            <w:r w:rsidRPr="00060859">
              <w:t>– ткани из шелкового гребенного очеса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  <w:r w:rsidRPr="00060859">
              <w:t>м²</w:t>
            </w: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5007 20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198" w:hanging="198"/>
            </w:pPr>
            <w:r w:rsidRPr="00060859">
              <w:t>– ткани прочие, содержащие 85 </w:t>
            </w:r>
            <w:proofErr w:type="spellStart"/>
            <w:r w:rsidRPr="00060859">
              <w:t>мас</w:t>
            </w:r>
            <w:proofErr w:type="spellEnd"/>
            <w:r w:rsidRPr="00060859">
              <w:t>.% или более шелковых нитей или шелковых отходов, кроме шелкового гребенного очеса: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397" w:hanging="397"/>
            </w:pPr>
            <w:r w:rsidRPr="00060859">
              <w:t>– – креповые ткани: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5007 20 110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595" w:hanging="595"/>
            </w:pPr>
            <w:r w:rsidRPr="00060859">
              <w:t>– – – неотбеленные, промытые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  <w:r w:rsidRPr="00060859">
              <w:t>м²</w:t>
            </w: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5007 20 190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595" w:hanging="595"/>
            </w:pPr>
            <w:r w:rsidRPr="0006085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  <w:r w:rsidRPr="00060859">
              <w:t>м²</w:t>
            </w: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397" w:hanging="397"/>
            </w:pPr>
            <w:r w:rsidRPr="00060859">
              <w:t xml:space="preserve">– – эпонж, </w:t>
            </w:r>
            <w:proofErr w:type="spellStart"/>
            <w:r w:rsidRPr="00060859">
              <w:t>хабутай</w:t>
            </w:r>
            <w:proofErr w:type="spellEnd"/>
            <w:r w:rsidRPr="00060859">
              <w:t xml:space="preserve">, </w:t>
            </w:r>
            <w:proofErr w:type="spellStart"/>
            <w:r w:rsidRPr="00060859">
              <w:t>хонан</w:t>
            </w:r>
            <w:proofErr w:type="spellEnd"/>
            <w:r w:rsidRPr="00060859">
              <w:t>, чесуча, кора и аналогичные дальневосточные ткани, выработанные полностью из шелковых нитей (не смешанных с шелковым гребенным очесом или другими шелковыми отходами, или с другими текстильными материалами):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5007 20 210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595" w:hanging="595"/>
            </w:pPr>
            <w:r w:rsidRPr="00060859">
              <w:t>– – – полотняного переплетения, неотбеленные или не подвергнутые дальнейшей обработке, кроме промывания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  <w:r w:rsidRPr="00060859">
              <w:t>м²</w:t>
            </w: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595" w:hanging="595"/>
            </w:pPr>
            <w:r w:rsidRPr="00060859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5007 20 310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794" w:hanging="794"/>
            </w:pPr>
            <w:r w:rsidRPr="00060859">
              <w:t>– – – – полотняного переплетения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  <w:r w:rsidRPr="00060859">
              <w:t>м²</w:t>
            </w: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5007 20 390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794" w:hanging="794"/>
            </w:pPr>
            <w:r w:rsidRPr="00060859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  <w:r w:rsidRPr="00060859">
              <w:t>м²</w:t>
            </w: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397" w:hanging="397"/>
            </w:pPr>
            <w:r w:rsidRPr="00060859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5007 20 410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595" w:hanging="595"/>
            </w:pPr>
            <w:r w:rsidRPr="00060859">
              <w:t>– – – просвечивающие ткани (ажурного переплетения)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  <w:r w:rsidRPr="00060859">
              <w:t>м²</w:t>
            </w: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595" w:hanging="595"/>
            </w:pPr>
            <w:r w:rsidRPr="00060859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5007 20 510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794" w:hanging="794"/>
            </w:pPr>
            <w:r w:rsidRPr="00060859">
              <w:t>– – – – неотбеленные, промытые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  <w:r w:rsidRPr="00060859">
              <w:t>м²</w:t>
            </w: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5007 20 590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794" w:hanging="794"/>
            </w:pPr>
            <w:r w:rsidRPr="00060859">
              <w:t>– – – – окрашенные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  <w:r w:rsidRPr="00060859">
              <w:t>м²</w:t>
            </w: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794" w:hanging="794"/>
            </w:pPr>
            <w:r w:rsidRPr="00060859">
              <w:t>– – – – из пряжи различных цветов: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5007 20 610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992" w:hanging="992"/>
            </w:pPr>
            <w:r w:rsidRPr="00060859">
              <w:t>– – – – – шириной более 57 см, но не более 75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  <w:r w:rsidRPr="00060859">
              <w:t>м²</w:t>
            </w: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5007 20 690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992" w:hanging="992"/>
            </w:pPr>
            <w:r w:rsidRPr="00060859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  <w:r w:rsidRPr="00060859">
              <w:t>м²</w:t>
            </w: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5007 20 710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794" w:hanging="794"/>
            </w:pPr>
            <w:r w:rsidRPr="00060859">
              <w:t>– – – – напечатанные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  <w:r w:rsidRPr="00060859">
              <w:t>м²</w:t>
            </w: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5007 90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198" w:hanging="198"/>
            </w:pPr>
            <w:r w:rsidRPr="00060859">
              <w:t>– ткани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lastRenderedPageBreak/>
              <w:t>5007 90 100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397" w:hanging="397"/>
            </w:pPr>
            <w:r w:rsidRPr="00060859">
              <w:t>– – неотбеленные, промытые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  <w:r w:rsidRPr="00060859">
              <w:t>м²</w:t>
            </w: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5007 90 300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397" w:hanging="397"/>
            </w:pPr>
            <w:r w:rsidRPr="00060859">
              <w:t>– – окрашенные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  <w:r w:rsidRPr="00060859">
              <w:t>м²</w:t>
            </w: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5007 90 500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397" w:hanging="397"/>
            </w:pPr>
            <w:r w:rsidRPr="00060859">
              <w:t>– – из пряжи различных цветов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  <w:r w:rsidRPr="00060859">
              <w:t>м²</w:t>
            </w:r>
          </w:p>
        </w:tc>
      </w:tr>
      <w:tr w:rsidR="00A968E6" w:rsidRPr="00060859" w:rsidTr="00A968E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</w:pPr>
            <w:r w:rsidRPr="00060859">
              <w:t>5007 90 900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ind w:left="397" w:hanging="397"/>
            </w:pPr>
            <w:r w:rsidRPr="00060859">
              <w:t>– – напечатанные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A968E6" w:rsidRPr="00060859" w:rsidRDefault="00A968E6" w:rsidP="00060859">
            <w:pPr>
              <w:spacing w:after="0" w:line="240" w:lineRule="auto"/>
              <w:jc w:val="center"/>
            </w:pPr>
            <w:r w:rsidRPr="00060859">
              <w:t>м²</w:t>
            </w:r>
          </w:p>
        </w:tc>
      </w:tr>
    </w:tbl>
    <w:p w:rsidR="004D79F2" w:rsidRPr="00060859" w:rsidRDefault="004D79F2" w:rsidP="00060859">
      <w:pPr>
        <w:spacing w:after="0" w:line="240" w:lineRule="auto"/>
      </w:pPr>
    </w:p>
    <w:sectPr w:rsidR="004D79F2" w:rsidRPr="00060859" w:rsidSect="000608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1BE" w:rsidRDefault="00D451BE" w:rsidP="00CF143C">
      <w:pPr>
        <w:spacing w:after="0" w:line="240" w:lineRule="auto"/>
      </w:pPr>
      <w:r>
        <w:separator/>
      </w:r>
    </w:p>
  </w:endnote>
  <w:endnote w:type="continuationSeparator" w:id="0">
    <w:p w:rsidR="00D451BE" w:rsidRDefault="00D451BE" w:rsidP="00CF1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43C" w:rsidRDefault="00CF143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43C" w:rsidRPr="00CF143C" w:rsidRDefault="00CF143C" w:rsidP="00CF143C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43C" w:rsidRDefault="00CF143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1BE" w:rsidRDefault="00D451BE" w:rsidP="00CF143C">
      <w:pPr>
        <w:spacing w:after="0" w:line="240" w:lineRule="auto"/>
      </w:pPr>
      <w:r>
        <w:separator/>
      </w:r>
    </w:p>
  </w:footnote>
  <w:footnote w:type="continuationSeparator" w:id="0">
    <w:p w:rsidR="00D451BE" w:rsidRDefault="00D451BE" w:rsidP="00CF1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43C" w:rsidRDefault="00CF143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43C" w:rsidRPr="00060859" w:rsidRDefault="00060859" w:rsidP="00060859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2E5FBC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43C" w:rsidRDefault="00CF143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43C"/>
    <w:rsid w:val="00060859"/>
    <w:rsid w:val="00163A09"/>
    <w:rsid w:val="002E5FBC"/>
    <w:rsid w:val="004327A3"/>
    <w:rsid w:val="00435733"/>
    <w:rsid w:val="004C4F6B"/>
    <w:rsid w:val="004D79F2"/>
    <w:rsid w:val="004F434A"/>
    <w:rsid w:val="006C320E"/>
    <w:rsid w:val="007245EA"/>
    <w:rsid w:val="0079741D"/>
    <w:rsid w:val="008226AA"/>
    <w:rsid w:val="008D5215"/>
    <w:rsid w:val="00906E9C"/>
    <w:rsid w:val="00971EC3"/>
    <w:rsid w:val="009B3033"/>
    <w:rsid w:val="00A60DFD"/>
    <w:rsid w:val="00A968E6"/>
    <w:rsid w:val="00AA08F9"/>
    <w:rsid w:val="00C037B5"/>
    <w:rsid w:val="00C16BB3"/>
    <w:rsid w:val="00C36620"/>
    <w:rsid w:val="00CF143C"/>
    <w:rsid w:val="00D32D7B"/>
    <w:rsid w:val="00D411E6"/>
    <w:rsid w:val="00D451BE"/>
    <w:rsid w:val="00D922C8"/>
    <w:rsid w:val="00DA110A"/>
    <w:rsid w:val="00FE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4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143C"/>
    <w:rPr>
      <w:sz w:val="20"/>
    </w:rPr>
  </w:style>
  <w:style w:type="paragraph" w:styleId="a5">
    <w:name w:val="footer"/>
    <w:basedOn w:val="a"/>
    <w:link w:val="a6"/>
    <w:uiPriority w:val="99"/>
    <w:unhideWhenUsed/>
    <w:rsid w:val="00CF14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143C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8D521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D5215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D521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D521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D5215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71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71E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4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143C"/>
    <w:rPr>
      <w:sz w:val="20"/>
    </w:rPr>
  </w:style>
  <w:style w:type="paragraph" w:styleId="a5">
    <w:name w:val="footer"/>
    <w:basedOn w:val="a"/>
    <w:link w:val="a6"/>
    <w:uiPriority w:val="99"/>
    <w:unhideWhenUsed/>
    <w:rsid w:val="00CF14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143C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8D521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D5215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D521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D521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D5215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71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71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2751</Words>
  <Characters>15683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Vista</cp:lastModifiedBy>
  <cp:revision>2</cp:revision>
  <dcterms:created xsi:type="dcterms:W3CDTF">2016-04-07T10:10:00Z</dcterms:created>
  <dcterms:modified xsi:type="dcterms:W3CDTF">2018-11-04T14:11:00Z</dcterms:modified>
</cp:coreProperties>
</file>