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61" w:rsidRPr="00EA7661" w:rsidRDefault="00EA7661" w:rsidP="00EA7661">
      <w:pPr>
        <w:spacing w:after="120" w:line="240" w:lineRule="auto"/>
        <w:jc w:val="center"/>
        <w:rPr>
          <w:b/>
          <w:caps/>
          <w:szCs w:val="30"/>
        </w:rPr>
      </w:pPr>
      <w:r w:rsidRPr="00EA7661">
        <w:rPr>
          <w:b/>
          <w:caps/>
          <w:szCs w:val="30"/>
        </w:rPr>
        <w:t>Группа 52</w:t>
      </w:r>
    </w:p>
    <w:p w:rsidR="00EA7661" w:rsidRPr="00EA7661" w:rsidRDefault="00EA7661" w:rsidP="00EA7661">
      <w:pPr>
        <w:spacing w:after="120" w:line="240" w:lineRule="auto"/>
        <w:jc w:val="center"/>
        <w:rPr>
          <w:b/>
          <w:caps/>
          <w:szCs w:val="30"/>
        </w:rPr>
      </w:pPr>
      <w:r w:rsidRPr="00EA7661">
        <w:rPr>
          <w:b/>
          <w:caps/>
          <w:szCs w:val="30"/>
        </w:rPr>
        <w:t>Хлопок</w:t>
      </w:r>
    </w:p>
    <w:p w:rsidR="00EA7661" w:rsidRPr="00EA7661" w:rsidRDefault="00EA7661" w:rsidP="00EA7661">
      <w:pPr>
        <w:spacing w:after="120" w:line="240" w:lineRule="auto"/>
        <w:jc w:val="both"/>
        <w:rPr>
          <w:b/>
          <w:szCs w:val="30"/>
        </w:rPr>
      </w:pPr>
      <w:r w:rsidRPr="00EA7661">
        <w:rPr>
          <w:b/>
          <w:szCs w:val="30"/>
        </w:rPr>
        <w:t>Примечание к субпозициям:</w:t>
      </w:r>
    </w:p>
    <w:p w:rsidR="00EA7661" w:rsidRPr="00EA7661" w:rsidRDefault="00EA7661" w:rsidP="00EA7661">
      <w:pPr>
        <w:spacing w:after="120" w:line="240" w:lineRule="auto"/>
        <w:ind w:left="454" w:hanging="454"/>
        <w:jc w:val="both"/>
        <w:rPr>
          <w:szCs w:val="30"/>
        </w:rPr>
      </w:pPr>
      <w:r w:rsidRPr="00EA7661">
        <w:rPr>
          <w:szCs w:val="30"/>
        </w:rPr>
        <w:t>1.</w:t>
      </w:r>
      <w:r w:rsidRPr="00EA7661">
        <w:rPr>
          <w:szCs w:val="30"/>
        </w:rPr>
        <w:tab/>
        <w:t>В субпозициях 5209 42 и 5211 42 термин "</w:t>
      </w:r>
      <w:proofErr w:type="spellStart"/>
      <w:r w:rsidRPr="00EA7661">
        <w:rPr>
          <w:szCs w:val="30"/>
        </w:rPr>
        <w:t>деним</w:t>
      </w:r>
      <w:proofErr w:type="spellEnd"/>
      <w:r w:rsidRPr="00EA7661">
        <w:rPr>
          <w:szCs w:val="30"/>
        </w:rPr>
        <w:t>, или джинсовая ткань" означает ткани из пряжи различных цветов с тре</w:t>
      </w:r>
      <w:proofErr w:type="gramStart"/>
      <w:r w:rsidRPr="00EA7661">
        <w:rPr>
          <w:szCs w:val="30"/>
        </w:rPr>
        <w:t>х-</w:t>
      </w:r>
      <w:proofErr w:type="gramEnd"/>
      <w:r w:rsidRPr="00EA7661">
        <w:rPr>
          <w:szCs w:val="30"/>
        </w:rPr>
        <w:t xml:space="preserve"> или четырехниточным саржевым переплетением, включая ломаную саржу, с основными нитями одного цвета, образующими лицевую поверхность, и с уточными нитями, неотбеленными, отбеленными, окрашенными в серый цвет или в более светлые тона по сравнению с основными нитями.</w:t>
      </w:r>
    </w:p>
    <w:p w:rsidR="00EA7661" w:rsidRPr="00EA7661" w:rsidRDefault="00EA7661" w:rsidP="00EA7661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E80542" w:rsidRPr="00EA7661" w:rsidTr="00E80542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Код</w:t>
            </w:r>
            <w:r w:rsidRPr="00EA7661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Доп.</w:t>
            </w:r>
            <w:r w:rsidRPr="00EA7661">
              <w:br/>
              <w:t>ед.</w:t>
            </w:r>
            <w:r w:rsidRPr="00EA7661">
              <w:br/>
              <w:t>изм.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5201 00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 xml:space="preserve">Волокно хлопковое, не подвергнутое </w:t>
            </w:r>
            <w:proofErr w:type="spellStart"/>
            <w:r w:rsidRPr="00EA7661">
              <w:t>кард</w:t>
            </w:r>
            <w:proofErr w:type="gramStart"/>
            <w:r w:rsidRPr="00EA7661">
              <w:t>о</w:t>
            </w:r>
            <w:proofErr w:type="spellEnd"/>
            <w:r w:rsidRPr="00EA7661">
              <w:t>-</w:t>
            </w:r>
            <w:proofErr w:type="gramEnd"/>
            <w:r w:rsidRPr="00EA7661">
              <w:t xml:space="preserve"> или гребнечесанию: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5201 00 100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гигроскопическое или отбеленное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5201 00 900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Отходы хлопкового волокна (включая прядильные отходы и расщипанное сырье):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 xml:space="preserve">– отходы прядильные (включая </w:t>
            </w:r>
            <w:proofErr w:type="spellStart"/>
            <w:r w:rsidRPr="00EA7661">
              <w:t>путанку</w:t>
            </w:r>
            <w:proofErr w:type="spellEnd"/>
            <w:r w:rsidRPr="00EA7661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сырье расщипанное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5202 99 000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 xml:space="preserve">Волокно хлопковое, подвергнутое </w:t>
            </w:r>
            <w:proofErr w:type="spellStart"/>
            <w:r w:rsidRPr="00EA7661">
              <w:t>кард</w:t>
            </w:r>
            <w:proofErr w:type="gramStart"/>
            <w:r w:rsidRPr="00EA7661">
              <w:t>о</w:t>
            </w:r>
            <w:proofErr w:type="spellEnd"/>
            <w:r w:rsidRPr="00EA7661">
              <w:t>-</w:t>
            </w:r>
            <w:proofErr w:type="gramEnd"/>
            <w:r w:rsidRPr="00EA7661">
              <w:t xml:space="preserve"> или гребнечесанию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Нитки хлопчатобумажные швейные, расфасованные или не расфасованные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proofErr w:type="gramStart"/>
            <w:r w:rsidRPr="00EA7661">
              <w:t>– не расфасованные для розничной продажи: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32514D">
            <w:pPr>
              <w:spacing w:after="0" w:line="240" w:lineRule="auto"/>
              <w:ind w:left="397" w:hanging="397"/>
            </w:pPr>
            <w:r w:rsidRPr="00EA7661">
              <w:t>– – </w:t>
            </w:r>
            <w:proofErr w:type="gramStart"/>
            <w:r w:rsidRPr="00EA7661">
              <w:t>содержащие</w:t>
            </w:r>
            <w:proofErr w:type="gramEnd"/>
            <w:r w:rsidRPr="00EA7661">
              <w:t xml:space="preserve"> </w:t>
            </w:r>
            <w:r w:rsidR="0032514D" w:rsidRPr="00EA7661">
              <w:t>85 </w:t>
            </w:r>
            <w:proofErr w:type="spellStart"/>
            <w:r w:rsidR="0032514D" w:rsidRPr="00EA7661">
              <w:t>мас</w:t>
            </w:r>
            <w:proofErr w:type="spellEnd"/>
            <w:r w:rsidR="0032514D" w:rsidRPr="00EA7661">
              <w:t>.% или более</w:t>
            </w:r>
            <w:r w:rsidR="0032514D" w:rsidRPr="00EA7661">
              <w:t xml:space="preserve"> </w:t>
            </w:r>
            <w:r w:rsidRPr="00EA7661">
              <w:t xml:space="preserve">хлопковых волокон 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5204 19 000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proofErr w:type="gramStart"/>
            <w:r w:rsidRPr="00EA7661">
              <w:t>– расфасованные для розничной продажи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32514D">
            <w:pPr>
              <w:spacing w:after="0" w:line="240" w:lineRule="auto"/>
            </w:pPr>
            <w:r w:rsidRPr="00EA7661">
              <w:t xml:space="preserve">Пряжа хлопчатобумажная (кроме швейных ниток), содержащая </w:t>
            </w:r>
            <w:r w:rsidR="0032514D" w:rsidRPr="00EA7661">
              <w:t>85 </w:t>
            </w:r>
            <w:proofErr w:type="spellStart"/>
            <w:r w:rsidR="0032514D" w:rsidRPr="00EA7661">
              <w:t>мас</w:t>
            </w:r>
            <w:proofErr w:type="spellEnd"/>
            <w:r w:rsidR="0032514D" w:rsidRPr="00EA7661">
              <w:t>.% или более</w:t>
            </w:r>
            <w:r w:rsidR="0032514D" w:rsidRPr="00EA7661">
              <w:t xml:space="preserve"> </w:t>
            </w:r>
            <w:r w:rsidRPr="00EA7661">
              <w:t>хлопковых волокон, не расфасованная для розничной продажи: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пряжа однониточная из волокон, не подвергнутых гребнечесанию: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714,29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или более (не выше 14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lastRenderedPageBreak/>
              <w:t>5205 12 000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714,29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14 метрического номера, но не выше 43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43 метрического номера, но не выше 52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52 метрического номера, но не выше 80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80 метрического номера):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5205 15 100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линейной плотности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83,33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80 метрического номера, но не выше 120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5205 15 900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линейной плотности менее 83,33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120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пряжа однониточная из волокон, подвергнутых гребнечесанию: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714,29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или более (не выше 14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714,29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14 метрического номера, но не выше 43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43 метрического номера, но не выше 52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52 метрического номера, но не выше 80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5205 26 000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106,38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80 метрического номера, но не выше 94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5205 27 000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106,38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83,33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94 метрического номера, но не выше 120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5205 28 000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83,33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120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</w:t>
            </w:r>
            <w:proofErr w:type="spellStart"/>
            <w:r w:rsidRPr="00EA7661">
              <w:t>многокруточная</w:t>
            </w:r>
            <w:proofErr w:type="spellEnd"/>
            <w:r w:rsidRPr="00EA7661">
              <w:t xml:space="preserve"> (крученая) или </w:t>
            </w:r>
            <w:proofErr w:type="spellStart"/>
            <w:r w:rsidRPr="00EA7661">
              <w:t>однокруточная</w:t>
            </w:r>
            <w:proofErr w:type="spellEnd"/>
            <w:r w:rsidRPr="00EA7661">
              <w:t xml:space="preserve"> пряжа из волокон, не подвергнутых гребнечесанию: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lastRenderedPageBreak/>
              <w:t>5205 31 000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714,29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или более (не выше 14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714,29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14 метрического номера, но не выше 43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43 метрического номера, но не выше 52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5205 34 000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52 метрического номера, но не выше 80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5205 35 000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80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</w:t>
            </w:r>
            <w:proofErr w:type="spellStart"/>
            <w:r w:rsidRPr="00EA7661">
              <w:t>многокруточная</w:t>
            </w:r>
            <w:proofErr w:type="spellEnd"/>
            <w:r w:rsidRPr="00EA7661">
              <w:t xml:space="preserve"> (крученая) или </w:t>
            </w:r>
            <w:proofErr w:type="spellStart"/>
            <w:r w:rsidRPr="00EA7661">
              <w:t>однокруточная</w:t>
            </w:r>
            <w:proofErr w:type="spellEnd"/>
            <w:r w:rsidRPr="00EA7661">
              <w:t xml:space="preserve"> пряжа из волокон, подвергнутых гребнечесанию: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714,29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или более (не выше 14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714,29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14 метрического номера, но не выше 43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43 метрического номера, но не выше 52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52 метрического номера, но не выше 80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5205 46 000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106,38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80 метрического номера, но не выше 94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lastRenderedPageBreak/>
              <w:t>5205 47 000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106,38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83,33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94 метрического номера, но не выше 120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5205 48 000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83,33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120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Пряжа хлопчатобумажная (кроме швейных ниток), содержащая менее 85 мас.% хлопковых волокон, не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пряжа однониточная из волокон, не подвергнутых гребнечесанию: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714,29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или более (не выше 14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714,29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14 метрического номера, но не выше 43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43 метрического номера, но не выше 52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52 метрического номера, но не выше 80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5206 15 000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80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пряжа однониточная из волокон, подвергнутых гребнечесанию: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714,29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или более (не выше 14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714,29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14 метрического номера, но не выше 43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43 метрического номера, но не выше 52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52 метрического номера, но не выше 80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lastRenderedPageBreak/>
              <w:t>5206 25 000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80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</w:t>
            </w:r>
            <w:proofErr w:type="spellStart"/>
            <w:r w:rsidRPr="00EA7661">
              <w:t>многокруточная</w:t>
            </w:r>
            <w:proofErr w:type="spellEnd"/>
            <w:r w:rsidRPr="00EA7661">
              <w:t xml:space="preserve"> (крученая) или </w:t>
            </w:r>
            <w:proofErr w:type="spellStart"/>
            <w:r w:rsidRPr="00EA7661">
              <w:t>однокруточная</w:t>
            </w:r>
            <w:proofErr w:type="spellEnd"/>
            <w:r w:rsidRPr="00EA7661">
              <w:t xml:space="preserve"> пряжа из волокон, не подвергнутых гребнечесанию: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714,29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или более (не выше 14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714,29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14 метрического номера, но не выше 43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43 метрического номера, но не выше 52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5206 34 000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52 метрического номера, но не выше 80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5206 35 000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80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</w:t>
            </w:r>
            <w:proofErr w:type="spellStart"/>
            <w:r w:rsidRPr="00EA7661">
              <w:t>многокруточная</w:t>
            </w:r>
            <w:proofErr w:type="spellEnd"/>
            <w:r w:rsidRPr="00EA7661">
              <w:t xml:space="preserve"> (крученая) или </w:t>
            </w:r>
            <w:proofErr w:type="spellStart"/>
            <w:r w:rsidRPr="00EA7661">
              <w:t>однокруточная</w:t>
            </w:r>
            <w:proofErr w:type="spellEnd"/>
            <w:r w:rsidRPr="00EA7661">
              <w:t xml:space="preserve"> пряжа из волокон, подвергнутых гребнечесанию: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714,29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или более (не выше 14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714,29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14 метрического номера, но не выше 43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232,56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43 метрического номера, но не выше 52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5206 44 000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192,31 </w:t>
            </w:r>
            <w:proofErr w:type="spellStart"/>
            <w:r w:rsidRPr="00EA7661">
              <w:t>дтекс</w:t>
            </w:r>
            <w:proofErr w:type="spellEnd"/>
            <w:r w:rsidRPr="00EA7661">
              <w:t>, но не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52 метрического номера, но не выше 80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lastRenderedPageBreak/>
              <w:t>5206 45 000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линейной плотности для однониточной пряжи менее 125 </w:t>
            </w:r>
            <w:proofErr w:type="spellStart"/>
            <w:r w:rsidRPr="00EA7661">
              <w:t>дтекс</w:t>
            </w:r>
            <w:proofErr w:type="spellEnd"/>
            <w:r w:rsidRPr="00EA7661">
              <w:t xml:space="preserve"> (выше 80 метрического номера для однониточной пряжи)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Пряжа хлопчатобумажная (кроме швейных ниток),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</w:t>
            </w:r>
            <w:proofErr w:type="gramStart"/>
            <w:r w:rsidRPr="00EA7661">
              <w:t>содержащая</w:t>
            </w:r>
            <w:proofErr w:type="gramEnd"/>
            <w:r w:rsidRPr="00EA7661">
              <w:t xml:space="preserve"> 85 мас.% или более хлопковых волокон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5207 90 000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r w:rsidRPr="00EA7661">
              <w:t>–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Ткани хлопчатобумажные, содержащие 85 мас.% или более хлопковых волокон, с поверхностной плотностью не более 200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неотбеленные: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переплетения, с поверхностной плотностью не более 100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ткани для изготовления бинтов, перевязочных материалов и медицинской марли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переплетения, с поверхностной плотностью более 100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полотняного переплетения, с поверхностной плотностью более 100 г/м², но не более 130 г/м² и шириной: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5208 12 160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не 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5208 12 190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полотняного переплетения, с поверхностной плотностью более 130 г/м² и шириной: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5208 12 960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не 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5208 12 990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переплетения, с поверхностной плотностью не более 100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ткани для изготовления бинтов, перевязочных материалов и медицинской марли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lastRenderedPageBreak/>
              <w:t>5208 22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переплетения, с поверхностной плотностью более 100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полотняного переплетения, с поверхностной плотностью более 100 г/м², но не более 130 г/м² и шириной: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5208 22 160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не 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5208 22 190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полотняного переплетения, с поверхностной плотностью более 130 г/м² и шириной: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5208 22 960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не 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5208 22 990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окрашенные: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переплетения, с поверхностной плотностью не более 100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переплетения, с поверхностной плотностью более 100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полотняного переплетения, с поверхностной плотностью более 100 г/м², но не более 130 г/м² и шириной: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5208 32 160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не 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5208 32 190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полотняного переплетения, с поверхностной плотностью более 130 г/м² и шириной: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5208 32 960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не 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5208 32 990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794" w:hanging="794"/>
            </w:pPr>
            <w:r w:rsidRPr="00EA7661">
              <w:t>– – – – 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из пряжи различных цветов: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переплетения, с поверхностной плотностью не более 100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переплетения, с поверхностной плотностью более 100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lastRenderedPageBreak/>
              <w:t>5208 43 000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напечатанные: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переплетения, с поверхностной плотностью не более 100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переплетения, с поверхностной плотностью более 100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5208 59 100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5208 59 900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Ткани хлопчатобумажные, содержащие 85 мас.% или более хлопковых волокон, с поверхностной плотностью более 200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неотбеленные: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окрашенные: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из пряжи различных цветов: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</w:t>
            </w:r>
            <w:proofErr w:type="spellStart"/>
            <w:r w:rsidRPr="00EA7661">
              <w:t>деним</w:t>
            </w:r>
            <w:proofErr w:type="spellEnd"/>
            <w:r w:rsidRPr="00EA7661">
              <w:t>, или джинсовая ткань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 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lastRenderedPageBreak/>
              <w:t>5209 49 000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напечатанные: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5209 59 000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Ткани хлопчатобумажные, содержащие менее 85 мас.% хлопковых волокон, смешанные в основном или исключительно с химическими волокнами, с поверхностной плотностью не более 200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неотбеленные: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окрашенные: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из пряжи различных цветов: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напечатанные: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5210 59 000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Ткани хлопчатобумажные, содержащие менее 85 мас.% хлопковых волокон, смешанные в основном или исключительно с химическими волокнами, с поверхностной плотностью более 200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неотбеленные: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lastRenderedPageBreak/>
              <w:t>5211 19 000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окрашенные: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из пряжи различных цветов: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</w:t>
            </w:r>
            <w:proofErr w:type="spellStart"/>
            <w:r w:rsidRPr="00EA7661">
              <w:t>деним</w:t>
            </w:r>
            <w:proofErr w:type="spellEnd"/>
            <w:r w:rsidRPr="00EA7661">
              <w:t>, или джинсовая ткань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 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EA7661">
              <w:t>– – ткани прочие</w:t>
            </w:r>
            <w:r w:rsidRPr="00EA766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5211 49 100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жаккардовые ткани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5211 49 900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напечатанные: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5211 59 000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</w:pPr>
            <w:r w:rsidRPr="00EA7661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Ткани хлопчатобумажные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с поверхностной плотностью не более 200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EA7661">
              <w:t>– – неотбеленные</w:t>
            </w:r>
            <w:r w:rsidRPr="00EA766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</w:t>
            </w:r>
            <w:proofErr w:type="gramStart"/>
            <w:r w:rsidRPr="00EA7661">
              <w:t>смешанные</w:t>
            </w:r>
            <w:proofErr w:type="gramEnd"/>
            <w:r w:rsidRPr="00EA7661">
              <w:t xml:space="preserve"> в основном или исключительно с льняными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смешанные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EA7661">
              <w:t>– – отбеленные</w:t>
            </w:r>
            <w:r w:rsidRPr="00EA766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</w:t>
            </w:r>
            <w:proofErr w:type="gramStart"/>
            <w:r w:rsidRPr="00EA7661">
              <w:t>смешанные</w:t>
            </w:r>
            <w:proofErr w:type="gramEnd"/>
            <w:r w:rsidRPr="00EA7661">
              <w:t xml:space="preserve"> в основном или исключительно с льняными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смешанные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EA7661">
              <w:t>– – окрашенные</w:t>
            </w:r>
            <w:r w:rsidRPr="00EA766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</w:t>
            </w:r>
            <w:proofErr w:type="gramStart"/>
            <w:r w:rsidRPr="00EA7661">
              <w:t>смешанные</w:t>
            </w:r>
            <w:proofErr w:type="gramEnd"/>
            <w:r w:rsidRPr="00EA7661">
              <w:t xml:space="preserve"> в основном или исключительно с льняными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смешанные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lastRenderedPageBreak/>
              <w:t>5212 14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EA7661">
              <w:t>– – из пряжи различных цветов</w:t>
            </w:r>
            <w:r w:rsidRPr="00EA766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</w:t>
            </w:r>
            <w:proofErr w:type="gramStart"/>
            <w:r w:rsidRPr="00EA7661">
              <w:t>смешанные</w:t>
            </w:r>
            <w:proofErr w:type="gramEnd"/>
            <w:r w:rsidRPr="00EA7661">
              <w:t xml:space="preserve"> в основном или исключительно с льняными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смешанные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EA7661">
              <w:t>– – напечатанные</w:t>
            </w:r>
            <w:r w:rsidRPr="00EA766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</w:t>
            </w:r>
            <w:proofErr w:type="gramStart"/>
            <w:r w:rsidRPr="00EA7661">
              <w:t>смешанные</w:t>
            </w:r>
            <w:proofErr w:type="gramEnd"/>
            <w:r w:rsidRPr="00EA7661">
              <w:t xml:space="preserve"> в основном или исключительно с льняными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5212 15 900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смешанные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198" w:hanging="198"/>
            </w:pPr>
            <w:r w:rsidRPr="00EA7661">
              <w:t>– с поверхностной плотностью более 200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EA7661">
              <w:t>– – неотбеленные</w:t>
            </w:r>
            <w:r w:rsidRPr="00EA766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</w:t>
            </w:r>
            <w:proofErr w:type="gramStart"/>
            <w:r w:rsidRPr="00EA7661">
              <w:t>смешанные</w:t>
            </w:r>
            <w:proofErr w:type="gramEnd"/>
            <w:r w:rsidRPr="00EA7661">
              <w:t xml:space="preserve"> в основном или исключительно с льняными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смешанные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EA7661">
              <w:t>– – отбеленные</w:t>
            </w:r>
            <w:r w:rsidRPr="00EA766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</w:t>
            </w:r>
            <w:proofErr w:type="gramStart"/>
            <w:r w:rsidRPr="00EA7661">
              <w:t>смешанные</w:t>
            </w:r>
            <w:proofErr w:type="gramEnd"/>
            <w:r w:rsidRPr="00EA7661">
              <w:t xml:space="preserve"> в основном или исключительно с льняными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смешанные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EA7661">
              <w:t>– – окрашенные</w:t>
            </w:r>
            <w:r w:rsidRPr="00EA766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</w:t>
            </w:r>
            <w:proofErr w:type="gramStart"/>
            <w:r w:rsidRPr="00EA7661">
              <w:t>смешанные</w:t>
            </w:r>
            <w:proofErr w:type="gramEnd"/>
            <w:r w:rsidRPr="00EA7661">
              <w:t xml:space="preserve"> в основном или исключительно с льняными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смешанные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EA7661">
              <w:t>– – из пряжи различных цветов</w:t>
            </w:r>
            <w:r w:rsidRPr="00EA766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</w:t>
            </w:r>
            <w:proofErr w:type="gramStart"/>
            <w:r w:rsidRPr="00EA7661">
              <w:t>смешанные</w:t>
            </w:r>
            <w:proofErr w:type="gramEnd"/>
            <w:r w:rsidRPr="00EA7661">
              <w:t xml:space="preserve"> в основном или исключительно с льняными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смешанные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EA7661">
              <w:t>– – напечатанные</w:t>
            </w:r>
            <w:r w:rsidRPr="00EA766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</w:t>
            </w:r>
            <w:proofErr w:type="gramStart"/>
            <w:r w:rsidRPr="00EA7661">
              <w:t>смешанные</w:t>
            </w:r>
            <w:proofErr w:type="gramEnd"/>
            <w:r w:rsidRPr="00EA7661">
              <w:t xml:space="preserve"> в основном или исключительно с льняными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  <w:tr w:rsidR="00E80542" w:rsidRPr="00EA7661" w:rsidTr="00E8054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</w:pPr>
            <w:r w:rsidRPr="00EA7661">
              <w:t>5212 25 900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ind w:left="595" w:hanging="595"/>
            </w:pPr>
            <w:r w:rsidRPr="00EA7661">
              <w:t>– – – смешанные 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542" w:rsidRPr="00EA7661" w:rsidRDefault="00E80542" w:rsidP="00EA7661">
            <w:pPr>
              <w:spacing w:after="0" w:line="240" w:lineRule="auto"/>
              <w:jc w:val="center"/>
            </w:pPr>
            <w:proofErr w:type="gramStart"/>
            <w:r w:rsidRPr="00EA7661">
              <w:t>м</w:t>
            </w:r>
            <w:proofErr w:type="gramEnd"/>
            <w:r w:rsidRPr="00EA7661">
              <w:t>²</w:t>
            </w:r>
          </w:p>
        </w:tc>
      </w:tr>
    </w:tbl>
    <w:p w:rsidR="004D79F2" w:rsidRPr="00EA7661" w:rsidRDefault="004D79F2" w:rsidP="00EA7661">
      <w:pPr>
        <w:spacing w:after="0" w:line="240" w:lineRule="auto"/>
      </w:pPr>
    </w:p>
    <w:sectPr w:rsidR="004D79F2" w:rsidRPr="00EA7661" w:rsidSect="00EA7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A51" w:rsidRDefault="00627A51" w:rsidP="00F85763">
      <w:pPr>
        <w:spacing w:after="0" w:line="240" w:lineRule="auto"/>
      </w:pPr>
      <w:r>
        <w:separator/>
      </w:r>
    </w:p>
  </w:endnote>
  <w:endnote w:type="continuationSeparator" w:id="0">
    <w:p w:rsidR="00627A51" w:rsidRDefault="00627A51" w:rsidP="00F8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63" w:rsidRDefault="00F8576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63" w:rsidRPr="00F85763" w:rsidRDefault="00F85763" w:rsidP="00F85763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63" w:rsidRDefault="00F8576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A51" w:rsidRDefault="00627A51" w:rsidP="00F85763">
      <w:pPr>
        <w:spacing w:after="0" w:line="240" w:lineRule="auto"/>
      </w:pPr>
      <w:r>
        <w:separator/>
      </w:r>
    </w:p>
  </w:footnote>
  <w:footnote w:type="continuationSeparator" w:id="0">
    <w:p w:rsidR="00627A51" w:rsidRDefault="00627A51" w:rsidP="00F85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63" w:rsidRDefault="00F8576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63" w:rsidRPr="00EA7661" w:rsidRDefault="00EA7661" w:rsidP="00EA7661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32514D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63" w:rsidRDefault="00F857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63"/>
    <w:rsid w:val="0032514D"/>
    <w:rsid w:val="004D79F2"/>
    <w:rsid w:val="004E1BC8"/>
    <w:rsid w:val="00591A51"/>
    <w:rsid w:val="005F3D4C"/>
    <w:rsid w:val="00627A51"/>
    <w:rsid w:val="006C74FA"/>
    <w:rsid w:val="0079741D"/>
    <w:rsid w:val="00A56FBA"/>
    <w:rsid w:val="00B57CB4"/>
    <w:rsid w:val="00E80542"/>
    <w:rsid w:val="00EA7661"/>
    <w:rsid w:val="00F8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5763"/>
    <w:rPr>
      <w:sz w:val="20"/>
    </w:rPr>
  </w:style>
  <w:style w:type="paragraph" w:styleId="a5">
    <w:name w:val="footer"/>
    <w:basedOn w:val="a"/>
    <w:link w:val="a6"/>
    <w:uiPriority w:val="99"/>
    <w:unhideWhenUsed/>
    <w:rsid w:val="00F85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5763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5763"/>
    <w:rPr>
      <w:sz w:val="20"/>
    </w:rPr>
  </w:style>
  <w:style w:type="paragraph" w:styleId="a5">
    <w:name w:val="footer"/>
    <w:basedOn w:val="a"/>
    <w:link w:val="a6"/>
    <w:uiPriority w:val="99"/>
    <w:unhideWhenUsed/>
    <w:rsid w:val="00F85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576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2494</Words>
  <Characters>14220</Characters>
  <Application>Microsoft Office Word</Application>
  <DocSecurity>0</DocSecurity>
  <Lines>118</Lines>
  <Paragraphs>33</Paragraphs>
  <ScaleCrop>false</ScaleCrop>
  <Company/>
  <LinksUpToDate>false</LinksUpToDate>
  <CharactersWithSpaces>16681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dcterms:created xsi:type="dcterms:W3CDTF">2016-04-05T08:50:00Z</dcterms:created>
  <dcterms:modified xsi:type="dcterms:W3CDTF">2018-11-04T14:12:00Z</dcterms:modified>
</cp:coreProperties>
</file>