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800" w:rsidRPr="00596800" w:rsidRDefault="00596800" w:rsidP="00596800">
      <w:pPr>
        <w:spacing w:after="120" w:line="240" w:lineRule="auto"/>
        <w:jc w:val="center"/>
        <w:rPr>
          <w:b/>
          <w:caps/>
        </w:rPr>
      </w:pPr>
      <w:r w:rsidRPr="00596800">
        <w:rPr>
          <w:b/>
          <w:caps/>
        </w:rPr>
        <w:t>Группа 56</w:t>
      </w:r>
    </w:p>
    <w:p w:rsidR="00596800" w:rsidRPr="00596800" w:rsidRDefault="00596800" w:rsidP="00596800">
      <w:pPr>
        <w:spacing w:after="120" w:line="240" w:lineRule="auto"/>
        <w:jc w:val="center"/>
        <w:rPr>
          <w:b/>
          <w:caps/>
          <w:szCs w:val="24"/>
        </w:rPr>
      </w:pPr>
      <w:r w:rsidRPr="00596800">
        <w:rPr>
          <w:b/>
          <w:caps/>
          <w:szCs w:val="24"/>
        </w:rPr>
        <w:t xml:space="preserve">Вата, войлок или фетр и нетканые материалы; </w:t>
      </w:r>
      <w:r w:rsidRPr="00596800">
        <w:rPr>
          <w:b/>
          <w:caps/>
          <w:szCs w:val="24"/>
        </w:rPr>
        <w:br/>
        <w:t xml:space="preserve">специальная пряжа; бечевки, веревки, </w:t>
      </w:r>
      <w:r w:rsidRPr="00596800">
        <w:rPr>
          <w:b/>
          <w:caps/>
          <w:szCs w:val="24"/>
        </w:rPr>
        <w:br/>
        <w:t>канаты и тросы и изделия из них</w:t>
      </w:r>
    </w:p>
    <w:p w:rsidR="00596800" w:rsidRPr="00596800" w:rsidRDefault="00596800" w:rsidP="00596800">
      <w:pPr>
        <w:spacing w:after="120" w:line="240" w:lineRule="auto"/>
        <w:jc w:val="both"/>
        <w:rPr>
          <w:b/>
        </w:rPr>
      </w:pPr>
      <w:r w:rsidRPr="00596800">
        <w:rPr>
          <w:b/>
        </w:rPr>
        <w:t>Примечания:</w:t>
      </w:r>
    </w:p>
    <w:p w:rsidR="00596800" w:rsidRPr="00596800" w:rsidRDefault="00596800" w:rsidP="00596800">
      <w:pPr>
        <w:spacing w:after="120" w:line="240" w:lineRule="auto"/>
        <w:ind w:left="454" w:hanging="454"/>
        <w:jc w:val="both"/>
      </w:pPr>
      <w:r w:rsidRPr="00596800">
        <w:t>1.</w:t>
      </w:r>
      <w:r w:rsidRPr="00596800">
        <w:tab/>
        <w:t>В данную группу не включаются:</w:t>
      </w:r>
    </w:p>
    <w:p w:rsidR="00596800" w:rsidRPr="00596800" w:rsidRDefault="00596800" w:rsidP="00596800">
      <w:pPr>
        <w:spacing w:after="120" w:line="240" w:lineRule="auto"/>
        <w:ind w:left="908" w:hanging="454"/>
        <w:jc w:val="both"/>
      </w:pPr>
      <w:r w:rsidRPr="00596800">
        <w:t>(а)</w:t>
      </w:r>
      <w:r w:rsidRPr="00596800">
        <w:tab/>
        <w:t xml:space="preserve">вата, войлок или фетр или нетканые материалы, пропитанные или с покрытием веществами или препаратами (например, парфюмерными или косметическими средствами группы 33, мылом или моющими средствами товарной позиции 3401, полирующими средствами, кремами или аналогичными средствами товарной позиции 3405, </w:t>
      </w:r>
      <w:proofErr w:type="spellStart"/>
      <w:r w:rsidRPr="00596800">
        <w:t>мягчителями</w:t>
      </w:r>
      <w:proofErr w:type="spellEnd"/>
      <w:r w:rsidRPr="00596800">
        <w:t xml:space="preserve"> тканей товарной позиции 3809), где текстильный материал является просто основой;</w:t>
      </w:r>
    </w:p>
    <w:p w:rsidR="00596800" w:rsidRPr="00596800" w:rsidRDefault="00596800" w:rsidP="00596800">
      <w:pPr>
        <w:spacing w:after="120" w:line="240" w:lineRule="auto"/>
        <w:ind w:left="908" w:hanging="454"/>
        <w:jc w:val="both"/>
      </w:pPr>
      <w:r w:rsidRPr="00596800">
        <w:t>(б)</w:t>
      </w:r>
      <w:r w:rsidRPr="00596800">
        <w:tab/>
        <w:t>текстильные изделия товарной позиции 5811;</w:t>
      </w:r>
    </w:p>
    <w:p w:rsidR="00596800" w:rsidRPr="00596800" w:rsidRDefault="00596800" w:rsidP="00596800">
      <w:pPr>
        <w:spacing w:after="120" w:line="240" w:lineRule="auto"/>
        <w:ind w:left="908" w:hanging="454"/>
        <w:jc w:val="both"/>
      </w:pPr>
      <w:r w:rsidRPr="00596800">
        <w:t>(в)</w:t>
      </w:r>
      <w:r w:rsidRPr="00596800">
        <w:tab/>
        <w:t>природный или искусственный абразивный порошок или зерно на основе из войлока или фетра или неткан</w:t>
      </w:r>
      <w:r w:rsidR="00335A6F">
        <w:t>ых</w:t>
      </w:r>
      <w:r w:rsidRPr="00596800">
        <w:t xml:space="preserve"> материал</w:t>
      </w:r>
      <w:r w:rsidR="00335A6F">
        <w:t>ов</w:t>
      </w:r>
      <w:bookmarkStart w:id="0" w:name="_GoBack"/>
      <w:bookmarkEnd w:id="0"/>
      <w:r w:rsidRPr="00596800">
        <w:t xml:space="preserve"> (товарная позиция 6805);</w:t>
      </w:r>
    </w:p>
    <w:p w:rsidR="00596800" w:rsidRPr="00596800" w:rsidRDefault="00596800" w:rsidP="00596800">
      <w:pPr>
        <w:spacing w:after="120" w:line="240" w:lineRule="auto"/>
        <w:ind w:left="908" w:hanging="454"/>
        <w:jc w:val="both"/>
      </w:pPr>
      <w:r w:rsidRPr="00596800">
        <w:t>(г)</w:t>
      </w:r>
      <w:r w:rsidRPr="00596800">
        <w:tab/>
        <w:t>агломерированная или регенерированная слюда на основе из войлока или фетра или неткан</w:t>
      </w:r>
      <w:r w:rsidR="002C7183">
        <w:t>ых</w:t>
      </w:r>
      <w:r w:rsidRPr="00596800">
        <w:t xml:space="preserve"> материал</w:t>
      </w:r>
      <w:r w:rsidR="002C7183">
        <w:t>ов</w:t>
      </w:r>
      <w:r w:rsidRPr="00596800">
        <w:t xml:space="preserve"> (товарная позиция 6814);</w:t>
      </w:r>
    </w:p>
    <w:p w:rsidR="00596800" w:rsidRPr="00596800" w:rsidRDefault="00596800" w:rsidP="00596800">
      <w:pPr>
        <w:spacing w:after="120" w:line="240" w:lineRule="auto"/>
        <w:ind w:left="908" w:hanging="454"/>
        <w:jc w:val="both"/>
      </w:pPr>
      <w:r w:rsidRPr="00596800">
        <w:t>(д)</w:t>
      </w:r>
      <w:r w:rsidRPr="00596800">
        <w:tab/>
        <w:t>металлическая фольга на основе из войлока или фетра или нетканых материалов (как правило, раздел XIV или XV); или</w:t>
      </w:r>
    </w:p>
    <w:p w:rsidR="00596800" w:rsidRPr="00596800" w:rsidRDefault="00596800" w:rsidP="00596800">
      <w:pPr>
        <w:spacing w:after="120" w:line="240" w:lineRule="auto"/>
        <w:ind w:left="908" w:hanging="454"/>
        <w:jc w:val="both"/>
      </w:pPr>
      <w:r w:rsidRPr="00596800">
        <w:t>(е)</w:t>
      </w:r>
      <w:r w:rsidRPr="00596800">
        <w:tab/>
        <w:t xml:space="preserve">женские гигиенические прокладки и тампоны, детские пеленки и </w:t>
      </w:r>
      <w:proofErr w:type="gramStart"/>
      <w:r w:rsidRPr="00596800">
        <w:t>подгузники</w:t>
      </w:r>
      <w:proofErr w:type="gramEnd"/>
      <w:r w:rsidRPr="00596800">
        <w:t xml:space="preserve"> и аналогичные изделия товарной позиции 9619.</w:t>
      </w:r>
    </w:p>
    <w:p w:rsidR="00596800" w:rsidRPr="00596800" w:rsidRDefault="00596800" w:rsidP="00596800">
      <w:pPr>
        <w:spacing w:after="120" w:line="240" w:lineRule="auto"/>
        <w:ind w:left="454" w:hanging="454"/>
        <w:jc w:val="both"/>
      </w:pPr>
      <w:r w:rsidRPr="00596800">
        <w:t>2.</w:t>
      </w:r>
      <w:r w:rsidRPr="00596800">
        <w:tab/>
        <w:t xml:space="preserve">Термин "войлок или фетр" включает </w:t>
      </w:r>
      <w:proofErr w:type="spellStart"/>
      <w:r w:rsidRPr="00596800">
        <w:t>иглопробивной</w:t>
      </w:r>
      <w:proofErr w:type="spellEnd"/>
      <w:r w:rsidRPr="00596800">
        <w:t xml:space="preserve"> войлок или фетр и материалы, состоящие из холста текстильных волокон, сцепление между которыми усиливается пробивкой иглами с использованием волокон холста.</w:t>
      </w:r>
    </w:p>
    <w:p w:rsidR="00596800" w:rsidRPr="00596800" w:rsidRDefault="00596800" w:rsidP="00596800">
      <w:pPr>
        <w:spacing w:after="120" w:line="240" w:lineRule="auto"/>
        <w:ind w:left="454" w:hanging="454"/>
        <w:jc w:val="both"/>
      </w:pPr>
      <w:r w:rsidRPr="00596800">
        <w:t>3.</w:t>
      </w:r>
      <w:r w:rsidRPr="00596800">
        <w:tab/>
        <w:t xml:space="preserve">В товарные позиции 5602 и 5603 включаются, соответственно, войлок или фетр и нетканые материалы, пропитанные, с покрытием или дублированные пластмассой или резиной, независимо от структуры </w:t>
      </w:r>
      <w:proofErr w:type="gramStart"/>
      <w:r w:rsidRPr="00596800">
        <w:t>последних</w:t>
      </w:r>
      <w:proofErr w:type="gramEnd"/>
      <w:r w:rsidRPr="00596800">
        <w:t xml:space="preserve"> (плотной или пористой).</w:t>
      </w:r>
    </w:p>
    <w:p w:rsidR="00596800" w:rsidRPr="00596800" w:rsidRDefault="00596800" w:rsidP="00596800">
      <w:pPr>
        <w:spacing w:after="120" w:line="240" w:lineRule="auto"/>
        <w:ind w:left="454"/>
        <w:jc w:val="both"/>
      </w:pPr>
      <w:r w:rsidRPr="00596800">
        <w:t>В товарную позицию 5603 также входят нетканые материалы, в которых пластмасса или резина образуют связующее вещество.</w:t>
      </w:r>
    </w:p>
    <w:p w:rsidR="00596800" w:rsidRPr="00596800" w:rsidRDefault="00596800" w:rsidP="00596800">
      <w:pPr>
        <w:spacing w:after="120" w:line="240" w:lineRule="auto"/>
        <w:ind w:left="454"/>
        <w:jc w:val="both"/>
      </w:pPr>
      <w:r w:rsidRPr="00596800">
        <w:t>В товарные позиции 5602 и 5603, однако, не включаются:</w:t>
      </w:r>
    </w:p>
    <w:p w:rsidR="00596800" w:rsidRPr="00596800" w:rsidRDefault="00596800" w:rsidP="00596800">
      <w:pPr>
        <w:spacing w:after="120" w:line="240" w:lineRule="auto"/>
        <w:ind w:left="908" w:hanging="454"/>
        <w:jc w:val="both"/>
      </w:pPr>
      <w:r w:rsidRPr="00596800">
        <w:t>(а)</w:t>
      </w:r>
      <w:r w:rsidRPr="00596800">
        <w:tab/>
        <w:t>войлок или фетр, пропитанны</w:t>
      </w:r>
      <w:r w:rsidR="002C7183">
        <w:t>е</w:t>
      </w:r>
      <w:r w:rsidRPr="00596800">
        <w:t>, с покрытием или дублированны</w:t>
      </w:r>
      <w:r w:rsidR="002C7183">
        <w:t>е</w:t>
      </w:r>
      <w:r w:rsidRPr="00596800">
        <w:t xml:space="preserve"> пластмассой или резиной, содержащи</w:t>
      </w:r>
      <w:r w:rsidR="002C7183">
        <w:t>е</w:t>
      </w:r>
      <w:r w:rsidRPr="00596800">
        <w:t xml:space="preserve"> не более 50 </w:t>
      </w:r>
      <w:proofErr w:type="spellStart"/>
      <w:r w:rsidRPr="00596800">
        <w:t>мас</w:t>
      </w:r>
      <w:proofErr w:type="spellEnd"/>
      <w:r w:rsidRPr="00596800">
        <w:t>.% текстильного материала, или войлок или фетр, полностью заделанны</w:t>
      </w:r>
      <w:r w:rsidR="002C7183">
        <w:t>е</w:t>
      </w:r>
      <w:r w:rsidRPr="00596800">
        <w:t xml:space="preserve"> внутрь пластмассы или резины (группа 39 или 40);</w:t>
      </w:r>
    </w:p>
    <w:p w:rsidR="00596800" w:rsidRPr="00596800" w:rsidRDefault="00596800" w:rsidP="00596800">
      <w:pPr>
        <w:spacing w:after="120" w:line="240" w:lineRule="auto"/>
        <w:ind w:left="908" w:hanging="454"/>
        <w:jc w:val="both"/>
      </w:pPr>
      <w:r w:rsidRPr="00596800">
        <w:t>(б)</w:t>
      </w:r>
      <w:r w:rsidRPr="00596800">
        <w:tab/>
        <w:t>нетканые материалы, полностью заделанные внутрь пластмассы или резины или полностью покрытые такими материалами с двух сторон, при условии, что такое покрытие или оболочка могут быть различимы невооруженным глазом, не принимая во внимание какое-либо связанное с этим изменение цвета (группа 39 или 40); или</w:t>
      </w:r>
    </w:p>
    <w:p w:rsidR="00596800" w:rsidRPr="00596800" w:rsidRDefault="00596800" w:rsidP="00596800">
      <w:pPr>
        <w:spacing w:after="120" w:line="240" w:lineRule="auto"/>
        <w:ind w:left="908" w:hanging="454"/>
        <w:jc w:val="both"/>
      </w:pPr>
      <w:r w:rsidRPr="00596800">
        <w:lastRenderedPageBreak/>
        <w:t>(в)</w:t>
      </w:r>
      <w:r w:rsidRPr="00596800">
        <w:tab/>
        <w:t>плиты, листы или полосы или ленты из пористой пластмассы или пористой резины, соединенные с войлоком или фетром или неткаными материалами, где текстильный материал добавлен для армирования (группа 39 или 40).</w:t>
      </w:r>
    </w:p>
    <w:p w:rsidR="00596800" w:rsidRPr="00596800" w:rsidRDefault="00596800" w:rsidP="00596800">
      <w:pPr>
        <w:spacing w:after="120" w:line="240" w:lineRule="auto"/>
        <w:ind w:left="454" w:hanging="454"/>
        <w:jc w:val="both"/>
      </w:pPr>
      <w:r w:rsidRPr="00596800">
        <w:t>4.</w:t>
      </w:r>
      <w:r w:rsidRPr="00596800">
        <w:tab/>
        <w:t>В товарную позицию 5604 не включаются текстильная пряжа или плоские или аналогичные нити товарной позиции 5404 или 5405, в которых пропитка или покрытие не могут быть видны невооруженным глазом (обычно группы 50 –55); при этом не принимается во внимание какое-либо связанное с этим изменение цвета.</w:t>
      </w:r>
    </w:p>
    <w:p w:rsidR="00596800" w:rsidRPr="00596800" w:rsidRDefault="00596800" w:rsidP="00596800">
      <w:pPr>
        <w:spacing w:after="0" w:line="240" w:lineRule="auto"/>
      </w:pPr>
    </w:p>
    <w:tbl>
      <w:tblPr>
        <w:tblW w:w="9363" w:type="dxa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194AC6" w:rsidRPr="00596800" w:rsidTr="00194AC6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4AC6" w:rsidRPr="00596800" w:rsidRDefault="00194AC6" w:rsidP="00596800">
            <w:pPr>
              <w:keepNext/>
              <w:spacing w:after="0" w:line="240" w:lineRule="auto"/>
              <w:jc w:val="center"/>
            </w:pPr>
            <w:r w:rsidRPr="00596800">
              <w:t>Код</w:t>
            </w:r>
            <w:r w:rsidRPr="00596800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4AC6" w:rsidRPr="00596800" w:rsidRDefault="00194AC6" w:rsidP="00596800">
            <w:pPr>
              <w:keepNext/>
              <w:spacing w:after="0" w:line="240" w:lineRule="auto"/>
              <w:jc w:val="center"/>
            </w:pPr>
            <w:r w:rsidRPr="00596800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4AC6" w:rsidRPr="00596800" w:rsidRDefault="00194AC6" w:rsidP="00596800">
            <w:pPr>
              <w:keepNext/>
              <w:spacing w:after="0" w:line="240" w:lineRule="auto"/>
              <w:jc w:val="center"/>
            </w:pPr>
            <w:r w:rsidRPr="00596800">
              <w:t>Доп.</w:t>
            </w:r>
            <w:r w:rsidRPr="00596800">
              <w:br/>
              <w:t>ед.</w:t>
            </w:r>
            <w:r w:rsidRPr="00596800">
              <w:br/>
              <w:t>изм.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Вата из текстильных материалов и изделия из нее; текстильные волокна, не превышающие по длине 5 мм (пух), текстильная пыль и узелки: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0E500A" w:rsidRDefault="00194AC6" w:rsidP="005968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198" w:hanging="198"/>
            </w:pPr>
            <w:r w:rsidRPr="00596800">
              <w:t>– вата из текстильных материалов и изделия из нее: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5601 21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из хлопковых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5601 21 100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гигроскопические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5601 21 900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5601 22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из химических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5601 22 100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в рулонах диаметром не более 8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5601 22 900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5601 29 000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198" w:hanging="198"/>
            </w:pPr>
            <w:r w:rsidRPr="00596800">
              <w:t xml:space="preserve">– пух и </w:t>
            </w:r>
            <w:proofErr w:type="gramStart"/>
            <w:r w:rsidRPr="00596800">
              <w:t>пыль</w:t>
            </w:r>
            <w:proofErr w:type="gramEnd"/>
            <w:r w:rsidRPr="00596800">
              <w:t xml:space="preserve"> текстильные и узелки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proofErr w:type="gramStart"/>
            <w:r w:rsidRPr="00596800">
              <w:t>Войлок или фетр, пропитанные или непропитанные, с покрытием или без покрытия, дублированные или недублированные: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198" w:hanging="198"/>
            </w:pPr>
            <w:r w:rsidRPr="00596800">
              <w:t xml:space="preserve">– войлок или фетр </w:t>
            </w:r>
            <w:proofErr w:type="spellStart"/>
            <w:r w:rsidRPr="00596800">
              <w:t>иглопробивные</w:t>
            </w:r>
            <w:proofErr w:type="spellEnd"/>
            <w:r w:rsidRPr="00596800">
              <w:t xml:space="preserve"> и волокнистые вязально-прошивные полотна: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proofErr w:type="gramStart"/>
            <w:r w:rsidRPr="00596800">
              <w:t>– – непропитанные, без покрытия или недублированные: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 xml:space="preserve">– – – войлок или фетр </w:t>
            </w:r>
            <w:proofErr w:type="spellStart"/>
            <w:r w:rsidRPr="00596800">
              <w:t>иглопробивные</w:t>
            </w:r>
            <w:proofErr w:type="spellEnd"/>
            <w:r w:rsidRPr="00596800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5602 10 110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794" w:hanging="794"/>
            </w:pPr>
            <w:r w:rsidRPr="00596800">
              <w:t>– – – – из джутовых или других текстильных лубяных волокон товарной позиции 5303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5602 10 190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794" w:hanging="794"/>
            </w:pPr>
            <w:r w:rsidRPr="00596800">
              <w:t>– 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волокнистые вязально-прошивные полотна: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5602 10 310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794" w:hanging="794"/>
            </w:pPr>
            <w:r w:rsidRPr="00596800">
              <w:t>– – – – из шерсти или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5602 10 380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794" w:hanging="794"/>
            </w:pPr>
            <w:r w:rsidRPr="00596800">
              <w:t>– 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5602 10 900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</w:t>
            </w:r>
            <w:proofErr w:type="gramStart"/>
            <w:r w:rsidRPr="00596800">
              <w:t>пропитанные</w:t>
            </w:r>
            <w:proofErr w:type="gramEnd"/>
            <w:r w:rsidRPr="00596800">
              <w:t>, с покрытием или дублированные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198" w:hanging="198"/>
            </w:pPr>
            <w:r w:rsidRPr="00596800">
              <w:t>– войлок или фетр прочие, непропитанные, без покрытия или недублированные: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5602 21 000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из шерсти или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5602 29 000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198" w:hanging="198"/>
            </w:pPr>
            <w:r w:rsidRPr="00596800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Нетканые материалы, пропитанные или непропитанные, с покрытием или без покрытия, дублированные или недублированные: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198" w:hanging="198"/>
            </w:pPr>
            <w:r w:rsidRPr="00596800">
              <w:t>– из химических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с поверхностной плотностью не более 25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с покрытием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с поверхностной плотностью более 25 г/м², но не более 70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с покрытием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с поверхностной плотностью более 70 г/м², но не более 150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5603 13 100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с покрытием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5603 13 900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с поверхностной плотностью более 150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5603 14 100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с покрытием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5603 14 900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198" w:hanging="198"/>
            </w:pPr>
            <w:r w:rsidRPr="00596800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с поверхностной плотностью не более 25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с покрытием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5603 91 900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с поверхностной плотностью более 25 г/м², но не более 70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5603 92 100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с покрытием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5603 92 900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5603 93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с поверхностной плотностью более 70 г/м², но не более 150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5603 93 100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с покрытием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lastRenderedPageBreak/>
              <w:t>5603 93 900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5603 94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с поверхностной плотностью более 150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5603 94 100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с покрытием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5603 94 900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Резиновые нить и шнур, с текстильным покрытием; текстильные нити, плоские и аналогичные нити товарной позиции 5404 или 5405, пропитанные, с покрытием или имеющие оболочку из резины или пластмассы: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198" w:hanging="198"/>
            </w:pPr>
            <w:r w:rsidRPr="00596800">
              <w:t>– </w:t>
            </w:r>
            <w:proofErr w:type="gramStart"/>
            <w:r w:rsidRPr="00596800">
              <w:t>резиновые</w:t>
            </w:r>
            <w:proofErr w:type="gramEnd"/>
            <w:r w:rsidRPr="00596800">
              <w:t xml:space="preserve"> нить и шнур, с текстильным покрытием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5604 90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198" w:hanging="198"/>
            </w:pPr>
            <w:r w:rsidRPr="00596800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5604 90 100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нить высокопрочная из полиэфиров, из нейлона или прочих полиамидов, или из вискозного волокна, пропитанная или с покрытием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5604 90 900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5605 00 000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 xml:space="preserve">Нить металлизированная, позументная или </w:t>
            </w:r>
            <w:proofErr w:type="spellStart"/>
            <w:r w:rsidRPr="00596800">
              <w:t>непозументная</w:t>
            </w:r>
            <w:proofErr w:type="spellEnd"/>
            <w:r w:rsidRPr="00596800">
              <w:t>, являющаяся текстильной нитью или плоской или аналогичной нитью товарной позиции 5404 или 5405, комбинированной с металлом в виде нити, полосы или ленты или порошка, или покрытая металлом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5606 00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 xml:space="preserve">Нить позументная и плоская и аналогичная нить товарной позиции 5404 или 5405, позументная (кроме входящей в товарную позицию 5605 и позументной нити из конского волоса); пряжа синель (включая </w:t>
            </w:r>
            <w:proofErr w:type="spellStart"/>
            <w:r w:rsidRPr="00596800">
              <w:t>флокированную</w:t>
            </w:r>
            <w:proofErr w:type="spellEnd"/>
            <w:r w:rsidRPr="00596800">
              <w:t xml:space="preserve"> синель); фасонная петлистая пряжа: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5606 00 100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198" w:hanging="198"/>
            </w:pPr>
            <w:r w:rsidRPr="00596800">
              <w:t>– фасонная петлистая пряжа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198" w:hanging="198"/>
            </w:pPr>
            <w:r w:rsidRPr="00596800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5606 00 910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позументная нить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5606 00 990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 xml:space="preserve">Бечевки, веревки, канаты и тросы, </w:t>
            </w:r>
            <w:proofErr w:type="gramStart"/>
            <w:r w:rsidRPr="00596800">
              <w:t>плетеные</w:t>
            </w:r>
            <w:proofErr w:type="gramEnd"/>
            <w:r w:rsidRPr="00596800">
              <w:t xml:space="preserve"> или </w:t>
            </w:r>
            <w:proofErr w:type="spellStart"/>
            <w:r w:rsidRPr="00596800">
              <w:t>неплетеные</w:t>
            </w:r>
            <w:proofErr w:type="spellEnd"/>
            <w:r w:rsidRPr="00596800">
              <w:t>, или в оплетке или без оплетки, и пропитанные или непропитанные, с покрытием или без покрытия, в оболочке или без оболочки из резины или пластмассы: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198" w:hanging="198"/>
            </w:pPr>
            <w:r w:rsidRPr="00596800">
              <w:t xml:space="preserve">– из сизаля или прочих текстильных волокон растений рода </w:t>
            </w:r>
            <w:proofErr w:type="spellStart"/>
            <w:r w:rsidRPr="00596800">
              <w:rPr>
                <w:i/>
              </w:rPr>
              <w:t>Agave</w:t>
            </w:r>
            <w:proofErr w:type="spellEnd"/>
            <w:r w:rsidRPr="00596800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5607 21 000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упаковочная бечевка или шпагат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5607 29 000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198" w:hanging="198"/>
            </w:pPr>
            <w:r w:rsidRPr="00596800">
              <w:t>– из полиэтилена или полипропилена: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lastRenderedPageBreak/>
              <w:t>5607 41 000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упаковочная бечевка или шпагат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5607 49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линейной плотности более 50 000 </w:t>
            </w:r>
            <w:proofErr w:type="spellStart"/>
            <w:r w:rsidRPr="00596800">
              <w:t>дтекс</w:t>
            </w:r>
            <w:proofErr w:type="spellEnd"/>
            <w:r w:rsidRPr="00596800">
              <w:t xml:space="preserve"> (5 г/м):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5607 49 110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794" w:hanging="794"/>
            </w:pPr>
            <w:r w:rsidRPr="00596800">
              <w:t>– – – – </w:t>
            </w:r>
            <w:proofErr w:type="gramStart"/>
            <w:r w:rsidRPr="00596800">
              <w:t>плетеные</w:t>
            </w:r>
            <w:proofErr w:type="gramEnd"/>
            <w:r w:rsidRPr="00596800">
              <w:t xml:space="preserve"> или в оплетке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5607 49 190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794" w:hanging="794"/>
            </w:pPr>
            <w:r w:rsidRPr="0059680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5607 49 900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линейной плотности 50 000 </w:t>
            </w:r>
            <w:proofErr w:type="spellStart"/>
            <w:r w:rsidRPr="00596800">
              <w:t>дтекс</w:t>
            </w:r>
            <w:proofErr w:type="spellEnd"/>
            <w:r w:rsidRPr="00596800">
              <w:t xml:space="preserve"> (5 г/м)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5607 50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198" w:hanging="198"/>
            </w:pPr>
            <w:r w:rsidRPr="00596800">
              <w:t>– из прочих синтетических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из нейлона или прочих полиамидов или полиэфиров: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линейной плотности более 50 000 </w:t>
            </w:r>
            <w:proofErr w:type="spellStart"/>
            <w:r w:rsidRPr="00596800">
              <w:t>дтекс</w:t>
            </w:r>
            <w:proofErr w:type="spellEnd"/>
            <w:r w:rsidRPr="00596800">
              <w:t xml:space="preserve"> (5 г/м):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5607 50 110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794" w:hanging="794"/>
            </w:pPr>
            <w:r w:rsidRPr="00596800">
              <w:t>– – – – </w:t>
            </w:r>
            <w:proofErr w:type="gramStart"/>
            <w:r w:rsidRPr="00596800">
              <w:t>плетеные</w:t>
            </w:r>
            <w:proofErr w:type="gramEnd"/>
            <w:r w:rsidRPr="00596800">
              <w:t xml:space="preserve"> или в оплетке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5607 50 190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794" w:hanging="794"/>
            </w:pPr>
            <w:r w:rsidRPr="0059680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5607 50 300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линейной плотности 50 000 </w:t>
            </w:r>
            <w:proofErr w:type="spellStart"/>
            <w:r w:rsidRPr="00596800">
              <w:t>дтекс</w:t>
            </w:r>
            <w:proofErr w:type="spellEnd"/>
            <w:r w:rsidRPr="00596800">
              <w:t xml:space="preserve"> (5 г/м)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5607 50 900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из прочих синтетических волокон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5607 90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198" w:hanging="198"/>
            </w:pPr>
            <w:r w:rsidRPr="00596800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5607 90 200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 xml:space="preserve">– – из абаки (манильской пеньки или </w:t>
            </w:r>
            <w:proofErr w:type="spellStart"/>
            <w:r w:rsidRPr="00596800">
              <w:rPr>
                <w:i/>
              </w:rPr>
              <w:t>Musa</w:t>
            </w:r>
            <w:proofErr w:type="spellEnd"/>
            <w:r w:rsidRPr="00DB77D7">
              <w:t xml:space="preserve"> </w:t>
            </w:r>
            <w:proofErr w:type="spellStart"/>
            <w:r w:rsidRPr="00596800">
              <w:rPr>
                <w:i/>
              </w:rPr>
              <w:t>textilis</w:t>
            </w:r>
            <w:proofErr w:type="spellEnd"/>
            <w:r w:rsidRPr="00DB77D7">
              <w:t xml:space="preserve"> </w:t>
            </w:r>
            <w:proofErr w:type="spellStart"/>
            <w:r w:rsidRPr="00596800">
              <w:rPr>
                <w:i/>
              </w:rPr>
              <w:t>Nee</w:t>
            </w:r>
            <w:proofErr w:type="spellEnd"/>
            <w:r w:rsidRPr="00596800">
              <w:t>) или других жестких (листовых) волокон; из джутовых волокон или из прочих текстильных лубяных волокон товарной позиции 5303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5607 90 900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 xml:space="preserve">Сетки и сети, </w:t>
            </w:r>
            <w:proofErr w:type="gramStart"/>
            <w:r w:rsidRPr="00596800">
              <w:t>плетеные</w:t>
            </w:r>
            <w:proofErr w:type="gramEnd"/>
            <w:r w:rsidRPr="00596800">
              <w:t xml:space="preserve"> из бечевок, веревок или канатов; готовые рыболовные сети и другие готовые сети, из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198" w:hanging="198"/>
            </w:pPr>
            <w:r w:rsidRPr="00596800">
              <w:t>– из химических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5608 11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готовые сети рыболовные: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5608 11 200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из бечевок, веревок или канатов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5608 11 800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5608 19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397" w:hanging="397"/>
            </w:pPr>
            <w:r w:rsidRPr="00596800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готовые сети: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794" w:hanging="794"/>
            </w:pPr>
            <w:r w:rsidRPr="00596800">
              <w:t>– – – – из нейлона или прочих полиамидов: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5608 19 110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992" w:hanging="992"/>
            </w:pPr>
            <w:r w:rsidRPr="00596800">
              <w:t>– – – – – из бечевок, веревок или канатов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5608 19 190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992" w:hanging="992"/>
            </w:pPr>
            <w:r w:rsidRPr="00596800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5608 19 300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794" w:hanging="794"/>
            </w:pPr>
            <w:r w:rsidRPr="0059680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5608 19 900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595" w:hanging="595"/>
            </w:pPr>
            <w:r w:rsidRPr="0059680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5608 90 000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ind w:left="198" w:hanging="198"/>
            </w:pPr>
            <w:r w:rsidRPr="00596800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  <w:tr w:rsidR="00194AC6" w:rsidRPr="00596800" w:rsidTr="00194AC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lastRenderedPageBreak/>
              <w:t>5609 00 000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</w:pPr>
            <w:r w:rsidRPr="00596800">
              <w:t>Изделия из нитей или пряжи, плоских или аналогичных нитей товарной позиции 5404 или 5405, бечевок, веревок, канатов или тросов, в другом месте не поименованные или не включенные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C6" w:rsidRPr="00596800" w:rsidRDefault="00194AC6" w:rsidP="00596800">
            <w:pPr>
              <w:spacing w:after="0" w:line="240" w:lineRule="auto"/>
              <w:jc w:val="center"/>
            </w:pPr>
            <w:r w:rsidRPr="00596800">
              <w:t>–</w:t>
            </w:r>
          </w:p>
        </w:tc>
      </w:tr>
    </w:tbl>
    <w:p w:rsidR="004D79F2" w:rsidRPr="00596800" w:rsidRDefault="004D79F2" w:rsidP="00596800">
      <w:pPr>
        <w:spacing w:after="0" w:line="240" w:lineRule="auto"/>
      </w:pPr>
    </w:p>
    <w:sectPr w:rsidR="004D79F2" w:rsidRPr="00596800" w:rsidSect="005968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8AF" w:rsidRDefault="00E128AF" w:rsidP="000E72E0">
      <w:pPr>
        <w:spacing w:after="0" w:line="240" w:lineRule="auto"/>
      </w:pPr>
      <w:r>
        <w:separator/>
      </w:r>
    </w:p>
  </w:endnote>
  <w:endnote w:type="continuationSeparator" w:id="0">
    <w:p w:rsidR="00E128AF" w:rsidRDefault="00E128AF" w:rsidP="000E7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2E0" w:rsidRDefault="000E72E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2E0" w:rsidRPr="000E72E0" w:rsidRDefault="000E72E0" w:rsidP="000E72E0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2E0" w:rsidRDefault="000E72E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8AF" w:rsidRDefault="00E128AF" w:rsidP="000E72E0">
      <w:pPr>
        <w:spacing w:after="0" w:line="240" w:lineRule="auto"/>
      </w:pPr>
      <w:r>
        <w:separator/>
      </w:r>
    </w:p>
  </w:footnote>
  <w:footnote w:type="continuationSeparator" w:id="0">
    <w:p w:rsidR="00E128AF" w:rsidRDefault="00E128AF" w:rsidP="000E7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2E0" w:rsidRDefault="000E72E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2E0" w:rsidRPr="00596800" w:rsidRDefault="00596800" w:rsidP="00596800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335A6F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2E0" w:rsidRDefault="000E72E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2E0"/>
    <w:rsid w:val="000D6228"/>
    <w:rsid w:val="000E500A"/>
    <w:rsid w:val="000E72E0"/>
    <w:rsid w:val="00182397"/>
    <w:rsid w:val="00194AC6"/>
    <w:rsid w:val="0019544D"/>
    <w:rsid w:val="00253834"/>
    <w:rsid w:val="002C7183"/>
    <w:rsid w:val="00335A6F"/>
    <w:rsid w:val="00361CCD"/>
    <w:rsid w:val="003E05BE"/>
    <w:rsid w:val="004D79F2"/>
    <w:rsid w:val="00527D88"/>
    <w:rsid w:val="005433EF"/>
    <w:rsid w:val="00592341"/>
    <w:rsid w:val="00596800"/>
    <w:rsid w:val="005A081F"/>
    <w:rsid w:val="005C513C"/>
    <w:rsid w:val="00634B69"/>
    <w:rsid w:val="006552F1"/>
    <w:rsid w:val="00674270"/>
    <w:rsid w:val="00695AF0"/>
    <w:rsid w:val="0079741D"/>
    <w:rsid w:val="008E6781"/>
    <w:rsid w:val="009B0D4D"/>
    <w:rsid w:val="00B30043"/>
    <w:rsid w:val="00B55E7C"/>
    <w:rsid w:val="00D03728"/>
    <w:rsid w:val="00DB77D7"/>
    <w:rsid w:val="00E1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72E0"/>
    <w:rPr>
      <w:sz w:val="20"/>
    </w:rPr>
  </w:style>
  <w:style w:type="paragraph" w:styleId="a5">
    <w:name w:val="footer"/>
    <w:basedOn w:val="a"/>
    <w:link w:val="a6"/>
    <w:uiPriority w:val="99"/>
    <w:unhideWhenUsed/>
    <w:rsid w:val="000E7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72E0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9B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0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72E0"/>
    <w:rPr>
      <w:sz w:val="20"/>
    </w:rPr>
  </w:style>
  <w:style w:type="paragraph" w:styleId="a5">
    <w:name w:val="footer"/>
    <w:basedOn w:val="a"/>
    <w:link w:val="a6"/>
    <w:uiPriority w:val="99"/>
    <w:unhideWhenUsed/>
    <w:rsid w:val="000E7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72E0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9B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0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1270</Words>
  <Characters>7243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Панова Елена Николаевна</cp:lastModifiedBy>
  <cp:revision>4</cp:revision>
  <dcterms:created xsi:type="dcterms:W3CDTF">2016-04-05T08:52:00Z</dcterms:created>
  <dcterms:modified xsi:type="dcterms:W3CDTF">2020-04-16T11:12:00Z</dcterms:modified>
</cp:coreProperties>
</file>