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517" w:rsidRPr="00937517" w:rsidRDefault="00937517" w:rsidP="00937517">
      <w:pPr>
        <w:spacing w:after="120" w:line="240" w:lineRule="auto"/>
        <w:jc w:val="center"/>
        <w:rPr>
          <w:b/>
          <w:caps/>
          <w:szCs w:val="24"/>
        </w:rPr>
      </w:pPr>
      <w:r w:rsidRPr="00937517">
        <w:rPr>
          <w:b/>
          <w:caps/>
          <w:szCs w:val="24"/>
        </w:rPr>
        <w:t>Раздел XIII</w:t>
      </w:r>
    </w:p>
    <w:p w:rsidR="00937517" w:rsidRPr="00937517" w:rsidRDefault="00937517" w:rsidP="00937517">
      <w:pPr>
        <w:spacing w:after="120" w:line="240" w:lineRule="auto"/>
        <w:jc w:val="center"/>
        <w:rPr>
          <w:b/>
        </w:rPr>
      </w:pPr>
      <w:r w:rsidRPr="00937517">
        <w:rPr>
          <w:b/>
        </w:rPr>
        <w:t xml:space="preserve">ИЗДЕЛИЯ ИЗ КАМНЯ, ГИПСА, ЦЕМЕНТА, </w:t>
      </w:r>
      <w:r w:rsidRPr="00937517">
        <w:rPr>
          <w:b/>
        </w:rPr>
        <w:br/>
        <w:t xml:space="preserve">АСБЕСТА, СЛЮДЫ ИЛИ АНАЛОГИЧНЫХ МАТЕРИАЛОВ; </w:t>
      </w:r>
      <w:r w:rsidRPr="00937517">
        <w:rPr>
          <w:b/>
        </w:rPr>
        <w:br/>
        <w:t>КЕРАМИЧЕСКИЕ ИЗДЕЛИЯ; СТЕКЛО И ИЗДЕЛИЯ ИЗ НЕГО</w:t>
      </w:r>
    </w:p>
    <w:p w:rsidR="00937517" w:rsidRPr="00937517" w:rsidRDefault="00937517" w:rsidP="00937517">
      <w:pPr>
        <w:spacing w:after="120" w:line="240" w:lineRule="auto"/>
        <w:jc w:val="center"/>
        <w:rPr>
          <w:b/>
          <w:caps/>
        </w:rPr>
      </w:pPr>
      <w:r w:rsidRPr="00937517">
        <w:rPr>
          <w:b/>
          <w:caps/>
        </w:rPr>
        <w:t>Группа 68</w:t>
      </w:r>
    </w:p>
    <w:p w:rsidR="00937517" w:rsidRPr="00937517" w:rsidRDefault="00937517" w:rsidP="00937517">
      <w:pPr>
        <w:spacing w:after="120" w:line="240" w:lineRule="auto"/>
        <w:jc w:val="center"/>
        <w:rPr>
          <w:b/>
          <w:caps/>
          <w:szCs w:val="24"/>
        </w:rPr>
      </w:pPr>
      <w:r w:rsidRPr="00937517">
        <w:rPr>
          <w:b/>
          <w:caps/>
          <w:szCs w:val="24"/>
        </w:rPr>
        <w:t xml:space="preserve">Изделия из камня, гипса, цемента, </w:t>
      </w:r>
      <w:r w:rsidRPr="00937517">
        <w:rPr>
          <w:b/>
          <w:caps/>
          <w:szCs w:val="24"/>
        </w:rPr>
        <w:br/>
        <w:t>асбеста, слюды или аналогичных материалов</w:t>
      </w:r>
    </w:p>
    <w:p w:rsidR="00937517" w:rsidRPr="00937517" w:rsidRDefault="00937517" w:rsidP="00937517">
      <w:pPr>
        <w:spacing w:after="120" w:line="240" w:lineRule="auto"/>
        <w:jc w:val="both"/>
        <w:rPr>
          <w:b/>
        </w:rPr>
      </w:pPr>
      <w:r w:rsidRPr="00937517">
        <w:rPr>
          <w:b/>
        </w:rPr>
        <w:t>Примечания:</w:t>
      </w:r>
    </w:p>
    <w:p w:rsidR="00937517" w:rsidRPr="00937517" w:rsidRDefault="00937517" w:rsidP="00937517">
      <w:pPr>
        <w:spacing w:after="120" w:line="240" w:lineRule="auto"/>
        <w:ind w:left="454" w:hanging="454"/>
        <w:jc w:val="both"/>
      </w:pPr>
      <w:r w:rsidRPr="00937517">
        <w:t>1.</w:t>
      </w:r>
      <w:r w:rsidRPr="00937517">
        <w:tab/>
        <w:t>В данную группу не включаются: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(а)</w:t>
      </w:r>
      <w:r w:rsidRPr="00937517">
        <w:tab/>
        <w:t>товары группы 25;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(б)</w:t>
      </w:r>
      <w:r w:rsidRPr="00937517">
        <w:tab/>
        <w:t xml:space="preserve">бумага и картон с пропиткой или с покрытием товарной позиции 4810 или 4811 (например, бумага и картон, покрытые порошком слюды или графита, </w:t>
      </w:r>
      <w:proofErr w:type="spellStart"/>
      <w:r w:rsidRPr="00937517">
        <w:t>битумизированные</w:t>
      </w:r>
      <w:proofErr w:type="spellEnd"/>
      <w:r w:rsidRPr="00937517">
        <w:t xml:space="preserve"> или асфальтированные);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(в)</w:t>
      </w:r>
      <w:r w:rsidRPr="00937517">
        <w:tab/>
        <w:t xml:space="preserve">текстильные ткани с пропиткой или с покрытием группы 56 или 59 (например, ткань, покрытая порошком слюды, </w:t>
      </w:r>
      <w:proofErr w:type="spellStart"/>
      <w:r w:rsidRPr="00937517">
        <w:t>битумизированная</w:t>
      </w:r>
      <w:proofErr w:type="spellEnd"/>
      <w:r w:rsidRPr="00937517">
        <w:t xml:space="preserve"> или асфальтированная);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(г)</w:t>
      </w:r>
      <w:r w:rsidRPr="00937517">
        <w:tab/>
        <w:t>изделия группы 71;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(д)</w:t>
      </w:r>
      <w:r w:rsidRPr="00937517">
        <w:tab/>
        <w:t>инструменты или их части группы 82;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(е)</w:t>
      </w:r>
      <w:r w:rsidRPr="00937517">
        <w:tab/>
        <w:t>камни литографские товарной позиции 8442;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(ж)</w:t>
      </w:r>
      <w:r w:rsidRPr="00937517">
        <w:tab/>
        <w:t>изоляторы электрические (товарная позиция 8546) или арматура из изоляционных материалов товарной позиции 8547;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(з)</w:t>
      </w:r>
      <w:r w:rsidRPr="00937517">
        <w:tab/>
        <w:t>боры зубные (товарная позиция 9018);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(и)</w:t>
      </w:r>
      <w:r w:rsidRPr="00937517">
        <w:tab/>
        <w:t>изделия группы 91 (например, часы, не предназначенные для ношения на себе или с собой, и корпуса для них);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(к)</w:t>
      </w:r>
      <w:r w:rsidRPr="00937517">
        <w:tab/>
        <w:t>изделия группы 94 (например, мебель, лампы и осветительное оборудование, сборные строительные конструкции);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(л)</w:t>
      </w:r>
      <w:r w:rsidRPr="00937517">
        <w:tab/>
        <w:t>изделия группы 95 (например, игрушки, игры и спортивный инвентарь);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(м)</w:t>
      </w:r>
      <w:r w:rsidRPr="00937517">
        <w:tab/>
        <w:t xml:space="preserve">изделия товарной позиции 9602, изготовленные из материалов, указанных в примечании 2 (б) к группе 96, или товарной позиции 9606 (например, пуговицы), 9609 (например, грифели карандашей), 9610 (например, грифельные доски) или 9620 (например, </w:t>
      </w:r>
      <w:proofErr w:type="spellStart"/>
      <w:r w:rsidRPr="00937517">
        <w:rPr>
          <w:u w:val="wave" w:color="FFFFFF"/>
        </w:rPr>
        <w:t>моноопоры</w:t>
      </w:r>
      <w:proofErr w:type="spellEnd"/>
      <w:r w:rsidRPr="00937517">
        <w:rPr>
          <w:u w:color="FFFFFF"/>
        </w:rPr>
        <w:t>,</w:t>
      </w:r>
      <w:r w:rsidRPr="00937517">
        <w:t xml:space="preserve"> двуноги, треноги и аналогичные изделия); или</w:t>
      </w:r>
    </w:p>
    <w:p w:rsidR="00937517" w:rsidRPr="00937517" w:rsidRDefault="00937517" w:rsidP="00937517">
      <w:pPr>
        <w:spacing w:after="120" w:line="240" w:lineRule="auto"/>
        <w:ind w:left="908" w:hanging="454"/>
        <w:jc w:val="both"/>
      </w:pPr>
      <w:r w:rsidRPr="00937517">
        <w:t>(н)</w:t>
      </w:r>
      <w:r w:rsidRPr="00937517">
        <w:tab/>
        <w:t>изделия группы 97 (например, произведения искусства).</w:t>
      </w:r>
    </w:p>
    <w:p w:rsidR="00937517" w:rsidRPr="00937517" w:rsidRDefault="00937517" w:rsidP="00937517">
      <w:pPr>
        <w:spacing w:after="120" w:line="240" w:lineRule="auto"/>
        <w:ind w:left="454" w:hanging="454"/>
        <w:jc w:val="both"/>
      </w:pPr>
      <w:r w:rsidRPr="00937517">
        <w:t>2.</w:t>
      </w:r>
      <w:r w:rsidRPr="00937517">
        <w:tab/>
        <w:t>В товарной позиции 6802 термин "камень, обработанный для памятников или строительства" означает не только камень различных видов товарной позиции 2515 или 2516, но и все другие виды природного камня (например, кварцит, кремень, доломит и стеатит), обработанные аналогичным образом, за исключением сланца.</w:t>
      </w:r>
    </w:p>
    <w:p w:rsidR="00937517" w:rsidRPr="00937517" w:rsidRDefault="00937517" w:rsidP="00937517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0588F" w:rsidRPr="00937517" w:rsidTr="0010588F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0588F" w:rsidRPr="00937517" w:rsidRDefault="0010588F" w:rsidP="00937517">
            <w:pPr>
              <w:keepNext/>
              <w:spacing w:after="0" w:line="240" w:lineRule="auto"/>
              <w:jc w:val="center"/>
            </w:pPr>
            <w:r w:rsidRPr="00937517">
              <w:lastRenderedPageBreak/>
              <w:t>Код</w:t>
            </w:r>
            <w:r w:rsidRPr="00937517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0588F" w:rsidRPr="00937517" w:rsidRDefault="0010588F" w:rsidP="00937517">
            <w:pPr>
              <w:keepNext/>
              <w:spacing w:after="0" w:line="240" w:lineRule="auto"/>
              <w:jc w:val="center"/>
            </w:pPr>
            <w:r w:rsidRPr="00937517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10588F" w:rsidRPr="00937517" w:rsidRDefault="0010588F" w:rsidP="00937517">
            <w:pPr>
              <w:keepNext/>
              <w:spacing w:after="0" w:line="240" w:lineRule="auto"/>
              <w:jc w:val="center"/>
            </w:pPr>
            <w:r w:rsidRPr="00937517">
              <w:t>Доп.</w:t>
            </w:r>
            <w:r w:rsidRPr="00937517">
              <w:br/>
              <w:t>ед.</w:t>
            </w:r>
            <w:r w:rsidRPr="00937517">
              <w:br/>
              <w:t>изм.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6801 00 000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Брусчатка, бордюрные камни и плиты для мощения из природного камня (кроме сланца)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Камень, обработанный (кроме сланца) для памятников или строительства, и изделия из него, кроме товаров товарной позиции 6801; кубики для мозаики и аналогичные изделия из природного камня (включая сланец) на основе или без основы; гранулы, крошка и порошок из природного камня (включая сланец), искусственно окрашенные: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 xml:space="preserve">– плитки, кубики и аналогичные изделия, </w:t>
            </w:r>
            <w:r w:rsidR="009D0BA7" w:rsidRPr="009D0BA7">
              <w:t xml:space="preserve">прямоугольной (включая квадратную) </w:t>
            </w:r>
            <w:bookmarkStart w:id="0" w:name="_GoBack"/>
            <w:bookmarkEnd w:id="0"/>
            <w:r w:rsidR="009D0BA7" w:rsidRPr="009D0BA7">
              <w:t>или непрямоугольной  формы</w:t>
            </w:r>
            <w:r w:rsidRPr="00937517">
              <w:t>, наибольшая грань которых может быть вписана в квадрат со стороной размером менее 7 см; гранулы, крошка и порошок, искусственно окрашенные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камни прочие для памятников или строительства и изделия из них, тесаные или пиленые, с плоской или ровной поверхностью: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мрамор, травертин и алебастр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гранит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6802 29 000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камни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мрамор, травертин и алебастр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известняки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6802 93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гранит: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6802 93 100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proofErr w:type="gramStart"/>
            <w:r w:rsidRPr="00937517">
              <w:t>– – – полированный, декорированный или прошедший прочую обработку, кроме резного, нетто-массой 10 кг или более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6802 93 900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r w:rsidRPr="00937517">
              <w:t>– – – прочий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камни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proofErr w:type="gramStart"/>
            <w:r w:rsidRPr="00937517">
              <w:t>– – – полированные, декорированные или прошедшие прочую обработку, кроме резных, нетто-массой 10 кг или более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6802 99 900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r w:rsidRPr="0093751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6803 00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proofErr w:type="gramStart"/>
            <w:r w:rsidRPr="00937517">
              <w:t>Сланец</w:t>
            </w:r>
            <w:proofErr w:type="gramEnd"/>
            <w:r w:rsidRPr="00937517">
              <w:t xml:space="preserve"> обработанный и изделия из сланца или из агломерированного сланца: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6803 00 100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материалы для кровли и стен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6803 00 900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lastRenderedPageBreak/>
              <w:t>6804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proofErr w:type="gramStart"/>
            <w:r w:rsidRPr="00937517">
              <w:t>Жернова, камни точильные, круги шлифовальные и аналогичные изделия без опорных конструкций, предназначенные для шлифовки, заточки, полировки, подгонки или резания, камни для ручной заточки или полировки и их части из природного камня, из агломерированных природных или искусственных абразивов или из керамики, в сборе с деталями из других материалов или без этих деталей: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жернова и камни точильные для шлифовки, заточки или измельчения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 жернова, камни точильные, круги шлифовальные и аналогичные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из агломерированных искусственных или природных алмазов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6804 22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из прочих агломерированных абразивов или из керамики: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r w:rsidRPr="00937517">
              <w:t>– – – из искусственных абразивов со связующим веществом: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794" w:hanging="794"/>
            </w:pPr>
            <w:r w:rsidRPr="00937517">
              <w:t>– – – – из синтетической или искусственной смолы: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6804 22 120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992" w:hanging="992"/>
            </w:pPr>
            <w:r w:rsidRPr="00937517">
              <w:t>– – – – – неармированные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6804 22 180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992" w:hanging="992"/>
            </w:pPr>
            <w:r w:rsidRPr="00937517">
              <w:t>– – – – – армированные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6804 22 300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794" w:hanging="794"/>
            </w:pPr>
            <w:r w:rsidRPr="00937517">
              <w:t>– – – – из керамических или силикатных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6804 22 500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794" w:hanging="794"/>
            </w:pPr>
            <w:r w:rsidRPr="00937517">
              <w:t>– – – – из прочих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6804 22 900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r w:rsidRPr="0093751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из природного камня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камни для ручной заточки или полировки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Природный или искусственный абразивный порошок или зерно на тканой, бумажной, картонной или иной основе, разрезанной или сшитой, или обработанной другим способом для получения определенной формы, или необработанной: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6805 10 000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только на тканой текстильной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только на бумажной или картонной основе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6805 30 000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на основе из других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lastRenderedPageBreak/>
              <w:t>6806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 xml:space="preserve">Шлаковата, минеральная силикатная вата и аналогичные минеральные ваты; вермикулит расслоенный, глины вспученные, </w:t>
            </w:r>
            <w:proofErr w:type="gramStart"/>
            <w:r w:rsidRPr="00937517">
              <w:t>шлак</w:t>
            </w:r>
            <w:proofErr w:type="gramEnd"/>
            <w:r w:rsidRPr="00937517">
              <w:t xml:space="preserve"> вспененный и аналогичные вспученные минеральные продукты; смеси и изделия из теплоизоляционных, звукоизоляционных или звукопоглощающих минеральных материалов, кроме изделий товарной позиции 6811 или 6812 или группы 69: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шлаковата, минеральная силикатная вата и аналогичные минеральные ваты (включая их смеси), навалом, в листах или рулонах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6806 20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 xml:space="preserve">– вермикулит расслоенный, глины вспученные, </w:t>
            </w:r>
            <w:proofErr w:type="gramStart"/>
            <w:r w:rsidRPr="00937517">
              <w:t>шлак</w:t>
            </w:r>
            <w:proofErr w:type="gramEnd"/>
            <w:r w:rsidRPr="00937517">
              <w:t xml:space="preserve"> вспененный и прочие вспученные минеральные продукты (включая их смеси):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6806 20 100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глины вспученные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6806 20 900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6806 90 000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Изделия из асфальта или аналогичных материалов (например, из нефтяного битума или каменноугольного пека):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в рулонах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proofErr w:type="gramStart"/>
            <w:r>
              <w:t>м</w:t>
            </w:r>
            <w:proofErr w:type="gramEnd"/>
            <w:r>
              <w:t>²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6808 00 000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Панели, плиты, плитки, блоки и аналогичные изделия из растительных волокон, соломы или стружки, щепок, частиц, опилок или других древесных отходов, агломерированных с цементом, гипсом или прочими минеральными связующими веществами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Изделия из гипса или смесей на его основе: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плиты, листы, панели, плитки и аналогичные изделия, без орнамента: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6809 11 000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</w:t>
            </w:r>
            <w:proofErr w:type="gramStart"/>
            <w:r w:rsidRPr="00937517">
              <w:t>покрытые</w:t>
            </w:r>
            <w:proofErr w:type="gramEnd"/>
            <w:r w:rsidRPr="00937517">
              <w:t xml:space="preserve"> или армированные только бумагой или картоном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proofErr w:type="gramStart"/>
            <w:r w:rsidRPr="00937517">
              <w:t>м</w:t>
            </w:r>
            <w:proofErr w:type="gramEnd"/>
            <w:r w:rsidRPr="00937517">
              <w:t>²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6809 19 000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proofErr w:type="gramStart"/>
            <w:r w:rsidRPr="00937517">
              <w:t>м</w:t>
            </w:r>
            <w:proofErr w:type="gramEnd"/>
            <w:r w:rsidRPr="00937517">
              <w:t>²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6809 90 000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изделия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Изделия из цемента, бетона или искусственного камня, неармированные или армированные: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черепица, плиты, кирпичи и аналогичные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6810 11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строительные блоки и кирпичи: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lastRenderedPageBreak/>
              <w:t>6810 11 100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r w:rsidRPr="00937517">
              <w:t>– – – из облегченного бетона (с основой из битой пемзы, гранулированного шлака и т.д.)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6810 11 900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r w:rsidRPr="0093751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6810 19 000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6810 91 000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 xml:space="preserve">– – сборные строительные блоки для строительства, включая </w:t>
            </w:r>
            <w:proofErr w:type="gramStart"/>
            <w:r w:rsidRPr="00937517">
              <w:t>жилищное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6810 99 000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Изделия из асбоцемента, из цемента с волокнами целлюлозы или из аналогичных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6811 40 000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</w:t>
            </w:r>
            <w:proofErr w:type="gramStart"/>
            <w:r w:rsidRPr="00937517">
              <w:t>содержащие</w:t>
            </w:r>
            <w:proofErr w:type="gramEnd"/>
            <w:r w:rsidRPr="00937517">
              <w:t xml:space="preserve"> асбест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 xml:space="preserve">– не </w:t>
            </w:r>
            <w:proofErr w:type="gramStart"/>
            <w:r w:rsidRPr="00937517">
              <w:t>содержащие</w:t>
            </w:r>
            <w:proofErr w:type="gramEnd"/>
            <w:r w:rsidRPr="00937517">
              <w:t xml:space="preserve"> асбест: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6811 81 000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гофрированные листы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6811 82 000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 листы, панели, плитки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6811 89 000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Волокно асбестовое обработанное; смеси на основе асбеста или асбеста и карбоната магния; изделия из этих смесей или из асбеста (например, нити, ткани, одежда, головные уборы, обувь, прокладки), армированные или неармированные, кроме товаров товарной позиции 6811 или 6813: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6812 80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 xml:space="preserve">– из </w:t>
            </w:r>
            <w:proofErr w:type="spellStart"/>
            <w:r w:rsidRPr="00937517">
              <w:t>крокидолита</w:t>
            </w:r>
            <w:proofErr w:type="spellEnd"/>
            <w:r w:rsidRPr="00937517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6812 80 100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 xml:space="preserve">– – волокно обработанное; смеси на основе </w:t>
            </w:r>
            <w:proofErr w:type="spellStart"/>
            <w:r w:rsidRPr="00937517">
              <w:t>крокидолита</w:t>
            </w:r>
            <w:proofErr w:type="spellEnd"/>
            <w:r w:rsidRPr="00937517">
              <w:t xml:space="preserve"> или </w:t>
            </w:r>
            <w:proofErr w:type="spellStart"/>
            <w:r w:rsidRPr="00937517">
              <w:t>крокидолита</w:t>
            </w:r>
            <w:proofErr w:type="spellEnd"/>
            <w:r w:rsidRPr="00937517">
              <w:t xml:space="preserve"> и карбоната магния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6812 80 900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одежда, принадлежности одежды, обувь и головные уборы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6812 92 000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бумага, толстый картон и войлок или фетр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6812 93 000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уплотнительный материал из прессованного асбестового волокна в листах или рулонах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r w:rsidRPr="00937517">
              <w:t>– – – волокно асбестовое обработанное; смеси на основе асбеста или асбеста и карбоната магния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6812 99 900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595" w:hanging="595"/>
            </w:pPr>
            <w:r w:rsidRPr="00937517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lastRenderedPageBreak/>
              <w:t>6813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proofErr w:type="gramStart"/>
            <w:r w:rsidRPr="00937517">
              <w:t xml:space="preserve">Фрикционные материалы и изделия из них (например, листы, рулоны, ленты, сегменты, диски, шайбы, прокладки) </w:t>
            </w:r>
            <w:proofErr w:type="spellStart"/>
            <w:r w:rsidRPr="00937517">
              <w:t>несмонтированные</w:t>
            </w:r>
            <w:proofErr w:type="spellEnd"/>
            <w:r w:rsidRPr="00937517">
              <w:t>, используемые для тормозов, сцеплений или аналогичных устройств, на основе асбеста, других минеральных веществ или целлюлозы, совместно с текстилем или другими материалами либо без них:</w:t>
            </w:r>
            <w:proofErr w:type="gram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</w:t>
            </w:r>
            <w:proofErr w:type="gramStart"/>
            <w:r w:rsidRPr="00937517">
              <w:t>содержащие</w:t>
            </w:r>
            <w:proofErr w:type="gramEnd"/>
            <w:r w:rsidRPr="00937517">
              <w:t xml:space="preserve"> асбест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 xml:space="preserve">– не </w:t>
            </w:r>
            <w:proofErr w:type="gramStart"/>
            <w:r w:rsidRPr="00937517">
              <w:t>содержащие</w:t>
            </w:r>
            <w:proofErr w:type="gramEnd"/>
            <w:r w:rsidRPr="00937517">
              <w:t xml:space="preserve"> асбест: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6813 81 000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накладки тормозных колодок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6813 89 000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proofErr w:type="gramStart"/>
            <w:r w:rsidRPr="00937517">
              <w:t>Слюда</w:t>
            </w:r>
            <w:proofErr w:type="gramEnd"/>
            <w:r w:rsidRPr="00937517">
              <w:t xml:space="preserve"> обработанная и изделия из нее, включая агломерированную или регенерированную слюду, на бумажной, картонной или другой основе или без 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6814 10 000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пластины, листы и ленты из агломерированной или регенерированной слюды, на основе или без нее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6814 90 000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Изделия из камня или других минеральных веществ (включая углеродные волокна, изделия из углеродных волокон и изделия из торфа), в другом месте не поименованные или не включенные: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изделия из графита или прочих углеродистых материалов, не используемые в электротехнике: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углеродные волокна и изделия из них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изделия из торфа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0588F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198" w:hanging="198"/>
            </w:pPr>
            <w:r w:rsidRPr="00937517">
              <w:t>– прочие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</w:p>
        </w:tc>
      </w:tr>
      <w:tr w:rsidR="0010588F" w:rsidRPr="00937517" w:rsidTr="00174AE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6815 91 000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</w:t>
            </w:r>
            <w:proofErr w:type="gramStart"/>
            <w:r w:rsidRPr="00937517">
              <w:t>содержащие</w:t>
            </w:r>
            <w:proofErr w:type="gramEnd"/>
            <w:r w:rsidRPr="00937517">
              <w:t xml:space="preserve"> магнезит, доломит или хромит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 w:rsidRPr="00937517">
              <w:t>–</w:t>
            </w:r>
          </w:p>
        </w:tc>
      </w:tr>
      <w:tr w:rsidR="0010588F" w:rsidRPr="00937517" w:rsidTr="00174AEB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</w:pPr>
            <w:r w:rsidRPr="00937517">
              <w:t>6815 99 000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ind w:left="397" w:hanging="397"/>
            </w:pPr>
            <w:r w:rsidRPr="00937517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auto"/>
          </w:tcPr>
          <w:p w:rsidR="0010588F" w:rsidRPr="00937517" w:rsidRDefault="0010588F" w:rsidP="00937517">
            <w:pPr>
              <w:spacing w:after="0" w:line="240" w:lineRule="auto"/>
              <w:jc w:val="center"/>
            </w:pPr>
            <w:r>
              <w:t>–</w:t>
            </w:r>
          </w:p>
        </w:tc>
      </w:tr>
    </w:tbl>
    <w:p w:rsidR="004D79F2" w:rsidRPr="00937517" w:rsidRDefault="004D79F2" w:rsidP="00937517">
      <w:pPr>
        <w:spacing w:after="0" w:line="240" w:lineRule="auto"/>
      </w:pPr>
    </w:p>
    <w:sectPr w:rsidR="004D79F2" w:rsidRPr="00937517" w:rsidSect="009375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147" w:rsidRDefault="00044147" w:rsidP="00185AF8">
      <w:pPr>
        <w:spacing w:after="0" w:line="240" w:lineRule="auto"/>
      </w:pPr>
      <w:r>
        <w:separator/>
      </w:r>
    </w:p>
  </w:endnote>
  <w:endnote w:type="continuationSeparator" w:id="0">
    <w:p w:rsidR="00044147" w:rsidRDefault="00044147" w:rsidP="00185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AF8" w:rsidRDefault="00185AF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AF8" w:rsidRPr="00185AF8" w:rsidRDefault="00185AF8" w:rsidP="00185AF8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AF8" w:rsidRDefault="00185AF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147" w:rsidRDefault="00044147" w:rsidP="00185AF8">
      <w:pPr>
        <w:spacing w:after="0" w:line="240" w:lineRule="auto"/>
      </w:pPr>
      <w:r>
        <w:separator/>
      </w:r>
    </w:p>
  </w:footnote>
  <w:footnote w:type="continuationSeparator" w:id="0">
    <w:p w:rsidR="00044147" w:rsidRDefault="00044147" w:rsidP="00185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AF8" w:rsidRDefault="00185AF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AF8" w:rsidRPr="00937517" w:rsidRDefault="00937517" w:rsidP="00937517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9D0BA7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AF8" w:rsidRDefault="00185AF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AF8"/>
    <w:rsid w:val="00035EA2"/>
    <w:rsid w:val="00044147"/>
    <w:rsid w:val="00047C44"/>
    <w:rsid w:val="000C1124"/>
    <w:rsid w:val="0010588F"/>
    <w:rsid w:val="00174AEB"/>
    <w:rsid w:val="00185AF8"/>
    <w:rsid w:val="004D79F2"/>
    <w:rsid w:val="005E4113"/>
    <w:rsid w:val="0066140A"/>
    <w:rsid w:val="0079741D"/>
    <w:rsid w:val="00937517"/>
    <w:rsid w:val="009D0BA7"/>
    <w:rsid w:val="00B343DE"/>
    <w:rsid w:val="00B54062"/>
    <w:rsid w:val="00B54A29"/>
    <w:rsid w:val="00D22752"/>
    <w:rsid w:val="00E148F2"/>
    <w:rsid w:val="00EA0F69"/>
    <w:rsid w:val="00E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5AF8"/>
    <w:rPr>
      <w:sz w:val="20"/>
    </w:rPr>
  </w:style>
  <w:style w:type="paragraph" w:styleId="a5">
    <w:name w:val="footer"/>
    <w:basedOn w:val="a"/>
    <w:link w:val="a6"/>
    <w:uiPriority w:val="99"/>
    <w:unhideWhenUsed/>
    <w:rsid w:val="00185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AF8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EA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0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5AF8"/>
    <w:rPr>
      <w:sz w:val="20"/>
    </w:rPr>
  </w:style>
  <w:style w:type="paragraph" w:styleId="a5">
    <w:name w:val="footer"/>
    <w:basedOn w:val="a"/>
    <w:link w:val="a6"/>
    <w:uiPriority w:val="99"/>
    <w:unhideWhenUsed/>
    <w:rsid w:val="00185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5AF8"/>
    <w:rPr>
      <w:sz w:val="20"/>
    </w:rPr>
  </w:style>
  <w:style w:type="paragraph" w:styleId="a7">
    <w:name w:val="Balloon Text"/>
    <w:basedOn w:val="a"/>
    <w:link w:val="a8"/>
    <w:uiPriority w:val="99"/>
    <w:semiHidden/>
    <w:unhideWhenUsed/>
    <w:rsid w:val="00EA0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0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cp:lastPrinted>2016-01-12T10:43:00Z</cp:lastPrinted>
  <dcterms:created xsi:type="dcterms:W3CDTF">2016-04-05T08:55:00Z</dcterms:created>
  <dcterms:modified xsi:type="dcterms:W3CDTF">2018-11-04T14:23:00Z</dcterms:modified>
</cp:coreProperties>
</file>