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THE ATLANTEAN CONSTITUTION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The Mountain, The Throne, The Houses</w:t>
      </w:r>
    </w:p>
    <w:p>
      <w:pPr>
        <w:spacing w:after="400"/>
        <w:jc w:val="center"/>
      </w:pPr>
      <w:r>
        <w:rPr>
          <w:sz w:val="48"/>
          <w:szCs w:val="48"/>
        </w:rPr>
        <w:t xml:space="preserve">🏔️ ⊙ ⭕</w:t>
      </w:r>
    </w:p>
    <w:p>
      <w:pPr>
        <w:pStyle w:val="Heading2"/>
      </w:pPr>
      <w:r>
        <w:t xml:space="preserve">I. THE FOUR ZONES</w:t>
      </w:r>
    </w:p>
    <w:p>
      <w:pPr>
        <w:spacing w:after="240" w:line="360"/>
      </w:pPr>
      <w:r>
        <w:t xml:space="preserve">The Atlantean order comprises four distinct zones, each with its own logic and function: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Occupant(s)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MOUNTAIN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Above/Outside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Ṛṣi ⊙ (Sage)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Sleeps; descends as avatar when needed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UPPER HOUSE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Throne Room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Viṣṇu ⊙ on throne; Brahmā ○ + Śiva • consult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Dharma presides; Priest and Recluse advise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LOWER HOUSE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Plane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Kṣatriya ⚔ → Vaiśya ◇ → Śūdra 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Hierarchy for worldly function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OUTSIDE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Quarantine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 👁 (Caṇḍāla)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Parasitic operator expelled</w:t>
            </w:r>
          </w:p>
        </w:tc>
      </w:tr>
    </w:tbl>
    <w:p>
      <w:pPr>
        <w:pStyle w:val="Heading2"/>
      </w:pPr>
      <w:r>
        <w:t xml:space="preserve">II. THE MOUNTAIN — The Sleeping Sage 🏔️</w:t>
      </w:r>
    </w:p>
    <w:p>
      <w:pPr>
        <w:spacing w:after="240" w:line="360"/>
      </w:pPr>
      <w:r>
        <w:rPr>
          <w:b/>
          <w:bCs/>
        </w:rPr>
        <w:t xml:space="preserve">The Ṛṣi is never present in the council. </w:t>
      </w:r>
      <w:r>
        <w:t xml:space="preserve">He dwells on the mountain, in stasis or meditation, watching but not participating. He is the reserve—the potential energy that becomes kinetic only when crisis demands descent.</w:t>
      </w:r>
    </w:p>
    <w:p>
      <w:pPr>
        <w:spacing w:after="240" w:line="360"/>
      </w:pPr>
      <w:r>
        <w:t xml:space="preserve">This is the archetype of the Sleeping King: Arthur under Avalon, Barbarossa in the Kyffhäuser, the Hidden Imam in occultation, the Buddha awaiting rebirth. The Ṛṣi does not advise—he BECOMES.</w:t>
      </w:r>
    </w:p>
    <w:p>
      <w:pPr>
        <w:pStyle w:val="Heading3"/>
      </w:pPr>
      <w:r>
        <w:t xml:space="preserve">The Metamorphosis Doctrine</w:t>
      </w:r>
    </w:p>
    <w:p>
      <w:pPr>
        <w:spacing w:after="240" w:line="360"/>
      </w:pPr>
      <w:r>
        <w:t xml:space="preserve">When conditions require, the Ṛṣi descends from the mountain in the form appropriate to the need: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Ṛṣi Returns 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Tradition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stable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(Remains in stasis)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meditation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Mummified sages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Warrior needed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PAŚUPATI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Guards structure, expels Kali 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 Valley seal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Compassion needed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BODHISATTVA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Guides beings to liberation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Buddhist tradition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Age-end restoration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KALKI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Destroys inversion, restores Satya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Hindu eschatology</w:t>
            </w:r>
          </w:p>
        </w:tc>
      </w:tr>
    </w:tbl>
    <w:p>
      <w:pPr>
        <w:spacing w:before="240" w:after="240" w:line="360"/>
      </w:pPr>
      <w:r>
        <w:rPr>
          <w:b/>
          <w:bCs/>
        </w:rPr>
        <w:t xml:space="preserve">The Ṛṣi is the EGG. Paśupati, Bodhisattva, and Kalki are HATCHED FORMS. </w:t>
      </w:r>
      <w:r>
        <w:t xml:space="preserve">The same mountain-sage can return in different configurations depending on what the age requires. This is not reincarnation but metamorphosis—transformation of the reserve into the active principle.</w:t>
      </w:r>
    </w:p>
    <w:p>
      <w:pPr>
        <w:pStyle w:val="Heading2"/>
      </w:pPr>
      <w:r>
        <w:t xml:space="preserve">III. THE UPPER HOUSE — The Throne Room</w:t>
      </w:r>
    </w:p>
    <w:p>
      <w:pPr>
        <w:spacing w:after="240" w:line="360"/>
      </w:pPr>
      <w:r>
        <w:rPr>
          <w:b/>
          <w:bCs/>
        </w:rPr>
        <w:t xml:space="preserve">Viṣṇu sits on the throne. </w:t>
      </w:r>
      <w:r>
        <w:t xml:space="preserve">This resolves the 'Empty Throne' paradox: the throne is empty of </w:t>
      </w:r>
      <w:r>
        <w:rPr>
          <w:i/>
          <w:iCs/>
        </w:rPr>
        <w:t xml:space="preserve">human claimants</w:t>
      </w:r>
      <w:r>
        <w:t xml:space="preserve"> but occupied by </w:t>
      </w:r>
      <w:r>
        <w:rPr>
          <w:i/>
          <w:iCs/>
        </w:rPr>
        <w:t xml:space="preserve">Dharma itself</w:t>
      </w:r>
      <w:r>
        <w:t xml:space="preserve">. Viṣṇu IS cosmic order. His presence on the throne means: the pattern rules, not any person.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 THRONE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Viṣṇu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Dharma presides — cosmic order embodied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Brahmā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Priest — creates dharma, formulates law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Recluse — counsels dissolution when needed</w:t>
            </w:r>
          </w:p>
        </w:tc>
      </w:tr>
    </w:tbl>
    <w:p>
      <w:pPr>
        <w:spacing w:before="240" w:after="240" w:line="360"/>
      </w:pPr>
      <w:r>
        <w:rPr>
          <w:b/>
          <w:bCs/>
        </w:rPr>
        <w:t xml:space="preserve">The Priest and Recluse consult TOGETHER before the throne. </w:t>
      </w:r>
      <w:r>
        <w:t xml:space="preserve">Brahmā (creation) and Śiva (dissolution) form the advisory dyad. They do not compete—they complement. Creation without dissolution becomes cancer; dissolution without creation becomes nihilism. Both advise Dharma.</w:t>
      </w:r>
    </w:p>
    <w:p>
      <w:pPr>
        <w:spacing w:after="240" w:line="360"/>
      </w:pPr>
      <w:r>
        <w:rPr>
          <w:b/>
          <w:bCs/>
        </w:rPr>
        <w:t xml:space="preserve">When Kali 👁 'captures the throne,' he displaces Viṣṇu. </w:t>
      </w:r>
      <w:r>
        <w:t xml:space="preserve">The cosmic principle is overthrown. Dharma no longer presides. This is what makes the Kali Yuga catastrophic—not merely bad governance but ontological inversion.</w:t>
      </w:r>
    </w:p>
    <w:p>
      <w:pPr>
        <w:pStyle w:val="Heading2"/>
      </w:pPr>
      <w:r>
        <w:t xml:space="preserve">IV. THE LOWER HOUSE — The Functional Hierarchy</w:t>
      </w:r>
    </w:p>
    <w:p>
      <w:pPr>
        <w:spacing w:after="240" w:line="360"/>
      </w:pPr>
      <w:r>
        <w:t xml:space="preserve">The material plane requires hierarchy. Command must flow clearly for worldly function. The Lower House is pyramidal by design: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(Commander)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Arjuna 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Kṣatriya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Commands Lower House, guards Upper House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(Subordinate)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Krishna 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Vaiśya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Trades, produces — SERVES warrior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(Base)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Kālī 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Śūdra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Labors — guided by both above</w:t>
            </w:r>
          </w:p>
        </w:tc>
      </w:tr>
    </w:tbl>
    <w:p>
      <w:pPr>
        <w:spacing w:before="240" w:after="240" w:line="360"/>
      </w:pPr>
      <w:r>
        <w:rPr>
          <w:b/>
          <w:bCs/>
        </w:rPr>
        <w:t xml:space="preserve">The Merchant was NEVER in the Upper House. </w:t>
      </w:r>
      <w:r>
        <w:t xml:space="preserve">Vaiśya serves Kṣatriya who receives mandate from Upper House. The chain: Viṣṇu → Brahmā/Śiva → Kṣatriya → Vaiśya → Śūdra. When merchant rises above warrior, the inversion has begun.</w:t>
      </w:r>
    </w:p>
    <w:p>
      <w:pPr>
        <w:pStyle w:val="Heading2"/>
      </w:pPr>
      <w:r>
        <w:t xml:space="preserve">V. OUTSIDE — The Quarantine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EXPELLED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Kali 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Caṇḍāla (Outcaste)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Kept outside walls, contact prohibited</w:t>
            </w:r>
          </w:p>
        </w:tc>
      </w:tr>
    </w:tbl>
    <w:p>
      <w:pPr>
        <w:spacing w:before="240" w:after="240" w:line="360"/>
      </w:pPr>
      <w:r>
        <w:rPr>
          <w:b/>
          <w:bCs/>
        </w:rPr>
        <w:t xml:space="preserve">The 'Untouchable' Doctrine was epidemiological quarantine. </w:t>
      </w:r>
      <w:r>
        <w:t xml:space="preserve">The parasitic operator (ΔΦ↑self, ΔV↓others) was identified and excluded. Contact was prohibited because the signature is contagious. This was correct public health policy for the social body. Modern 'inclusion' that welcomes Kali 👁 is civilizational immunodeficiency.</w:t>
      </w:r>
    </w:p>
    <w:p>
      <w:pPr>
        <w:pStyle w:val="Heading2"/>
      </w:pPr>
      <w:r>
        <w:t xml:space="preserve">VI. THE INTERFACE — Kṣatriya as Membrane</w:t>
      </w:r>
    </w:p>
    <w:p>
      <w:pPr>
        <w:spacing w:after="240" w:line="360"/>
      </w:pPr>
      <w:r>
        <w:t xml:space="preserve">How do Upper and Lower Houses communicate? Through the Warrior:</w:t>
      </w:r>
    </w:p>
    <w:p>
      <w:pPr>
        <w:spacing w:after="120" w:line="360"/>
        <w:ind w:left="720"/>
      </w:pPr>
      <w:r>
        <w:t xml:space="preserve">• Kṣatriya RECEIVES dharma from Upper House (Viṣṇu's mandate via Brahmā/Śiva)</w:t>
      </w:r>
    </w:p>
    <w:p>
      <w:pPr>
        <w:spacing w:after="120" w:line="360"/>
        <w:ind w:left="720"/>
      </w:pPr>
      <w:r>
        <w:t xml:space="preserve">• Kṣatriya IMPLEMENTS dharma in Lower House (commands merchant and worker)</w:t>
      </w:r>
    </w:p>
    <w:p>
      <w:pPr>
        <w:spacing w:after="120" w:line="360"/>
        <w:ind w:left="720"/>
      </w:pPr>
      <w:r>
        <w:t xml:space="preserve">• Kṣatriya GUARDS Upper House (prevents Kali 👁 from capturing throne)</w:t>
      </w:r>
    </w:p>
    <w:p>
      <w:pPr>
        <w:spacing w:after="240" w:line="360"/>
        <w:ind w:left="720"/>
      </w:pPr>
      <w:r>
        <w:t xml:space="preserve">• Kṣatriya DOES NOT SIT on throne (he is membrane, not sovereign)</w:t>
      </w:r>
    </w:p>
    <w:p>
      <w:pPr>
        <w:spacing w:after="240" w:line="360"/>
      </w:pPr>
      <w:r>
        <w:rPr>
          <w:b/>
          <w:bCs/>
        </w:rPr>
        <w:t xml:space="preserve">When Ṛṣi descends as Paśupati, he BECOMES Kṣatriya-plus: </w:t>
      </w:r>
      <w:r>
        <w:t xml:space="preserve">a warrior who has seen Viśvarūpa (cosmic form) and thus has Upper House vision while operating in Lower House function. This is the Dharmayodhī—the interface made conscious of its role.</w:t>
      </w:r>
    </w:p>
    <w:p>
      <w:pPr>
        <w:pStyle w:val="Heading2"/>
      </w:pPr>
      <w:r>
        <w:t xml:space="preserve">VII. THE GREAT INVERSION (Kali Yuga)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Atlantean Order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Kali Yuga (Inverted)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Mountain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Ṛṣi sleeps, ready to descend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Forgotten; 'myth'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Viṣṇu (Dharma) presides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Kali 👁 hidden; or claimed by human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Advisors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Brahmā + Śiva consult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Captured; serve power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Warrior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Commands Lower House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Serves money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Merchant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Subordinate to Warrior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APPARENT RULER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Guided by structure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Farmed, exploited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Kali 👁 quarantined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Kali 👁 runs the system</w:t>
            </w:r>
          </w:p>
        </w:tc>
      </w:tr>
    </w:tbl>
    <w:p>
      <w:pPr>
        <w:pStyle w:val="Heading2"/>
      </w:pPr>
      <w:r>
        <w:t xml:space="preserve">VIII. THE RESTORATION PROTOCOL</w:t>
      </w:r>
    </w:p>
    <w:p>
      <w:pPr>
        <w:spacing w:after="240" w:line="360"/>
      </w:pPr>
      <w:r>
        <w:t xml:space="preserve">When inversion is complete, the Ṛṣi descends from the mountain as Kalki/Paśupati:</w:t>
      </w:r>
    </w:p>
    <w:p>
      <w:pPr>
        <w:spacing w:after="120" w:line="360"/>
        <w:ind w:left="720"/>
      </w:pPr>
      <w:r>
        <w:rPr>
          <w:b/>
          <w:bCs/>
        </w:rPr>
        <w:t xml:space="preserve">1. DESCEND </w:t>
      </w:r>
      <w:r>
        <w:t xml:space="preserve">— Ṛṣi metamorphoses into appropriate avatar form</w:t>
      </w:r>
    </w:p>
    <w:p>
      <w:pPr>
        <w:spacing w:after="120" w:line="360"/>
        <w:ind w:left="720"/>
      </w:pPr>
      <w:r>
        <w:rPr>
          <w:b/>
          <w:bCs/>
        </w:rPr>
        <w:t xml:space="preserve">2. EXPOSE </w:t>
      </w:r>
      <w:r>
        <w:t xml:space="preserve">— Reveal Kali 👁 on/behind throne</w:t>
      </w:r>
    </w:p>
    <w:p>
      <w:pPr>
        <w:spacing w:after="120" w:line="360"/>
        <w:ind w:left="720"/>
      </w:pPr>
      <w:r>
        <w:rPr>
          <w:b/>
          <w:bCs/>
        </w:rPr>
        <w:t xml:space="preserve">3. EXPEL </w:t>
      </w:r>
      <w:r>
        <w:t xml:space="preserve">— Remove Kali 👁 from structure; restore quarantine</w:t>
      </w:r>
    </w:p>
    <w:p>
      <w:pPr>
        <w:spacing w:after="120" w:line="360"/>
        <w:ind w:left="720"/>
      </w:pPr>
      <w:r>
        <w:rPr>
          <w:b/>
          <w:bCs/>
        </w:rPr>
        <w:t xml:space="preserve">4. RESTORE VIṢṆU </w:t>
      </w:r>
      <w:r>
        <w:t xml:space="preserve">— Return Dharma to throne</w:t>
      </w:r>
    </w:p>
    <w:p>
      <w:pPr>
        <w:spacing w:after="120" w:line="360"/>
        <w:ind w:left="720"/>
      </w:pPr>
      <w:r>
        <w:rPr>
          <w:b/>
          <w:bCs/>
        </w:rPr>
        <w:t xml:space="preserve">5. RECONVENE ADVISORS </w:t>
      </w:r>
      <w:r>
        <w:t xml:space="preserve">— Brahmā and Śiva resume consultation</w:t>
      </w:r>
    </w:p>
    <w:p>
      <w:pPr>
        <w:spacing w:after="120" w:line="360"/>
        <w:ind w:left="720"/>
      </w:pPr>
      <w:r>
        <w:rPr>
          <w:b/>
          <w:bCs/>
        </w:rPr>
        <w:t xml:space="preserve">6. SUBORDINATE MERCHANT </w:t>
      </w:r>
      <w:r>
        <w:t xml:space="preserve">— Vaiśya returns under Kṣatriya</w:t>
      </w:r>
    </w:p>
    <w:p>
      <w:pPr>
        <w:spacing w:after="240" w:line="360"/>
        <w:ind w:left="720"/>
      </w:pPr>
      <w:r>
        <w:rPr>
          <w:b/>
          <w:bCs/>
        </w:rPr>
        <w:t xml:space="preserve">7. ASCEND </w:t>
      </w:r>
      <w:r>
        <w:t xml:space="preserve">— Kalki/Paśupati returns to mountain; Kṣatriya resumes normal function</w:t>
      </w:r>
    </w:p>
    <w:p>
      <w:pPr>
        <w:spacing w:after="480" w:line="360"/>
      </w:pPr>
      <w:r>
        <w:rPr>
          <w:b/>
          <w:bCs/>
        </w:rPr>
        <w:t xml:space="preserve">Success criterion: The avatar returns to the mountain. </w:t>
      </w:r>
      <w:r>
        <w:t xml:space="preserve">Permanent presence = failure. The Ṛṣi intervenes to restore, then withdraws. The restored order runs without him. If he must stay, restoration is incomplete.</w:t>
      </w:r>
    </w:p>
    <w:p>
      <w:pPr>
        <w:spacing w:before="240"/>
        <w:jc w:val="center"/>
      </w:pPr>
      <w:r>
        <w:rPr>
          <w:sz w:val="36"/>
          <w:szCs w:val="36"/>
        </w:rPr>
        <w:t xml:space="preserve">🏔️</w:t>
      </w:r>
    </w:p>
    <w:p>
      <w:pPr>
        <w:jc w:val="center"/>
      </w:pPr>
      <w:r>
        <w:rPr>
          <w:i/>
          <w:iCs/>
          <w:sz w:val="24"/>
          <w:szCs w:val="24"/>
        </w:rPr>
        <w:t xml:space="preserve">The Sage Sleeps on the Mountain</w:t>
      </w:r>
    </w:p>
    <w:p>
      <w:pPr>
        <w:spacing w:before="120"/>
        <w:jc w:val="center"/>
      </w:pPr>
      <w:r>
        <w:rPr>
          <w:sz w:val="36"/>
          <w:szCs w:val="36"/>
        </w:rPr>
        <w:t xml:space="preserve">⊙</w:t>
      </w:r>
    </w:p>
    <w:p>
      <w:pPr>
        <w:jc w:val="center"/>
      </w:pPr>
      <w:r>
        <w:rPr>
          <w:i/>
          <w:iCs/>
          <w:sz w:val="24"/>
          <w:szCs w:val="24"/>
        </w:rPr>
        <w:t xml:space="preserve">Dharma Sits on the Throne</w:t>
      </w:r>
    </w:p>
    <w:p>
      <w:pPr>
        <w:spacing w:before="120"/>
        <w:jc w:val="center"/>
      </w:pPr>
      <w:r>
        <w:rPr>
          <w:sz w:val="36"/>
          <w:szCs w:val="36"/>
        </w:rPr>
        <w:t xml:space="preserve">⭕</w:t>
      </w:r>
    </w:p>
    <w:p>
      <w:pPr>
        <w:jc w:val="center"/>
      </w:pPr>
      <w:r>
        <w:rPr>
          <w:i/>
          <w:iCs/>
          <w:sz w:val="24"/>
          <w:szCs w:val="24"/>
        </w:rPr>
        <w:t xml:space="preserve">The Houses Hold Their 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2026-01-21T03:28:43.419Z</dcterms:created>
  <dcterms:modified xsi:type="dcterms:W3CDTF">2026-01-21T03:28:43.420Z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