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5454B" w14:textId="77777777" w:rsidR="00283AB4" w:rsidRDefault="00600581">
      <w:pPr>
        <w:pStyle w:val="a3"/>
        <w:spacing w:before="480" w:after="120" w:line="240" w:lineRule="auto"/>
        <w:jc w:val="center"/>
        <w:rPr>
          <w:rFonts w:ascii="Times New Roman" w:eastAsia="Times New Roman" w:hAnsi="Times New Roman" w:cs="Times New Roman"/>
          <w:b/>
          <w:sz w:val="60"/>
          <w:szCs w:val="60"/>
        </w:rPr>
      </w:pPr>
      <w:bookmarkStart w:id="0" w:name="_pf4jw1iu0bnb" w:colFirst="0" w:colLast="0"/>
      <w:bookmarkEnd w:id="0"/>
      <w:r>
        <w:rPr>
          <w:rFonts w:ascii="Times New Roman" w:eastAsia="Times New Roman" w:hAnsi="Times New Roman" w:cs="Times New Roman"/>
          <w:b/>
          <w:sz w:val="60"/>
          <w:szCs w:val="60"/>
        </w:rPr>
        <w:t>CMPT 276 Group Project Literation 2</w:t>
      </w:r>
    </w:p>
    <w:p w14:paraId="66A02563" w14:textId="77777777" w:rsidR="00283AB4" w:rsidRDefault="00600581">
      <w:pPr>
        <w:pStyle w:val="3"/>
        <w:spacing w:before="280" w:line="240" w:lineRule="auto"/>
        <w:rPr>
          <w:rFonts w:ascii="Times New Roman" w:eastAsia="Times New Roman" w:hAnsi="Times New Roman" w:cs="Times New Roman"/>
          <w:b/>
          <w:color w:val="000000"/>
        </w:rPr>
      </w:pPr>
      <w:bookmarkStart w:id="1" w:name="_v4kxhvn93dwb" w:colFirst="0" w:colLast="0"/>
      <w:bookmarkEnd w:id="1"/>
      <w:r>
        <w:br w:type="page"/>
      </w:r>
    </w:p>
    <w:p w14:paraId="28C72A52" w14:textId="77777777" w:rsidR="00283AB4" w:rsidRDefault="00283AB4">
      <w:pPr>
        <w:pStyle w:val="3"/>
        <w:spacing w:before="280" w:line="240" w:lineRule="auto"/>
        <w:rPr>
          <w:rFonts w:ascii="Times New Roman" w:eastAsia="Times New Roman" w:hAnsi="Times New Roman" w:cs="Times New Roman"/>
          <w:b/>
          <w:color w:val="000000"/>
        </w:rPr>
      </w:pPr>
      <w:bookmarkStart w:id="2" w:name="_upeb8ae48vdg" w:colFirst="0" w:colLast="0"/>
      <w:bookmarkEnd w:id="2"/>
    </w:p>
    <w:p w14:paraId="7BAF6014" w14:textId="77777777" w:rsidR="00283AB4" w:rsidRDefault="00600581">
      <w:pPr>
        <w:spacing w:line="240" w:lineRule="auto"/>
        <w:jc w:val="center"/>
      </w:pPr>
      <w:r>
        <w:rPr>
          <w:rFonts w:ascii="Times New Roman" w:eastAsia="Times New Roman" w:hAnsi="Times New Roman" w:cs="Times New Roman"/>
          <w:b/>
          <w:sz w:val="28"/>
          <w:szCs w:val="28"/>
        </w:rPr>
        <w:t>Project Abstract</w:t>
      </w:r>
    </w:p>
    <w:p w14:paraId="1205ECBC"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BC Liquor Stores are currently the largest in-person alcohol stores in British Columbia. However, with new technology coming out, the stores are missing out on a lot of revenue which could be made by creating a web application that delivers their products.</w:t>
      </w:r>
      <w:r>
        <w:rPr>
          <w:rFonts w:ascii="Times New Roman" w:eastAsia="Times New Roman" w:hAnsi="Times New Roman" w:cs="Times New Roman"/>
          <w:sz w:val="24"/>
          <w:szCs w:val="24"/>
        </w:rPr>
        <w:t xml:space="preserve"> Our application is designed to solves such problems:</w:t>
      </w:r>
    </w:p>
    <w:p w14:paraId="08579961"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Helping BC Liquor Store expand an online store to increase revenue</w:t>
      </w:r>
    </w:p>
    <w:p w14:paraId="23A3D0BE"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Bringing convenience to our users: Users can order their alcohol with a touch of a button</w:t>
      </w:r>
    </w:p>
    <w:p w14:paraId="5E8BCCD5"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Benefiting our society for decreased</w:t>
      </w:r>
      <w:r>
        <w:rPr>
          <w:rFonts w:ascii="Times New Roman" w:eastAsia="Times New Roman" w:hAnsi="Times New Roman" w:cs="Times New Roman"/>
          <w:sz w:val="24"/>
          <w:szCs w:val="24"/>
        </w:rPr>
        <w:t xml:space="preserve"> DUI rate: Using our App may help reduce the likelihood of people driving to get refills</w:t>
      </w:r>
    </w:p>
    <w:p w14:paraId="343DEFFB" w14:textId="77777777" w:rsidR="00283AB4" w:rsidRDefault="00283AB4">
      <w:pPr>
        <w:spacing w:line="240" w:lineRule="auto"/>
        <w:rPr>
          <w:rFonts w:ascii="Times New Roman" w:eastAsia="Times New Roman" w:hAnsi="Times New Roman" w:cs="Times New Roman"/>
          <w:sz w:val="24"/>
          <w:szCs w:val="24"/>
        </w:rPr>
      </w:pPr>
    </w:p>
    <w:p w14:paraId="472C398A" w14:textId="77777777" w:rsidR="00283AB4" w:rsidRDefault="00600581">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t>Customer</w:t>
      </w:r>
    </w:p>
    <w:p w14:paraId="06A8364F"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p w14:paraId="7E3819A3"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target customers are ages 19+ liquor lovers who enjoy drinking at home, sensitive to price, and prefer board product selections.  </w:t>
      </w:r>
    </w:p>
    <w:p w14:paraId="493C711C"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p w14:paraId="2ECC126B"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dr</w:t>
      </w:r>
      <w:r>
        <w:rPr>
          <w:rFonts w:ascii="Times New Roman" w:eastAsia="Times New Roman" w:hAnsi="Times New Roman" w:cs="Times New Roman"/>
          <w:sz w:val="24"/>
          <w:szCs w:val="24"/>
        </w:rPr>
        <w:t>ivers who take the order and courier this alcohol to the customers’ place.</w:t>
      </w:r>
    </w:p>
    <w:p w14:paraId="65EB6524"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14:paraId="129400DB"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store owners want to manger their products and orders online.</w:t>
      </w:r>
    </w:p>
    <w:p w14:paraId="52F17ED1" w14:textId="77777777" w:rsidR="00283AB4" w:rsidRDefault="00283AB4">
      <w:pPr>
        <w:spacing w:line="240" w:lineRule="auto"/>
        <w:rPr>
          <w:rFonts w:ascii="Times New Roman" w:eastAsia="Times New Roman" w:hAnsi="Times New Roman" w:cs="Times New Roman"/>
          <w:b/>
          <w:sz w:val="28"/>
          <w:szCs w:val="28"/>
        </w:rPr>
      </w:pPr>
    </w:p>
    <w:p w14:paraId="159AE6AE" w14:textId="77777777" w:rsidR="00283AB4" w:rsidRDefault="00600581">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Competitive Analysis</w:t>
      </w:r>
    </w:p>
    <w:p w14:paraId="72905103"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competitors such as Uber Eats or </w:t>
      </w:r>
      <w:proofErr w:type="spellStart"/>
      <w:r>
        <w:rPr>
          <w:rFonts w:ascii="Times New Roman" w:eastAsia="Times New Roman" w:hAnsi="Times New Roman" w:cs="Times New Roman"/>
          <w:sz w:val="24"/>
          <w:szCs w:val="24"/>
        </w:rPr>
        <w:t>DoorDash</w:t>
      </w:r>
      <w:proofErr w:type="spellEnd"/>
      <w:r>
        <w:rPr>
          <w:rFonts w:ascii="Times New Roman" w:eastAsia="Times New Roman" w:hAnsi="Times New Roman" w:cs="Times New Roman"/>
          <w:sz w:val="24"/>
          <w:szCs w:val="24"/>
        </w:rPr>
        <w:t xml:space="preserve"> only provide restaurant liquor delivery </w:t>
      </w:r>
      <w:r>
        <w:rPr>
          <w:rFonts w:ascii="Times New Roman" w:eastAsia="Times New Roman" w:hAnsi="Times New Roman" w:cs="Times New Roman"/>
          <w:sz w:val="24"/>
          <w:szCs w:val="24"/>
        </w:rPr>
        <w:t>service. Usually, these products are overpriced due to the profit earned by both liquor providers and restaurant owners. Our app helps customers reduce their expenses by directly ordering their favorite product from one of the largest liquor retailers in B</w:t>
      </w:r>
      <w:r>
        <w:rPr>
          <w:rFonts w:ascii="Times New Roman" w:eastAsia="Times New Roman" w:hAnsi="Times New Roman" w:cs="Times New Roman"/>
          <w:sz w:val="24"/>
          <w:szCs w:val="24"/>
        </w:rPr>
        <w:t>C. Moreover, BC Liquor Stores’ product is more varied than any restaurant in town. From world-renown brands to local popular brands, no matter wine, beer, spirit, coolers, or ciders, all purchases can be easily done with a touch of a button.</w:t>
      </w:r>
    </w:p>
    <w:p w14:paraId="2580DBF3" w14:textId="77777777" w:rsidR="00283AB4" w:rsidRDefault="00283AB4">
      <w:pPr>
        <w:spacing w:line="240" w:lineRule="auto"/>
        <w:rPr>
          <w:rFonts w:ascii="Times New Roman" w:eastAsia="Times New Roman" w:hAnsi="Times New Roman" w:cs="Times New Roman"/>
          <w:sz w:val="24"/>
          <w:szCs w:val="24"/>
        </w:rPr>
      </w:pPr>
    </w:p>
    <w:p w14:paraId="5B82B67E" w14:textId="77777777" w:rsidR="00283AB4" w:rsidRDefault="00600581">
      <w:pPr>
        <w:spacing w:line="240" w:lineRule="auto"/>
        <w:jc w:val="center"/>
        <w:rPr>
          <w:b/>
          <w:sz w:val="36"/>
          <w:szCs w:val="36"/>
        </w:rPr>
      </w:pPr>
      <w:r>
        <w:rPr>
          <w:rFonts w:ascii="Times New Roman" w:eastAsia="Times New Roman" w:hAnsi="Times New Roman" w:cs="Times New Roman"/>
          <w:b/>
          <w:sz w:val="28"/>
          <w:szCs w:val="28"/>
        </w:rPr>
        <w:t>User Stories</w:t>
      </w:r>
    </w:p>
    <w:p w14:paraId="409FE8F9"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Actor:</w:t>
      </w:r>
    </w:p>
    <w:p w14:paraId="51B97332"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Regular User</w:t>
      </w:r>
    </w:p>
    <w:p w14:paraId="52851DBA"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14:paraId="57D25D3C"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Search product and purchase products </w:t>
      </w:r>
    </w:p>
    <w:p w14:paraId="3C4F9985"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Triggers:</w:t>
      </w:r>
    </w:p>
    <w:p w14:paraId="54C14B2C"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 regular user, I need to search first and then purchase products on the website.</w:t>
      </w:r>
    </w:p>
    <w:p w14:paraId="166DB83F"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p w14:paraId="0A41F386"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opening the homepage, I input the name of the alcohol that I want to purchase and click on the search button. I can see the alcohol that I want to purchase on the list the website provided. I click on the alcohol the information of the alcohol poppe</w:t>
      </w:r>
      <w:r>
        <w:rPr>
          <w:rFonts w:ascii="Times New Roman" w:eastAsia="Times New Roman" w:hAnsi="Times New Roman" w:cs="Times New Roman"/>
          <w:sz w:val="24"/>
          <w:szCs w:val="24"/>
        </w:rPr>
        <w:t xml:space="preserve">d up and I check the size and the flavor of the alcohol. Then after I make sure that the product is the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I want, I add a number of the products to my shopping cart by clicking the button below the product. After I add all the products that I need into m</w:t>
      </w:r>
      <w:r>
        <w:rPr>
          <w:rFonts w:ascii="Times New Roman" w:eastAsia="Times New Roman" w:hAnsi="Times New Roman" w:cs="Times New Roman"/>
          <w:sz w:val="24"/>
          <w:szCs w:val="24"/>
        </w:rPr>
        <w:t xml:space="preserve">y shopping cart, I click on the cart button at the top corner to double-check the number and product that I want to buy. Then I click on the checkout button below to pay for my order. After clicking the button “Pay Now” window pop up to ask me to input my </w:t>
      </w:r>
      <w:r>
        <w:rPr>
          <w:rFonts w:ascii="Times New Roman" w:eastAsia="Times New Roman" w:hAnsi="Times New Roman" w:cs="Times New Roman"/>
          <w:sz w:val="24"/>
          <w:szCs w:val="24"/>
        </w:rPr>
        <w:lastRenderedPageBreak/>
        <w:t>email address, my name, and my address to receive the delivery. I input all the information and click the Payment Info button. The website continues to ask me for the credit card and other information to finish the payment. I put in my card information and</w:t>
      </w:r>
      <w:r>
        <w:rPr>
          <w:rFonts w:ascii="Times New Roman" w:eastAsia="Times New Roman" w:hAnsi="Times New Roman" w:cs="Times New Roman"/>
          <w:sz w:val="24"/>
          <w:szCs w:val="24"/>
        </w:rPr>
        <w:t xml:space="preserve"> click pay now, the website checks the information, and a window pop up and says payment successful.</w:t>
      </w:r>
    </w:p>
    <w:p w14:paraId="1F281CB8"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I finish payment and can wait at home for the delivery service.</w:t>
      </w:r>
    </w:p>
    <w:p w14:paraId="60E28BCB"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Improvements:</w:t>
      </w:r>
    </w:p>
    <w:p w14:paraId="6E19D97D"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Users can put items into their shopping cart even if they are not lo</w:t>
      </w:r>
      <w:r>
        <w:rPr>
          <w:rFonts w:ascii="Times New Roman" w:eastAsia="Times New Roman" w:hAnsi="Times New Roman" w:cs="Times New Roman"/>
          <w:sz w:val="24"/>
          <w:szCs w:val="24"/>
        </w:rPr>
        <w:t>gged in, but users will redirect to the login page if they are going to check out for these items.</w:t>
      </w:r>
    </w:p>
    <w:p w14:paraId="70B97C14"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Provides purchase history will be saved for users to save the time for uses looking up these items they buy regularly.</w:t>
      </w:r>
    </w:p>
    <w:p w14:paraId="16DA0C38"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 close button is provided to us</w:t>
      </w:r>
      <w:r>
        <w:rPr>
          <w:rFonts w:ascii="Times New Roman" w:eastAsia="Times New Roman" w:hAnsi="Times New Roman" w:cs="Times New Roman"/>
          <w:sz w:val="24"/>
          <w:szCs w:val="24"/>
        </w:rPr>
        <w:t xml:space="preserve">ers after checking the order </w:t>
      </w:r>
      <w:proofErr w:type="gramStart"/>
      <w:r>
        <w:rPr>
          <w:rFonts w:ascii="Times New Roman" w:eastAsia="Times New Roman" w:hAnsi="Times New Roman" w:cs="Times New Roman"/>
          <w:sz w:val="24"/>
          <w:szCs w:val="24"/>
        </w:rPr>
        <w:t>summary, in case</w:t>
      </w:r>
      <w:proofErr w:type="gramEnd"/>
      <w:r>
        <w:rPr>
          <w:rFonts w:ascii="Times New Roman" w:eastAsia="Times New Roman" w:hAnsi="Times New Roman" w:cs="Times New Roman"/>
          <w:sz w:val="24"/>
          <w:szCs w:val="24"/>
        </w:rPr>
        <w:t xml:space="preserve"> a user forgets to add some of the items into the shopping cart.</w:t>
      </w:r>
    </w:p>
    <w:p w14:paraId="46138B0C"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On the address input window, if a user input wrong information into email address the box becomes red to let users know that this field is wron</w:t>
      </w:r>
      <w:r>
        <w:rPr>
          <w:rFonts w:ascii="Times New Roman" w:eastAsia="Times New Roman" w:hAnsi="Times New Roman" w:cs="Times New Roman"/>
          <w:sz w:val="24"/>
          <w:szCs w:val="24"/>
        </w:rPr>
        <w:t>g and please check the information.</w:t>
      </w:r>
    </w:p>
    <w:p w14:paraId="76CA28DE"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Users can use different addresses each time they purchase or use a saved address in the system.</w:t>
      </w:r>
    </w:p>
    <w:p w14:paraId="448EC0DD"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Regular user story </w:t>
      </w:r>
      <w:proofErr w:type="spellStart"/>
      <w:r>
        <w:rPr>
          <w:rFonts w:ascii="Times New Roman" w:eastAsia="Times New Roman" w:hAnsi="Times New Roman" w:cs="Times New Roman"/>
          <w:b/>
          <w:sz w:val="24"/>
          <w:szCs w:val="24"/>
        </w:rPr>
        <w:t>ToDoList</w:t>
      </w:r>
      <w:proofErr w:type="spellEnd"/>
      <w:r>
        <w:rPr>
          <w:rFonts w:ascii="Times New Roman" w:eastAsia="Times New Roman" w:hAnsi="Times New Roman" w:cs="Times New Roman"/>
          <w:b/>
          <w:sz w:val="24"/>
          <w:szCs w:val="24"/>
        </w:rPr>
        <w:t>:</w:t>
      </w:r>
    </w:p>
    <w:p w14:paraId="3389ADA3" w14:textId="77777777" w:rsidR="00283AB4" w:rsidRDefault="00600581">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comment on products and courier</w:t>
      </w:r>
    </w:p>
    <w:p w14:paraId="43D70767" w14:textId="77777777" w:rsidR="00283AB4" w:rsidRDefault="00600581">
      <w:pPr>
        <w:numPr>
          <w:ilvl w:val="0"/>
          <w:numId w:val="2"/>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check the status of their orders</w:t>
      </w:r>
    </w:p>
    <w:p w14:paraId="2B43D54F" w14:textId="77777777" w:rsidR="00283AB4" w:rsidRDefault="00283AB4">
      <w:pPr>
        <w:spacing w:after="20" w:line="240" w:lineRule="auto"/>
        <w:rPr>
          <w:rFonts w:ascii="Times New Roman" w:eastAsia="Times New Roman" w:hAnsi="Times New Roman" w:cs="Times New Roman"/>
          <w:sz w:val="24"/>
          <w:szCs w:val="24"/>
        </w:rPr>
      </w:pPr>
    </w:p>
    <w:p w14:paraId="645AF7D6"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w:t>
      </w:r>
      <w:r>
        <w:rPr>
          <w:rFonts w:ascii="Times New Roman" w:eastAsia="Times New Roman" w:hAnsi="Times New Roman" w:cs="Times New Roman"/>
          <w:b/>
          <w:sz w:val="24"/>
          <w:szCs w:val="24"/>
        </w:rPr>
        <w:t>nd Actor:</w:t>
      </w:r>
    </w:p>
    <w:p w14:paraId="10E2B92B"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drivers/courier</w:t>
      </w:r>
    </w:p>
    <w:p w14:paraId="64E653BA"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14:paraId="7326EDBE"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order and delivery to its address</w:t>
      </w:r>
    </w:p>
    <w:p w14:paraId="377B96CC"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Triggers:</w:t>
      </w:r>
    </w:p>
    <w:p w14:paraId="1B54E4DB"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 driver, get one order and delivery to the customer’s address.</w:t>
      </w:r>
    </w:p>
    <w:p w14:paraId="22DC69BF"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p w14:paraId="7CD18319"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 start working, I log into my account, the system recognizes my account as a driver, so the</w:t>
      </w:r>
      <w:r>
        <w:rPr>
          <w:rFonts w:ascii="Times New Roman" w:eastAsia="Times New Roman" w:hAnsi="Times New Roman" w:cs="Times New Roman"/>
          <w:sz w:val="24"/>
          <w:szCs w:val="24"/>
        </w:rPr>
        <w:t xml:space="preserve"> system shows me a map and the list of order which are already paid by customers and waiting for drivers to delivery. I find one from the order list and hit accept the order, the system issue the job to me to deliver the alcohol to the customer. When the c</w:t>
      </w:r>
      <w:r>
        <w:rPr>
          <w:rFonts w:ascii="Times New Roman" w:eastAsia="Times New Roman" w:hAnsi="Times New Roman" w:cs="Times New Roman"/>
          <w:sz w:val="24"/>
          <w:szCs w:val="24"/>
        </w:rPr>
        <w:t>ustomer receives the alcohol that he ordered, he sends a code that provides by the system so the liquor store knows that I finish the order and I get paid for that.</w:t>
      </w:r>
    </w:p>
    <w:p w14:paraId="0C9F5790"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Improvements:</w:t>
      </w:r>
    </w:p>
    <w:p w14:paraId="57EEDDFE" w14:textId="77777777" w:rsidR="00283AB4" w:rsidRDefault="00600581">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one driver forgets the information of one order he already took, he can </w:t>
      </w:r>
      <w:r>
        <w:rPr>
          <w:rFonts w:ascii="Times New Roman" w:eastAsia="Times New Roman" w:hAnsi="Times New Roman" w:cs="Times New Roman"/>
          <w:sz w:val="24"/>
          <w:szCs w:val="24"/>
        </w:rPr>
        <w:t>go to the user panel and click the ongoing order to check the order information.</w:t>
      </w:r>
    </w:p>
    <w:p w14:paraId="01C73956" w14:textId="77777777" w:rsidR="00283AB4" w:rsidRDefault="00600581">
      <w:pPr>
        <w:numPr>
          <w:ilvl w:val="0"/>
          <w:numId w:val="3"/>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driver can use the previous order at the user panel to check the history to ensure he gets the right pay.</w:t>
      </w:r>
    </w:p>
    <w:p w14:paraId="52EF4679" w14:textId="77777777" w:rsidR="00283AB4" w:rsidRDefault="00600581">
      <w:pPr>
        <w:spacing w:after="2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ToDoList</w:t>
      </w:r>
      <w:proofErr w:type="spellEnd"/>
      <w:r>
        <w:rPr>
          <w:rFonts w:ascii="Times New Roman" w:eastAsia="Times New Roman" w:hAnsi="Times New Roman" w:cs="Times New Roman"/>
          <w:b/>
          <w:sz w:val="24"/>
          <w:szCs w:val="24"/>
        </w:rPr>
        <w:t>:</w:t>
      </w:r>
    </w:p>
    <w:p w14:paraId="406F6C92" w14:textId="77777777" w:rsidR="00283AB4" w:rsidRDefault="00600581">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page can provide navigation for drivers</w:t>
      </w:r>
    </w:p>
    <w:p w14:paraId="0DA4FB01" w14:textId="77777777" w:rsidR="00283AB4" w:rsidRDefault="00600581">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 and recommend orders for drivers</w:t>
      </w:r>
    </w:p>
    <w:p w14:paraId="0D3E004D" w14:textId="77777777" w:rsidR="00283AB4" w:rsidRDefault="00600581">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Tips systems</w:t>
      </w:r>
    </w:p>
    <w:p w14:paraId="1E9E4086" w14:textId="77777777" w:rsidR="00283AB4" w:rsidRDefault="00600581">
      <w:pPr>
        <w:numPr>
          <w:ilvl w:val="0"/>
          <w:numId w:val="2"/>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comment system</w:t>
      </w:r>
    </w:p>
    <w:p w14:paraId="381E1126"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Actor</w:t>
      </w:r>
      <w:r>
        <w:rPr>
          <w:rFonts w:ascii="Times New Roman" w:eastAsia="Times New Roman" w:hAnsi="Times New Roman" w:cs="Times New Roman"/>
          <w:b/>
          <w:sz w:val="24"/>
          <w:szCs w:val="24"/>
        </w:rPr>
        <w:t>:</w:t>
      </w:r>
    </w:p>
    <w:p w14:paraId="7484A8AE"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p>
    <w:p w14:paraId="20481F29"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Title:</w:t>
      </w:r>
    </w:p>
    <w:p w14:paraId="09E03CCB"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all the user in the system</w:t>
      </w:r>
    </w:p>
    <w:p w14:paraId="7A88E380"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Triggers:</w:t>
      </w:r>
    </w:p>
    <w:p w14:paraId="708CA8B2"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an administrator, I need to know how many customers and drivers are using the system during</w:t>
      </w:r>
    </w:p>
    <w:p w14:paraId="5F30B6F6"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p w14:paraId="6AE7F6C6"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 log into my account, I can click </w:t>
      </w:r>
      <w:proofErr w:type="gramStart"/>
      <w:r>
        <w:rPr>
          <w:rFonts w:ascii="Times New Roman" w:eastAsia="Times New Roman" w:hAnsi="Times New Roman" w:cs="Times New Roman"/>
          <w:sz w:val="24"/>
          <w:szCs w:val="24"/>
        </w:rPr>
        <w:t>the all</w:t>
      </w:r>
      <w:proofErr w:type="gramEnd"/>
      <w:r>
        <w:rPr>
          <w:rFonts w:ascii="Times New Roman" w:eastAsia="Times New Roman" w:hAnsi="Times New Roman" w:cs="Times New Roman"/>
          <w:sz w:val="24"/>
          <w:szCs w:val="24"/>
        </w:rPr>
        <w:t xml:space="preserve"> users button at the user panel, all different types of users and their contact information will be shown to me.</w:t>
      </w:r>
    </w:p>
    <w:p w14:paraId="5FF2E9FC" w14:textId="77777777" w:rsidR="00283AB4" w:rsidRDefault="00600581">
      <w:pPr>
        <w:spacing w:after="2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ToDoList</w:t>
      </w:r>
      <w:proofErr w:type="spellEnd"/>
      <w:r>
        <w:rPr>
          <w:rFonts w:ascii="Times New Roman" w:eastAsia="Times New Roman" w:hAnsi="Times New Roman" w:cs="Times New Roman"/>
          <w:b/>
          <w:sz w:val="24"/>
          <w:szCs w:val="24"/>
        </w:rPr>
        <w:t>:</w:t>
      </w:r>
    </w:p>
    <w:p w14:paraId="050763A8" w14:textId="77777777" w:rsidR="00283AB4" w:rsidRDefault="00600581">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delete or change the information of a user.</w:t>
      </w:r>
    </w:p>
    <w:p w14:paraId="0786E838" w14:textId="77777777" w:rsidR="00283AB4" w:rsidRDefault="00600581">
      <w:pPr>
        <w:numPr>
          <w:ilvl w:val="0"/>
          <w:numId w:val="2"/>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know how many drivers are currently</w:t>
      </w:r>
      <w:r>
        <w:rPr>
          <w:rFonts w:ascii="Times New Roman" w:eastAsia="Times New Roman" w:hAnsi="Times New Roman" w:cs="Times New Roman"/>
          <w:sz w:val="24"/>
          <w:szCs w:val="24"/>
        </w:rPr>
        <w:t xml:space="preserve"> using the system</w:t>
      </w:r>
    </w:p>
    <w:p w14:paraId="5D876B0F" w14:textId="77777777" w:rsidR="00283AB4" w:rsidRDefault="00600581">
      <w:pPr>
        <w:spacing w:after="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Test accounts</w:t>
      </w:r>
    </w:p>
    <w:p w14:paraId="2F22F990" w14:textId="77777777" w:rsidR="00283AB4" w:rsidRDefault="00283AB4">
      <w:pPr>
        <w:spacing w:after="20" w:line="240" w:lineRule="auto"/>
        <w:rPr>
          <w:rFonts w:ascii="Times New Roman" w:eastAsia="Times New Roman" w:hAnsi="Times New Roman" w:cs="Times New Roman"/>
          <w:sz w:val="24"/>
          <w:szCs w:val="24"/>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83AB4" w14:paraId="3CBAD620" w14:textId="77777777">
        <w:tc>
          <w:tcPr>
            <w:tcW w:w="3120" w:type="dxa"/>
            <w:shd w:val="clear" w:color="auto" w:fill="auto"/>
            <w:tcMar>
              <w:top w:w="100" w:type="dxa"/>
              <w:left w:w="100" w:type="dxa"/>
              <w:bottom w:w="100" w:type="dxa"/>
              <w:right w:w="100" w:type="dxa"/>
            </w:tcMar>
          </w:tcPr>
          <w:p w14:paraId="6BCCDE5B"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3120" w:type="dxa"/>
            <w:shd w:val="clear" w:color="auto" w:fill="auto"/>
            <w:tcMar>
              <w:top w:w="100" w:type="dxa"/>
              <w:left w:w="100" w:type="dxa"/>
              <w:bottom w:w="100" w:type="dxa"/>
              <w:right w:w="100" w:type="dxa"/>
            </w:tcMar>
          </w:tcPr>
          <w:p w14:paraId="2D7B291E"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3120" w:type="dxa"/>
            <w:shd w:val="clear" w:color="auto" w:fill="auto"/>
            <w:tcMar>
              <w:top w:w="100" w:type="dxa"/>
              <w:left w:w="100" w:type="dxa"/>
              <w:bottom w:w="100" w:type="dxa"/>
              <w:right w:w="100" w:type="dxa"/>
            </w:tcMar>
          </w:tcPr>
          <w:p w14:paraId="68E538A4"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r>
      <w:tr w:rsidR="00283AB4" w14:paraId="0B392358" w14:textId="77777777">
        <w:tc>
          <w:tcPr>
            <w:tcW w:w="3120" w:type="dxa"/>
            <w:shd w:val="clear" w:color="auto" w:fill="auto"/>
            <w:tcMar>
              <w:top w:w="100" w:type="dxa"/>
              <w:left w:w="100" w:type="dxa"/>
              <w:bottom w:w="100" w:type="dxa"/>
              <w:right w:w="100" w:type="dxa"/>
            </w:tcMar>
          </w:tcPr>
          <w:p w14:paraId="66B56EB4"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120" w:type="dxa"/>
            <w:shd w:val="clear" w:color="auto" w:fill="auto"/>
            <w:tcMar>
              <w:top w:w="100" w:type="dxa"/>
              <w:left w:w="100" w:type="dxa"/>
              <w:bottom w:w="100" w:type="dxa"/>
              <w:right w:w="100" w:type="dxa"/>
            </w:tcMar>
          </w:tcPr>
          <w:p w14:paraId="5964CA81"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2368870654</w:t>
            </w:r>
          </w:p>
        </w:tc>
        <w:tc>
          <w:tcPr>
            <w:tcW w:w="3120" w:type="dxa"/>
            <w:shd w:val="clear" w:color="auto" w:fill="auto"/>
            <w:tcMar>
              <w:top w:w="100" w:type="dxa"/>
              <w:left w:w="100" w:type="dxa"/>
              <w:bottom w:w="100" w:type="dxa"/>
              <w:right w:w="100" w:type="dxa"/>
            </w:tcMar>
          </w:tcPr>
          <w:p w14:paraId="0AB98BE9"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admin111</w:t>
            </w:r>
          </w:p>
        </w:tc>
      </w:tr>
      <w:tr w:rsidR="00283AB4" w14:paraId="063261A3" w14:textId="77777777">
        <w:tc>
          <w:tcPr>
            <w:tcW w:w="3120" w:type="dxa"/>
            <w:shd w:val="clear" w:color="auto" w:fill="auto"/>
            <w:tcMar>
              <w:top w:w="100" w:type="dxa"/>
              <w:left w:w="100" w:type="dxa"/>
              <w:bottom w:w="100" w:type="dxa"/>
              <w:right w:w="100" w:type="dxa"/>
            </w:tcMar>
          </w:tcPr>
          <w:p w14:paraId="2A0D9534"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user</w:t>
            </w:r>
          </w:p>
        </w:tc>
        <w:tc>
          <w:tcPr>
            <w:tcW w:w="3120" w:type="dxa"/>
            <w:shd w:val="clear" w:color="auto" w:fill="auto"/>
            <w:tcMar>
              <w:top w:w="100" w:type="dxa"/>
              <w:left w:w="100" w:type="dxa"/>
              <w:bottom w:w="100" w:type="dxa"/>
              <w:right w:w="100" w:type="dxa"/>
            </w:tcMar>
          </w:tcPr>
          <w:p w14:paraId="6621A223"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7785982990</w:t>
            </w:r>
          </w:p>
        </w:tc>
        <w:tc>
          <w:tcPr>
            <w:tcW w:w="3120" w:type="dxa"/>
            <w:shd w:val="clear" w:color="auto" w:fill="auto"/>
            <w:tcMar>
              <w:top w:w="100" w:type="dxa"/>
              <w:left w:w="100" w:type="dxa"/>
              <w:bottom w:w="100" w:type="dxa"/>
              <w:right w:w="100" w:type="dxa"/>
            </w:tcMar>
          </w:tcPr>
          <w:p w14:paraId="33560609"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w:t>
            </w:r>
          </w:p>
        </w:tc>
      </w:tr>
      <w:tr w:rsidR="00283AB4" w14:paraId="746DBE23" w14:textId="77777777">
        <w:tc>
          <w:tcPr>
            <w:tcW w:w="3120" w:type="dxa"/>
            <w:shd w:val="clear" w:color="auto" w:fill="auto"/>
            <w:tcMar>
              <w:top w:w="100" w:type="dxa"/>
              <w:left w:w="100" w:type="dxa"/>
              <w:bottom w:w="100" w:type="dxa"/>
              <w:right w:w="100" w:type="dxa"/>
            </w:tcMar>
          </w:tcPr>
          <w:p w14:paraId="55D85FF0"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tc>
        <w:tc>
          <w:tcPr>
            <w:tcW w:w="3120" w:type="dxa"/>
            <w:shd w:val="clear" w:color="auto" w:fill="auto"/>
            <w:tcMar>
              <w:top w:w="100" w:type="dxa"/>
              <w:left w:w="100" w:type="dxa"/>
              <w:bottom w:w="100" w:type="dxa"/>
              <w:right w:w="100" w:type="dxa"/>
            </w:tcMar>
          </w:tcPr>
          <w:p w14:paraId="68E55D17"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6047263371</w:t>
            </w:r>
          </w:p>
        </w:tc>
        <w:tc>
          <w:tcPr>
            <w:tcW w:w="3120" w:type="dxa"/>
            <w:shd w:val="clear" w:color="auto" w:fill="auto"/>
            <w:tcMar>
              <w:top w:w="100" w:type="dxa"/>
              <w:left w:w="100" w:type="dxa"/>
              <w:bottom w:w="100" w:type="dxa"/>
              <w:right w:w="100" w:type="dxa"/>
            </w:tcMar>
          </w:tcPr>
          <w:p w14:paraId="42313291"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test123</w:t>
            </w:r>
          </w:p>
        </w:tc>
      </w:tr>
    </w:tbl>
    <w:p w14:paraId="31244046" w14:textId="77777777" w:rsidR="00283AB4" w:rsidRDefault="00283AB4">
      <w:pPr>
        <w:spacing w:after="20" w:line="240" w:lineRule="auto"/>
        <w:rPr>
          <w:rFonts w:ascii="Times New Roman" w:eastAsia="Times New Roman" w:hAnsi="Times New Roman" w:cs="Times New Roman"/>
          <w:sz w:val="24"/>
          <w:szCs w:val="24"/>
        </w:rPr>
      </w:pPr>
    </w:p>
    <w:p w14:paraId="56C28523" w14:textId="77777777" w:rsidR="00283AB4" w:rsidRDefault="00600581">
      <w:pPr>
        <w:spacing w:after="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API used</w:t>
      </w:r>
    </w:p>
    <w:p w14:paraId="7F7A6308" w14:textId="77777777" w:rsidR="00283AB4" w:rsidRDefault="00600581">
      <w:pPr>
        <w:numPr>
          <w:ilvl w:val="0"/>
          <w:numId w:val="1"/>
        </w:numPr>
        <w:shd w:val="clear" w:color="auto" w:fill="FFFFFF"/>
        <w:spacing w:after="240" w:line="240" w:lineRule="auto"/>
      </w:pPr>
      <w:r>
        <w:rPr>
          <w:color w:val="24292E"/>
          <w:sz w:val="24"/>
          <w:szCs w:val="24"/>
        </w:rPr>
        <w:t>Google Maps API</w:t>
      </w:r>
    </w:p>
    <w:p w14:paraId="15362983" w14:textId="77777777" w:rsidR="00283AB4" w:rsidRDefault="00600581">
      <w:pPr>
        <w:shd w:val="clear" w:color="auto" w:fill="FFFFFF"/>
        <w:spacing w:after="240" w:line="240" w:lineRule="auto"/>
        <w:ind w:left="720"/>
        <w:rPr>
          <w:color w:val="24292E"/>
          <w:sz w:val="24"/>
          <w:szCs w:val="24"/>
        </w:rPr>
      </w:pPr>
      <w:r>
        <w:rPr>
          <w:color w:val="24292E"/>
          <w:sz w:val="24"/>
          <w:szCs w:val="24"/>
        </w:rPr>
        <w:t xml:space="preserve"> provide a map feature for drivers.</w:t>
      </w:r>
    </w:p>
    <w:p w14:paraId="59E346F4" w14:textId="77777777" w:rsidR="00283AB4" w:rsidRDefault="00600581">
      <w:pPr>
        <w:numPr>
          <w:ilvl w:val="0"/>
          <w:numId w:val="1"/>
        </w:numPr>
        <w:shd w:val="clear" w:color="auto" w:fill="FFFFFF"/>
        <w:spacing w:before="60" w:after="240" w:line="240" w:lineRule="auto"/>
      </w:pPr>
      <w:r>
        <w:rPr>
          <w:color w:val="24292E"/>
          <w:sz w:val="24"/>
          <w:szCs w:val="24"/>
        </w:rPr>
        <w:t>BC Liquor Store</w:t>
      </w:r>
    </w:p>
    <w:p w14:paraId="7F25D99A" w14:textId="77777777" w:rsidR="00283AB4" w:rsidRDefault="00600581">
      <w:pPr>
        <w:shd w:val="clear" w:color="auto" w:fill="FFFFFF"/>
        <w:spacing w:before="60" w:after="240" w:line="240" w:lineRule="auto"/>
        <w:ind w:left="720"/>
        <w:rPr>
          <w:color w:val="24292E"/>
          <w:sz w:val="24"/>
          <w:szCs w:val="24"/>
        </w:rPr>
      </w:pPr>
      <w:r>
        <w:rPr>
          <w:color w:val="24292E"/>
          <w:sz w:val="24"/>
          <w:szCs w:val="24"/>
        </w:rPr>
        <w:t>Provide alcohol information to clients</w:t>
      </w:r>
    </w:p>
    <w:p w14:paraId="6A19D66A" w14:textId="77777777" w:rsidR="00283AB4" w:rsidRDefault="00600581">
      <w:pPr>
        <w:numPr>
          <w:ilvl w:val="0"/>
          <w:numId w:val="1"/>
        </w:numPr>
        <w:shd w:val="clear" w:color="auto" w:fill="FFFFFF"/>
        <w:spacing w:before="60" w:after="240" w:line="240" w:lineRule="auto"/>
      </w:pPr>
      <w:r>
        <w:rPr>
          <w:color w:val="24292E"/>
          <w:sz w:val="24"/>
          <w:szCs w:val="24"/>
        </w:rPr>
        <w:t>Twilio API</w:t>
      </w:r>
    </w:p>
    <w:p w14:paraId="7C4388E1" w14:textId="77777777" w:rsidR="00283AB4" w:rsidRDefault="00600581">
      <w:pPr>
        <w:shd w:val="clear" w:color="auto" w:fill="FFFFFF"/>
        <w:spacing w:before="60" w:after="240" w:line="240" w:lineRule="auto"/>
        <w:ind w:left="720"/>
        <w:rPr>
          <w:color w:val="24292E"/>
          <w:sz w:val="24"/>
          <w:szCs w:val="24"/>
        </w:rPr>
      </w:pPr>
      <w:r>
        <w:rPr>
          <w:color w:val="24292E"/>
          <w:sz w:val="24"/>
          <w:szCs w:val="24"/>
        </w:rPr>
        <w:t>Provide phone and messages features for login and passwords reset</w:t>
      </w:r>
    </w:p>
    <w:p w14:paraId="45E720EA" w14:textId="77777777" w:rsidR="00283AB4" w:rsidRDefault="00600581">
      <w:pPr>
        <w:numPr>
          <w:ilvl w:val="0"/>
          <w:numId w:val="1"/>
        </w:numPr>
        <w:shd w:val="clear" w:color="auto" w:fill="FFFFFF"/>
        <w:spacing w:before="60" w:after="240" w:line="240" w:lineRule="auto"/>
      </w:pPr>
      <w:r>
        <w:rPr>
          <w:color w:val="24292E"/>
          <w:sz w:val="24"/>
          <w:szCs w:val="24"/>
        </w:rPr>
        <w:t>Stripe API</w:t>
      </w:r>
    </w:p>
    <w:p w14:paraId="4EE6908A" w14:textId="77777777" w:rsidR="00283AB4" w:rsidRDefault="00600581">
      <w:pPr>
        <w:shd w:val="clear" w:color="auto" w:fill="FFFFFF"/>
        <w:spacing w:before="60" w:after="240" w:line="240" w:lineRule="auto"/>
        <w:ind w:left="720"/>
        <w:rPr>
          <w:color w:val="24292E"/>
          <w:sz w:val="24"/>
          <w:szCs w:val="24"/>
        </w:rPr>
      </w:pPr>
      <w:r>
        <w:rPr>
          <w:color w:val="24292E"/>
          <w:sz w:val="24"/>
          <w:szCs w:val="24"/>
        </w:rPr>
        <w:t>Provide an online payment for clients</w:t>
      </w:r>
    </w:p>
    <w:p w14:paraId="7E43EEAC" w14:textId="49572841" w:rsidR="00283AB4" w:rsidRDefault="00600581" w:rsidP="00600581">
      <w:pPr>
        <w:spacing w:after="20" w:line="240" w:lineRule="auto"/>
        <w:jc w:val="center"/>
        <w:rPr>
          <w:rFonts w:ascii="Times New Roman" w:eastAsia="Times New Roman" w:hAnsi="Times New Roman" w:cs="Times New Roman"/>
          <w:b/>
          <w:sz w:val="28"/>
          <w:szCs w:val="28"/>
        </w:rPr>
      </w:pPr>
      <w:r w:rsidRPr="00600581">
        <w:rPr>
          <w:rFonts w:ascii="Times New Roman" w:eastAsia="Times New Roman" w:hAnsi="Times New Roman" w:cs="Times New Roman"/>
          <w:b/>
          <w:sz w:val="28"/>
          <w:szCs w:val="28"/>
        </w:rPr>
        <w:t>T</w:t>
      </w:r>
      <w:r w:rsidRPr="00600581">
        <w:rPr>
          <w:rFonts w:ascii="Times New Roman" w:eastAsia="Times New Roman" w:hAnsi="Times New Roman" w:cs="Times New Roman" w:hint="eastAsia"/>
          <w:b/>
          <w:sz w:val="28"/>
          <w:szCs w:val="28"/>
        </w:rPr>
        <w:t>est</w:t>
      </w:r>
      <w:r>
        <w:rPr>
          <w:rFonts w:ascii="Times New Roman" w:eastAsia="Times New Roman" w:hAnsi="Times New Roman" w:cs="Times New Roman"/>
          <w:b/>
          <w:sz w:val="28"/>
          <w:szCs w:val="28"/>
        </w:rPr>
        <w:t xml:space="preserve"> </w:t>
      </w:r>
      <w:r w:rsidRPr="00600581">
        <w:rPr>
          <w:rFonts w:ascii="Times New Roman" w:eastAsia="Times New Roman" w:hAnsi="Times New Roman" w:cs="Times New Roman" w:hint="eastAsia"/>
          <w:b/>
          <w:sz w:val="28"/>
          <w:szCs w:val="28"/>
        </w:rPr>
        <w:t>code</w:t>
      </w:r>
    </w:p>
    <w:p w14:paraId="60CB0D22" w14:textId="77777777" w:rsidR="00600581" w:rsidRDefault="00600581" w:rsidP="00600581">
      <w:pPr>
        <w:pStyle w:val="2"/>
        <w:shd w:val="clear" w:color="auto" w:fill="FFFFFF"/>
        <w:spacing w:after="0"/>
        <w:rPr>
          <w:rFonts w:ascii="Segoe UI" w:hAnsi="Segoe UI" w:cs="Segoe UI"/>
          <w:color w:val="586069"/>
          <w:sz w:val="24"/>
          <w:szCs w:val="24"/>
        </w:rPr>
      </w:pPr>
      <w:hyperlink r:id="rId5" w:history="1">
        <w:r>
          <w:rPr>
            <w:rStyle w:val="a6"/>
            <w:rFonts w:ascii="Segoe UI" w:hAnsi="Segoe UI" w:cs="Segoe UI"/>
            <w:color w:val="0366D6"/>
            <w:sz w:val="24"/>
            <w:szCs w:val="24"/>
          </w:rPr>
          <w:t>public</w:t>
        </w:r>
      </w:hyperlink>
      <w:r>
        <w:rPr>
          <w:rStyle w:val="separator"/>
          <w:rFonts w:ascii="Segoe UI" w:hAnsi="Segoe UI" w:cs="Segoe UI"/>
          <w:color w:val="586069"/>
          <w:sz w:val="24"/>
          <w:szCs w:val="24"/>
        </w:rPr>
        <w:t>/</w:t>
      </w:r>
      <w:proofErr w:type="spellStart"/>
      <w:r>
        <w:rPr>
          <w:rStyle w:val="js-path-segment"/>
          <w:rFonts w:ascii="Segoe UI" w:hAnsi="Segoe UI" w:cs="Segoe UI"/>
          <w:color w:val="586069"/>
          <w:sz w:val="24"/>
          <w:szCs w:val="24"/>
        </w:rPr>
        <w:fldChar w:fldCharType="begin"/>
      </w:r>
      <w:r>
        <w:rPr>
          <w:rStyle w:val="js-path-segment"/>
          <w:rFonts w:ascii="Segoe UI" w:hAnsi="Segoe UI" w:cs="Segoe UI"/>
          <w:color w:val="586069"/>
          <w:sz w:val="24"/>
          <w:szCs w:val="24"/>
        </w:rPr>
        <w:instrText xml:space="preserve"> HYPERLINK "https://github.com/cireix/CMPT276/tree/master/public/src" </w:instrText>
      </w:r>
      <w:r>
        <w:rPr>
          <w:rStyle w:val="js-path-segment"/>
          <w:rFonts w:ascii="Segoe UI" w:hAnsi="Segoe UI" w:cs="Segoe UI"/>
          <w:color w:val="586069"/>
          <w:sz w:val="24"/>
          <w:szCs w:val="24"/>
        </w:rPr>
        <w:fldChar w:fldCharType="separate"/>
      </w:r>
      <w:r>
        <w:rPr>
          <w:rStyle w:val="a6"/>
          <w:rFonts w:ascii="Segoe UI" w:hAnsi="Segoe UI" w:cs="Segoe UI"/>
          <w:color w:val="0366D6"/>
          <w:sz w:val="24"/>
          <w:szCs w:val="24"/>
        </w:rPr>
        <w:t>src</w:t>
      </w:r>
      <w:proofErr w:type="spellEnd"/>
      <w:r>
        <w:rPr>
          <w:rStyle w:val="js-path-segment"/>
          <w:rFonts w:ascii="Segoe UI" w:hAnsi="Segoe UI" w:cs="Segoe UI"/>
          <w:color w:val="586069"/>
          <w:sz w:val="24"/>
          <w:szCs w:val="24"/>
        </w:rPr>
        <w:fldChar w:fldCharType="end"/>
      </w:r>
      <w:r>
        <w:rPr>
          <w:rStyle w:val="separator"/>
          <w:rFonts w:ascii="Segoe UI" w:hAnsi="Segoe UI" w:cs="Segoe UI"/>
          <w:color w:val="586069"/>
          <w:sz w:val="24"/>
          <w:szCs w:val="24"/>
        </w:rPr>
        <w:t>/</w:t>
      </w:r>
      <w:hyperlink r:id="rId6" w:history="1">
        <w:r>
          <w:rPr>
            <w:rStyle w:val="a6"/>
            <w:rFonts w:ascii="Segoe UI" w:hAnsi="Segoe UI" w:cs="Segoe UI"/>
            <w:color w:val="0366D6"/>
            <w:sz w:val="24"/>
            <w:szCs w:val="24"/>
          </w:rPr>
          <w:t>__tests__</w:t>
        </w:r>
      </w:hyperlink>
      <w:r>
        <w:rPr>
          <w:rStyle w:val="separator"/>
          <w:rFonts w:ascii="Segoe UI" w:hAnsi="Segoe UI" w:cs="Segoe UI"/>
          <w:color w:val="586069"/>
          <w:sz w:val="24"/>
          <w:szCs w:val="24"/>
        </w:rPr>
        <w:t>/</w:t>
      </w:r>
      <w:r>
        <w:rPr>
          <w:rStyle w:val="a7"/>
          <w:rFonts w:ascii="Segoe UI" w:hAnsi="Segoe UI" w:cs="Segoe UI"/>
          <w:b w:val="0"/>
          <w:bCs w:val="0"/>
          <w:color w:val="24292E"/>
          <w:sz w:val="24"/>
          <w:szCs w:val="24"/>
        </w:rPr>
        <w:t>index.test.js</w:t>
      </w:r>
      <w:r>
        <w:rPr>
          <w:rFonts w:ascii="Segoe UI" w:hAnsi="Segoe UI" w:cs="Segoe UI"/>
          <w:color w:val="586069"/>
          <w:sz w:val="24"/>
          <w:szCs w:val="24"/>
        </w:rPr>
        <w:t> </w:t>
      </w:r>
    </w:p>
    <w:p w14:paraId="2FB018EF" w14:textId="77777777" w:rsidR="00600581" w:rsidRDefault="00600581" w:rsidP="00600581">
      <w:pPr>
        <w:spacing w:after="20" w:line="240" w:lineRule="auto"/>
        <w:jc w:val="center"/>
        <w:rPr>
          <w:rFonts w:ascii="Times New Roman" w:eastAsia="Times New Roman" w:hAnsi="Times New Roman" w:cs="Times New Roman"/>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863"/>
      </w:tblGrid>
      <w:tr w:rsidR="00600581" w:rsidRPr="00600581" w14:paraId="6EA262AA" w14:textId="77777777" w:rsidTr="00600581">
        <w:tc>
          <w:tcPr>
            <w:tcW w:w="750" w:type="dxa"/>
            <w:shd w:val="clear" w:color="auto" w:fill="FFFFFF"/>
            <w:noWrap/>
            <w:tcMar>
              <w:top w:w="0" w:type="dxa"/>
              <w:left w:w="150" w:type="dxa"/>
              <w:bottom w:w="0" w:type="dxa"/>
              <w:right w:w="150" w:type="dxa"/>
            </w:tcMar>
            <w:hideMark/>
          </w:tcPr>
          <w:p w14:paraId="66C5DE61" w14:textId="77777777" w:rsidR="00600581" w:rsidRPr="00600581" w:rsidRDefault="00600581" w:rsidP="00600581">
            <w:pPr>
              <w:spacing w:line="240" w:lineRule="auto"/>
              <w:rPr>
                <w:rFonts w:ascii="Times New Roman" w:eastAsia="Times New Roman" w:hAnsi="Times New Roman" w:cs="Times New Roman"/>
                <w:sz w:val="24"/>
                <w:szCs w:val="24"/>
                <w:lang w:val="en-CA"/>
              </w:rPr>
            </w:pPr>
          </w:p>
        </w:tc>
        <w:tc>
          <w:tcPr>
            <w:tcW w:w="0" w:type="auto"/>
            <w:shd w:val="clear" w:color="auto" w:fill="FFFFFF"/>
            <w:tcMar>
              <w:top w:w="0" w:type="dxa"/>
              <w:left w:w="150" w:type="dxa"/>
              <w:bottom w:w="0" w:type="dxa"/>
              <w:right w:w="150" w:type="dxa"/>
            </w:tcMar>
            <w:hideMark/>
          </w:tcPr>
          <w:p w14:paraId="4FF1143E"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D73A49"/>
                <w:sz w:val="18"/>
                <w:szCs w:val="18"/>
                <w:lang w:val="en-CA"/>
              </w:rPr>
              <w:t>import</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E36209"/>
                <w:sz w:val="18"/>
                <w:szCs w:val="18"/>
                <w:lang w:val="en-CA"/>
              </w:rPr>
              <w:t>React</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D73A49"/>
                <w:sz w:val="18"/>
                <w:szCs w:val="18"/>
                <w:lang w:val="en-CA"/>
              </w:rPr>
              <w:t>from</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032F62"/>
                <w:sz w:val="18"/>
                <w:szCs w:val="18"/>
                <w:lang w:val="en-CA"/>
              </w:rPr>
              <w:t>'react'</w:t>
            </w:r>
            <w:r w:rsidRPr="00600581">
              <w:rPr>
                <w:rFonts w:ascii="Consolas" w:eastAsia="Times New Roman" w:hAnsi="Consolas" w:cs="Segoe UI"/>
                <w:color w:val="24292E"/>
                <w:sz w:val="18"/>
                <w:szCs w:val="18"/>
                <w:lang w:val="en-CA"/>
              </w:rPr>
              <w:t>;</w:t>
            </w:r>
          </w:p>
        </w:tc>
      </w:tr>
      <w:tr w:rsidR="00600581" w:rsidRPr="00600581" w14:paraId="46E6DDBF" w14:textId="77777777" w:rsidTr="00600581">
        <w:tc>
          <w:tcPr>
            <w:tcW w:w="750" w:type="dxa"/>
            <w:shd w:val="clear" w:color="auto" w:fill="FFFFFF"/>
            <w:noWrap/>
            <w:tcMar>
              <w:top w:w="0" w:type="dxa"/>
              <w:left w:w="150" w:type="dxa"/>
              <w:bottom w:w="0" w:type="dxa"/>
              <w:right w:w="150" w:type="dxa"/>
            </w:tcMar>
            <w:hideMark/>
          </w:tcPr>
          <w:p w14:paraId="66B01349"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BE0B75B"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D73A49"/>
                <w:sz w:val="18"/>
                <w:szCs w:val="18"/>
                <w:lang w:val="en-CA"/>
              </w:rPr>
              <w:t>import</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E36209"/>
                <w:sz w:val="18"/>
                <w:szCs w:val="18"/>
                <w:lang w:val="en-CA"/>
              </w:rPr>
              <w:t>App</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D73A49"/>
                <w:sz w:val="18"/>
                <w:szCs w:val="18"/>
                <w:lang w:val="en-CA"/>
              </w:rPr>
              <w:t>from</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032F62"/>
                <w:sz w:val="18"/>
                <w:szCs w:val="18"/>
                <w:lang w:val="en-CA"/>
              </w:rPr>
              <w:t>'../pages/App.js'</w:t>
            </w:r>
            <w:r w:rsidRPr="00600581">
              <w:rPr>
                <w:rFonts w:ascii="Consolas" w:eastAsia="Times New Roman" w:hAnsi="Consolas" w:cs="Segoe UI"/>
                <w:color w:val="24292E"/>
                <w:sz w:val="18"/>
                <w:szCs w:val="18"/>
                <w:lang w:val="en-CA"/>
              </w:rPr>
              <w:t>;</w:t>
            </w:r>
          </w:p>
        </w:tc>
      </w:tr>
      <w:tr w:rsidR="00600581" w:rsidRPr="00600581" w14:paraId="45E46C54" w14:textId="77777777" w:rsidTr="00600581">
        <w:tc>
          <w:tcPr>
            <w:tcW w:w="750" w:type="dxa"/>
            <w:shd w:val="clear" w:color="auto" w:fill="FFFFFF"/>
            <w:noWrap/>
            <w:tcMar>
              <w:top w:w="0" w:type="dxa"/>
              <w:left w:w="150" w:type="dxa"/>
              <w:bottom w:w="0" w:type="dxa"/>
              <w:right w:w="150" w:type="dxa"/>
            </w:tcMar>
            <w:hideMark/>
          </w:tcPr>
          <w:p w14:paraId="21D5D15D"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2CDA29F"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D73A49"/>
                <w:sz w:val="18"/>
                <w:szCs w:val="18"/>
                <w:lang w:val="en-CA"/>
              </w:rPr>
              <w:t>import</w:t>
            </w:r>
            <w:r w:rsidRPr="00600581">
              <w:rPr>
                <w:rFonts w:ascii="Consolas" w:eastAsia="Times New Roman" w:hAnsi="Consolas" w:cs="Segoe UI"/>
                <w:color w:val="24292E"/>
                <w:sz w:val="18"/>
                <w:szCs w:val="18"/>
                <w:lang w:val="en-CA"/>
              </w:rPr>
              <w:t xml:space="preserve"> </w:t>
            </w:r>
            <w:proofErr w:type="gramStart"/>
            <w:r w:rsidRPr="00600581">
              <w:rPr>
                <w:rFonts w:ascii="Consolas" w:eastAsia="Times New Roman" w:hAnsi="Consolas" w:cs="Segoe UI"/>
                <w:color w:val="24292E"/>
                <w:sz w:val="18"/>
                <w:szCs w:val="18"/>
                <w:lang w:val="en-CA"/>
              </w:rPr>
              <w:t>{ shallow</w:t>
            </w:r>
            <w:proofErr w:type="gramEnd"/>
            <w:r w:rsidRPr="00600581">
              <w:rPr>
                <w:rFonts w:ascii="Consolas" w:eastAsia="Times New Roman" w:hAnsi="Consolas" w:cs="Segoe UI"/>
                <w:color w:val="24292E"/>
                <w:sz w:val="18"/>
                <w:szCs w:val="18"/>
                <w:lang w:val="en-CA"/>
              </w:rPr>
              <w:t xml:space="preserve"> } </w:t>
            </w:r>
            <w:r w:rsidRPr="00600581">
              <w:rPr>
                <w:rFonts w:ascii="Consolas" w:eastAsia="Times New Roman" w:hAnsi="Consolas" w:cs="Segoe UI"/>
                <w:color w:val="D73A49"/>
                <w:sz w:val="18"/>
                <w:szCs w:val="18"/>
                <w:lang w:val="en-CA"/>
              </w:rPr>
              <w:t>from</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032F62"/>
                <w:sz w:val="18"/>
                <w:szCs w:val="18"/>
                <w:lang w:val="en-CA"/>
              </w:rPr>
              <w:t>'enzyme'</w:t>
            </w:r>
            <w:r w:rsidRPr="00600581">
              <w:rPr>
                <w:rFonts w:ascii="Consolas" w:eastAsia="Times New Roman" w:hAnsi="Consolas" w:cs="Segoe UI"/>
                <w:color w:val="24292E"/>
                <w:sz w:val="18"/>
                <w:szCs w:val="18"/>
                <w:lang w:val="en-CA"/>
              </w:rPr>
              <w:t>;</w:t>
            </w:r>
          </w:p>
        </w:tc>
      </w:tr>
      <w:tr w:rsidR="00600581" w:rsidRPr="00600581" w14:paraId="6603BF1C" w14:textId="77777777" w:rsidTr="00600581">
        <w:tc>
          <w:tcPr>
            <w:tcW w:w="750" w:type="dxa"/>
            <w:shd w:val="clear" w:color="auto" w:fill="FFFFFF"/>
            <w:noWrap/>
            <w:tcMar>
              <w:top w:w="0" w:type="dxa"/>
              <w:left w:w="150" w:type="dxa"/>
              <w:bottom w:w="0" w:type="dxa"/>
              <w:right w:w="150" w:type="dxa"/>
            </w:tcMar>
            <w:hideMark/>
          </w:tcPr>
          <w:p w14:paraId="671C9FB1"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0272696" w14:textId="77777777" w:rsidR="00600581" w:rsidRPr="00600581" w:rsidRDefault="00600581" w:rsidP="00600581">
            <w:pPr>
              <w:spacing w:line="300" w:lineRule="atLeast"/>
              <w:rPr>
                <w:rFonts w:ascii="Consolas" w:eastAsia="Times New Roman" w:hAnsi="Consolas" w:cs="Segoe UI"/>
                <w:color w:val="24292E"/>
                <w:sz w:val="18"/>
                <w:szCs w:val="18"/>
                <w:lang w:val="en-CA"/>
              </w:rPr>
            </w:pPr>
          </w:p>
          <w:p w14:paraId="090027CE" w14:textId="77777777" w:rsidR="00600581" w:rsidRPr="00600581" w:rsidRDefault="00600581" w:rsidP="00600581">
            <w:pPr>
              <w:spacing w:line="300" w:lineRule="atLeast"/>
              <w:jc w:val="right"/>
              <w:rPr>
                <w:rFonts w:ascii="Times New Roman" w:eastAsia="Times New Roman" w:hAnsi="Times New Roman" w:cs="Times New Roman"/>
                <w:sz w:val="20"/>
                <w:szCs w:val="20"/>
                <w:lang w:val="en-CA"/>
              </w:rPr>
            </w:pPr>
          </w:p>
        </w:tc>
      </w:tr>
      <w:tr w:rsidR="00600581" w:rsidRPr="00600581" w14:paraId="5BA13DDD" w14:textId="77777777" w:rsidTr="00600581">
        <w:tc>
          <w:tcPr>
            <w:tcW w:w="750" w:type="dxa"/>
            <w:shd w:val="clear" w:color="auto" w:fill="FFFFFF"/>
            <w:noWrap/>
            <w:tcMar>
              <w:top w:w="0" w:type="dxa"/>
              <w:left w:w="150" w:type="dxa"/>
              <w:bottom w:w="0" w:type="dxa"/>
              <w:right w:w="150" w:type="dxa"/>
            </w:tcMar>
            <w:hideMark/>
          </w:tcPr>
          <w:p w14:paraId="38C774A2" w14:textId="77777777" w:rsidR="00600581" w:rsidRPr="00600581" w:rsidRDefault="00600581" w:rsidP="00600581">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56D22E10" w14:textId="77777777" w:rsidR="00600581" w:rsidRPr="00600581" w:rsidRDefault="00600581" w:rsidP="00600581">
            <w:pPr>
              <w:spacing w:line="300" w:lineRule="atLeast"/>
              <w:rPr>
                <w:rFonts w:ascii="Consolas" w:eastAsia="Times New Roman" w:hAnsi="Consolas" w:cs="Segoe UI"/>
                <w:color w:val="24292E"/>
                <w:sz w:val="18"/>
                <w:szCs w:val="18"/>
                <w:lang w:val="en-CA"/>
              </w:rPr>
            </w:pPr>
          </w:p>
          <w:p w14:paraId="583DF307" w14:textId="77777777" w:rsidR="00600581" w:rsidRPr="00600581" w:rsidRDefault="00600581" w:rsidP="00600581">
            <w:pPr>
              <w:spacing w:line="300" w:lineRule="atLeast"/>
              <w:jc w:val="right"/>
              <w:rPr>
                <w:rFonts w:ascii="Times New Roman" w:eastAsia="Times New Roman" w:hAnsi="Times New Roman" w:cs="Times New Roman"/>
                <w:sz w:val="20"/>
                <w:szCs w:val="20"/>
                <w:lang w:val="en-CA"/>
              </w:rPr>
            </w:pPr>
          </w:p>
        </w:tc>
      </w:tr>
      <w:tr w:rsidR="00600581" w:rsidRPr="00600581" w14:paraId="61229B1F" w14:textId="77777777" w:rsidTr="00600581">
        <w:tc>
          <w:tcPr>
            <w:tcW w:w="750" w:type="dxa"/>
            <w:shd w:val="clear" w:color="auto" w:fill="FFFFFF"/>
            <w:noWrap/>
            <w:tcMar>
              <w:top w:w="0" w:type="dxa"/>
              <w:left w:w="150" w:type="dxa"/>
              <w:bottom w:w="0" w:type="dxa"/>
              <w:right w:w="150" w:type="dxa"/>
            </w:tcMar>
            <w:hideMark/>
          </w:tcPr>
          <w:p w14:paraId="53CF3DD2" w14:textId="77777777" w:rsidR="00600581" w:rsidRPr="00600581" w:rsidRDefault="00600581" w:rsidP="00600581">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508388C4" w14:textId="77777777" w:rsidR="00600581" w:rsidRPr="00600581" w:rsidRDefault="00600581" w:rsidP="00600581">
            <w:pPr>
              <w:spacing w:line="300" w:lineRule="atLeast"/>
              <w:rPr>
                <w:rFonts w:ascii="Consolas" w:eastAsia="Times New Roman" w:hAnsi="Consolas" w:cs="Segoe UI"/>
                <w:color w:val="24292E"/>
                <w:sz w:val="18"/>
                <w:szCs w:val="18"/>
                <w:lang w:val="en-CA"/>
              </w:rPr>
            </w:pPr>
            <w:proofErr w:type="gramStart"/>
            <w:r w:rsidRPr="00600581">
              <w:rPr>
                <w:rFonts w:ascii="Consolas" w:eastAsia="Times New Roman" w:hAnsi="Consolas" w:cs="Segoe UI"/>
                <w:color w:val="6F42C1"/>
                <w:sz w:val="18"/>
                <w:szCs w:val="18"/>
                <w:lang w:val="en-CA"/>
              </w:rPr>
              <w:t>describe</w:t>
            </w:r>
            <w:r w:rsidRPr="00600581">
              <w:rPr>
                <w:rFonts w:ascii="Consolas" w:eastAsia="Times New Roman" w:hAnsi="Consolas" w:cs="Segoe UI"/>
                <w:color w:val="24292E"/>
                <w:sz w:val="18"/>
                <w:szCs w:val="18"/>
                <w:lang w:val="en-CA"/>
              </w:rPr>
              <w:t>(</w:t>
            </w:r>
            <w:proofErr w:type="gramEnd"/>
            <w:r w:rsidRPr="00600581">
              <w:rPr>
                <w:rFonts w:ascii="Consolas" w:eastAsia="Times New Roman" w:hAnsi="Consolas" w:cs="Segoe UI"/>
                <w:color w:val="032F62"/>
                <w:sz w:val="18"/>
                <w:szCs w:val="18"/>
                <w:lang w:val="en-CA"/>
              </w:rPr>
              <w:t>'test app'</w:t>
            </w:r>
            <w:r w:rsidRPr="00600581">
              <w:rPr>
                <w:rFonts w:ascii="Consolas" w:eastAsia="Times New Roman" w:hAnsi="Consolas" w:cs="Segoe UI"/>
                <w:color w:val="24292E"/>
                <w:sz w:val="18"/>
                <w:szCs w:val="18"/>
                <w:lang w:val="en-CA"/>
              </w:rPr>
              <w:t xml:space="preserve">, () </w:t>
            </w:r>
            <w:r w:rsidRPr="00600581">
              <w:rPr>
                <w:rFonts w:ascii="Consolas" w:eastAsia="Times New Roman" w:hAnsi="Consolas" w:cs="Segoe UI"/>
                <w:color w:val="005CC5"/>
                <w:sz w:val="18"/>
                <w:szCs w:val="18"/>
                <w:lang w:val="en-CA"/>
              </w:rPr>
              <w:t>=&gt;</w:t>
            </w:r>
            <w:r w:rsidRPr="00600581">
              <w:rPr>
                <w:rFonts w:ascii="Consolas" w:eastAsia="Times New Roman" w:hAnsi="Consolas" w:cs="Segoe UI"/>
                <w:color w:val="24292E"/>
                <w:sz w:val="18"/>
                <w:szCs w:val="18"/>
                <w:lang w:val="en-CA"/>
              </w:rPr>
              <w:t xml:space="preserve"> {</w:t>
            </w:r>
          </w:p>
        </w:tc>
      </w:tr>
      <w:tr w:rsidR="00600581" w:rsidRPr="00600581" w14:paraId="052F38CD" w14:textId="77777777" w:rsidTr="00600581">
        <w:tc>
          <w:tcPr>
            <w:tcW w:w="750" w:type="dxa"/>
            <w:shd w:val="clear" w:color="auto" w:fill="FFFFFF"/>
            <w:noWrap/>
            <w:tcMar>
              <w:top w:w="0" w:type="dxa"/>
              <w:left w:w="150" w:type="dxa"/>
              <w:bottom w:w="0" w:type="dxa"/>
              <w:right w:w="150" w:type="dxa"/>
            </w:tcMar>
            <w:hideMark/>
          </w:tcPr>
          <w:p w14:paraId="07A5DEE3"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1647027"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24292E"/>
                <w:sz w:val="18"/>
                <w:szCs w:val="18"/>
                <w:lang w:val="en-CA"/>
              </w:rPr>
              <w:t xml:space="preserve">  </w:t>
            </w:r>
            <w:proofErr w:type="gramStart"/>
            <w:r w:rsidRPr="00600581">
              <w:rPr>
                <w:rFonts w:ascii="Consolas" w:eastAsia="Times New Roman" w:hAnsi="Consolas" w:cs="Segoe UI"/>
                <w:color w:val="6F42C1"/>
                <w:sz w:val="18"/>
                <w:szCs w:val="18"/>
                <w:lang w:val="en-CA"/>
              </w:rPr>
              <w:t>test</w:t>
            </w:r>
            <w:r w:rsidRPr="00600581">
              <w:rPr>
                <w:rFonts w:ascii="Consolas" w:eastAsia="Times New Roman" w:hAnsi="Consolas" w:cs="Segoe UI"/>
                <w:color w:val="24292E"/>
                <w:sz w:val="18"/>
                <w:szCs w:val="18"/>
                <w:lang w:val="en-CA"/>
              </w:rPr>
              <w:t>(</w:t>
            </w:r>
            <w:proofErr w:type="gramEnd"/>
            <w:r w:rsidRPr="00600581">
              <w:rPr>
                <w:rFonts w:ascii="Consolas" w:eastAsia="Times New Roman" w:hAnsi="Consolas" w:cs="Segoe UI"/>
                <w:color w:val="032F62"/>
                <w:sz w:val="18"/>
                <w:szCs w:val="18"/>
                <w:lang w:val="en-CA"/>
              </w:rPr>
              <w:t>'test app'</w:t>
            </w:r>
            <w:r w:rsidRPr="00600581">
              <w:rPr>
                <w:rFonts w:ascii="Consolas" w:eastAsia="Times New Roman" w:hAnsi="Consolas" w:cs="Segoe UI"/>
                <w:color w:val="24292E"/>
                <w:sz w:val="18"/>
                <w:szCs w:val="18"/>
                <w:lang w:val="en-CA"/>
              </w:rPr>
              <w:t xml:space="preserve">, () </w:t>
            </w:r>
            <w:r w:rsidRPr="00600581">
              <w:rPr>
                <w:rFonts w:ascii="Consolas" w:eastAsia="Times New Roman" w:hAnsi="Consolas" w:cs="Segoe UI"/>
                <w:color w:val="005CC5"/>
                <w:sz w:val="18"/>
                <w:szCs w:val="18"/>
                <w:lang w:val="en-CA"/>
              </w:rPr>
              <w:t>=&gt;</w:t>
            </w:r>
            <w:r w:rsidRPr="00600581">
              <w:rPr>
                <w:rFonts w:ascii="Consolas" w:eastAsia="Times New Roman" w:hAnsi="Consolas" w:cs="Segoe UI"/>
                <w:color w:val="24292E"/>
                <w:sz w:val="18"/>
                <w:szCs w:val="18"/>
                <w:lang w:val="en-CA"/>
              </w:rPr>
              <w:t xml:space="preserve"> {</w:t>
            </w:r>
          </w:p>
        </w:tc>
      </w:tr>
      <w:tr w:rsidR="00600581" w:rsidRPr="00600581" w14:paraId="4016745F" w14:textId="77777777" w:rsidTr="00600581">
        <w:tc>
          <w:tcPr>
            <w:tcW w:w="750" w:type="dxa"/>
            <w:shd w:val="clear" w:color="auto" w:fill="FFFFFF"/>
            <w:noWrap/>
            <w:tcMar>
              <w:top w:w="0" w:type="dxa"/>
              <w:left w:w="150" w:type="dxa"/>
              <w:bottom w:w="0" w:type="dxa"/>
              <w:right w:w="150" w:type="dxa"/>
            </w:tcMar>
            <w:hideMark/>
          </w:tcPr>
          <w:p w14:paraId="7FA2BF86"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19A8614"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D73A49"/>
                <w:sz w:val="18"/>
                <w:szCs w:val="18"/>
                <w:lang w:val="en-CA"/>
              </w:rPr>
              <w:t>const</w:t>
            </w:r>
            <w:r w:rsidRPr="00600581">
              <w:rPr>
                <w:rFonts w:ascii="Consolas" w:eastAsia="Times New Roman" w:hAnsi="Consolas" w:cs="Segoe UI"/>
                <w:color w:val="24292E"/>
                <w:sz w:val="18"/>
                <w:szCs w:val="18"/>
                <w:lang w:val="en-CA"/>
              </w:rPr>
              <w:t xml:space="preserve"> wrapper </w:t>
            </w:r>
            <w:r w:rsidRPr="00600581">
              <w:rPr>
                <w:rFonts w:ascii="Consolas" w:eastAsia="Times New Roman" w:hAnsi="Consolas" w:cs="Segoe UI"/>
                <w:color w:val="005CC5"/>
                <w:sz w:val="18"/>
                <w:szCs w:val="18"/>
                <w:lang w:val="en-CA"/>
              </w:rPr>
              <w:t>=</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6F42C1"/>
                <w:sz w:val="18"/>
                <w:szCs w:val="18"/>
                <w:lang w:val="en-CA"/>
              </w:rPr>
              <w:t>shallow</w:t>
            </w:r>
            <w:r w:rsidRPr="00600581">
              <w:rPr>
                <w:rFonts w:ascii="Consolas" w:eastAsia="Times New Roman" w:hAnsi="Consolas" w:cs="Segoe UI"/>
                <w:color w:val="24292E"/>
                <w:sz w:val="18"/>
                <w:szCs w:val="18"/>
                <w:lang w:val="en-CA"/>
              </w:rPr>
              <w:t>(</w:t>
            </w:r>
            <w:r w:rsidRPr="00600581">
              <w:rPr>
                <w:rFonts w:ascii="Consolas" w:eastAsia="Times New Roman" w:hAnsi="Consolas" w:cs="Segoe UI"/>
                <w:color w:val="005CC5"/>
                <w:sz w:val="18"/>
                <w:szCs w:val="18"/>
                <w:lang w:val="en-CA"/>
              </w:rPr>
              <w:t>&lt;</w:t>
            </w:r>
            <w:r w:rsidRPr="00600581">
              <w:rPr>
                <w:rFonts w:ascii="Consolas" w:eastAsia="Times New Roman" w:hAnsi="Consolas" w:cs="Segoe UI"/>
                <w:color w:val="22863A"/>
                <w:sz w:val="18"/>
                <w:szCs w:val="18"/>
                <w:lang w:val="en-CA"/>
              </w:rPr>
              <w:t>App</w:t>
            </w:r>
            <w:r w:rsidRPr="00600581">
              <w:rPr>
                <w:rFonts w:ascii="Consolas" w:eastAsia="Times New Roman" w:hAnsi="Consolas" w:cs="Segoe UI"/>
                <w:color w:val="24292E"/>
                <w:sz w:val="18"/>
                <w:szCs w:val="18"/>
                <w:lang w:val="en-CA"/>
              </w:rPr>
              <w:t>/</w:t>
            </w:r>
            <w:r w:rsidRPr="00600581">
              <w:rPr>
                <w:rFonts w:ascii="Consolas" w:eastAsia="Times New Roman" w:hAnsi="Consolas" w:cs="Segoe UI"/>
                <w:color w:val="005CC5"/>
                <w:sz w:val="18"/>
                <w:szCs w:val="18"/>
                <w:lang w:val="en-CA"/>
              </w:rPr>
              <w:t>&gt;</w:t>
            </w:r>
            <w:r w:rsidRPr="00600581">
              <w:rPr>
                <w:rFonts w:ascii="Consolas" w:eastAsia="Times New Roman" w:hAnsi="Consolas" w:cs="Segoe UI"/>
                <w:color w:val="24292E"/>
                <w:sz w:val="18"/>
                <w:szCs w:val="18"/>
                <w:lang w:val="en-CA"/>
              </w:rPr>
              <w:t>);</w:t>
            </w:r>
          </w:p>
        </w:tc>
      </w:tr>
      <w:tr w:rsidR="00600581" w:rsidRPr="00600581" w14:paraId="16E5A470" w14:textId="77777777" w:rsidTr="00600581">
        <w:tc>
          <w:tcPr>
            <w:tcW w:w="750" w:type="dxa"/>
            <w:shd w:val="clear" w:color="auto" w:fill="FFFFFF"/>
            <w:noWrap/>
            <w:tcMar>
              <w:top w:w="0" w:type="dxa"/>
              <w:left w:w="150" w:type="dxa"/>
              <w:bottom w:w="0" w:type="dxa"/>
              <w:right w:w="150" w:type="dxa"/>
            </w:tcMar>
            <w:hideMark/>
          </w:tcPr>
          <w:p w14:paraId="387B48D0"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CA52768"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24292E"/>
                <w:sz w:val="18"/>
                <w:szCs w:val="18"/>
                <w:lang w:val="en-CA"/>
              </w:rPr>
              <w:t xml:space="preserve">  });</w:t>
            </w:r>
          </w:p>
        </w:tc>
      </w:tr>
      <w:tr w:rsidR="00600581" w:rsidRPr="00600581" w14:paraId="1B1C570E" w14:textId="77777777" w:rsidTr="00600581">
        <w:tc>
          <w:tcPr>
            <w:tcW w:w="750" w:type="dxa"/>
            <w:shd w:val="clear" w:color="auto" w:fill="FFFFFF"/>
            <w:noWrap/>
            <w:tcMar>
              <w:top w:w="0" w:type="dxa"/>
              <w:left w:w="150" w:type="dxa"/>
              <w:bottom w:w="0" w:type="dxa"/>
              <w:right w:w="150" w:type="dxa"/>
            </w:tcMar>
            <w:hideMark/>
          </w:tcPr>
          <w:p w14:paraId="02E226A5"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8F14622"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24292E"/>
                <w:sz w:val="18"/>
                <w:szCs w:val="18"/>
                <w:lang w:val="en-CA"/>
              </w:rPr>
              <w:t>});</w:t>
            </w:r>
          </w:p>
        </w:tc>
      </w:tr>
    </w:tbl>
    <w:p w14:paraId="3CE006A1" w14:textId="77777777" w:rsidR="00600581" w:rsidRDefault="00600581">
      <w:pPr>
        <w:spacing w:after="20" w:line="240" w:lineRule="auto"/>
        <w:rPr>
          <w:rFonts w:ascii="Times New Roman" w:eastAsia="Times New Roman" w:hAnsi="Times New Roman" w:cs="Times New Roman"/>
          <w:b/>
          <w:sz w:val="28"/>
          <w:szCs w:val="28"/>
        </w:rPr>
      </w:pPr>
    </w:p>
    <w:sectPr w:rsidR="006005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BF9"/>
    <w:multiLevelType w:val="multilevel"/>
    <w:tmpl w:val="528E636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3335D"/>
    <w:multiLevelType w:val="multilevel"/>
    <w:tmpl w:val="7FCAED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A816F07"/>
    <w:multiLevelType w:val="multilevel"/>
    <w:tmpl w:val="7C2C3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AB4"/>
    <w:rsid w:val="00283AB4"/>
    <w:rsid w:val="0060058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4954"/>
  <w15:docId w15:val="{20F7B3BF-86AB-4F05-8646-AA8013C5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pl-k">
    <w:name w:val="pl-k"/>
    <w:basedOn w:val="a0"/>
    <w:rsid w:val="00600581"/>
  </w:style>
  <w:style w:type="character" w:customStyle="1" w:styleId="pl-v">
    <w:name w:val="pl-v"/>
    <w:basedOn w:val="a0"/>
    <w:rsid w:val="00600581"/>
  </w:style>
  <w:style w:type="character" w:customStyle="1" w:styleId="pl-s">
    <w:name w:val="pl-s"/>
    <w:basedOn w:val="a0"/>
    <w:rsid w:val="00600581"/>
  </w:style>
  <w:style w:type="character" w:customStyle="1" w:styleId="pl-kos">
    <w:name w:val="pl-kos"/>
    <w:basedOn w:val="a0"/>
    <w:rsid w:val="00600581"/>
  </w:style>
  <w:style w:type="character" w:customStyle="1" w:styleId="pl-s1">
    <w:name w:val="pl-s1"/>
    <w:basedOn w:val="a0"/>
    <w:rsid w:val="00600581"/>
  </w:style>
  <w:style w:type="character" w:customStyle="1" w:styleId="pl-en">
    <w:name w:val="pl-en"/>
    <w:basedOn w:val="a0"/>
    <w:rsid w:val="00600581"/>
  </w:style>
  <w:style w:type="character" w:customStyle="1" w:styleId="pl-token">
    <w:name w:val="pl-token"/>
    <w:basedOn w:val="a0"/>
    <w:rsid w:val="00600581"/>
  </w:style>
  <w:style w:type="character" w:customStyle="1" w:styleId="pl-c1">
    <w:name w:val="pl-c1"/>
    <w:basedOn w:val="a0"/>
    <w:rsid w:val="00600581"/>
  </w:style>
  <w:style w:type="character" w:customStyle="1" w:styleId="js-path-segment">
    <w:name w:val="js-path-segment"/>
    <w:basedOn w:val="a0"/>
    <w:rsid w:val="00600581"/>
  </w:style>
  <w:style w:type="character" w:styleId="a6">
    <w:name w:val="Hyperlink"/>
    <w:basedOn w:val="a0"/>
    <w:uiPriority w:val="99"/>
    <w:semiHidden/>
    <w:unhideWhenUsed/>
    <w:rsid w:val="00600581"/>
    <w:rPr>
      <w:color w:val="0000FF"/>
      <w:u w:val="single"/>
    </w:rPr>
  </w:style>
  <w:style w:type="character" w:customStyle="1" w:styleId="separator">
    <w:name w:val="separator"/>
    <w:basedOn w:val="a0"/>
    <w:rsid w:val="00600581"/>
  </w:style>
  <w:style w:type="character" w:styleId="a7">
    <w:name w:val="Strong"/>
    <w:basedOn w:val="a0"/>
    <w:uiPriority w:val="22"/>
    <w:qFormat/>
    <w:rsid w:val="00600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704285">
      <w:bodyDiv w:val="1"/>
      <w:marLeft w:val="0"/>
      <w:marRight w:val="0"/>
      <w:marTop w:val="0"/>
      <w:marBottom w:val="0"/>
      <w:divBdr>
        <w:top w:val="none" w:sz="0" w:space="0" w:color="auto"/>
        <w:left w:val="none" w:sz="0" w:space="0" w:color="auto"/>
        <w:bottom w:val="none" w:sz="0" w:space="0" w:color="auto"/>
        <w:right w:val="none" w:sz="0" w:space="0" w:color="auto"/>
      </w:divBdr>
    </w:div>
    <w:div w:id="1044599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reix/CMPT276/tree/master/public/src/__tests__" TargetMode="External"/><Relationship Id="rId5" Type="http://schemas.openxmlformats.org/officeDocument/2006/relationships/hyperlink" Target="https://github.com/cireix/CMPT276/tree/master/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Wang</cp:lastModifiedBy>
  <cp:revision>2</cp:revision>
  <dcterms:created xsi:type="dcterms:W3CDTF">2020-07-23T19:06:00Z</dcterms:created>
  <dcterms:modified xsi:type="dcterms:W3CDTF">2020-07-23T19:13:00Z</dcterms:modified>
</cp:coreProperties>
</file>