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ooifv4poawj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Base de Conhecimento Validada: Copywriting para Anúncios Meta Ads (Topo, Meio e Fundo de Funil)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Copywriting em anúncios Meta Ads (Facebook e Instagram) deve ser adaptado ao estágio da jornada de compra, ao tipo de criativo utilizado e às diretrizes da própria plataforma. O texto precisa captar atenção nos primeiros segundos, manter clareza, evitar termos sensíveis e conduzir à ação desejada de forma compatível com o objetivo da campanha. Esta base reúne práticas aplicadas por especialistas e marcas validadas, com foco em performance e compliance.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viz8z3g5n86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Modelos de Copy para Cada Estágio do Funil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l1xzficc8s5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Topo de Funil (Descoberta)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comunicação</w:t>
      </w:r>
      <w:r w:rsidDel="00000000" w:rsidR="00000000" w:rsidRPr="00000000">
        <w:rPr>
          <w:rtl w:val="0"/>
        </w:rPr>
        <w:t xml:space="preserve">: Gerar atenção, despertar curiosidade e introduzir a marca ou solução.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Tom e abordagem recomendados</w:t>
      </w:r>
      <w:r w:rsidDel="00000000" w:rsidR="00000000" w:rsidRPr="00000000">
        <w:rPr>
          <w:rtl w:val="0"/>
        </w:rPr>
        <w:t xml:space="preserve">: Informal, empático, com foco em dor comum ou curiosidade.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Modelo de estrutura da copy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Texto</w:t>
      </w:r>
      <w:r w:rsidDel="00000000" w:rsidR="00000000" w:rsidRPr="00000000">
        <w:rPr>
          <w:rtl w:val="0"/>
        </w:rPr>
        <w:t xml:space="preserve">: Frase curta com pergunta ou cenário comum.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Headline</w:t>
      </w:r>
      <w:r w:rsidDel="00000000" w:rsidR="00000000" w:rsidRPr="00000000">
        <w:rPr>
          <w:rtl w:val="0"/>
        </w:rPr>
        <w:t xml:space="preserve">: Benefício direto ou promessa leve.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: “Saiba mais”, “Assista ao vídeo”, “Veja como funciona”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validado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Texto: “Está perdendo tempo com planilhas manuais?”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Headline: “Otimize sua rotina em minutos”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CTA: “Saiba mais”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Anúncio real da Leadster (Meta Ads Library, 2023)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criativo mais comum</w:t>
      </w:r>
      <w:r w:rsidDel="00000000" w:rsidR="00000000" w:rsidRPr="00000000">
        <w:rPr>
          <w:rtl w:val="0"/>
        </w:rPr>
        <w:t xml:space="preserve">: Vídeo curto ou imagem com texto mínimo e ícone visual forte.</w:t>
        <w:br w:type="textWrapping"/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jn4m8jd63vx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Meio de Funil (Consideração)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comunicação</w:t>
      </w:r>
      <w:r w:rsidDel="00000000" w:rsidR="00000000" w:rsidRPr="00000000">
        <w:rPr>
          <w:rtl w:val="0"/>
        </w:rPr>
        <w:t xml:space="preserve">: Nutrir interesse, qualificar o público, gerar prova social.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Tom e abordagem recomendados</w:t>
      </w:r>
      <w:r w:rsidDel="00000000" w:rsidR="00000000" w:rsidRPr="00000000">
        <w:rPr>
          <w:rtl w:val="0"/>
        </w:rPr>
        <w:t xml:space="preserve">: Didático, com linguagem clara e dados reais ou histórias curtas.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Modelo de estrutura da copy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Texto</w:t>
      </w:r>
      <w:r w:rsidDel="00000000" w:rsidR="00000000" w:rsidRPr="00000000">
        <w:rPr>
          <w:rtl w:val="0"/>
        </w:rPr>
        <w:t xml:space="preserve">: Mini case ou argumento lógico com benefício prático.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Headline</w:t>
      </w:r>
      <w:r w:rsidDel="00000000" w:rsidR="00000000" w:rsidRPr="00000000">
        <w:rPr>
          <w:rtl w:val="0"/>
        </w:rPr>
        <w:t xml:space="preserve">: Validação com número ou transformação.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: “Baixe agora”, “Teste grátis”, “Veja depoimentos”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validado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Texto: “Mais de 3.000 empresas reduziram custos usando esse recurso simples.”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Headline: “Conheça o sistema que automatiza seu atendimento”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CTA: “Teste grátis”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RD Station (Meta Ads Library, 2023)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criativo mais comum</w:t>
      </w:r>
      <w:r w:rsidDel="00000000" w:rsidR="00000000" w:rsidRPr="00000000">
        <w:rPr>
          <w:rtl w:val="0"/>
        </w:rPr>
        <w:t xml:space="preserve">: Carrossel com etapas ou prints de prova.</w:t>
        <w:br w:type="textWrapping"/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vmc62ilc4ug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Fundo de Funil (Conversão)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comunicação</w:t>
      </w:r>
      <w:r w:rsidDel="00000000" w:rsidR="00000000" w:rsidRPr="00000000">
        <w:rPr>
          <w:rtl w:val="0"/>
        </w:rPr>
        <w:t xml:space="preserve">: Converter em venda, inscrição ou agendamento.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Tom e abordagem recomendados</w:t>
      </w:r>
      <w:r w:rsidDel="00000000" w:rsidR="00000000" w:rsidRPr="00000000">
        <w:rPr>
          <w:rtl w:val="0"/>
        </w:rPr>
        <w:t xml:space="preserve">: Direto, com benefício explícito, escassez ou urgência leve.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Modelo de estrutura da copy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Texto</w:t>
      </w:r>
      <w:r w:rsidDel="00000000" w:rsidR="00000000" w:rsidRPr="00000000">
        <w:rPr>
          <w:rtl w:val="0"/>
        </w:rPr>
        <w:t xml:space="preserve">: Oferta + bônus + garantia (se aplicável)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Headline</w:t>
      </w:r>
      <w:r w:rsidDel="00000000" w:rsidR="00000000" w:rsidRPr="00000000">
        <w:rPr>
          <w:rtl w:val="0"/>
        </w:rPr>
        <w:t xml:space="preserve">: Ganho direto com condição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: “Garanta sua vaga”, “Assine agora”, “Compre hoje com desconto”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validado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Texto: “Últimos dias para entrar no treinamento com R$ 300 de desconto + acesso vitalício.”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Headline: “Inscrições encerram nesta sexta”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CTA: “Compre agora”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Pedro Sobral (Campanha Copy Daily, Meta Ads 2022)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criativo mais comum</w:t>
      </w:r>
      <w:r w:rsidDel="00000000" w:rsidR="00000000" w:rsidRPr="00000000">
        <w:rPr>
          <w:rtl w:val="0"/>
        </w:rPr>
        <w:t xml:space="preserve">: Imagem com headline direta ou vídeo com fala do especialista.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x8l6v2zik5k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Estrutura de Copy para Criativos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b9zzlibir41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Texto Principal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Campo acima do criativo; espaço para conduzir a narrativa do anúncio.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Melhor prática</w:t>
      </w:r>
      <w:r w:rsidDel="00000000" w:rsidR="00000000" w:rsidRPr="00000000">
        <w:rPr>
          <w:rtl w:val="0"/>
        </w:rPr>
        <w:t xml:space="preserve">: Copy curta ou escaneável até 3 blocos de texto, com quebras visuais (linhas curtas).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“Seu tempo é valioso. Automatize sua captação de leads sem códigos e sem depender de agência.”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Leadster (Meta Ads Library)</w:t>
        <w:br w:type="textWrapping"/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qjtmhrpjnch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Headline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Linha abaixo do criativo (título curto).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Melhor prática</w:t>
      </w:r>
      <w:r w:rsidDel="00000000" w:rsidR="00000000" w:rsidRPr="00000000">
        <w:rPr>
          <w:rtl w:val="0"/>
        </w:rPr>
        <w:t xml:space="preserve">: Foco no benefício ou chamada emocional racional.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“Otimize sua equipe com inteligência de dados”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Exact Sales (Meta Ads Library)</w:t>
        <w:br w:type="textWrapping"/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77bbe6nvp7g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Descrição (opcional)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Campo opcional que aparece em alguns posicionamentos.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Melhor prática</w:t>
      </w:r>
      <w:r w:rsidDel="00000000" w:rsidR="00000000" w:rsidRPr="00000000">
        <w:rPr>
          <w:rtl w:val="0"/>
        </w:rPr>
        <w:t xml:space="preserve">: Complementar ou reforçar o benefício com síntese.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“Simplifique processos e aumente vendas em menos de 30 dias.”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RD Station</w:t>
        <w:br w:type="textWrapping"/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ym16dzf6pgl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Botão CTA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Botão selecionado conforme o objetivo definido na campanha.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Melhor prática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“Saiba mais”: Topo de funil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“Baixar”: Isca digital ou app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“Assinar/Comprar”: Fundo de funil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Botão: “Cadastre-se”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Aplicação: Captação de leads em página de evento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Hotmart Campanhas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ih12wiedsyq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Adaptação de Copy para Formatos Visuais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yn7r9ny152j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Imagem Estática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Particularidades</w:t>
      </w:r>
      <w:r w:rsidDel="00000000" w:rsidR="00000000" w:rsidRPr="00000000">
        <w:rPr>
          <w:rtl w:val="0"/>
        </w:rPr>
        <w:t xml:space="preserve">: Leitura rápida, foco na headline visual.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Adaptação de copy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Texto principal precisa ser objetivo, com CTA visível no botão.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Evitar excesso de texto sobre a imagem.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Criativo: imagem com “R$300 de desconto até sexta”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Copy: “Oferta exclusiva para quem viu esse anúncio.”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Copy Daily – Pedro Sobral (2023)</w:t>
        <w:br w:type="textWrapping"/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q9th0i2vts2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Carrossel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Particularidades</w:t>
      </w:r>
      <w:r w:rsidDel="00000000" w:rsidR="00000000" w:rsidRPr="00000000">
        <w:rPr>
          <w:rtl w:val="0"/>
        </w:rPr>
        <w:t xml:space="preserve">: Formato ideal para etapas, comparações ou listas.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Adaptação de copy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Texto guia o avanço: “Deslize e veja como funciona”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Headline clara em cada slide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Slide 1: “3 erros que impedem seu crescimento”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Slide final: “Corrija agora com o método XYZ”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RD Station Campanha Institucional</w:t>
        <w:br w:type="textWrapping"/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iemhro5qy93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Vídeo Curto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Particularidades</w:t>
      </w:r>
      <w:r w:rsidDel="00000000" w:rsidR="00000000" w:rsidRPr="00000000">
        <w:rPr>
          <w:rtl w:val="0"/>
        </w:rPr>
        <w:t xml:space="preserve">: Copy deve acompanhar ritmo da fala e edição.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Adaptação de copy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Texto curto + fala em primeira pessoa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Reforço do benefício em tela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Gancho falado: “Você está deixando dinheiro na mesa.”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Headline: “Automatize seu atendimento”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CTA: “Clique em saiba mais e veja como”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Alex Vargas (Meta Ads)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j3q3ps16euo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Técnicas de Performance Copy + Compliance Meta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oovhmtwca3r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Técnica: Evite alegações absolutas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Justificativa</w:t>
      </w:r>
      <w:r w:rsidDel="00000000" w:rsidR="00000000" w:rsidRPr="00000000">
        <w:rPr>
          <w:rtl w:val="0"/>
        </w:rPr>
        <w:t xml:space="preserve">: A Meta proíbe promessas não verificáveis ou exageradas.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Antes: “Ganhe R$10 mil por mês sem esforço”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Depois: “Aprenda como outros empreendedores aumentaram sua renda com este modelo”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Meta Business Help Center – Advertising Policies</w:t>
        <w:br w:type="textWrapping"/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k5gswf0br7n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Técnica: Use benefícios subjetivos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Justificativa</w:t>
      </w:r>
      <w:r w:rsidDel="00000000" w:rsidR="00000000" w:rsidRPr="00000000">
        <w:rPr>
          <w:rtl w:val="0"/>
        </w:rPr>
        <w:t xml:space="preserve">: Reduz o risco de reprovação mantendo foco no resultado percebido.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Antes: “Cure sua ansiedade com esse método”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Depois: “Melhore sua qualidade de vida com técnicas testadas”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Rafael Albertoni – Copywriting para Saúde</w:t>
        <w:br w:type="textWrapping"/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sijxxtu36io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Técnica: Use perguntas no lugar de afirmações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Justificativa</w:t>
      </w:r>
      <w:r w:rsidDel="00000000" w:rsidR="00000000" w:rsidRPr="00000000">
        <w:rPr>
          <w:rtl w:val="0"/>
        </w:rPr>
        <w:t xml:space="preserve">: Evita declarações sensíveis e estimula reflexão.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Antes: “Você está com sobrepeso e precisa mudar”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Depois: “E se fosse possível se sentir melhor com pequenas mudanças?”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Pedro Sobral – Aulas de Copy para Anúncios</w:t>
        <w:br w:type="textWrapping"/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grumaqv3229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Técnica: Redução de termos proibidos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Justificativa</w:t>
      </w:r>
      <w:r w:rsidDel="00000000" w:rsidR="00000000" w:rsidRPr="00000000">
        <w:rPr>
          <w:rtl w:val="0"/>
        </w:rPr>
        <w:t xml:space="preserve">: Palavras como “milagre”, “garantia de resultado”, “renda fixa” geram bloqueios.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Antes: “Milagre para emagrecer rápido”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Depois: “Veja como centenas de pessoas ajustaram a rotina alimentar”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Meta Ads Policy – Health and Fitness Content</w:t>
        <w:br w:type="textWrapping"/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ibscgmu8lks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Técnica: Destaque o processo, não o fim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Justificativa</w:t>
      </w:r>
      <w:r w:rsidDel="00000000" w:rsidR="00000000" w:rsidRPr="00000000">
        <w:rPr>
          <w:rtl w:val="0"/>
        </w:rPr>
        <w:t xml:space="preserve">: Valorizar o caminho percorrido em vez de prometer resultados diretos.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Antes: “Fique fluente em 30 dias”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Depois: “Comece a praticar inglês com nosso plano em 30 dias”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Camila Porto – Treinamento Facebook para Negócios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awt6cl9g1r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Boas Práticas Estratégicas por Especialistas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tb09a4fdar6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Pedro Sobral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Técnica</w:t>
      </w:r>
      <w:r w:rsidDel="00000000" w:rsidR="00000000" w:rsidRPr="00000000">
        <w:rPr>
          <w:rtl w:val="0"/>
        </w:rPr>
        <w:t xml:space="preserve">: Copy curta para escaneabilidade em anúncio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Frases diretas, visuais limpos e benefícios em destaque nos 3 primeiros segundos.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Copy Daily Mentoria (2022)</w:t>
        <w:br w:type="textWrapping"/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czp6emjdpud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Camila Porto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Técnica</w:t>
      </w:r>
      <w:r w:rsidDel="00000000" w:rsidR="00000000" w:rsidRPr="00000000">
        <w:rPr>
          <w:rtl w:val="0"/>
        </w:rPr>
        <w:t xml:space="preserve">: Copy orientada por benefício + CTA claro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“Comece agora a atrair clientes com menos esforço.”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Curso Profissão Facebook Ads</w:t>
        <w:br w:type="textWrapping"/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j1y62wtjpk8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Rafael Albertoni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Técnica</w:t>
      </w:r>
      <w:r w:rsidDel="00000000" w:rsidR="00000000" w:rsidRPr="00000000">
        <w:rPr>
          <w:rtl w:val="0"/>
        </w:rPr>
        <w:t xml:space="preserve">: Transformar dor em cenário positivo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“Já imaginou uma rotina mais leve sem abrir mão do que você gosta?”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Copy Camp</w:t>
        <w:br w:type="textWrapping"/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dnzdlpyh0m5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Meta Blueprint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Técnica</w:t>
      </w:r>
      <w:r w:rsidDel="00000000" w:rsidR="00000000" w:rsidRPr="00000000">
        <w:rPr>
          <w:rtl w:val="0"/>
        </w:rPr>
        <w:t xml:space="preserve">: Objetividade e clareza &gt; criatividade excessiva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Testar variações com texto enxuto, foco no botão e segmentação alinhada.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Meta Blueprint Certification – Ads Creative Training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