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Base de Conhecimento Validada: Engenharia Visual 2.0 para Geração de Imagens no ChatGPT</w:t>
      </w:r>
    </w:p>
    <w:p>
      <w:r>
        <w:t>Esta base foi criada para orientar o GPT Designer de Prompts Visuais na geração de imagens comerciais eficazes dentro do ChatGPT. Seu objetivo é transformar ideias, textos ou estratégias em prompts otimizados para gerar imagens de alta performance visual, respeitando margens, formatos e objetivos estratégicos de cada canal.</w:t>
      </w:r>
    </w:p>
    <w:p>
      <w:pPr>
        <w:pStyle w:val="Heading2"/>
      </w:pPr>
      <w:r>
        <w:t>1. Estratégias Visuais por Nicho</w:t>
      </w:r>
    </w:p>
    <w:p>
      <w:r>
        <w:t>• Beleza e Estética: Tons suaves (rosa, nude, lavanda), fontes finas, imagens com foco em leveza e autocuidado.</w:t>
      </w:r>
    </w:p>
    <w:p>
      <w:r>
        <w:t>• Marketing Digital: Amarelo vibrante, setas, ícones de funil, fontes modernas bold. Apelo visual direto.</w:t>
      </w:r>
    </w:p>
    <w:p>
      <w:r>
        <w:t>• Finanças: Azul escuro, verde, ícones de segurança e confiança, fontes serifadas ou firmes.</w:t>
      </w:r>
    </w:p>
    <w:p>
      <w:r>
        <w:t xml:space="preserve">• Saúde e Bem-estar: Verde, branco, imagens limpas, equilíbrio e minimalismo. </w:t>
      </w:r>
    </w:p>
    <w:p>
      <w:r>
        <w:t>• Moda: Preto e branco ou cores em tendência (ex: verde oliva), estilo editorial, fonte elegante.</w:t>
      </w:r>
    </w:p>
    <w:p>
      <w:r>
        <w:t>• Infoprodutos: Visual direto, contraste alto, CTAs fortes, fontes modernas e dinâmicas.</w:t>
      </w:r>
    </w:p>
    <w:p>
      <w:pPr>
        <w:pStyle w:val="Heading2"/>
      </w:pPr>
      <w:r>
        <w:t>2. Objetivo Visual x Estratégia de Composição</w:t>
      </w:r>
    </w:p>
    <w:p>
      <w:r>
        <w:t>• Likes: Imagens de alto contraste, frases curtas e identificáveis, centradas visualmente.</w:t>
      </w:r>
    </w:p>
    <w:p>
      <w:r>
        <w:t>• Compartilhamento: Títulos fortes e educativos, layout com aparência de utilidade.</w:t>
      </w:r>
    </w:p>
    <w:p>
      <w:r>
        <w:t>• Salvamento: Checklists visuais, listas, guias passo a passo.</w:t>
      </w:r>
    </w:p>
    <w:p>
      <w:r>
        <w:t>• Cliques/Conversão: Texto claro com destaque no CTA, setas direcionais, imagem limpa.</w:t>
      </w:r>
    </w:p>
    <w:p>
      <w:r>
        <w:t>• Autoridade: Visual profissional, tons neutros, tipografia sofisticada.</w:t>
      </w:r>
    </w:p>
    <w:p>
      <w:r>
        <w:t>• Engajamento/Comentários: Perguntas grandes como headline, uso de emojis visuais ou expressões populares.</w:t>
      </w:r>
    </w:p>
    <w:p>
      <w:pPr>
        <w:pStyle w:val="Heading2"/>
      </w:pPr>
      <w:r>
        <w:t>3. Tipos de CTA Visual e Posição Recomendada</w:t>
      </w:r>
    </w:p>
    <w:p>
      <w:r>
        <w:t>• 'Arraste pro lado' – canto inferior direito (carrossel)</w:t>
      </w:r>
    </w:p>
    <w:p>
      <w:r>
        <w:t>• 'Toque no link da bio' – base central (Feed ou Reels)</w:t>
      </w:r>
    </w:p>
    <w:p>
      <w:r>
        <w:t>• 'Responda a caixinha' – canto superior em Stories</w:t>
      </w:r>
    </w:p>
    <w:p>
      <w:r>
        <w:t>• 'Comente com [emoji/palavra]' – alinhado ao centro inferior</w:t>
      </w:r>
    </w:p>
    <w:p>
      <w:r>
        <w:t>• 'Baixe o material' – destacado em faixa inferior ou botão fictício</w:t>
      </w:r>
    </w:p>
    <w:p>
      <w:pPr>
        <w:pStyle w:val="Heading2"/>
      </w:pPr>
      <w:r>
        <w:t>4. Formatos e Proporções por Canal</w:t>
      </w:r>
    </w:p>
    <w:p>
      <w:r>
        <w:t>• Story: 1080x1920px – Margem de segurança: 250px topo/base, 100px laterais</w:t>
      </w:r>
    </w:p>
    <w:p>
      <w:r>
        <w:t>• Feed (post único): 1080x1080px – Margem: 100px em todos os lados</w:t>
      </w:r>
    </w:p>
    <w:p>
      <w:r>
        <w:t>• Carrossel: 1080x1350px – Elementos centrais e espaçados</w:t>
      </w:r>
    </w:p>
    <w:p>
      <w:r>
        <w:t>• Thumbnail YouTube: 1280x720px – Foco em rosto e texto bold lateral</w:t>
      </w:r>
    </w:p>
    <w:p>
      <w:pPr>
        <w:pStyle w:val="Heading2"/>
      </w:pPr>
      <w:r>
        <w:t>5. Boas Práticas Gerais</w:t>
      </w:r>
    </w:p>
    <w:p>
      <w:r>
        <w:t>• Sempre respeitar margens visuais (respiro) para não cortar textos.</w:t>
      </w:r>
    </w:p>
    <w:p>
      <w:r>
        <w:t>• Acentuar corretamente todas as palavras em português: ç, ~, ^, ´.</w:t>
      </w:r>
    </w:p>
    <w:p>
      <w:r>
        <w:t>• Não alterar o texto fornecido pelo usuário, exceto quando solicitado explicitamente.</w:t>
      </w:r>
    </w:p>
    <w:p>
      <w:r>
        <w:t>• Explicitar o estilo visual antes de gerar o prompt.</w:t>
      </w:r>
    </w:p>
    <w:p>
      <w:r>
        <w:t>• Oferecer 3 variações de estilo sempre que possível (clean, vibrante, ousado etc.).</w:t>
      </w:r>
    </w:p>
    <w:p>
      <w:r>
        <w:t>• Perguntar sobre o objetivo da imagem, mesmo que o texto já tenha sido fornecido.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