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1869"/>
        <w:gridCol w:w="3997"/>
        <w:gridCol w:w="3710"/>
      </w:tblGrid>
      <w:tr w:rsidR="003A1B81" w:rsidRPr="003A1B81" w:rsidTr="00ED60B7">
        <w:trPr>
          <w:trHeight w:val="300"/>
        </w:trPr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B81" w:rsidRPr="003A1B81" w:rsidRDefault="003A1B81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B81">
              <w:rPr>
                <w:rFonts w:ascii="Calibri" w:eastAsia="Times New Roman" w:hAnsi="Calibri" w:cs="Calibri"/>
                <w:color w:val="000000"/>
              </w:rPr>
              <w:t>Propósito</w:t>
            </w:r>
          </w:p>
        </w:tc>
        <w:tc>
          <w:tcPr>
            <w:tcW w:w="20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B81" w:rsidRPr="003A1B81" w:rsidRDefault="003A1B81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t>Guía para el desarrollo de programas en java</w:t>
            </w:r>
            <w:r w:rsidR="00ED60B7">
              <w:rPr>
                <w:rFonts w:ascii="Calibri" w:eastAsia="Times New Roman" w:hAnsi="Calibri" w:cs="Calibri"/>
                <w:color w:val="000000"/>
                <w:lang w:val="es-CO"/>
              </w:rPr>
              <w:t xml:space="preserve"> hechos por Ciro Díaz</w:t>
            </w: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B81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Ejemplos </w:t>
            </w:r>
          </w:p>
        </w:tc>
      </w:tr>
      <w:tr w:rsidR="00ED60B7" w:rsidRPr="003A1B81" w:rsidTr="00ED60B7">
        <w:trPr>
          <w:trHeight w:val="2100"/>
        </w:trPr>
        <w:tc>
          <w:tcPr>
            <w:tcW w:w="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B81">
              <w:rPr>
                <w:rFonts w:ascii="Calibri" w:eastAsia="Times New Roman" w:hAnsi="Calibri" w:cs="Calibri"/>
                <w:color w:val="000000"/>
              </w:rPr>
              <w:t>Encabezado</w:t>
            </w:r>
          </w:p>
        </w:tc>
        <w:tc>
          <w:tcPr>
            <w:tcW w:w="2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Comentario /**/ con asteriscos intermedios; describe autor (javadoc), descripción, versión, fecha de creación, y de última modificación</w:t>
            </w:r>
          </w:p>
        </w:tc>
        <w:tc>
          <w:tcPr>
            <w:tcW w:w="1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EA3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t>/**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 * @author Ciro Díaz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 * Programa contador de líneas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 * Versión: 1.0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 * Creado: 18/02/2017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 * Última modificación: 21/02/2017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 */</w:t>
            </w:r>
          </w:p>
        </w:tc>
      </w:tr>
      <w:tr w:rsidR="00ED60B7" w:rsidRPr="003A1B81" w:rsidTr="00ED60B7">
        <w:trPr>
          <w:trHeight w:val="2400"/>
        </w:trPr>
        <w:tc>
          <w:tcPr>
            <w:tcW w:w="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B81">
              <w:rPr>
                <w:rFonts w:ascii="Calibri" w:eastAsia="Times New Roman" w:hAnsi="Calibri" w:cs="Calibri"/>
                <w:color w:val="000000"/>
              </w:rPr>
              <w:t>Listado de Contenido</w:t>
            </w:r>
          </w:p>
        </w:tc>
        <w:tc>
          <w:tcPr>
            <w:tcW w:w="2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t>Instrucciones de Reuso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>Identificadores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Comentarios 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>Secciones Principales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>Espaciado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>Indentación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>Mayúsculas</w:t>
            </w:r>
          </w:p>
        </w:tc>
        <w:tc>
          <w:tcPr>
            <w:tcW w:w="1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</w:tr>
      <w:tr w:rsidR="00ED60B7" w:rsidRPr="003A1B81" w:rsidTr="00ED60B7">
        <w:trPr>
          <w:trHeight w:val="600"/>
        </w:trPr>
        <w:tc>
          <w:tcPr>
            <w:tcW w:w="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B81">
              <w:rPr>
                <w:rFonts w:ascii="Calibri" w:eastAsia="Times New Roman" w:hAnsi="Calibri" w:cs="Calibri"/>
                <w:color w:val="000000"/>
              </w:rPr>
              <w:t>Instrucciones de Reuso</w:t>
            </w:r>
          </w:p>
        </w:tc>
        <w:tc>
          <w:tcPr>
            <w:tcW w:w="2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t>En un comentario  inline con "//" luego de la línea/método/clase</w:t>
            </w:r>
          </w:p>
        </w:tc>
        <w:tc>
          <w:tcPr>
            <w:tcW w:w="1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//Para generar un archivo, crear con File file = new File(path);</w:t>
            </w:r>
          </w:p>
        </w:tc>
      </w:tr>
      <w:tr w:rsidR="00ED60B7" w:rsidRPr="003A1B81" w:rsidTr="00ED60B7">
        <w:trPr>
          <w:trHeight w:val="1500"/>
        </w:trPr>
        <w:tc>
          <w:tcPr>
            <w:tcW w:w="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B81">
              <w:rPr>
                <w:rFonts w:ascii="Calibri" w:eastAsia="Times New Roman" w:hAnsi="Calibri" w:cs="Calibri"/>
                <w:color w:val="000000"/>
              </w:rPr>
              <w:t>Identificadores</w:t>
            </w:r>
          </w:p>
        </w:tc>
        <w:tc>
          <w:tcPr>
            <w:tcW w:w="2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B81">
              <w:rPr>
                <w:rFonts w:ascii="Calibri" w:eastAsia="Times New Roman" w:hAnsi="Calibri" w:cs="Calibri"/>
                <w:color w:val="000000"/>
              </w:rPr>
              <w:t xml:space="preserve">String variableName; </w:t>
            </w:r>
            <w:r w:rsidRPr="003A1B81">
              <w:rPr>
                <w:rFonts w:ascii="Calibri" w:eastAsia="Times New Roman" w:hAnsi="Calibri" w:cs="Calibri"/>
                <w:color w:val="000000"/>
              </w:rPr>
              <w:br/>
              <w:t>Float Another_Variable;</w:t>
            </w:r>
          </w:p>
        </w:tc>
        <w:tc>
          <w:tcPr>
            <w:tcW w:w="1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t>/*Nombres en camelCase, en inglés, que describa su función*/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 /*Esto no se debe hacer;     los nombres no deben tener raya al piso ni empezar por mayúscula; y deben ser indicativos de su función, no dejarse indefinidos*/</w:t>
            </w:r>
          </w:p>
        </w:tc>
      </w:tr>
      <w:tr w:rsidR="00ED60B7" w:rsidRPr="003A1B81" w:rsidTr="00ED60B7">
        <w:trPr>
          <w:trHeight w:val="1800"/>
        </w:trPr>
        <w:tc>
          <w:tcPr>
            <w:tcW w:w="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B81">
              <w:rPr>
                <w:rFonts w:ascii="Calibri" w:eastAsia="Times New Roman" w:hAnsi="Calibri" w:cs="Calibri"/>
                <w:color w:val="000000"/>
              </w:rPr>
              <w:t xml:space="preserve">Comentarios </w:t>
            </w:r>
          </w:p>
        </w:tc>
        <w:tc>
          <w:tcPr>
            <w:tcW w:w="2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t>Para definiciones de métodos, usar /**/ y usar las decoraciones de @Javadoc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>Para comentarios inline, y líneas excluídas o de prueba usar //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>Mantener comentarios sencillos y describiendo sólo lo que no se puede entender leyendo el código mismo</w:t>
            </w:r>
          </w:p>
        </w:tc>
        <w:tc>
          <w:tcPr>
            <w:tcW w:w="1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t>/* Comentario de método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 * @returns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 */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>//Comentario inline</w:t>
            </w:r>
          </w:p>
        </w:tc>
      </w:tr>
      <w:tr w:rsidR="00ED60B7" w:rsidRPr="003A1B81" w:rsidTr="00ED60B7">
        <w:trPr>
          <w:trHeight w:val="1200"/>
        </w:trPr>
        <w:tc>
          <w:tcPr>
            <w:tcW w:w="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B81">
              <w:rPr>
                <w:rFonts w:ascii="Calibri" w:eastAsia="Times New Roman" w:hAnsi="Calibri" w:cs="Calibri"/>
                <w:color w:val="000000"/>
              </w:rPr>
              <w:t>Secciones Principales</w:t>
            </w:r>
          </w:p>
        </w:tc>
        <w:tc>
          <w:tcPr>
            <w:tcW w:w="2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t>Se describirán con comentarios /**/, sin asteriscos entre el incio y el cierre.</w:t>
            </w:r>
          </w:p>
        </w:tc>
        <w:tc>
          <w:tcPr>
            <w:tcW w:w="1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t xml:space="preserve">/* Este 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>comentario describe el comportamiento de una sección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Principal, como una clase 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>*/</w:t>
            </w:r>
          </w:p>
          <w:p w:rsidR="00ED60B7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:rsidR="00ED60B7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:rsidR="00ED60B7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:rsidR="00ED60B7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:rsidR="00ED60B7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:rsidR="00ED60B7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:rsidR="00ED60B7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ED60B7" w:rsidRPr="003A1B81" w:rsidTr="00ED60B7">
        <w:trPr>
          <w:trHeight w:val="3300"/>
        </w:trPr>
        <w:tc>
          <w:tcPr>
            <w:tcW w:w="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B81">
              <w:rPr>
                <w:rFonts w:ascii="Calibri" w:eastAsia="Times New Roman" w:hAnsi="Calibri" w:cs="Calibri"/>
                <w:color w:val="000000"/>
              </w:rPr>
              <w:lastRenderedPageBreak/>
              <w:t>Espaciado</w:t>
            </w:r>
          </w:p>
        </w:tc>
        <w:tc>
          <w:tcPr>
            <w:tcW w:w="2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t>Se dejan espacios entre cada apartado del programa (declaraciones de métodos, ciclos, secciones try/catch, etc.)</w:t>
            </w:r>
          </w:p>
        </w:tc>
        <w:tc>
          <w:tcPr>
            <w:tcW w:w="1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t>package programa.de.ejemplo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>import java.util.List;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>/*Clase de ejemplo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>*/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>public class Ejemplo()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>{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>…</w:t>
            </w: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br/>
              <w:t>}</w:t>
            </w:r>
          </w:p>
        </w:tc>
      </w:tr>
      <w:tr w:rsidR="00ED60B7" w:rsidRPr="003A1B81" w:rsidTr="00ED60B7">
        <w:trPr>
          <w:trHeight w:val="300"/>
        </w:trPr>
        <w:tc>
          <w:tcPr>
            <w:tcW w:w="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B81">
              <w:rPr>
                <w:rFonts w:ascii="Calibri" w:eastAsia="Times New Roman" w:hAnsi="Calibri" w:cs="Calibri"/>
                <w:color w:val="000000"/>
              </w:rPr>
              <w:t>Indentación</w:t>
            </w:r>
          </w:p>
        </w:tc>
        <w:tc>
          <w:tcPr>
            <w:tcW w:w="2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t>Se usa la indentación del pretty print de Eclipse</w:t>
            </w:r>
          </w:p>
        </w:tc>
        <w:tc>
          <w:tcPr>
            <w:tcW w:w="1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</w:tr>
      <w:tr w:rsidR="00ED60B7" w:rsidRPr="003A1B81" w:rsidTr="00ED60B7">
        <w:trPr>
          <w:trHeight w:val="900"/>
        </w:trPr>
        <w:tc>
          <w:tcPr>
            <w:tcW w:w="9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B81">
              <w:rPr>
                <w:rFonts w:ascii="Calibri" w:eastAsia="Times New Roman" w:hAnsi="Calibri" w:cs="Calibri"/>
                <w:color w:val="000000"/>
              </w:rPr>
              <w:t>Mayúsculas</w:t>
            </w:r>
          </w:p>
        </w:tc>
        <w:tc>
          <w:tcPr>
            <w:tcW w:w="2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B81">
              <w:rPr>
                <w:rFonts w:ascii="Calibri" w:eastAsia="Times New Roman" w:hAnsi="Calibri" w:cs="Calibri"/>
                <w:color w:val="000000"/>
                <w:lang w:val="es-CO"/>
              </w:rPr>
              <w:t xml:space="preserve">Se usa UpperCamelCase para clases, camelCase para variables y métodos. </w:t>
            </w:r>
            <w:r w:rsidRPr="003A1B81">
              <w:rPr>
                <w:rFonts w:ascii="Calibri" w:eastAsia="Times New Roman" w:hAnsi="Calibri" w:cs="Calibri"/>
                <w:color w:val="000000"/>
              </w:rPr>
              <w:t>Constantes con MAYUSCULASOSTENIDA</w:t>
            </w:r>
          </w:p>
        </w:tc>
        <w:tc>
          <w:tcPr>
            <w:tcW w:w="1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0B7" w:rsidRPr="003A1B81" w:rsidRDefault="00ED60B7" w:rsidP="003A1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B81">
              <w:rPr>
                <w:rFonts w:ascii="Calibri" w:eastAsia="Times New Roman" w:hAnsi="Calibri" w:cs="Calibri"/>
                <w:color w:val="000000"/>
              </w:rPr>
              <w:t>public class Ejemplo()</w:t>
            </w:r>
            <w:r w:rsidRPr="003A1B81">
              <w:rPr>
                <w:rFonts w:ascii="Calibri" w:eastAsia="Times New Roman" w:hAnsi="Calibri" w:cs="Calibri"/>
                <w:color w:val="000000"/>
              </w:rPr>
              <w:br/>
              <w:t>private int variableEjemplo;</w:t>
            </w:r>
            <w:r w:rsidRPr="003A1B81">
              <w:rPr>
                <w:rFonts w:ascii="Calibri" w:eastAsia="Times New Roman" w:hAnsi="Calibri" w:cs="Calibri"/>
                <w:color w:val="000000"/>
              </w:rPr>
              <w:br/>
              <w:t>public void metodoEjemplo();</w:t>
            </w:r>
          </w:p>
        </w:tc>
      </w:tr>
    </w:tbl>
    <w:p w:rsidR="007D14CD" w:rsidRPr="003A1B81" w:rsidRDefault="007D14CD" w:rsidP="003A1B81"/>
    <w:sectPr w:rsidR="007D14CD" w:rsidRPr="003A1B81" w:rsidSect="007D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A1B81"/>
    <w:rsid w:val="003A1B81"/>
    <w:rsid w:val="007D14CD"/>
    <w:rsid w:val="00ED6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Kurush</dc:creator>
  <cp:lastModifiedBy>Kurush</cp:lastModifiedBy>
  <cp:revision>1</cp:revision>
  <dcterms:created xsi:type="dcterms:W3CDTF">2017-02-22T04:53:00Z</dcterms:created>
  <dcterms:modified xsi:type="dcterms:W3CDTF">2017-02-22T05:29:00Z</dcterms:modified>
</cp:coreProperties>
</file>