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08" w:rsidRDefault="008610E8">
      <w:pPr>
        <w:rPr>
          <w:lang w:val="es-CO"/>
        </w:rPr>
      </w:pPr>
      <w:r>
        <w:rPr>
          <w:lang w:val="es-CO"/>
        </w:rPr>
        <w:t xml:space="preserve">Se generará un programa que reciba un archivo de texto separado por comas, o un arreglo de 2 dimensiones (lista enlazada con 2 valores relacionados): columna 1 será la etiqueta, columna 2 será el valor. </w:t>
      </w:r>
    </w:p>
    <w:p w:rsidR="008610E8" w:rsidRDefault="008610E8">
      <w:pPr>
        <w:rPr>
          <w:lang w:val="es-CO"/>
        </w:rPr>
      </w:pPr>
      <w:r>
        <w:rPr>
          <w:lang w:val="es-CO"/>
        </w:rPr>
        <w:t>El programa recibirá los valores, calculará la desviación estándar, y hará la asignación de VS,S,M,L,VL de acuerdo a los cálculos hechos, indicando las etiquetas que más se ajusten a dichos valores.</w:t>
      </w:r>
    </w:p>
    <w:p w:rsidR="008610E8" w:rsidRDefault="008610E8">
      <w:pPr>
        <w:rPr>
          <w:lang w:val="es-CO"/>
        </w:rPr>
      </w:pPr>
      <w:r>
        <w:rPr>
          <w:lang w:val="es-CO"/>
        </w:rPr>
        <w:t>Los valores se presentarán en pantalla por dos medios: 1. consola (para aplicación standalone), 2. Interfaz HTML simple (como una tabla), para la aplicación de Heroku.</w:t>
      </w:r>
    </w:p>
    <w:p w:rsidR="008610E8" w:rsidRDefault="008610E8">
      <w:pPr>
        <w:rPr>
          <w:lang w:val="es-CO"/>
        </w:rPr>
      </w:pPr>
    </w:p>
    <w:p w:rsidR="008610E8" w:rsidRDefault="008610E8">
      <w:pPr>
        <w:rPr>
          <w:lang w:val="es-CO"/>
        </w:rPr>
      </w:pPr>
      <w:r>
        <w:rPr>
          <w:lang w:val="es-CO"/>
        </w:rPr>
        <w:t>Los pasos a seguir serán:</w:t>
      </w:r>
    </w:p>
    <w:p w:rsidR="008610E8" w:rsidRDefault="008610E8">
      <w:pPr>
        <w:rPr>
          <w:lang w:val="es-CO"/>
        </w:rPr>
      </w:pPr>
      <w:r>
        <w:rPr>
          <w:lang w:val="es-CO"/>
        </w:rPr>
        <w:t>1. Revisar las utilidades de programas pasados, para ver qué se puede reutilizar o modificar para que funcione en este programa</w:t>
      </w:r>
      <w:r w:rsidR="00BB6B12">
        <w:rPr>
          <w:lang w:val="es-CO"/>
        </w:rPr>
        <w:t>, además de determinar qué clases nuevas se necesitarán</w:t>
      </w:r>
      <w:r>
        <w:rPr>
          <w:lang w:val="es-CO"/>
        </w:rPr>
        <w:t>.</w:t>
      </w:r>
      <w:r w:rsidR="00BB6B12">
        <w:rPr>
          <w:lang w:val="es-CO"/>
        </w:rPr>
        <w:t xml:space="preserve"> </w:t>
      </w:r>
      <w:r w:rsidR="0059332C">
        <w:rPr>
          <w:lang w:val="es-CO"/>
        </w:rPr>
        <w:t>3</w:t>
      </w:r>
      <w:r w:rsidR="00BB6B12">
        <w:rPr>
          <w:lang w:val="es-CO"/>
        </w:rPr>
        <w:t xml:space="preserve"> horas (</w:t>
      </w:r>
      <w:r w:rsidR="0059332C">
        <w:rPr>
          <w:lang w:val="es-CO"/>
        </w:rPr>
        <w:t xml:space="preserve">planeación y </w:t>
      </w:r>
      <w:r w:rsidR="00BB6B12">
        <w:rPr>
          <w:lang w:val="es-CO"/>
        </w:rPr>
        <w:t>diseño)</w:t>
      </w:r>
    </w:p>
    <w:p w:rsidR="00BB6B12" w:rsidRDefault="00BB6B12">
      <w:pPr>
        <w:rPr>
          <w:lang w:val="es-CO"/>
        </w:rPr>
      </w:pPr>
      <w:r>
        <w:rPr>
          <w:lang w:val="es-CO"/>
        </w:rPr>
        <w:t>1.1</w:t>
      </w:r>
      <w:r w:rsidR="0059332C">
        <w:rPr>
          <w:lang w:val="es-CO"/>
        </w:rPr>
        <w:t>.</w:t>
      </w:r>
      <w:r>
        <w:rPr>
          <w:lang w:val="es-CO"/>
        </w:rPr>
        <w:t xml:space="preserve"> Determinar las clases modificadas y el código a reutilizar/modificar.</w:t>
      </w:r>
      <w:r w:rsidR="0059332C">
        <w:rPr>
          <w:lang w:val="es-CO"/>
        </w:rPr>
        <w:t xml:space="preserve"> 30 min (planeación)</w:t>
      </w:r>
    </w:p>
    <w:p w:rsidR="0059332C" w:rsidRDefault="0059332C">
      <w:pPr>
        <w:rPr>
          <w:lang w:val="es-CO"/>
        </w:rPr>
      </w:pPr>
      <w:r>
        <w:rPr>
          <w:lang w:val="es-CO"/>
        </w:rPr>
        <w:t>- Value.java se puede reutilizar casi igual, sólo cambiando nombres de variables para que sean apropiadas al contexto del programa.</w:t>
      </w:r>
    </w:p>
    <w:p w:rsidR="0059332C" w:rsidRDefault="0059332C">
      <w:pPr>
        <w:rPr>
          <w:lang w:val="es-CO"/>
        </w:rPr>
      </w:pPr>
      <w:r>
        <w:rPr>
          <w:lang w:val="es-CO"/>
        </w:rPr>
        <w:t>- ValuesArray.java sólo el método del read from file, pues los otros son específicos para la funcionalidad anterior.</w:t>
      </w:r>
    </w:p>
    <w:p w:rsidR="002F2400" w:rsidRDefault="002F2400">
      <w:pPr>
        <w:rPr>
          <w:lang w:val="es-CO"/>
        </w:rPr>
      </w:pPr>
      <w:r>
        <w:rPr>
          <w:lang w:val="es-CO"/>
        </w:rPr>
        <w:t>-ValuesArray.java de tarea1 se puede utilizar los métodos calculateStdDev y calculateAvg</w:t>
      </w:r>
    </w:p>
    <w:p w:rsidR="0059332C" w:rsidRDefault="0059332C">
      <w:pPr>
        <w:rPr>
          <w:lang w:val="es-CO"/>
        </w:rPr>
      </w:pPr>
      <w:r>
        <w:rPr>
          <w:lang w:val="es-CO"/>
        </w:rPr>
        <w:t>- Calculator.java se puede reutilizar, probablemente será mejor generar un archivo config para la ruta del archivo, de manera que se pueda dinamizar dicha entrada, y generar una versión que lea directamente desde valores fijos (un constructor por defecto?) para heroku, y otra que lea desde archivo, para la standalone.</w:t>
      </w:r>
    </w:p>
    <w:p w:rsidR="0059332C" w:rsidRDefault="0059332C">
      <w:pPr>
        <w:rPr>
          <w:lang w:val="es-CO"/>
        </w:rPr>
      </w:pPr>
      <w:r>
        <w:rPr>
          <w:lang w:val="es-CO"/>
        </w:rPr>
        <w:t xml:space="preserve">- </w:t>
      </w:r>
      <w:r w:rsidR="000F6433">
        <w:rPr>
          <w:lang w:val="es-CO"/>
        </w:rPr>
        <w:t>RegressionTest.java, se podría renombrar y reutilizar; tal vez dar nombre más genérico para otras ocasiones no tener que contarlo como archivo nuevo?</w:t>
      </w:r>
    </w:p>
    <w:p w:rsidR="000F6433" w:rsidRDefault="000F6433">
      <w:pPr>
        <w:rPr>
          <w:lang w:val="es-CO"/>
        </w:rPr>
      </w:pPr>
      <w:r>
        <w:rPr>
          <w:lang w:val="es-CO"/>
        </w:rPr>
        <w:t>La parte que se puede reutilizar de esto es la creación de los elementos, cambiando valores.</w:t>
      </w:r>
    </w:p>
    <w:p w:rsidR="00BB6B12" w:rsidRDefault="00BB6B12">
      <w:pPr>
        <w:rPr>
          <w:lang w:val="es-CO"/>
        </w:rPr>
      </w:pPr>
      <w:r>
        <w:rPr>
          <w:lang w:val="es-CO"/>
        </w:rPr>
        <w:t>1.2</w:t>
      </w:r>
      <w:r w:rsidR="0059332C">
        <w:rPr>
          <w:lang w:val="es-CO"/>
        </w:rPr>
        <w:t>.</w:t>
      </w:r>
      <w:r>
        <w:rPr>
          <w:lang w:val="es-CO"/>
        </w:rPr>
        <w:t xml:space="preserve"> Determinar y diagramar las clases nuevas, así como los métodos y utilidades para la interfaz de Heroku. </w:t>
      </w:r>
      <w:r w:rsidR="0059332C">
        <w:rPr>
          <w:lang w:val="es-CO"/>
        </w:rPr>
        <w:t>30</w:t>
      </w:r>
      <w:r>
        <w:rPr>
          <w:lang w:val="es-CO"/>
        </w:rPr>
        <w:t xml:space="preserve"> </w:t>
      </w:r>
      <w:r w:rsidR="0059332C">
        <w:rPr>
          <w:lang w:val="es-CO"/>
        </w:rPr>
        <w:t>min</w:t>
      </w:r>
    </w:p>
    <w:p w:rsidR="00A004EA" w:rsidRDefault="00A004EA">
      <w:pPr>
        <w:rPr>
          <w:lang w:val="es-CO"/>
        </w:rPr>
      </w:pPr>
    </w:p>
    <w:p w:rsidR="000F6433" w:rsidRDefault="000F6433">
      <w:pPr>
        <w:rPr>
          <w:lang w:val="es-CO"/>
        </w:rPr>
      </w:pPr>
      <w:r>
        <w:rPr>
          <w:lang w:val="es-CO"/>
        </w:rPr>
        <w:t xml:space="preserve">Las clases nuevas serían: </w:t>
      </w:r>
      <w:r w:rsidR="0002293D">
        <w:rPr>
          <w:lang w:val="es-CO"/>
        </w:rPr>
        <w:t>Range (enum)</w:t>
      </w:r>
    </w:p>
    <w:p w:rsidR="0002293D" w:rsidRDefault="0002293D">
      <w:pPr>
        <w:rPr>
          <w:lang w:val="es-CO"/>
        </w:rPr>
      </w:pPr>
      <w:r>
        <w:rPr>
          <w:lang w:val="es-CO"/>
        </w:rPr>
        <w:t>HTML Interface (?) - averiguar para esta parte.</w:t>
      </w:r>
    </w:p>
    <w:p w:rsidR="0059332C" w:rsidRDefault="0059332C">
      <w:pPr>
        <w:rPr>
          <w:lang w:val="es-CO"/>
        </w:rPr>
      </w:pPr>
      <w:r>
        <w:rPr>
          <w:lang w:val="es-CO"/>
        </w:rPr>
        <w:t>1.3. Generar diagrama de clases detallado y métodos que se van a utilizar. 1 hora</w:t>
      </w:r>
    </w:p>
    <w:p w:rsidR="00A004EA" w:rsidRDefault="00A004EA">
      <w:pPr>
        <w:rPr>
          <w:lang w:val="es-CO"/>
        </w:rPr>
      </w:pPr>
      <w:r w:rsidRPr="00A004EA">
        <w:rPr>
          <w:noProof/>
        </w:rPr>
        <w:lastRenderedPageBreak/>
        <w:drawing>
          <wp:inline distT="0" distB="0" distL="0" distR="0">
            <wp:extent cx="5943600" cy="30399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2C" w:rsidRDefault="0059332C">
      <w:pPr>
        <w:rPr>
          <w:lang w:val="es-CO"/>
        </w:rPr>
      </w:pPr>
      <w:r>
        <w:rPr>
          <w:lang w:val="es-CO"/>
        </w:rPr>
        <w:t>1.4. Buscar código para utilizar en la parte de Heroku, añadir a diagrama. 1 hora</w:t>
      </w:r>
    </w:p>
    <w:p w:rsidR="009217F9" w:rsidRDefault="009217F9">
      <w:pPr>
        <w:rPr>
          <w:lang w:val="es-CO"/>
        </w:rPr>
      </w:pPr>
      <w:r>
        <w:rPr>
          <w:lang w:val="es-CO"/>
        </w:rPr>
        <w:t>código para inicializar app en heroku (está en el procfile):</w:t>
      </w:r>
    </w:p>
    <w:p w:rsidR="009217F9" w:rsidRPr="009217F9" w:rsidRDefault="009217F9" w:rsidP="0092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7F9">
        <w:rPr>
          <w:rFonts w:ascii="Courier New" w:eastAsia="Times New Roman" w:hAnsi="Courier New" w:cs="Courier New"/>
          <w:sz w:val="20"/>
          <w:szCs w:val="20"/>
        </w:rPr>
        <w:t>web: java -jar target/helloworld.jar</w:t>
      </w:r>
    </w:p>
    <w:p w:rsidR="009217F9" w:rsidRDefault="009217F9"/>
    <w:p w:rsidR="009217F9" w:rsidRPr="009217F9" w:rsidRDefault="009217F9">
      <w:pPr>
        <w:rPr>
          <w:lang w:val="es-CO"/>
        </w:rPr>
      </w:pPr>
      <w:r w:rsidRPr="009217F9">
        <w:rPr>
          <w:lang w:val="es-CO"/>
        </w:rPr>
        <w:t>para dejar de correr dynos:</w:t>
      </w:r>
    </w:p>
    <w:p w:rsidR="009217F9" w:rsidRPr="00AF2DE7" w:rsidRDefault="009217F9" w:rsidP="009217F9">
      <w:pPr>
        <w:pStyle w:val="HTMLPreformatted"/>
        <w:rPr>
          <w:lang w:val="es-CO"/>
        </w:rPr>
      </w:pPr>
      <w:r w:rsidRPr="00AF2DE7">
        <w:rPr>
          <w:rStyle w:val="function"/>
          <w:lang w:val="es-CO"/>
        </w:rPr>
        <w:t>heroku ps:scale web=0</w:t>
      </w:r>
    </w:p>
    <w:p w:rsidR="009217F9" w:rsidRDefault="009217F9">
      <w:pPr>
        <w:rPr>
          <w:lang w:val="es-CO"/>
        </w:rPr>
      </w:pPr>
    </w:p>
    <w:p w:rsidR="000B655C" w:rsidRDefault="000B655C">
      <w:pPr>
        <w:rPr>
          <w:lang w:val="es-CO"/>
        </w:rPr>
      </w:pPr>
      <w:r>
        <w:rPr>
          <w:lang w:val="es-CO"/>
        </w:rPr>
        <w:t>Se debe agregar la configuración al POM.xml:</w:t>
      </w:r>
    </w:p>
    <w:p w:rsidR="000B655C" w:rsidRPr="000B655C" w:rsidRDefault="000B655C" w:rsidP="000B655C">
      <w:r w:rsidRPr="000B655C">
        <w:rPr>
          <w:lang w:val="es-CO"/>
        </w:rPr>
        <w:tab/>
      </w:r>
      <w:r w:rsidRPr="00AF2DE7">
        <w:rPr>
          <w:lang w:val="es-CO"/>
        </w:rPr>
        <w:t xml:space="preserve">  </w:t>
      </w:r>
      <w:r w:rsidRPr="000B655C">
        <w:t>&lt;plugin&gt;</w:t>
      </w:r>
    </w:p>
    <w:p w:rsidR="000B655C" w:rsidRPr="000B655C" w:rsidRDefault="000B655C" w:rsidP="000B655C">
      <w:r w:rsidRPr="000B655C">
        <w:tab/>
      </w:r>
      <w:r w:rsidRPr="000B655C">
        <w:tab/>
        <w:t>&lt;artifactId&gt;maven-assembly-plugin&lt;/artifactId&gt;</w:t>
      </w:r>
    </w:p>
    <w:p w:rsidR="000B655C" w:rsidRPr="00AF2DE7" w:rsidRDefault="000B655C" w:rsidP="000B655C">
      <w:r w:rsidRPr="000B655C">
        <w:tab/>
      </w:r>
      <w:r w:rsidRPr="000B655C">
        <w:tab/>
      </w:r>
      <w:r w:rsidRPr="00AF2DE7">
        <w:t>&lt;version&gt;2.3&lt;/version&gt;</w:t>
      </w:r>
    </w:p>
    <w:p w:rsidR="000B655C" w:rsidRPr="00AF2DE7" w:rsidRDefault="000B655C" w:rsidP="000B655C">
      <w:r w:rsidRPr="00AF2DE7">
        <w:tab/>
      </w:r>
      <w:r w:rsidRPr="00AF2DE7">
        <w:tab/>
        <w:t>&lt;configuration&gt;</w:t>
      </w:r>
    </w:p>
    <w:p w:rsidR="000B655C" w:rsidRPr="000B655C" w:rsidRDefault="000B655C" w:rsidP="000B655C">
      <w:r w:rsidRPr="00AF2DE7">
        <w:tab/>
      </w:r>
      <w:r w:rsidRPr="00AF2DE7">
        <w:tab/>
      </w:r>
      <w:r w:rsidRPr="000B655C">
        <w:t>&lt;descriptorRefs&gt;</w:t>
      </w:r>
    </w:p>
    <w:p w:rsidR="000B655C" w:rsidRPr="000B655C" w:rsidRDefault="000B655C" w:rsidP="000B655C">
      <w:r w:rsidRPr="000B655C">
        <w:tab/>
      </w:r>
      <w:r w:rsidRPr="000B655C">
        <w:tab/>
      </w:r>
      <w:r w:rsidRPr="000B655C">
        <w:tab/>
        <w:t>&lt;descriptorRef&gt;jar-with-dependencies&lt;/descriptorRef&gt;</w:t>
      </w:r>
    </w:p>
    <w:p w:rsidR="000B655C" w:rsidRPr="000B655C" w:rsidRDefault="000B655C" w:rsidP="000B655C">
      <w:r w:rsidRPr="000B655C">
        <w:tab/>
      </w:r>
      <w:r w:rsidRPr="000B655C">
        <w:tab/>
        <w:t>&lt;/descriptorRefs&gt;</w:t>
      </w:r>
    </w:p>
    <w:p w:rsidR="000B655C" w:rsidRPr="000B655C" w:rsidRDefault="000B655C" w:rsidP="000B655C">
      <w:r w:rsidRPr="000B655C">
        <w:tab/>
      </w:r>
      <w:r w:rsidRPr="000B655C">
        <w:tab/>
        <w:t>&lt;finalName&gt;helloworld&lt;/finalName&gt;</w:t>
      </w:r>
    </w:p>
    <w:p w:rsidR="000B655C" w:rsidRPr="000B655C" w:rsidRDefault="000B655C" w:rsidP="000B655C">
      <w:pPr>
        <w:rPr>
          <w:lang w:val="es-CO"/>
        </w:rPr>
      </w:pPr>
      <w:r w:rsidRPr="000B655C">
        <w:tab/>
      </w:r>
      <w:r w:rsidRPr="000B655C">
        <w:tab/>
      </w:r>
      <w:r w:rsidRPr="000B655C">
        <w:rPr>
          <w:lang w:val="es-CO"/>
        </w:rPr>
        <w:t>&lt;/configuration&gt;</w:t>
      </w:r>
    </w:p>
    <w:p w:rsidR="000B655C" w:rsidRDefault="000B655C" w:rsidP="000B655C">
      <w:pPr>
        <w:rPr>
          <w:lang w:val="es-CO"/>
        </w:rPr>
      </w:pPr>
      <w:r w:rsidRPr="000B655C">
        <w:rPr>
          <w:lang w:val="es-CO"/>
        </w:rPr>
        <w:lastRenderedPageBreak/>
        <w:t xml:space="preserve">  </w:t>
      </w:r>
      <w:r w:rsidRPr="000B655C">
        <w:rPr>
          <w:lang w:val="es-CO"/>
        </w:rPr>
        <w:tab/>
        <w:t xml:space="preserve">  &lt;/plugin&gt;</w:t>
      </w:r>
    </w:p>
    <w:p w:rsidR="000B655C" w:rsidRDefault="000B655C" w:rsidP="000B655C">
      <w:pPr>
        <w:rPr>
          <w:lang w:val="es-CO"/>
        </w:rPr>
      </w:pPr>
      <w:r>
        <w:rPr>
          <w:lang w:val="es-CO"/>
        </w:rPr>
        <w:t>se hace para instalar:</w:t>
      </w:r>
    </w:p>
    <w:p w:rsidR="000B655C" w:rsidRDefault="000B655C" w:rsidP="000B655C">
      <w:pPr>
        <w:rPr>
          <w:lang w:val="es-CO"/>
        </w:rPr>
      </w:pPr>
      <w:r>
        <w:rPr>
          <w:lang w:val="es-CO"/>
        </w:rPr>
        <w:t>mvn clean install</w:t>
      </w:r>
    </w:p>
    <w:p w:rsidR="000B655C" w:rsidRDefault="000B655C" w:rsidP="000B655C">
      <w:pPr>
        <w:rPr>
          <w:lang w:val="es-CO"/>
        </w:rPr>
      </w:pPr>
      <w:r>
        <w:rPr>
          <w:lang w:val="es-CO"/>
        </w:rPr>
        <w:t>ya teniéndolo local, se puede probar ahí, con:</w:t>
      </w:r>
    </w:p>
    <w:p w:rsidR="000B655C" w:rsidRDefault="000B655C" w:rsidP="000B655C">
      <w:pPr>
        <w:rPr>
          <w:lang w:val="es-CO"/>
        </w:rPr>
      </w:pPr>
      <w:r>
        <w:rPr>
          <w:lang w:val="es-CO"/>
        </w:rPr>
        <w:t>heroku local web</w:t>
      </w:r>
    </w:p>
    <w:p w:rsidR="000B655C" w:rsidRDefault="000B655C" w:rsidP="000B655C">
      <w:pPr>
        <w:rPr>
          <w:lang w:val="es-CO"/>
        </w:rPr>
      </w:pPr>
      <w:r>
        <w:rPr>
          <w:lang w:val="es-CO"/>
        </w:rPr>
        <w:t>para mandarlo a heroku, se utilizan:</w:t>
      </w:r>
    </w:p>
    <w:p w:rsidR="00423C79" w:rsidRDefault="00423C79" w:rsidP="00423C79">
      <w:pPr>
        <w:pStyle w:val="HTMLPreformatted"/>
      </w:pPr>
      <w:r>
        <w:rPr>
          <w:rStyle w:val="function"/>
        </w:rPr>
        <w:t>git add .</w:t>
      </w:r>
    </w:p>
    <w:p w:rsidR="00423C79" w:rsidRDefault="00423C79" w:rsidP="00423C79">
      <w:pPr>
        <w:pStyle w:val="HTMLPreformatted"/>
      </w:pPr>
      <w:r>
        <w:rPr>
          <w:rStyle w:val="function"/>
        </w:rPr>
        <w:t>git commit -m "NombreEntrega"</w:t>
      </w:r>
    </w:p>
    <w:p w:rsidR="00423C79" w:rsidRPr="00AF2DE7" w:rsidRDefault="00423C79" w:rsidP="00423C79">
      <w:pPr>
        <w:pStyle w:val="HTMLPreformatted"/>
        <w:rPr>
          <w:lang w:val="es-CO"/>
        </w:rPr>
      </w:pPr>
      <w:r w:rsidRPr="00AF2DE7">
        <w:rPr>
          <w:rStyle w:val="function"/>
          <w:lang w:val="es-CO"/>
        </w:rPr>
        <w:t>git push heroku master</w:t>
      </w:r>
    </w:p>
    <w:p w:rsidR="000B655C" w:rsidRPr="00AF2DE7" w:rsidRDefault="000B655C" w:rsidP="000B655C">
      <w:pPr>
        <w:rPr>
          <w:lang w:val="es-CO"/>
        </w:rPr>
      </w:pPr>
    </w:p>
    <w:p w:rsidR="00423C79" w:rsidRPr="00423C79" w:rsidRDefault="00423C79" w:rsidP="000B655C">
      <w:pPr>
        <w:rPr>
          <w:lang w:val="es-CO"/>
        </w:rPr>
      </w:pPr>
      <w:r w:rsidRPr="00423C79">
        <w:rPr>
          <w:lang w:val="es-CO"/>
        </w:rPr>
        <w:t>Para probar que todo funcione, se usa:</w:t>
      </w:r>
    </w:p>
    <w:p w:rsidR="00423C79" w:rsidRPr="00AF2DE7" w:rsidRDefault="00423C79" w:rsidP="00423C79">
      <w:pPr>
        <w:pStyle w:val="HTMLPreformatted"/>
        <w:rPr>
          <w:lang w:val="es-CO"/>
        </w:rPr>
      </w:pPr>
      <w:r w:rsidRPr="00AF2DE7">
        <w:rPr>
          <w:rStyle w:val="function"/>
          <w:lang w:val="es-CO"/>
        </w:rPr>
        <w:t xml:space="preserve">heroku open </w:t>
      </w:r>
      <w:r w:rsidR="00105760" w:rsidRPr="00AF2DE7">
        <w:rPr>
          <w:rStyle w:val="function"/>
          <w:lang w:val="es-CO"/>
        </w:rPr>
        <w:t>urlMetodoWeb</w:t>
      </w:r>
    </w:p>
    <w:p w:rsidR="00423C79" w:rsidRDefault="00423C79">
      <w:pPr>
        <w:rPr>
          <w:lang w:val="es-CO"/>
        </w:rPr>
      </w:pPr>
    </w:p>
    <w:p w:rsidR="006E7E44" w:rsidRDefault="006E7E44">
      <w:pPr>
        <w:rPr>
          <w:lang w:val="es-CO"/>
        </w:rPr>
      </w:pPr>
      <w:r>
        <w:rPr>
          <w:lang w:val="es-CO"/>
        </w:rPr>
        <w:t xml:space="preserve">1.5 Se proyecta, basado en los programas anteriores, que se va a inyectar aproximadamente 10 defectos en total; probablemente 1 desde planeación, 5 en diseño y 4 en código. </w:t>
      </w:r>
    </w:p>
    <w:p w:rsidR="006E7E44" w:rsidRDefault="006E7E44">
      <w:pPr>
        <w:rPr>
          <w:lang w:val="es-CO"/>
        </w:rPr>
      </w:pPr>
      <w:r>
        <w:rPr>
          <w:lang w:val="es-CO"/>
        </w:rPr>
        <w:t>El porcentaje de errores quedará así:  10% en planeación, 50% en diseño, y 40% en código.</w:t>
      </w:r>
    </w:p>
    <w:p w:rsidR="00796347" w:rsidRDefault="00796347">
      <w:pPr>
        <w:rPr>
          <w:lang w:val="es-CO"/>
        </w:rPr>
      </w:pPr>
    </w:p>
    <w:p w:rsidR="00796347" w:rsidRDefault="00796347">
      <w:pPr>
        <w:rPr>
          <w:lang w:val="es-CO"/>
        </w:rPr>
      </w:pPr>
      <w:r>
        <w:rPr>
          <w:lang w:val="es-CO"/>
        </w:rPr>
        <w:t>Después de revisión de diseño, las clases quedan:</w:t>
      </w:r>
    </w:p>
    <w:p w:rsidR="00796347" w:rsidRDefault="00796347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943600" cy="42624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E8" w:rsidRDefault="008610E8">
      <w:pPr>
        <w:rPr>
          <w:lang w:val="es-CO"/>
        </w:rPr>
      </w:pPr>
      <w:r>
        <w:rPr>
          <w:lang w:val="es-CO"/>
        </w:rPr>
        <w:t>2. Generar las clases principales (Modelo, Vista, Controlador) para que se manejen los valores</w:t>
      </w:r>
      <w:r w:rsidR="0067703A">
        <w:rPr>
          <w:lang w:val="es-CO"/>
        </w:rPr>
        <w:t>, los métodos de cálculo de desviación estándar, y la asignación de tamaño a cada par de valores (etiqueta, valor)</w:t>
      </w:r>
      <w:r w:rsidR="00BB6B12">
        <w:rPr>
          <w:lang w:val="es-CO"/>
        </w:rPr>
        <w:t>. 3 horas (codificación)</w:t>
      </w:r>
    </w:p>
    <w:p w:rsidR="0067703A" w:rsidRDefault="0067703A">
      <w:pPr>
        <w:rPr>
          <w:lang w:val="es-CO"/>
        </w:rPr>
      </w:pPr>
      <w:r>
        <w:rPr>
          <w:lang w:val="es-CO"/>
        </w:rPr>
        <w:t>2.1. Los modelos serán las clases de los pares de valores, el enumerador de etiquetas (VS,S,M,L,VL), y tal vez la lista de pares de etiquetas y valores, de ser necesario.</w:t>
      </w:r>
      <w:r w:rsidR="00BB6B12">
        <w:rPr>
          <w:lang w:val="es-CO"/>
        </w:rPr>
        <w:t xml:space="preserve"> (30 min)</w:t>
      </w:r>
    </w:p>
    <w:p w:rsidR="0067703A" w:rsidRDefault="0067703A">
      <w:pPr>
        <w:rPr>
          <w:lang w:val="es-CO"/>
        </w:rPr>
      </w:pPr>
      <w:r>
        <w:rPr>
          <w:lang w:val="es-CO"/>
        </w:rPr>
        <w:t>2.2. La vista será el main, donde probablemente se haga una interfaz adicional para poder mostrar los valores por página web, de manera que se puedan imprimir en un dyno de heroku.</w:t>
      </w:r>
      <w:r w:rsidR="00BB6B12">
        <w:rPr>
          <w:lang w:val="es-CO"/>
        </w:rPr>
        <w:t xml:space="preserve"> (2 horas)</w:t>
      </w:r>
    </w:p>
    <w:p w:rsidR="0067703A" w:rsidRDefault="0067703A">
      <w:pPr>
        <w:rPr>
          <w:lang w:val="es-CO"/>
        </w:rPr>
      </w:pPr>
      <w:r>
        <w:rPr>
          <w:lang w:val="es-CO"/>
        </w:rPr>
        <w:t>2.3. El controlador será la clase donde se calculará la desviación estándar, y se asignarán los pares de valores para imprimirlos en la vista.</w:t>
      </w:r>
      <w:r w:rsidR="00BB6B12">
        <w:rPr>
          <w:lang w:val="es-CO"/>
        </w:rPr>
        <w:t xml:space="preserve"> 1</w:t>
      </w:r>
    </w:p>
    <w:p w:rsidR="0067703A" w:rsidRDefault="0067703A">
      <w:pPr>
        <w:rPr>
          <w:lang w:val="es-CO"/>
        </w:rPr>
      </w:pPr>
      <w:r>
        <w:rPr>
          <w:lang w:val="es-CO"/>
        </w:rPr>
        <w:t>3. Una vez se tenga la funcionalidad lista, trabajar en la visualización de los datos, y la impresión hacia una página web en heroku.</w:t>
      </w:r>
      <w:r w:rsidR="00BB6B12">
        <w:rPr>
          <w:lang w:val="es-CO"/>
        </w:rPr>
        <w:t xml:space="preserve"> 1.5 horas</w:t>
      </w:r>
    </w:p>
    <w:p w:rsidR="00BB6B12" w:rsidRDefault="00BB6B12">
      <w:r>
        <w:rPr>
          <w:lang w:val="es-CO"/>
        </w:rPr>
        <w:t xml:space="preserve">4. Hacer las pruebas de todo el proyecto; subir a heroku. </w:t>
      </w:r>
      <w:r w:rsidRPr="00BB6B12">
        <w:t>2 horas</w:t>
      </w:r>
    </w:p>
    <w:p w:rsidR="00AF2DE7" w:rsidRDefault="00AF2DE7">
      <w:pPr>
        <w:rPr>
          <w:lang w:val="es-CO"/>
        </w:rPr>
      </w:pPr>
      <w:r w:rsidRPr="00AF2DE7">
        <w:rPr>
          <w:lang w:val="es-CO"/>
        </w:rPr>
        <w:t>Se ha subido el app a Heroku; queda en la</w:t>
      </w:r>
      <w:r>
        <w:rPr>
          <w:lang w:val="es-CO"/>
        </w:rPr>
        <w:t>s</w:t>
      </w:r>
      <w:r w:rsidRPr="00AF2DE7">
        <w:rPr>
          <w:lang w:val="es-CO"/>
        </w:rPr>
        <w:t xml:space="preserve"> URL: https://young-c</w:t>
      </w:r>
      <w:r>
        <w:rPr>
          <w:lang w:val="es-CO"/>
        </w:rPr>
        <w:t xml:space="preserve">averns-71471.herokuapp.com/test1 y </w:t>
      </w:r>
    </w:p>
    <w:p w:rsidR="00AF2DE7" w:rsidRPr="00AF2DE7" w:rsidRDefault="00AF2DE7">
      <w:pPr>
        <w:rPr>
          <w:lang w:val="es-CO"/>
        </w:rPr>
      </w:pPr>
      <w:r w:rsidRPr="00AF2DE7">
        <w:rPr>
          <w:lang w:val="es-CO"/>
        </w:rPr>
        <w:t>https://young-caverns-71471.herokuapp.com/test2</w:t>
      </w:r>
    </w:p>
    <w:p w:rsidR="00BB6B12" w:rsidRPr="00BB6B12" w:rsidRDefault="00BB6B12">
      <w:r w:rsidRPr="00BB6B12">
        <w:lastRenderedPageBreak/>
        <w:t>5. Post mortem. 30 min a 1 hora.</w:t>
      </w:r>
    </w:p>
    <w:sectPr w:rsidR="00BB6B12" w:rsidRPr="00BB6B12" w:rsidSect="00CB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8610E8"/>
    <w:rsid w:val="0002293D"/>
    <w:rsid w:val="000B655C"/>
    <w:rsid w:val="000F6433"/>
    <w:rsid w:val="00105760"/>
    <w:rsid w:val="002F2400"/>
    <w:rsid w:val="00423C79"/>
    <w:rsid w:val="0059332C"/>
    <w:rsid w:val="0067703A"/>
    <w:rsid w:val="006E7E44"/>
    <w:rsid w:val="00796347"/>
    <w:rsid w:val="008610E8"/>
    <w:rsid w:val="009217F9"/>
    <w:rsid w:val="009C4919"/>
    <w:rsid w:val="00A004EA"/>
    <w:rsid w:val="00AF2DE7"/>
    <w:rsid w:val="00BB6B12"/>
    <w:rsid w:val="00C01F10"/>
    <w:rsid w:val="00C811A0"/>
    <w:rsid w:val="00CB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F9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921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8</cp:revision>
  <dcterms:created xsi:type="dcterms:W3CDTF">2017-03-19T15:06:00Z</dcterms:created>
  <dcterms:modified xsi:type="dcterms:W3CDTF">2017-03-22T06:26:00Z</dcterms:modified>
</cp:coreProperties>
</file>