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65241010"/>
        <w:docPartObj>
          <w:docPartGallery w:val="Cover Pages"/>
          <w:docPartUnique/>
        </w:docPartObj>
      </w:sdtPr>
      <w:sdtEndPr>
        <w:rPr>
          <w:rFonts w:ascii="Bahnschrift Light Condensed" w:hAnsi="Bahnschrift Light Condensed"/>
          <w:color w:val="4472C4" w:themeColor="accent1"/>
          <w:sz w:val="28"/>
          <w:szCs w:val="28"/>
        </w:rPr>
      </w:sdtEndPr>
      <w:sdtContent>
        <w:bookmarkStart w:id="0" w:name="_Hlk37344090" w:displacedByCustomXml="prev"/>
        <w:bookmarkEnd w:id="0" w:displacedByCustomXml="prev"/>
        <w:p w14:paraId="70CBD222" w14:textId="77777777" w:rsidR="00593740" w:rsidRPr="00215823" w:rsidRDefault="00593740" w:rsidP="00593740">
          <w:pPr>
            <w:jc w:val="center"/>
            <w:rPr>
              <w:noProof/>
              <w:lang w:val="es-ES"/>
            </w:rPr>
          </w:pPr>
          <w:r>
            <w:rPr>
              <w:noProof/>
              <w:lang w:val="es-ES"/>
            </w:rPr>
            <w:drawing>
              <wp:anchor distT="0" distB="0" distL="114300" distR="114300" simplePos="0" relativeHeight="251659264" behindDoc="0" locked="0" layoutInCell="1" allowOverlap="1" wp14:anchorId="6A72F182" wp14:editId="7DA0E250">
                <wp:simplePos x="0" y="0"/>
                <wp:positionH relativeFrom="margin">
                  <wp:posOffset>-730885</wp:posOffset>
                </wp:positionH>
                <wp:positionV relativeFrom="margin">
                  <wp:posOffset>-76200</wp:posOffset>
                </wp:positionV>
                <wp:extent cx="852805" cy="852805"/>
                <wp:effectExtent l="0" t="0" r="4445"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2805" cy="852805"/>
                        </a:xfrm>
                        <a:prstGeom prst="rect">
                          <a:avLst/>
                        </a:prstGeom>
                      </pic:spPr>
                    </pic:pic>
                  </a:graphicData>
                </a:graphic>
                <wp14:sizeRelH relativeFrom="margin">
                  <wp14:pctWidth>0</wp14:pctWidth>
                </wp14:sizeRelH>
                <wp14:sizeRelV relativeFrom="margin">
                  <wp14:pctHeight>0</wp14:pctHeight>
                </wp14:sizeRelV>
              </wp:anchor>
            </w:drawing>
          </w:r>
          <w:r w:rsidRPr="00215823">
            <w:rPr>
              <w:b/>
              <w:bCs/>
              <w:noProof/>
              <w:sz w:val="32"/>
              <w:szCs w:val="32"/>
              <w:lang w:val="es-ES"/>
            </w:rPr>
            <w:t>ESCUELA DE EDUCACION SECUNDARIA TECNICA N</w:t>
          </w:r>
          <w:r w:rsidRPr="00215823">
            <w:rPr>
              <w:rFonts w:ascii="Arial" w:hAnsi="Arial" w:cs="Arial"/>
              <w:b/>
              <w:bCs/>
              <w:color w:val="222222"/>
              <w:sz w:val="32"/>
              <w:szCs w:val="32"/>
              <w:shd w:val="clear" w:color="auto" w:fill="FFFFFF"/>
            </w:rPr>
            <w:t>°</w:t>
          </w:r>
          <w:r w:rsidRPr="00215823">
            <w:rPr>
              <w:b/>
              <w:bCs/>
              <w:noProof/>
              <w:sz w:val="32"/>
              <w:szCs w:val="32"/>
              <w:lang w:val="es-ES"/>
            </w:rPr>
            <w:t xml:space="preserve">2 </w:t>
          </w:r>
        </w:p>
        <w:p w14:paraId="56496660" w14:textId="77777777" w:rsidR="00593740" w:rsidRDefault="00593740" w:rsidP="00593740">
          <w:pPr>
            <w:jc w:val="center"/>
            <w:rPr>
              <w:b/>
              <w:bCs/>
              <w:noProof/>
              <w:sz w:val="32"/>
              <w:szCs w:val="32"/>
              <w:lang w:val="es-ES"/>
            </w:rPr>
          </w:pPr>
          <w:r w:rsidRPr="00215823">
            <w:rPr>
              <w:b/>
              <w:bCs/>
              <w:noProof/>
              <w:sz w:val="32"/>
              <w:szCs w:val="32"/>
              <w:lang w:val="es-ES"/>
            </w:rPr>
            <w:t>Dr. RENE FAVALORO</w:t>
          </w:r>
        </w:p>
        <w:p w14:paraId="58E94CD0" w14:textId="5FA8E6D2" w:rsidR="00593740" w:rsidRPr="00B35ADA" w:rsidRDefault="001624D3" w:rsidP="00593740">
          <w:pPr>
            <w:jc w:val="center"/>
            <w:rPr>
              <w:b/>
              <w:bCs/>
              <w:sz w:val="32"/>
              <w:szCs w:val="32"/>
              <w:lang w:val="es-ES"/>
            </w:rPr>
          </w:pPr>
          <w:r>
            <w:rPr>
              <w:b/>
              <w:bCs/>
              <w:noProof/>
              <w:sz w:val="32"/>
              <w:szCs w:val="32"/>
              <w:lang w:val="es-ES"/>
            </w:rPr>
            <mc:AlternateContent>
              <mc:Choice Requires="wps">
                <w:drawing>
                  <wp:anchor distT="0" distB="0" distL="114300" distR="114300" simplePos="0" relativeHeight="251661312" behindDoc="0" locked="0" layoutInCell="1" allowOverlap="1" wp14:anchorId="107450D9" wp14:editId="602DC12B">
                    <wp:simplePos x="0" y="0"/>
                    <wp:positionH relativeFrom="column">
                      <wp:posOffset>1010285</wp:posOffset>
                    </wp:positionH>
                    <wp:positionV relativeFrom="paragraph">
                      <wp:posOffset>267335</wp:posOffset>
                    </wp:positionV>
                    <wp:extent cx="4094328" cy="0"/>
                    <wp:effectExtent l="19050" t="19050" r="26035" b="20320"/>
                    <wp:wrapNone/>
                    <wp:docPr id="6" name="Conector recto 6"/>
                    <wp:cNvGraphicFramePr/>
                    <a:graphic xmlns:a="http://schemas.openxmlformats.org/drawingml/2006/main">
                      <a:graphicData uri="http://schemas.microsoft.com/office/word/2010/wordprocessingShape">
                        <wps:wsp>
                          <wps:cNvCnPr/>
                          <wps:spPr>
                            <a:xfrm>
                              <a:off x="0" y="0"/>
                              <a:ext cx="4094328" cy="0"/>
                            </a:xfrm>
                            <a:prstGeom prst="line">
                              <a:avLst/>
                            </a:prstGeom>
                            <a:ln w="28575">
                              <a:solidFill>
                                <a:schemeClr val="accent6">
                                  <a:lumMod val="60000"/>
                                  <a:lumOff val="4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6AD04" id="Conector recto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21.05pt" to="401.9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VMN7wEAADwEAAAOAAAAZHJzL2Uyb0RvYy54bWysU9uO2yAQfa/Uf0C8N3bSrLu14uxDVtuX&#10;XqJePoCFIUblJmDj5O874NhZtVVVVfUDhpkzM+cMw+buZDQ5QojK2Y4uFzUlYLkTyh46+u3rw6tb&#10;SmJiVjDtLHT0DJHebV++2Ay+hZXrnRYQCCaxsR18R/uUfFtVkfdgWFw4Dxad0gXDEh7DoRKBDZjd&#10;6GpV1001uCB8cBxiROv96KTbkl9K4OmTlBES0R1FbqmsoayPea22G9YeAvO94hca7B9YGKYsFp1T&#10;3bPEyFNQv6QyigcXnUwL7kzlpFQcigZUs6x/UvOlZx6KFmxO9HOb4v9Lyz8e94Eo0dGGEssMXtEO&#10;L4onF0jIP9LkHg0+tgjd2X24nKLfhyz4JIPJf5RCTqWv57mvcEqEo3Fdv12/XuEk8MlXXQN9iOkd&#10;OEPypqNa2SyZtez4PiYshtAJks3akqGjq9ubNzcFFp1W4kFpnZ1lbGCnAzkyvHDGOdjUFJx+Mh+c&#10;GO1Njd949WjGARnN68mMJedMhcCzIujTFo25I2MPyi6dNYz0PoPEfqLq5cgvT/KVkvi+zIVLFkTm&#10;EInk56D6z0EXbA6DMt1/GzijS0Vn0xxolHXhd1XTaaIqR/yketSaZT86cS4TUdqBI1qUXZ5TfgPP&#10;zyX8+ui3PwAAAP//AwBQSwMEFAAGAAgAAAAhAMXzR0XeAAAACQEAAA8AAABkcnMvZG93bnJldi54&#10;bWxMj0FPwkAQhe8k/ofNmHCTLaAGSrdESfQgHBT5AdvuuG3szpbuQsu/d4wHOU3ezMub72XrwTXi&#10;jF2oPSmYThIQSKU3NVkFh8+XuwWIEDUZ3XhCBRcMsM5vRplOje/pA8/7aAWHUEi1girGNpUylBU6&#10;HSa+ReLbl++cjiw7K02new53jZwlyaN0uib+UOkWNxWW3/uTUzBsevuMPdnidbs9xl35dmnfj0qN&#10;b4enFYiIQ/w3wy8+o0POTIU/kQmiYf2wnLJVwf2MJxsWyXwJovhbyDyT1w3yHwAAAP//AwBQSwEC&#10;LQAUAAYACAAAACEAtoM4kv4AAADhAQAAEwAAAAAAAAAAAAAAAAAAAAAAW0NvbnRlbnRfVHlwZXNd&#10;LnhtbFBLAQItABQABgAIAAAAIQA4/SH/1gAAAJQBAAALAAAAAAAAAAAAAAAAAC8BAABfcmVscy8u&#10;cmVsc1BLAQItABQABgAIAAAAIQDBlVMN7wEAADwEAAAOAAAAAAAAAAAAAAAAAC4CAABkcnMvZTJv&#10;RG9jLnhtbFBLAQItABQABgAIAAAAIQDF80dF3gAAAAkBAAAPAAAAAAAAAAAAAAAAAEkEAABkcnMv&#10;ZG93bnJldi54bWxQSwUGAAAAAAQABADzAAAAVAUAAAAA&#10;" strokecolor="#a8d08d [1945]" strokeweight="2.25pt">
                    <v:stroke joinstyle="miter"/>
                  </v:line>
                </w:pict>
              </mc:Fallback>
            </mc:AlternateContent>
          </w:r>
          <w:r w:rsidR="00593740">
            <w:rPr>
              <w:b/>
              <w:bCs/>
              <w:noProof/>
              <w:sz w:val="32"/>
              <w:szCs w:val="32"/>
              <w:lang w:val="es-ES"/>
            </w:rPr>
            <mc:AlternateContent>
              <mc:Choice Requires="wps">
                <w:drawing>
                  <wp:anchor distT="0" distB="0" distL="114300" distR="114300" simplePos="0" relativeHeight="251660288" behindDoc="0" locked="0" layoutInCell="1" allowOverlap="1" wp14:anchorId="054D0D2D" wp14:editId="06C5AA13">
                    <wp:simplePos x="0" y="0"/>
                    <wp:positionH relativeFrom="margin">
                      <wp:align>right</wp:align>
                    </wp:positionH>
                    <wp:positionV relativeFrom="paragraph">
                      <wp:posOffset>95885</wp:posOffset>
                    </wp:positionV>
                    <wp:extent cx="4684815" cy="0"/>
                    <wp:effectExtent l="0" t="19050" r="20955" b="19050"/>
                    <wp:wrapNone/>
                    <wp:docPr id="3" name="Conector recto 3"/>
                    <wp:cNvGraphicFramePr/>
                    <a:graphic xmlns:a="http://schemas.openxmlformats.org/drawingml/2006/main">
                      <a:graphicData uri="http://schemas.microsoft.com/office/word/2010/wordprocessingShape">
                        <wps:wsp>
                          <wps:cNvCnPr/>
                          <wps:spPr>
                            <a:xfrm>
                              <a:off x="0" y="0"/>
                              <a:ext cx="4684815" cy="0"/>
                            </a:xfrm>
                            <a:prstGeom prst="line">
                              <a:avLst/>
                            </a:prstGeom>
                            <a:ln w="28575">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E8E1964" id="Conector recto 3" o:spid="_x0000_s1026" style="position:absolute;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17.7pt,7.55pt" to="686.6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B75gEAACUEAAAOAAAAZHJzL2Uyb0RvYy54bWysU9tu2zAMfR+wfxD0vthJmzQw4vQhRfey&#10;S7BuH6DqEgvTDZQaO38/Sk6cYhuGYdiLbJE8hzwktbkfrCFHCVF719L5rKZEOu6FdoeWfvv6+G5N&#10;SUzMCWa8ky09yUjvt2/fbPrQyIXvvBESCJK42PShpV1KoamqyDtpWZz5IB06lQfLEl7hUAlgPbJb&#10;Uy3qelX1HkQAz2WMaH0YnXRb+JWSPH1WKspETEuxtlROKOdzPqvthjUHYKHT/FwG+4cqLNMOk05U&#10;Dywx8gL6FyqrOfjoVZpxbyuvlOayaEA18/onNU8dC7JowebEMLUp/j9a/um4B6JFS28occziiHY4&#10;KJ48EMgfcpN71IfYYOjO7eF8i2EPWfCgwOYvSiFD6etp6qscEuFovF2tb9fzJSX84quuwAAxvZfe&#10;kvzTUqNdlswadvwQEybD0EtINhtH+pYu1su7ZQmL3mjxqI3JzrI2cmeAHBkOnHEuXVqVOPNiP3ox&#10;2u+WdV1Gj9wTpGR6xYY+49CYpY9iy186GTnW8UUqbBzKm4+F5JW95hbf57lxhQUjM0RhlROo/jPo&#10;HJthsqzx3wKn6JLRuzQBrXYefpc1DZdS1Rh/UT1qzbKfvTiV0Zd24C4WZed3k5f99b3Ar697+wMA&#10;AP//AwBQSwMEFAAGAAgAAAAhAOAR/HbbAAAABgEAAA8AAABkcnMvZG93bnJldi54bWxMj09Lw0AQ&#10;xe+C32EZwZvdtP6pjdkUERREEKxC6W2anSahu7Mhu22Tb++IBz3Oe483v1csB+/UkfrYBjYwnWSg&#10;iKtgW64NfH0+X92DignZogtMBkaKsCzPzwrMbTjxBx1XqVZSwjFHA01KXa51rBryGCehIxZvF3qP&#10;Sc6+1rbHk5R7p2dZdqc9tiwfGuzoqaFqvzp4A+9vor+sw/51tnZxvNmkcbewxlxeDI8PoBIN6S8M&#10;P/iCDqUwbcOBbVTOgAxJot5OQYk7v57LkO2voMtC/8cvvwEAAP//AwBQSwECLQAUAAYACAAAACEA&#10;toM4kv4AAADhAQAAEwAAAAAAAAAAAAAAAAAAAAAAW0NvbnRlbnRfVHlwZXNdLnhtbFBLAQItABQA&#10;BgAIAAAAIQA4/SH/1gAAAJQBAAALAAAAAAAAAAAAAAAAAC8BAABfcmVscy8ucmVsc1BLAQItABQA&#10;BgAIAAAAIQDumwB75gEAACUEAAAOAAAAAAAAAAAAAAAAAC4CAABkcnMvZTJvRG9jLnhtbFBLAQIt&#10;ABQABgAIAAAAIQDgEfx22wAAAAYBAAAPAAAAAAAAAAAAAAAAAEAEAABkcnMvZG93bnJldi54bWxQ&#10;SwUGAAAAAAQABADzAAAASAUAAAAA&#10;" strokecolor="#538135 [2409]" strokeweight="2.25pt">
                    <v:stroke joinstyle="miter"/>
                    <w10:wrap anchorx="margin"/>
                  </v:line>
                </w:pict>
              </mc:Fallback>
            </mc:AlternateContent>
          </w:r>
        </w:p>
        <w:p w14:paraId="09349C89" w14:textId="0F0876EC" w:rsidR="00593740" w:rsidRDefault="001624D3" w:rsidP="001624D3">
          <w:pPr>
            <w:rPr>
              <w:rFonts w:ascii="Times New Roman" w:hAnsi="Times New Roman" w:cs="Times New Roman"/>
              <w:sz w:val="40"/>
              <w:szCs w:val="40"/>
              <w:lang w:val="es-ES"/>
            </w:rPr>
          </w:pPr>
          <w:r w:rsidRPr="00DD7DBF">
            <w:rPr>
              <w:rFonts w:ascii="Bahnschrift SemiCondensed" w:hAnsi="Bahnschrift SemiCondensed"/>
              <w:noProof/>
              <w:sz w:val="40"/>
              <w:szCs w:val="40"/>
              <w:lang w:val="es-ES"/>
            </w:rPr>
            <mc:AlternateContent>
              <mc:Choice Requires="wps">
                <w:drawing>
                  <wp:anchor distT="0" distB="0" distL="114300" distR="114300" simplePos="0" relativeHeight="251662336" behindDoc="0" locked="0" layoutInCell="1" allowOverlap="1" wp14:anchorId="02EEE9AE" wp14:editId="521B23EB">
                    <wp:simplePos x="0" y="0"/>
                    <wp:positionH relativeFrom="column">
                      <wp:posOffset>-461645</wp:posOffset>
                    </wp:positionH>
                    <wp:positionV relativeFrom="paragraph">
                      <wp:posOffset>86360</wp:posOffset>
                    </wp:positionV>
                    <wp:extent cx="0" cy="8111547"/>
                    <wp:effectExtent l="19050" t="0" r="19050" b="22860"/>
                    <wp:wrapNone/>
                    <wp:docPr id="7" name="Conector recto 7"/>
                    <wp:cNvGraphicFramePr/>
                    <a:graphic xmlns:a="http://schemas.openxmlformats.org/drawingml/2006/main">
                      <a:graphicData uri="http://schemas.microsoft.com/office/word/2010/wordprocessingShape">
                        <wps:wsp>
                          <wps:cNvCnPr/>
                          <wps:spPr>
                            <a:xfrm flipH="1">
                              <a:off x="0" y="0"/>
                              <a:ext cx="0" cy="8111547"/>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B2222" id="Conector recto 7"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5pt,6.8pt" to="-36.3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6Ev7gEAADsEAAAOAAAAZHJzL2Uyb0RvYy54bWysU02P2yAQvVfqf0DcG9tR00RWnD1kte2h&#10;H1E/fgCLIUYCBgEbO/++AyRutO2lq71gM8x7M+8xbO8mo8lJ+KDAdrRZ1JQIy6FX9tjRXz8f3m0o&#10;CZHZnmmwoqNnEejd7u2b7ehasYQBdC88QRIb2tF1dIjRtVUV+CAMCwtwwuKhBG9YxK0/Vr1nI7Ib&#10;XS3r+kM1gu+dBy5CwOh9OaS7zC+l4PGblEFEojuKvcW8+rw+prXabVl79MwNil/aYC/owjBlsehM&#10;dc8iI09e/UVlFPcQQMYFB1OBlIqLrAHVNPUzNT8G5kTWguYEN9sUXo+Wfz0dPFF9R9eUWGbwivZ4&#10;UTyCJz59yDp5NLrQYureHvxlF9zBJ8GT9IZIrdwnvP5sAYoiU3b4PDsspkh4CXKMbpqmWb3PzFWh&#10;SFTOh/hRgCHpp6Na2SSetez0OUQsi6nXlBTWlowdXW5W61VOC6BV/6C0Tod5gMRee3JiePWMc2Fj&#10;ydNP5gv0Jb5e1XUeAuSeIbnSDRueaYvBZEKRnf/iWYvSx3ch0UKUVwyYiW5rN8nGzITZCSax0xlY&#10;FwVp6p83fQVe8hNU5MH+H/CMyJXBxhlslAX/r+pxmiuX/KsDRXey4BH6cx6IbA1OaFZ4eU3pCdzu&#10;M/zPm9/9BgAA//8DAFBLAwQUAAYACAAAACEA6mQiduAAAAALAQAADwAAAGRycy9kb3ducmV2Lnht&#10;bEyPQUvEMBCF74L/IYzgZdlNWqWrtemyCKJeFl0F8ZY2YxtskpJku/XfO+JBj/Pex5v3qs1sBzZh&#10;iMY7CdlKAEPXem1cJ+H15W55BSwm5bQavEMJXxhhU5+eVKrU/uiecdqnjlGIi6WS0Kc0lpzHtker&#10;4sqP6Mj78MGqRGfouA7qSOF24LkQBbfKOPrQqxFve2w/9wcr4X6OC1VMJnt8MkFs3y8Xb83DTsrz&#10;s3l7AyzhnP5g+KlP1aGmTo0/OB3ZIGG5zteEknFRACPgV2hIyK8zAbyu+P8N9TcAAAD//wMAUEsB&#10;Ai0AFAAGAAgAAAAhALaDOJL+AAAA4QEAABMAAAAAAAAAAAAAAAAAAAAAAFtDb250ZW50X1R5cGVz&#10;XS54bWxQSwECLQAUAAYACAAAACEAOP0h/9YAAACUAQAACwAAAAAAAAAAAAAAAAAvAQAAX3JlbHMv&#10;LnJlbHNQSwECLQAUAAYACAAAACEAMEehL+4BAAA7BAAADgAAAAAAAAAAAAAAAAAuAgAAZHJzL2Uy&#10;b0RvYy54bWxQSwECLQAUAAYACAAAACEA6mQiduAAAAALAQAADwAAAAAAAAAAAAAAAABIBAAAZHJz&#10;L2Rvd25yZXYueG1sUEsFBgAAAAAEAAQA8wAAAFUFAAAAAA==&#10;" strokecolor="#2e74b5 [2408]" strokeweight="2.25pt">
                    <v:stroke joinstyle="miter"/>
                  </v:line>
                </w:pict>
              </mc:Fallback>
            </mc:AlternateContent>
          </w:r>
          <w:r w:rsidRPr="00DD7DBF">
            <w:rPr>
              <w:rFonts w:ascii="Bahnschrift SemiCondensed" w:hAnsi="Bahnschrift SemiCondensed"/>
              <w:noProof/>
              <w:sz w:val="40"/>
              <w:szCs w:val="40"/>
              <w:lang w:val="es-ES"/>
            </w:rPr>
            <mc:AlternateContent>
              <mc:Choice Requires="wps">
                <w:drawing>
                  <wp:anchor distT="0" distB="0" distL="114300" distR="114300" simplePos="0" relativeHeight="251663360" behindDoc="0" locked="0" layoutInCell="1" allowOverlap="1" wp14:anchorId="2D32B99C" wp14:editId="17F85186">
                    <wp:simplePos x="0" y="0"/>
                    <wp:positionH relativeFrom="leftMargin">
                      <wp:posOffset>794385</wp:posOffset>
                    </wp:positionH>
                    <wp:positionV relativeFrom="paragraph">
                      <wp:posOffset>85725</wp:posOffset>
                    </wp:positionV>
                    <wp:extent cx="0" cy="7825740"/>
                    <wp:effectExtent l="19050" t="0" r="19050" b="22860"/>
                    <wp:wrapNone/>
                    <wp:docPr id="8" name="Conector recto 8"/>
                    <wp:cNvGraphicFramePr/>
                    <a:graphic xmlns:a="http://schemas.openxmlformats.org/drawingml/2006/main">
                      <a:graphicData uri="http://schemas.microsoft.com/office/word/2010/wordprocessingShape">
                        <wps:wsp>
                          <wps:cNvCnPr/>
                          <wps:spPr>
                            <a:xfrm flipH="1">
                              <a:off x="0" y="0"/>
                              <a:ext cx="0" cy="7825740"/>
                            </a:xfrm>
                            <a:prstGeom prst="line">
                              <a:avLst/>
                            </a:prstGeom>
                            <a:ln w="28575">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8C4DD" id="Conector recto 8" o:spid="_x0000_s1026" style="position:absolute;flip:x;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2.55pt,6.75pt" to="62.55pt,6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ed+AEAAFIEAAAOAAAAZHJzL2Uyb0RvYy54bWysVE1v2zAMvQ/YfxB0X+wETRMYcXpI0e3Q&#10;bsE+foAqS7EAfYFSY+ffl5ISL+h62TAfZIsiH/keKW/uRqPJUUBQzrZ0PqspEZa7TtlDS3/9fPi0&#10;piREZjumnRUtPYlA77YfP2wG34iF653uBBAEsaEZfEv7GH1TVYH3wrAwc15YPJQODIu4hUPVARsQ&#10;3ehqUde31eCg8+C4CAGt9+WQbjO+lILHb1IGEYluKdYW8wp5fU5rtd2w5gDM94qfy2D/UIVhymLS&#10;CeqeRUZeQP0BZRQHF5yMM+5M5aRUXGQOyGZev2Hzo2deZC4oTvCTTOH/wfKvxz0Q1bUUG2WZwRbt&#10;sFE8OiCQXmSdNBp8aNB1Z/dw3gW/h0R4lGCI1Mp/wfZnCZAUGbPCp0lhMUbCi5GjdbVeLFc3Wf2q&#10;QCQoDyF+Fs6Q9NFSrWwizxp2fAwR06LrxSWZtSVDSxfr5WqZ3YLTqntQWqfDPEBip4EcGbaecS5s&#10;LH76xTy5rthva3zKEKAZR6WYby5mTDkh5QKukuCZtmhM2hQ18lc8aVHK+y4kKousiy4T0HVJ85Q8&#10;I6F3CpNIYAqsC7F0Gd5yuQSe/VOoyPP+N8FTRM7sbJyCjbIO3ssexylz8b8oUHgnCZ5dd8pzkqXB&#10;wc0Mz5cs3YzrfQ7//SvYvgIAAP//AwBQSwMEFAAGAAgAAAAhAPVKtqbfAAAACwEAAA8AAABkcnMv&#10;ZG93bnJldi54bWxMj0FPwzAMhe9I/IfISNxYuo1OozSdpgmQEONAAe2aNaYtNE7VpGv597hc4Pae&#10;/fT8Od2MthEn7HztSMF8FoFAKpypqVTw9np/tQbhgyajG0eo4Bs9bLLzs1Qnxg30gqc8lIJLyCda&#10;QRVCm0jpiwqt9jPXIvHuw3VWB7ZdKU2nBy63jVxE0UpaXRNfqHSLuwqLr7y3Cvqn/Hm1fN/7w93j&#10;5/phJw/bfiClLi/G7S2IgGP4C8OEz+iQMdPR9WS8aNgv4jlHWSxjEFPgd3CcxHV8AzJL5f8fsh8A&#10;AAD//wMAUEsBAi0AFAAGAAgAAAAhALaDOJL+AAAA4QEAABMAAAAAAAAAAAAAAAAAAAAAAFtDb250&#10;ZW50X1R5cGVzXS54bWxQSwECLQAUAAYACAAAACEAOP0h/9YAAACUAQAACwAAAAAAAAAAAAAAAAAv&#10;AQAAX3JlbHMvLnJlbHNQSwECLQAUAAYACAAAACEAIVU3nfgBAABSBAAADgAAAAAAAAAAAAAAAAAu&#10;AgAAZHJzL2Uyb0RvYy54bWxQSwECLQAUAAYACAAAACEA9Uq2pt8AAAALAQAADwAAAAAAAAAAAAAA&#10;AABSBAAAZHJzL2Rvd25yZXYueG1sUEsFBgAAAAAEAAQA8wAAAF4FAAAAAA==&#10;" strokecolor="#9cc2e5 [1944]" strokeweight="2.25pt">
                    <v:stroke joinstyle="miter"/>
                    <w10:wrap anchorx="margin"/>
                  </v:line>
                </w:pict>
              </mc:Fallback>
            </mc:AlternateContent>
          </w:r>
          <w:r w:rsidRPr="00DD7DBF">
            <w:rPr>
              <w:rFonts w:ascii="Bahnschrift SemiCondensed" w:hAnsi="Bahnschrift SemiCondensed"/>
              <w:noProof/>
              <w:sz w:val="40"/>
              <w:szCs w:val="40"/>
              <w:lang w:val="es-ES"/>
            </w:rPr>
            <mc:AlternateContent>
              <mc:Choice Requires="wps">
                <w:drawing>
                  <wp:anchor distT="0" distB="0" distL="114300" distR="114300" simplePos="0" relativeHeight="251664384" behindDoc="0" locked="0" layoutInCell="1" allowOverlap="1" wp14:anchorId="4EC680D4" wp14:editId="063819C2">
                    <wp:simplePos x="0" y="0"/>
                    <wp:positionH relativeFrom="column">
                      <wp:posOffset>-154940</wp:posOffset>
                    </wp:positionH>
                    <wp:positionV relativeFrom="paragraph">
                      <wp:posOffset>73660</wp:posOffset>
                    </wp:positionV>
                    <wp:extent cx="0" cy="7510462"/>
                    <wp:effectExtent l="19050" t="0" r="19050" b="33655"/>
                    <wp:wrapNone/>
                    <wp:docPr id="9" name="Conector recto 9"/>
                    <wp:cNvGraphicFramePr/>
                    <a:graphic xmlns:a="http://schemas.openxmlformats.org/drawingml/2006/main">
                      <a:graphicData uri="http://schemas.microsoft.com/office/word/2010/wordprocessingShape">
                        <wps:wsp>
                          <wps:cNvCnPr/>
                          <wps:spPr>
                            <a:xfrm flipH="1">
                              <a:off x="0" y="0"/>
                              <a:ext cx="0" cy="7510462"/>
                            </a:xfrm>
                            <a:prstGeom prst="line">
                              <a:avLst/>
                            </a:prstGeom>
                            <a:ln w="28575">
                              <a:solidFill>
                                <a:schemeClr val="accent5">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3C28B" id="Conector recto 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5.8pt" to="-12.2pt,5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UuC+AEAAFIEAAAOAAAAZHJzL2Uyb0RvYy54bWysVE2P2yAQvVfqf0DcGzvRJrtrxdlDVtse&#10;+hH14wewGGIkYBCwsfPvO4DjRtteWtUHbIaZN/PeDN4+jEaTk/BBgW3pclFTIiyHTtljS398f3p3&#10;R0mIzHZMgxUtPYtAH3Zv32wH14gV9KA74QmC2NAMrqV9jK6pqsB7YVhYgBMWDyV4wyJu/bHqPBsQ&#10;3ehqVdebagDfOQ9chIDWx3JIdxlfSsHjFymDiES3FGuLefV5fU5rtduy5uiZ6xWfymD/UIVhymLS&#10;GeqRRUZevPoNyijuIYCMCw6mAikVF5kDslnWr9h865kTmQuKE9wsU/h/sPzz6eCJ6lp6T4llBlu0&#10;x0bxCJ749CL3SaPBhQZd9/bgp11wB58Ij9IbIrVyH7D9WQIkRcas8HlWWIyR8GLkaL1dL+ubzSoh&#10;VwUiQTkf4nsBhqSPlmplE3nWsNPHEIvrxSWZtSVDS1d369t1dgugVfektE6HeYDEXntyYth6xrmw&#10;sfjpF/MJumK/qfEpQ4BmHJVi3lzMWN2MlGu9SoJn2qIxaVPUyF/xrEUp76uQqCyyLrrMQNclLScN&#10;tEXvFCaRwBxYF2LpMrzmcgmc/FOoyPP+N8FzRM4MNs7BRlnwf8oexzlz8b8oUHgnCZ6hO+c5ydLg&#10;4GblpkuWbsb1Pof/+hXsfgIAAP//AwBQSwMEFAAGAAgAAAAhAIVK72LgAAAACwEAAA8AAABkcnMv&#10;ZG93bnJldi54bWxMj8FOwzAQRO9I/IO1SFyq1mmIqhLiVCii4gAXAlLLzY2XJCJeh9hNw9+zFQc4&#10;7szT7Ey2mWwnRhx860jBchGBQKqcaalW8Pa6na9B+KDJ6M4RKvhGD5v88iLTqXEnesGxDLXgEPKp&#10;VtCE0KdS+qpBq/3C9UjsfbjB6sDnUEsz6BOH207GUbSSVrfEHxrdY9Fg9VkerYKvsab6Yf88m/nH&#10;bVnET+37elcodX013d+BCDiFPxjO9bk65Nzp4I5kvOgUzOMkYZSN5QoEA7/C4SzcJjcg80z+35D/&#10;AAAA//8DAFBLAQItABQABgAIAAAAIQC2gziS/gAAAOEBAAATAAAAAAAAAAAAAAAAAAAAAABbQ29u&#10;dGVudF9UeXBlc10ueG1sUEsBAi0AFAAGAAgAAAAhADj9If/WAAAAlAEAAAsAAAAAAAAAAAAAAAAA&#10;LwEAAF9yZWxzLy5yZWxzUEsBAi0AFAAGAAgAAAAhANHNS4L4AQAAUgQAAA4AAAAAAAAAAAAAAAAA&#10;LgIAAGRycy9lMm9Eb2MueG1sUEsBAi0AFAAGAAgAAAAhAIVK72LgAAAACwEAAA8AAAAAAAAAAAAA&#10;AAAAUgQAAGRycy9kb3ducmV2LnhtbFBLBQYAAAAABAAEAPMAAABfBQAAAAA=&#10;" strokecolor="#bdd6ee [1304]" strokeweight="2.25pt">
                    <v:stroke joinstyle="miter"/>
                  </v:line>
                </w:pict>
              </mc:Fallback>
            </mc:AlternateContent>
          </w:r>
          <w:r w:rsidR="00593740" w:rsidRPr="00DD7DBF">
            <w:rPr>
              <w:rFonts w:ascii="Bahnschrift SemiCondensed" w:hAnsi="Bahnschrift SemiCondensed"/>
              <w:b/>
              <w:bCs/>
              <w:sz w:val="40"/>
              <w:szCs w:val="40"/>
              <w:lang w:val="es-ES"/>
            </w:rPr>
            <w:t>T</w:t>
          </w:r>
          <w:r w:rsidR="00593740" w:rsidRPr="00DD7DBF">
            <w:rPr>
              <w:rFonts w:ascii="Bahnschrift SemiCondensed" w:hAnsi="Bahnschrift SemiCondensed"/>
              <w:b/>
              <w:bCs/>
              <w:sz w:val="32"/>
              <w:szCs w:val="32"/>
              <w:lang w:val="es-ES"/>
            </w:rPr>
            <w:t xml:space="preserve">ecnicatura en </w:t>
          </w:r>
          <w:r w:rsidR="00593740" w:rsidRPr="00DD7DBF">
            <w:rPr>
              <w:rFonts w:ascii="Bahnschrift SemiCondensed" w:hAnsi="Bahnschrift SemiCondensed"/>
              <w:b/>
              <w:bCs/>
              <w:sz w:val="40"/>
              <w:szCs w:val="40"/>
              <w:lang w:val="es-ES"/>
            </w:rPr>
            <w:t>I</w:t>
          </w:r>
          <w:r w:rsidR="00593740" w:rsidRPr="00DD7DBF">
            <w:rPr>
              <w:rFonts w:ascii="Bahnschrift SemiCondensed" w:hAnsi="Bahnschrift SemiCondensed"/>
              <w:b/>
              <w:bCs/>
              <w:sz w:val="32"/>
              <w:szCs w:val="32"/>
              <w:lang w:val="es-ES"/>
            </w:rPr>
            <w:t>nformática</w:t>
          </w:r>
          <w:r w:rsidR="00593740">
            <w:rPr>
              <w:rFonts w:ascii="Bahnschrift SemiCondensed" w:hAnsi="Bahnschrift SemiCondensed"/>
              <w:b/>
              <w:bCs/>
              <w:sz w:val="32"/>
              <w:szCs w:val="32"/>
              <w:lang w:val="es-ES"/>
            </w:rPr>
            <w:tab/>
          </w:r>
          <w:r w:rsidR="00593740">
            <w:rPr>
              <w:rFonts w:ascii="Bahnschrift SemiCondensed" w:hAnsi="Bahnschrift SemiCondensed"/>
              <w:b/>
              <w:bCs/>
              <w:sz w:val="32"/>
              <w:szCs w:val="32"/>
              <w:lang w:val="es-ES"/>
            </w:rPr>
            <w:tab/>
          </w:r>
          <w:r w:rsidR="00593740">
            <w:rPr>
              <w:rFonts w:ascii="Bahnschrift SemiCondensed" w:hAnsi="Bahnschrift SemiCondensed"/>
              <w:b/>
              <w:bCs/>
              <w:sz w:val="32"/>
              <w:szCs w:val="32"/>
              <w:lang w:val="es-ES"/>
            </w:rPr>
            <w:tab/>
          </w:r>
          <w:r w:rsidR="00593740">
            <w:rPr>
              <w:rFonts w:ascii="Bahnschrift SemiCondensed" w:hAnsi="Bahnschrift SemiCondensed"/>
              <w:b/>
              <w:bCs/>
              <w:sz w:val="32"/>
              <w:szCs w:val="32"/>
              <w:lang w:val="es-ES"/>
            </w:rPr>
            <w:tab/>
          </w:r>
          <w:r w:rsidR="00593740">
            <w:rPr>
              <w:rFonts w:ascii="Bahnschrift SemiCondensed" w:hAnsi="Bahnschrift SemiCondensed"/>
              <w:b/>
              <w:bCs/>
              <w:sz w:val="32"/>
              <w:szCs w:val="32"/>
              <w:lang w:val="es-ES"/>
            </w:rPr>
            <w:tab/>
          </w:r>
          <w:r w:rsidR="00593740">
            <w:rPr>
              <w:rFonts w:ascii="Bahnschrift SemiCondensed" w:hAnsi="Bahnschrift SemiCondensed"/>
              <w:b/>
              <w:bCs/>
              <w:sz w:val="32"/>
              <w:szCs w:val="32"/>
              <w:lang w:val="es-ES"/>
            </w:rPr>
            <w:tab/>
          </w:r>
          <w:r>
            <w:rPr>
              <w:rFonts w:ascii="Bahnschrift SemiCondensed" w:hAnsi="Bahnschrift SemiCondensed"/>
              <w:b/>
              <w:bCs/>
              <w:sz w:val="32"/>
              <w:szCs w:val="32"/>
              <w:lang w:val="es-ES"/>
            </w:rPr>
            <w:tab/>
          </w:r>
          <w:r w:rsidR="00593740">
            <w:rPr>
              <w:rFonts w:ascii="Bahnschrift SemiCondensed" w:hAnsi="Bahnschrift SemiCondensed"/>
              <w:b/>
              <w:bCs/>
              <w:sz w:val="32"/>
              <w:szCs w:val="32"/>
              <w:lang w:val="es-ES"/>
            </w:rPr>
            <w:t>7.1</w:t>
          </w:r>
          <w:r w:rsidR="00593740">
            <w:rPr>
              <w:rFonts w:ascii="Times New Roman" w:hAnsi="Times New Roman" w:cs="Times New Roman"/>
              <w:sz w:val="40"/>
              <w:szCs w:val="40"/>
              <w:lang w:val="es-ES"/>
            </w:rPr>
            <w:tab/>
          </w:r>
        </w:p>
        <w:p w14:paraId="4265E67F" w14:textId="77777777" w:rsidR="00593740" w:rsidRDefault="00593740" w:rsidP="00593740">
          <w:pPr>
            <w:ind w:left="992" w:hanging="284"/>
            <w:jc w:val="center"/>
            <w:rPr>
              <w:rFonts w:ascii="Bahnschrift SemiCondensed" w:hAnsi="Bahnschrift SemiCondensed"/>
              <w:b/>
              <w:bCs/>
              <w:sz w:val="40"/>
              <w:szCs w:val="40"/>
              <w:lang w:val="es-ES"/>
            </w:rPr>
          </w:pPr>
        </w:p>
        <w:p w14:paraId="5A486EDA" w14:textId="2F698331" w:rsidR="00593740" w:rsidRDefault="00593740" w:rsidP="001624D3">
          <w:pPr>
            <w:ind w:left="992" w:firstLine="424"/>
            <w:rPr>
              <w:rFonts w:ascii="Times New Roman" w:hAnsi="Times New Roman" w:cs="Times New Roman"/>
              <w:sz w:val="40"/>
              <w:szCs w:val="40"/>
              <w:lang w:val="es-ES"/>
            </w:rPr>
          </w:pPr>
          <w:r w:rsidRPr="00DD7DBF">
            <w:rPr>
              <w:rFonts w:ascii="Times New Roman" w:hAnsi="Times New Roman" w:cs="Times New Roman"/>
              <w:sz w:val="40"/>
              <w:szCs w:val="40"/>
              <w:lang w:val="es-ES"/>
            </w:rPr>
            <w:t>‘’</w:t>
          </w:r>
          <w:r w:rsidR="002010BA">
            <w:rPr>
              <w:rFonts w:ascii="Times New Roman" w:hAnsi="Times New Roman" w:cs="Times New Roman"/>
              <w:sz w:val="40"/>
              <w:szCs w:val="40"/>
              <w:lang w:val="es-ES"/>
            </w:rPr>
            <w:t>Sistema Gestor de Base de Datos Part. 1</w:t>
          </w:r>
          <w:r w:rsidRPr="00DD7DBF">
            <w:rPr>
              <w:rFonts w:ascii="Times New Roman" w:hAnsi="Times New Roman" w:cs="Times New Roman"/>
              <w:sz w:val="40"/>
              <w:szCs w:val="40"/>
              <w:lang w:val="es-ES"/>
            </w:rPr>
            <w:t>”</w:t>
          </w:r>
        </w:p>
        <w:p w14:paraId="27D17D6F" w14:textId="77777777" w:rsidR="00593740" w:rsidRPr="00CA4DA2" w:rsidRDefault="00593740" w:rsidP="001624D3">
          <w:pPr>
            <w:ind w:left="3540"/>
            <w:rPr>
              <w:rFonts w:ascii="Times New Roman" w:hAnsi="Times New Roman" w:cs="Times New Roman"/>
              <w:i/>
              <w:iCs/>
              <w:sz w:val="24"/>
              <w:szCs w:val="24"/>
            </w:rPr>
          </w:pPr>
          <w:r>
            <w:rPr>
              <w:rFonts w:ascii="Times New Roman" w:hAnsi="Times New Roman" w:cs="Times New Roman"/>
              <w:i/>
              <w:iCs/>
              <w:sz w:val="24"/>
              <w:szCs w:val="24"/>
            </w:rPr>
            <w:t>Evaluación de Proyectos</w:t>
          </w:r>
        </w:p>
        <w:p w14:paraId="2AC5D5CE" w14:textId="77777777" w:rsidR="00593740" w:rsidRDefault="00593740" w:rsidP="00593740">
          <w:pPr>
            <w:spacing w:before="120" w:after="120" w:line="276" w:lineRule="auto"/>
            <w:ind w:left="-142" w:firstLine="142"/>
            <w:jc w:val="center"/>
            <w:rPr>
              <w:rFonts w:ascii="Times New Roman" w:hAnsi="Times New Roman" w:cs="Times New Roman"/>
              <w:sz w:val="28"/>
              <w:szCs w:val="28"/>
              <w:u w:val="single"/>
              <w:lang w:val="es-ES"/>
            </w:rPr>
          </w:pPr>
        </w:p>
        <w:p w14:paraId="02A80872" w14:textId="77777777" w:rsidR="00593740" w:rsidRPr="00CA4DA2" w:rsidRDefault="00593740" w:rsidP="00593740">
          <w:pPr>
            <w:spacing w:before="120" w:after="120" w:line="276" w:lineRule="auto"/>
            <w:ind w:left="-142" w:firstLine="142"/>
            <w:jc w:val="center"/>
            <w:rPr>
              <w:rFonts w:ascii="Times New Roman" w:hAnsi="Times New Roman" w:cs="Times New Roman"/>
              <w:sz w:val="28"/>
              <w:szCs w:val="28"/>
              <w:u w:val="single"/>
              <w:lang w:val="es-ES"/>
            </w:rPr>
          </w:pPr>
        </w:p>
        <w:p w14:paraId="0358B145" w14:textId="5658872E" w:rsidR="00593740" w:rsidRPr="002207B6" w:rsidRDefault="00593740" w:rsidP="001624D3">
          <w:pPr>
            <w:spacing w:before="120" w:after="120" w:line="276" w:lineRule="auto"/>
            <w:ind w:firstLine="708"/>
            <w:rPr>
              <w:rFonts w:ascii="Times New Roman" w:hAnsi="Times New Roman" w:cs="Times New Roman"/>
              <w:sz w:val="56"/>
              <w:szCs w:val="5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D0837">
            <w:rPr>
              <w:rFonts w:ascii="Times New Roman" w:hAnsi="Times New Roman" w:cs="Times New Roman"/>
              <w:sz w:val="56"/>
              <w:szCs w:val="5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1624D3">
            <w:rPr>
              <w:rFonts w:ascii="Times New Roman" w:hAnsi="Times New Roman" w:cs="Times New Roman"/>
              <w:sz w:val="56"/>
              <w:szCs w:val="5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A</w:t>
          </w:r>
          <w:r w:rsidR="001624D3">
            <w:rPr>
              <w:rFonts w:ascii="Times New Roman" w:hAnsi="Times New Roman" w:cs="Times New Roman"/>
              <w:sz w:val="56"/>
              <w:szCs w:val="5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C</w:t>
          </w:r>
          <w:r w:rsidR="001624D3">
            <w:rPr>
              <w:rFonts w:ascii="Times New Roman" w:hAnsi="Times New Roman" w:cs="Times New Roman"/>
              <w:sz w:val="56"/>
              <w:szCs w:val="5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T</w:t>
          </w:r>
          <w:r w:rsidR="001624D3">
            <w:rPr>
              <w:rFonts w:ascii="Times New Roman" w:hAnsi="Times New Roman" w:cs="Times New Roman"/>
              <w:sz w:val="56"/>
              <w:szCs w:val="5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I</w:t>
          </w:r>
          <w:r w:rsidR="001624D3">
            <w:rPr>
              <w:rFonts w:ascii="Times New Roman" w:hAnsi="Times New Roman" w:cs="Times New Roman"/>
              <w:sz w:val="56"/>
              <w:szCs w:val="5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V</w:t>
          </w:r>
          <w:r w:rsidR="001624D3">
            <w:rPr>
              <w:rFonts w:ascii="Times New Roman" w:hAnsi="Times New Roman" w:cs="Times New Roman"/>
              <w:sz w:val="56"/>
              <w:szCs w:val="5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I</w:t>
          </w:r>
          <w:r w:rsidR="001624D3">
            <w:rPr>
              <w:rFonts w:ascii="Times New Roman" w:hAnsi="Times New Roman" w:cs="Times New Roman"/>
              <w:sz w:val="56"/>
              <w:szCs w:val="5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D</w:t>
          </w:r>
          <w:r w:rsidR="001624D3">
            <w:rPr>
              <w:rFonts w:ascii="Times New Roman" w:hAnsi="Times New Roman" w:cs="Times New Roman"/>
              <w:sz w:val="56"/>
              <w:szCs w:val="5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A</w:t>
          </w:r>
          <w:r w:rsidR="001624D3">
            <w:rPr>
              <w:rFonts w:ascii="Times New Roman" w:hAnsi="Times New Roman" w:cs="Times New Roman"/>
              <w:sz w:val="56"/>
              <w:szCs w:val="5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 xml:space="preserve">D </w:t>
          </w:r>
          <w:r w:rsidRPr="00BD0837">
            <w:rPr>
              <w:rFonts w:ascii="Times New Roman" w:hAnsi="Times New Roman" w:cs="Times New Roman"/>
              <w:sz w:val="56"/>
              <w:szCs w:val="5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7C954BDA" w14:textId="77777777" w:rsidR="00593740" w:rsidRDefault="00593740" w:rsidP="00593740">
          <w:pPr>
            <w:spacing w:before="120" w:after="120" w:line="276" w:lineRule="auto"/>
            <w:ind w:left="-142" w:firstLine="850"/>
            <w:jc w:val="center"/>
            <w:rPr>
              <w:rFonts w:ascii="Times New Roman" w:hAnsi="Times New Roman" w:cs="Times New Roman"/>
              <w:sz w:val="56"/>
              <w:szCs w:val="56"/>
              <w:lang w:val="es-ES"/>
            </w:rPr>
          </w:pPr>
        </w:p>
        <w:p w14:paraId="068BEC57" w14:textId="77777777" w:rsidR="00593740" w:rsidRDefault="00593740" w:rsidP="00593740">
          <w:pPr>
            <w:spacing w:before="120" w:after="120" w:line="276" w:lineRule="auto"/>
            <w:ind w:left="-142" w:firstLine="850"/>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 Creado por: </w:t>
          </w:r>
        </w:p>
        <w:p w14:paraId="40F67D6D" w14:textId="77777777" w:rsidR="00593740" w:rsidRPr="00A9551F" w:rsidRDefault="00593740" w:rsidP="00593740">
          <w:pPr>
            <w:spacing w:before="120" w:after="120" w:line="276" w:lineRule="auto"/>
            <w:ind w:left="-142" w:firstLine="850"/>
            <w:jc w:val="center"/>
            <w:rPr>
              <w:rFonts w:ascii="Times New Roman" w:hAnsi="Times New Roman" w:cs="Times New Roman"/>
              <w:b/>
              <w:bCs/>
              <w:sz w:val="32"/>
              <w:szCs w:val="32"/>
              <w:lang w:val="es-ES"/>
            </w:rPr>
          </w:pPr>
          <w:r>
            <w:rPr>
              <w:rFonts w:ascii="Times New Roman" w:hAnsi="Times New Roman" w:cs="Times New Roman"/>
              <w:b/>
              <w:bCs/>
              <w:sz w:val="32"/>
              <w:szCs w:val="32"/>
              <w:lang w:val="es-ES"/>
            </w:rPr>
            <w:t xml:space="preserve">   </w:t>
          </w:r>
          <w:r w:rsidRPr="00A9551F">
            <w:rPr>
              <w:rFonts w:ascii="Times New Roman" w:hAnsi="Times New Roman" w:cs="Times New Roman"/>
              <w:b/>
              <w:bCs/>
              <w:sz w:val="32"/>
              <w:szCs w:val="32"/>
              <w:lang w:val="es-ES"/>
            </w:rPr>
            <w:t>LOPEZ CIRO MARTIN</w:t>
          </w:r>
        </w:p>
        <w:p w14:paraId="4B36A4CD" w14:textId="77777777" w:rsidR="00593740" w:rsidRDefault="00593740" w:rsidP="00593740">
          <w:pPr>
            <w:spacing w:before="120" w:after="120" w:line="276" w:lineRule="auto"/>
            <w:ind w:left="-142" w:firstLine="850"/>
            <w:jc w:val="center"/>
            <w:rPr>
              <w:rFonts w:ascii="Times New Roman" w:hAnsi="Times New Roman" w:cs="Times New Roman"/>
              <w:sz w:val="24"/>
              <w:szCs w:val="24"/>
              <w:lang w:val="es-ES"/>
            </w:rPr>
          </w:pPr>
        </w:p>
        <w:p w14:paraId="0A5D1D06" w14:textId="77777777" w:rsidR="00593740" w:rsidRDefault="00593740" w:rsidP="00593740">
          <w:pPr>
            <w:spacing w:before="120" w:after="120" w:line="276" w:lineRule="auto"/>
            <w:ind w:left="-142" w:firstLine="850"/>
            <w:jc w:val="center"/>
            <w:rPr>
              <w:rFonts w:ascii="Times New Roman" w:hAnsi="Times New Roman" w:cs="Times New Roman"/>
              <w:sz w:val="24"/>
              <w:szCs w:val="24"/>
              <w:lang w:val="es-ES"/>
            </w:rPr>
          </w:pPr>
        </w:p>
        <w:p w14:paraId="312F2CC6" w14:textId="77777777" w:rsidR="00593740" w:rsidRDefault="00593740" w:rsidP="00593740">
          <w:pPr>
            <w:spacing w:before="120" w:after="120" w:line="276" w:lineRule="auto"/>
            <w:ind w:left="-142" w:firstLine="850"/>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  Para el Profesor:</w:t>
          </w:r>
        </w:p>
        <w:p w14:paraId="79D5673E" w14:textId="77777777" w:rsidR="00593740" w:rsidRDefault="00593740" w:rsidP="00593740">
          <w:pPr>
            <w:spacing w:before="120" w:after="120" w:line="276" w:lineRule="auto"/>
            <w:ind w:left="-142" w:firstLine="850"/>
            <w:jc w:val="center"/>
            <w:rPr>
              <w:rFonts w:ascii="Times New Roman" w:hAnsi="Times New Roman" w:cs="Times New Roman"/>
              <w:b/>
              <w:bCs/>
              <w:sz w:val="24"/>
              <w:szCs w:val="24"/>
              <w:lang w:val="es-ES"/>
            </w:rPr>
          </w:pPr>
          <w:r>
            <w:rPr>
              <w:rFonts w:ascii="Times New Roman" w:hAnsi="Times New Roman" w:cs="Times New Roman"/>
              <w:b/>
              <w:bCs/>
              <w:sz w:val="32"/>
              <w:szCs w:val="32"/>
              <w:lang w:val="es-ES"/>
            </w:rPr>
            <w:t xml:space="preserve">   FABIAN JOAQUIN CARPITELLA</w:t>
          </w:r>
        </w:p>
        <w:p w14:paraId="0AE6A206" w14:textId="77777777" w:rsidR="00593740" w:rsidRDefault="00593740" w:rsidP="00593740">
          <w:pPr>
            <w:spacing w:before="120" w:after="120" w:line="276" w:lineRule="auto"/>
            <w:ind w:left="-142" w:firstLine="850"/>
            <w:jc w:val="center"/>
            <w:rPr>
              <w:rFonts w:ascii="Times New Roman" w:hAnsi="Times New Roman" w:cs="Times New Roman"/>
              <w:b/>
              <w:bCs/>
              <w:sz w:val="24"/>
              <w:szCs w:val="24"/>
              <w:lang w:val="es-ES"/>
            </w:rPr>
          </w:pPr>
        </w:p>
        <w:p w14:paraId="4CE27441" w14:textId="77777777" w:rsidR="00593740" w:rsidRDefault="00593740" w:rsidP="00593740">
          <w:pPr>
            <w:spacing w:before="120" w:after="120" w:line="276" w:lineRule="auto"/>
            <w:ind w:left="-142" w:firstLine="850"/>
            <w:jc w:val="center"/>
            <w:rPr>
              <w:rFonts w:ascii="Times New Roman" w:hAnsi="Times New Roman" w:cs="Times New Roman"/>
              <w:b/>
              <w:bCs/>
              <w:sz w:val="24"/>
              <w:szCs w:val="24"/>
              <w:lang w:val="es-ES"/>
            </w:rPr>
          </w:pPr>
        </w:p>
        <w:p w14:paraId="2692C4AC" w14:textId="77777777" w:rsidR="00593740" w:rsidRDefault="00593740" w:rsidP="00593740">
          <w:pPr>
            <w:spacing w:before="120" w:after="120" w:line="276" w:lineRule="auto"/>
            <w:ind w:left="-142" w:firstLine="850"/>
            <w:jc w:val="center"/>
            <w:rPr>
              <w:rFonts w:ascii="Times New Roman" w:hAnsi="Times New Roman" w:cs="Times New Roman"/>
              <w:b/>
              <w:bCs/>
              <w:sz w:val="24"/>
              <w:szCs w:val="24"/>
              <w:lang w:val="es-ES"/>
            </w:rPr>
          </w:pPr>
        </w:p>
        <w:p w14:paraId="678FB2E7" w14:textId="77777777" w:rsidR="00593740" w:rsidRDefault="00593740" w:rsidP="00593740">
          <w:pPr>
            <w:spacing w:before="120" w:after="120" w:line="276" w:lineRule="auto"/>
            <w:ind w:left="-142" w:firstLine="850"/>
            <w:jc w:val="center"/>
            <w:rPr>
              <w:rFonts w:ascii="Times New Roman" w:hAnsi="Times New Roman" w:cs="Times New Roman"/>
              <w:b/>
              <w:bCs/>
              <w:sz w:val="24"/>
              <w:szCs w:val="24"/>
              <w:lang w:val="es-ES"/>
            </w:rPr>
          </w:pPr>
        </w:p>
        <w:p w14:paraId="0ECF3F82" w14:textId="77777777" w:rsidR="00593740" w:rsidRDefault="00593740" w:rsidP="00593740">
          <w:pPr>
            <w:spacing w:before="120" w:after="120" w:line="276" w:lineRule="auto"/>
            <w:ind w:left="-142" w:firstLine="850"/>
            <w:jc w:val="center"/>
            <w:rPr>
              <w:rFonts w:ascii="Times New Roman" w:hAnsi="Times New Roman" w:cs="Times New Roman"/>
              <w:b/>
              <w:bCs/>
              <w:sz w:val="24"/>
              <w:szCs w:val="24"/>
              <w:lang w:val="es-ES"/>
            </w:rPr>
          </w:pPr>
        </w:p>
        <w:p w14:paraId="5F527EC9" w14:textId="7DDAAC04" w:rsidR="00593740" w:rsidRDefault="00593740" w:rsidP="002010BA">
          <w:pPr>
            <w:spacing w:before="120" w:after="120" w:line="276" w:lineRule="auto"/>
            <w:rPr>
              <w:rFonts w:ascii="Times New Roman" w:hAnsi="Times New Roman" w:cs="Times New Roman"/>
              <w:b/>
              <w:bCs/>
              <w:sz w:val="24"/>
              <w:szCs w:val="24"/>
              <w:lang w:val="es-ES"/>
            </w:rPr>
          </w:pPr>
        </w:p>
        <w:p w14:paraId="49060A27" w14:textId="77777777" w:rsidR="002010BA" w:rsidRDefault="002010BA" w:rsidP="002010BA">
          <w:pPr>
            <w:spacing w:before="120" w:after="120" w:line="276" w:lineRule="auto"/>
            <w:rPr>
              <w:rFonts w:ascii="Times New Roman" w:hAnsi="Times New Roman" w:cs="Times New Roman"/>
              <w:b/>
              <w:bCs/>
              <w:sz w:val="24"/>
              <w:szCs w:val="24"/>
              <w:lang w:val="es-ES"/>
            </w:rPr>
          </w:pPr>
        </w:p>
        <w:p w14:paraId="7AD6D4E2" w14:textId="77777777" w:rsidR="00593740" w:rsidRDefault="00593740" w:rsidP="00593740">
          <w:pPr>
            <w:spacing w:before="120" w:after="120" w:line="276" w:lineRule="auto"/>
            <w:ind w:left="-142" w:firstLine="850"/>
            <w:rPr>
              <w:rFonts w:ascii="Times New Roman" w:hAnsi="Times New Roman" w:cs="Times New Roman"/>
              <w:b/>
              <w:bCs/>
              <w:sz w:val="24"/>
              <w:szCs w:val="24"/>
              <w:lang w:val="es-ES"/>
            </w:rPr>
          </w:pPr>
        </w:p>
        <w:p w14:paraId="3C40521F" w14:textId="2EDC04A7" w:rsidR="00593740" w:rsidRPr="00593740" w:rsidRDefault="00593740" w:rsidP="00593740">
          <w:pPr>
            <w:spacing w:before="120" w:after="120" w:line="276" w:lineRule="auto"/>
            <w:ind w:left="-142" w:firstLine="850"/>
            <w:jc w:val="center"/>
            <w:rPr>
              <w:rFonts w:ascii="Times New Roman" w:hAnsi="Times New Roman" w:cs="Times New Roman"/>
              <w:sz w:val="24"/>
              <w:szCs w:val="24"/>
              <w:lang w:val="es-ES"/>
            </w:rPr>
          </w:pPr>
          <w:r>
            <w:rPr>
              <w:rFonts w:ascii="Times New Roman" w:hAnsi="Times New Roman" w:cs="Times New Roman"/>
              <w:sz w:val="24"/>
              <w:szCs w:val="24"/>
              <w:lang w:val="es-ES"/>
            </w:rPr>
            <w:t>Malvinas Argentinas, Buenos Aires.</w:t>
          </w:r>
          <w:r>
            <w:rPr>
              <w:rFonts w:ascii="Times New Roman" w:hAnsi="Times New Roman" w:cs="Times New Roman"/>
              <w:sz w:val="24"/>
              <w:szCs w:val="24"/>
              <w:lang w:val="es-ES"/>
            </w:rPr>
            <w:tab/>
          </w:r>
          <w:r>
            <w:rPr>
              <w:rFonts w:ascii="Times New Roman" w:hAnsi="Times New Roman" w:cs="Times New Roman"/>
              <w:sz w:val="24"/>
              <w:szCs w:val="24"/>
              <w:lang w:val="es-ES"/>
            </w:rPr>
            <w:tab/>
            <w:t xml:space="preserve">           </w:t>
          </w:r>
          <w:r>
            <w:rPr>
              <w:rFonts w:ascii="Times New Roman" w:hAnsi="Times New Roman" w:cs="Times New Roman"/>
              <w:sz w:val="24"/>
              <w:szCs w:val="24"/>
              <w:lang w:val="es-ES"/>
            </w:rPr>
            <w:tab/>
          </w:r>
          <w:r>
            <w:rPr>
              <w:rFonts w:ascii="Times New Roman" w:hAnsi="Times New Roman" w:cs="Times New Roman"/>
              <w:sz w:val="24"/>
              <w:szCs w:val="24"/>
              <w:lang w:val="es-ES"/>
            </w:rPr>
            <w:tab/>
            <w:t xml:space="preserve"> 0</w:t>
          </w:r>
          <w:r>
            <w:rPr>
              <w:rFonts w:ascii="Times New Roman" w:hAnsi="Times New Roman" w:cs="Times New Roman"/>
              <w:sz w:val="24"/>
              <w:szCs w:val="24"/>
              <w:lang w:val="es-ES"/>
            </w:rPr>
            <w:t>2</w:t>
          </w:r>
          <w:r>
            <w:rPr>
              <w:rFonts w:ascii="Times New Roman" w:hAnsi="Times New Roman" w:cs="Times New Roman"/>
              <w:sz w:val="24"/>
              <w:szCs w:val="24"/>
              <w:lang w:val="es-ES"/>
            </w:rPr>
            <w:t>/0</w:t>
          </w:r>
          <w:r>
            <w:rPr>
              <w:rFonts w:ascii="Times New Roman" w:hAnsi="Times New Roman" w:cs="Times New Roman"/>
              <w:sz w:val="24"/>
              <w:szCs w:val="24"/>
              <w:lang w:val="es-ES"/>
            </w:rPr>
            <w:t>9</w:t>
          </w:r>
          <w:r>
            <w:rPr>
              <w:rFonts w:ascii="Times New Roman" w:hAnsi="Times New Roman" w:cs="Times New Roman"/>
              <w:sz w:val="24"/>
              <w:szCs w:val="24"/>
              <w:lang w:val="es-ES"/>
            </w:rPr>
            <w:t>/2020</w:t>
          </w:r>
        </w:p>
      </w:sdtContent>
    </w:sdt>
    <w:p w14:paraId="642371F9" w14:textId="1A2944C7" w:rsidR="00C745EB" w:rsidRPr="001624D3" w:rsidRDefault="000B3653" w:rsidP="000B3653">
      <w:pPr>
        <w:jc w:val="center"/>
        <w:rPr>
          <w:rFonts w:ascii="Bahnschrift Light Condensed" w:hAnsi="Bahnschrift Light Condensed"/>
          <w:color w:val="4472C4" w:themeColor="accent1"/>
          <w:sz w:val="36"/>
          <w:szCs w:val="36"/>
        </w:rPr>
      </w:pPr>
      <w:r w:rsidRPr="001624D3">
        <w:rPr>
          <w:rFonts w:ascii="Bahnschrift Light Condensed" w:hAnsi="Bahnschrift Light Condensed"/>
          <w:color w:val="4472C4" w:themeColor="accent1"/>
          <w:sz w:val="36"/>
          <w:szCs w:val="36"/>
        </w:rPr>
        <w:lastRenderedPageBreak/>
        <w:t xml:space="preserve">Actividad </w:t>
      </w:r>
      <w:r w:rsidR="002D6639" w:rsidRPr="001624D3">
        <w:rPr>
          <w:rFonts w:ascii="Bahnschrift Light Condensed" w:hAnsi="Bahnschrift Light Condensed"/>
          <w:color w:val="4472C4" w:themeColor="accent1"/>
          <w:sz w:val="36"/>
          <w:szCs w:val="36"/>
        </w:rPr>
        <w:t>Nro.</w:t>
      </w:r>
      <w:r w:rsidRPr="001624D3">
        <w:rPr>
          <w:rFonts w:ascii="Bahnschrift Light Condensed" w:hAnsi="Bahnschrift Light Condensed"/>
          <w:color w:val="4472C4" w:themeColor="accent1"/>
          <w:sz w:val="36"/>
          <w:szCs w:val="36"/>
        </w:rPr>
        <w:t xml:space="preserve"> 10 “Sistema Gestor de Base de Datos” Parte 1</w:t>
      </w:r>
    </w:p>
    <w:p w14:paraId="0CD5145D" w14:textId="657AE5D6" w:rsidR="002034D7" w:rsidRDefault="002034D7" w:rsidP="000B3653">
      <w:pPr>
        <w:jc w:val="center"/>
        <w:rPr>
          <w:rFonts w:ascii="Bahnschrift Light Condensed" w:hAnsi="Bahnschrift Light Condensed"/>
          <w:color w:val="4472C4" w:themeColor="accent1"/>
          <w:sz w:val="28"/>
          <w:szCs w:val="28"/>
        </w:rPr>
      </w:pPr>
    </w:p>
    <w:p w14:paraId="36D02978" w14:textId="219E26DA" w:rsidR="002034D7" w:rsidRDefault="002034D7" w:rsidP="00593740">
      <w:pPr>
        <w:pStyle w:val="Ttulo2"/>
      </w:pPr>
      <w:r>
        <w:t>Actividad Nro. 10:</w:t>
      </w:r>
    </w:p>
    <w:tbl>
      <w:tblPr>
        <w:tblStyle w:val="Tabladelista4-nfasis1"/>
        <w:tblW w:w="8564" w:type="dxa"/>
        <w:tblLook w:val="04A0" w:firstRow="1" w:lastRow="0" w:firstColumn="1" w:lastColumn="0" w:noHBand="0" w:noVBand="1"/>
      </w:tblPr>
      <w:tblGrid>
        <w:gridCol w:w="1730"/>
        <w:gridCol w:w="1708"/>
        <w:gridCol w:w="1708"/>
        <w:gridCol w:w="1709"/>
        <w:gridCol w:w="1709"/>
      </w:tblGrid>
      <w:tr w:rsidR="002034D7" w14:paraId="5B1A0C4A" w14:textId="77777777" w:rsidTr="002034D7">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564" w:type="dxa"/>
            <w:gridSpan w:val="5"/>
          </w:tcPr>
          <w:p w14:paraId="3935AC26" w14:textId="353A562A" w:rsidR="002034D7" w:rsidRPr="002034D7" w:rsidRDefault="002034D7" w:rsidP="00E63521">
            <w:pPr>
              <w:jc w:val="center"/>
              <w:rPr>
                <w:lang w:val="es-ES"/>
              </w:rPr>
            </w:pPr>
            <w:r>
              <w:rPr>
                <w:lang w:val="es-ES"/>
              </w:rPr>
              <w:t>CUADRO COMPARTIVO DE GESTORES DE BASE DE DATOS</w:t>
            </w:r>
          </w:p>
        </w:tc>
      </w:tr>
      <w:tr w:rsidR="004C29EA" w14:paraId="56F3FD03" w14:textId="1AAEC1B8" w:rsidTr="002034D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13" w:type="dxa"/>
          </w:tcPr>
          <w:p w14:paraId="02827D2B" w14:textId="77777777" w:rsidR="004C29EA" w:rsidRDefault="004C29EA" w:rsidP="000B3653"/>
        </w:tc>
        <w:tc>
          <w:tcPr>
            <w:tcW w:w="1713" w:type="dxa"/>
          </w:tcPr>
          <w:p w14:paraId="489FB665" w14:textId="19B4ADEB" w:rsidR="004C29EA" w:rsidRPr="00F62378" w:rsidRDefault="004C29EA" w:rsidP="00E63521">
            <w:pPr>
              <w:jc w:val="center"/>
              <w:cnfStyle w:val="000000100000" w:firstRow="0" w:lastRow="0" w:firstColumn="0" w:lastColumn="0" w:oddVBand="0" w:evenVBand="0" w:oddHBand="1" w:evenHBand="0" w:firstRowFirstColumn="0" w:firstRowLastColumn="0" w:lastRowFirstColumn="0" w:lastRowLastColumn="0"/>
              <w:rPr>
                <w:lang w:val="es-BZ"/>
              </w:rPr>
            </w:pPr>
            <w:r>
              <w:rPr>
                <w:lang w:val="es-BZ"/>
              </w:rPr>
              <w:t>Oracle</w:t>
            </w:r>
          </w:p>
        </w:tc>
        <w:tc>
          <w:tcPr>
            <w:tcW w:w="1712" w:type="dxa"/>
          </w:tcPr>
          <w:p w14:paraId="32251955" w14:textId="600B1DDE" w:rsidR="004C29EA" w:rsidRPr="00F62378" w:rsidRDefault="004C29EA" w:rsidP="00E63521">
            <w:pPr>
              <w:jc w:val="center"/>
              <w:cnfStyle w:val="000000100000" w:firstRow="0" w:lastRow="0" w:firstColumn="0" w:lastColumn="0" w:oddVBand="0" w:evenVBand="0" w:oddHBand="1" w:evenHBand="0" w:firstRowFirstColumn="0" w:firstRowLastColumn="0" w:lastRowFirstColumn="0" w:lastRowLastColumn="0"/>
              <w:rPr>
                <w:lang w:val="es-BZ"/>
              </w:rPr>
            </w:pPr>
            <w:r>
              <w:rPr>
                <w:lang w:val="es-BZ"/>
              </w:rPr>
              <w:t>MySQL</w:t>
            </w:r>
          </w:p>
        </w:tc>
        <w:tc>
          <w:tcPr>
            <w:tcW w:w="1713" w:type="dxa"/>
          </w:tcPr>
          <w:p w14:paraId="5449A725" w14:textId="53850D67" w:rsidR="004C29EA" w:rsidRPr="00F62378" w:rsidRDefault="004C29EA" w:rsidP="00E63521">
            <w:pPr>
              <w:jc w:val="center"/>
              <w:cnfStyle w:val="000000100000" w:firstRow="0" w:lastRow="0" w:firstColumn="0" w:lastColumn="0" w:oddVBand="0" w:evenVBand="0" w:oddHBand="1" w:evenHBand="0" w:firstRowFirstColumn="0" w:firstRowLastColumn="0" w:lastRowFirstColumn="0" w:lastRowLastColumn="0"/>
              <w:rPr>
                <w:lang w:val="es-BZ"/>
              </w:rPr>
            </w:pPr>
            <w:r>
              <w:rPr>
                <w:lang w:val="es-BZ"/>
              </w:rPr>
              <w:t>MariaDB</w:t>
            </w:r>
          </w:p>
        </w:tc>
        <w:tc>
          <w:tcPr>
            <w:tcW w:w="1713" w:type="dxa"/>
          </w:tcPr>
          <w:p w14:paraId="289E2B68" w14:textId="4E078D13" w:rsidR="004C29EA" w:rsidRPr="00F62378" w:rsidRDefault="004C29EA" w:rsidP="00E63521">
            <w:pPr>
              <w:jc w:val="center"/>
              <w:cnfStyle w:val="000000100000" w:firstRow="0" w:lastRow="0" w:firstColumn="0" w:lastColumn="0" w:oddVBand="0" w:evenVBand="0" w:oddHBand="1" w:evenHBand="0" w:firstRowFirstColumn="0" w:firstRowLastColumn="0" w:lastRowFirstColumn="0" w:lastRowLastColumn="0"/>
              <w:rPr>
                <w:lang w:val="es-BZ"/>
              </w:rPr>
            </w:pPr>
            <w:r>
              <w:rPr>
                <w:lang w:val="es-BZ"/>
              </w:rPr>
              <w:t>mongoDB</w:t>
            </w:r>
          </w:p>
        </w:tc>
      </w:tr>
      <w:tr w:rsidR="00D63F6D" w14:paraId="713CD730" w14:textId="6E3ABFA2" w:rsidTr="002034D7">
        <w:trPr>
          <w:trHeight w:val="354"/>
        </w:trPr>
        <w:tc>
          <w:tcPr>
            <w:cnfStyle w:val="001000000000" w:firstRow="0" w:lastRow="0" w:firstColumn="1" w:lastColumn="0" w:oddVBand="0" w:evenVBand="0" w:oddHBand="0" w:evenHBand="0" w:firstRowFirstColumn="0" w:firstRowLastColumn="0" w:lastRowFirstColumn="0" w:lastRowLastColumn="0"/>
            <w:tcW w:w="1713" w:type="dxa"/>
          </w:tcPr>
          <w:p w14:paraId="5A45E67F" w14:textId="412B5855" w:rsidR="00D63F6D" w:rsidRDefault="00D63F6D" w:rsidP="00D63F6D">
            <w:r>
              <w:rPr>
                <w:lang w:val="es-BZ"/>
              </w:rPr>
              <w:t>Compatibilidad con otros SGDB</w:t>
            </w:r>
          </w:p>
        </w:tc>
        <w:tc>
          <w:tcPr>
            <w:tcW w:w="1713" w:type="dxa"/>
          </w:tcPr>
          <w:p w14:paraId="693E39D3" w14:textId="09E47C5D" w:rsidR="00D63F6D" w:rsidRPr="00C96BBC" w:rsidRDefault="00D63F6D" w:rsidP="00D63F6D">
            <w:pPr>
              <w:cnfStyle w:val="000000000000" w:firstRow="0" w:lastRow="0" w:firstColumn="0" w:lastColumn="0" w:oddVBand="0" w:evenVBand="0" w:oddHBand="0" w:evenHBand="0" w:firstRowFirstColumn="0" w:firstRowLastColumn="0" w:lastRowFirstColumn="0" w:lastRowLastColumn="0"/>
              <w:rPr>
                <w:lang w:val="es-ES"/>
              </w:rPr>
            </w:pPr>
            <w:r>
              <w:rPr>
                <w:lang w:val="es-ES"/>
              </w:rPr>
              <w:t>Tiene Compatibilidad con MySQL</w:t>
            </w:r>
            <w:r w:rsidR="009755ED">
              <w:rPr>
                <w:lang w:val="es-ES"/>
              </w:rPr>
              <w:t xml:space="preserve"> y MariaDB</w:t>
            </w:r>
          </w:p>
        </w:tc>
        <w:tc>
          <w:tcPr>
            <w:tcW w:w="1712" w:type="dxa"/>
          </w:tcPr>
          <w:p w14:paraId="133D3669" w14:textId="787B0949" w:rsidR="00D63F6D" w:rsidRDefault="00D63F6D" w:rsidP="00D63F6D">
            <w:pPr>
              <w:cnfStyle w:val="000000000000" w:firstRow="0" w:lastRow="0" w:firstColumn="0" w:lastColumn="0" w:oddVBand="0" w:evenVBand="0" w:oddHBand="0" w:evenHBand="0" w:firstRowFirstColumn="0" w:firstRowLastColumn="0" w:lastRowFirstColumn="0" w:lastRowLastColumn="0"/>
            </w:pPr>
            <w:r>
              <w:rPr>
                <w:lang w:val="es-ES"/>
              </w:rPr>
              <w:t>Tiene Compatibilidad con Oracle</w:t>
            </w:r>
            <w:r w:rsidR="009755ED">
              <w:rPr>
                <w:lang w:val="es-ES"/>
              </w:rPr>
              <w:t xml:space="preserve"> y MariaDB</w:t>
            </w:r>
          </w:p>
        </w:tc>
        <w:tc>
          <w:tcPr>
            <w:tcW w:w="1713" w:type="dxa"/>
          </w:tcPr>
          <w:p w14:paraId="2E5D1D0F" w14:textId="1EB87CFF" w:rsidR="00D63F6D" w:rsidRDefault="009755ED" w:rsidP="00D63F6D">
            <w:pPr>
              <w:cnfStyle w:val="000000000000" w:firstRow="0" w:lastRow="0" w:firstColumn="0" w:lastColumn="0" w:oddVBand="0" w:evenVBand="0" w:oddHBand="0" w:evenHBand="0" w:firstRowFirstColumn="0" w:firstRowLastColumn="0" w:lastRowFirstColumn="0" w:lastRowLastColumn="0"/>
            </w:pPr>
            <w:r>
              <w:rPr>
                <w:lang w:val="es-ES"/>
              </w:rPr>
              <w:t>Tiene Compatibilidad con MySQL y Oracle</w:t>
            </w:r>
          </w:p>
        </w:tc>
        <w:tc>
          <w:tcPr>
            <w:tcW w:w="1713" w:type="dxa"/>
          </w:tcPr>
          <w:p w14:paraId="453083CB" w14:textId="420D62ED" w:rsidR="00D63F6D" w:rsidRDefault="000A4F8F" w:rsidP="00D63F6D">
            <w:pPr>
              <w:cnfStyle w:val="000000000000" w:firstRow="0" w:lastRow="0" w:firstColumn="0" w:lastColumn="0" w:oddVBand="0" w:evenVBand="0" w:oddHBand="0" w:evenHBand="0" w:firstRowFirstColumn="0" w:firstRowLastColumn="0" w:lastRowFirstColumn="0" w:lastRowLastColumn="0"/>
            </w:pPr>
            <w:r>
              <w:t>Compatibilidad Nula</w:t>
            </w:r>
          </w:p>
        </w:tc>
      </w:tr>
      <w:tr w:rsidR="00D63F6D" w14:paraId="127C2305" w14:textId="6AF65C09" w:rsidTr="002034D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13" w:type="dxa"/>
          </w:tcPr>
          <w:p w14:paraId="4901A2CA" w14:textId="2EFA6EA9" w:rsidR="00D63F6D" w:rsidRDefault="00D63F6D" w:rsidP="00D63F6D">
            <w:r>
              <w:rPr>
                <w:lang w:val="es-BZ"/>
              </w:rPr>
              <w:t>No relacional</w:t>
            </w:r>
          </w:p>
        </w:tc>
        <w:tc>
          <w:tcPr>
            <w:tcW w:w="1713" w:type="dxa"/>
          </w:tcPr>
          <w:p w14:paraId="4618417A" w14:textId="7FD0BBFB" w:rsidR="00D63F6D" w:rsidRDefault="00D63F6D" w:rsidP="00D63F6D">
            <w:pPr>
              <w:cnfStyle w:val="000000100000" w:firstRow="0" w:lastRow="0" w:firstColumn="0" w:lastColumn="0" w:oddVBand="0" w:evenVBand="0" w:oddHBand="1" w:evenHBand="0" w:firstRowFirstColumn="0" w:firstRowLastColumn="0" w:lastRowFirstColumn="0" w:lastRowLastColumn="0"/>
            </w:pPr>
            <w:r>
              <w:t>Relacional</w:t>
            </w:r>
          </w:p>
        </w:tc>
        <w:tc>
          <w:tcPr>
            <w:tcW w:w="1712" w:type="dxa"/>
          </w:tcPr>
          <w:p w14:paraId="2B94B4AC" w14:textId="182D1E32" w:rsidR="00D63F6D" w:rsidRDefault="00D63F6D" w:rsidP="00D63F6D">
            <w:pPr>
              <w:cnfStyle w:val="000000100000" w:firstRow="0" w:lastRow="0" w:firstColumn="0" w:lastColumn="0" w:oddVBand="0" w:evenVBand="0" w:oddHBand="1" w:evenHBand="0" w:firstRowFirstColumn="0" w:firstRowLastColumn="0" w:lastRowFirstColumn="0" w:lastRowLastColumn="0"/>
            </w:pPr>
            <w:r>
              <w:t>Relacional</w:t>
            </w:r>
          </w:p>
        </w:tc>
        <w:tc>
          <w:tcPr>
            <w:tcW w:w="1713" w:type="dxa"/>
          </w:tcPr>
          <w:p w14:paraId="02E3EBAD" w14:textId="3B40781D" w:rsidR="00D63F6D" w:rsidRDefault="00D63F6D" w:rsidP="00D63F6D">
            <w:pPr>
              <w:cnfStyle w:val="000000100000" w:firstRow="0" w:lastRow="0" w:firstColumn="0" w:lastColumn="0" w:oddVBand="0" w:evenVBand="0" w:oddHBand="1" w:evenHBand="0" w:firstRowFirstColumn="0" w:firstRowLastColumn="0" w:lastRowFirstColumn="0" w:lastRowLastColumn="0"/>
            </w:pPr>
            <w:r>
              <w:t>Relacional</w:t>
            </w:r>
          </w:p>
        </w:tc>
        <w:tc>
          <w:tcPr>
            <w:tcW w:w="1713" w:type="dxa"/>
          </w:tcPr>
          <w:p w14:paraId="7CD5005E" w14:textId="1860DA4D" w:rsidR="00D63F6D" w:rsidRDefault="00D63F6D" w:rsidP="00D63F6D">
            <w:pPr>
              <w:cnfStyle w:val="000000100000" w:firstRow="0" w:lastRow="0" w:firstColumn="0" w:lastColumn="0" w:oddVBand="0" w:evenVBand="0" w:oddHBand="1" w:evenHBand="0" w:firstRowFirstColumn="0" w:firstRowLastColumn="0" w:lastRowFirstColumn="0" w:lastRowLastColumn="0"/>
            </w:pPr>
            <w:r>
              <w:t>No Relacional</w:t>
            </w:r>
          </w:p>
        </w:tc>
      </w:tr>
      <w:tr w:rsidR="00D63F6D" w14:paraId="6AD80729" w14:textId="116FAA16" w:rsidTr="002034D7">
        <w:trPr>
          <w:trHeight w:val="364"/>
        </w:trPr>
        <w:tc>
          <w:tcPr>
            <w:cnfStyle w:val="001000000000" w:firstRow="0" w:lastRow="0" w:firstColumn="1" w:lastColumn="0" w:oddVBand="0" w:evenVBand="0" w:oddHBand="0" w:evenHBand="0" w:firstRowFirstColumn="0" w:firstRowLastColumn="0" w:lastRowFirstColumn="0" w:lastRowLastColumn="0"/>
            <w:tcW w:w="1713" w:type="dxa"/>
          </w:tcPr>
          <w:p w14:paraId="47F09236" w14:textId="02DD8680" w:rsidR="00D63F6D" w:rsidRDefault="00D63F6D" w:rsidP="00D63F6D">
            <w:r>
              <w:rPr>
                <w:lang w:val="es-BZ"/>
              </w:rPr>
              <w:t>Estructura</w:t>
            </w:r>
          </w:p>
        </w:tc>
        <w:tc>
          <w:tcPr>
            <w:tcW w:w="1713" w:type="dxa"/>
          </w:tcPr>
          <w:p w14:paraId="3F582D97" w14:textId="627C7397" w:rsidR="00D63F6D" w:rsidRDefault="00E71F97" w:rsidP="00D63F6D">
            <w:pPr>
              <w:cnfStyle w:val="000000000000" w:firstRow="0" w:lastRow="0" w:firstColumn="0" w:lastColumn="0" w:oddVBand="0" w:evenVBand="0" w:oddHBand="0" w:evenHBand="0" w:firstRowFirstColumn="0" w:firstRowLastColumn="0" w:lastRowFirstColumn="0" w:lastRowLastColumn="0"/>
            </w:pPr>
            <w:r>
              <w:t xml:space="preserve">Estructura basada en </w:t>
            </w:r>
            <w:r w:rsidRPr="00E71F97">
              <w:t>establecer relaciones o vínculos entre los datos</w:t>
            </w:r>
            <w:r>
              <w:t xml:space="preserve"> (tablas)</w:t>
            </w:r>
          </w:p>
        </w:tc>
        <w:tc>
          <w:tcPr>
            <w:tcW w:w="1712" w:type="dxa"/>
          </w:tcPr>
          <w:p w14:paraId="34D9CB3B" w14:textId="62AB58D9" w:rsidR="00D63F6D" w:rsidRDefault="00E71F97" w:rsidP="00D63F6D">
            <w:pPr>
              <w:cnfStyle w:val="000000000000" w:firstRow="0" w:lastRow="0" w:firstColumn="0" w:lastColumn="0" w:oddVBand="0" w:evenVBand="0" w:oddHBand="0" w:evenHBand="0" w:firstRowFirstColumn="0" w:firstRowLastColumn="0" w:lastRowFirstColumn="0" w:lastRowLastColumn="0"/>
            </w:pPr>
            <w:r>
              <w:t xml:space="preserve">Estructura basada en </w:t>
            </w:r>
            <w:r w:rsidRPr="00E71F97">
              <w:t>establecer relaciones o vínculos entre los datos</w:t>
            </w:r>
            <w:r>
              <w:t xml:space="preserve"> (tablas)</w:t>
            </w:r>
          </w:p>
        </w:tc>
        <w:tc>
          <w:tcPr>
            <w:tcW w:w="1713" w:type="dxa"/>
          </w:tcPr>
          <w:p w14:paraId="225653F4" w14:textId="7C4E6314" w:rsidR="00D63F6D" w:rsidRDefault="00E71F97" w:rsidP="00D63F6D">
            <w:pPr>
              <w:cnfStyle w:val="000000000000" w:firstRow="0" w:lastRow="0" w:firstColumn="0" w:lastColumn="0" w:oddVBand="0" w:evenVBand="0" w:oddHBand="0" w:evenHBand="0" w:firstRowFirstColumn="0" w:firstRowLastColumn="0" w:lastRowFirstColumn="0" w:lastRowLastColumn="0"/>
            </w:pPr>
            <w:r>
              <w:t xml:space="preserve">Estructura basada en </w:t>
            </w:r>
            <w:r w:rsidRPr="00E71F97">
              <w:t>establecer relaciones o vínculos entre los datos</w:t>
            </w:r>
            <w:r>
              <w:t xml:space="preserve"> (tablas)</w:t>
            </w:r>
          </w:p>
        </w:tc>
        <w:tc>
          <w:tcPr>
            <w:tcW w:w="1713" w:type="dxa"/>
          </w:tcPr>
          <w:p w14:paraId="64DF6FFC" w14:textId="651D1983" w:rsidR="00D63F6D" w:rsidRDefault="00E71F97" w:rsidP="00D63F6D">
            <w:pPr>
              <w:cnfStyle w:val="000000000000" w:firstRow="0" w:lastRow="0" w:firstColumn="0" w:lastColumn="0" w:oddVBand="0" w:evenVBand="0" w:oddHBand="0" w:evenHBand="0" w:firstRowFirstColumn="0" w:firstRowLastColumn="0" w:lastRowFirstColumn="0" w:lastRowLastColumn="0"/>
            </w:pPr>
            <w:r>
              <w:t>No requiere de estructuras de datos fijas como tablas – Estructura BSON</w:t>
            </w:r>
          </w:p>
        </w:tc>
      </w:tr>
      <w:tr w:rsidR="00D63F6D" w14:paraId="5066B283" w14:textId="458F9A6E" w:rsidTr="002034D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13" w:type="dxa"/>
          </w:tcPr>
          <w:p w14:paraId="13BF2295" w14:textId="17E633CA" w:rsidR="00D63F6D" w:rsidRDefault="00D63F6D" w:rsidP="00D63F6D">
            <w:r>
              <w:rPr>
                <w:lang w:val="es-BZ"/>
              </w:rPr>
              <w:t>Multiplataforma</w:t>
            </w:r>
          </w:p>
        </w:tc>
        <w:tc>
          <w:tcPr>
            <w:tcW w:w="1713" w:type="dxa"/>
          </w:tcPr>
          <w:p w14:paraId="7C97B051" w14:textId="4FCE92B1" w:rsidR="00D63F6D" w:rsidRDefault="00D63F6D" w:rsidP="00D63F6D">
            <w:pPr>
              <w:cnfStyle w:val="000000100000" w:firstRow="0" w:lastRow="0" w:firstColumn="0" w:lastColumn="0" w:oddVBand="0" w:evenVBand="0" w:oddHBand="1" w:evenHBand="0" w:firstRowFirstColumn="0" w:firstRowLastColumn="0" w:lastRowFirstColumn="0" w:lastRowLastColumn="0"/>
            </w:pPr>
            <w:r>
              <w:t>Soporte Multiplataforma como Linu</w:t>
            </w:r>
            <w:r w:rsidR="003A73AD">
              <w:t>x – Solaris – Windows – OS X</w:t>
            </w:r>
          </w:p>
        </w:tc>
        <w:tc>
          <w:tcPr>
            <w:tcW w:w="1712" w:type="dxa"/>
          </w:tcPr>
          <w:p w14:paraId="62542084" w14:textId="4696D70D" w:rsidR="00D63F6D" w:rsidRDefault="00D63F6D" w:rsidP="00D63F6D">
            <w:pPr>
              <w:cnfStyle w:val="000000100000" w:firstRow="0" w:lastRow="0" w:firstColumn="0" w:lastColumn="0" w:oddVBand="0" w:evenVBand="0" w:oddHBand="1" w:evenHBand="0" w:firstRowFirstColumn="0" w:firstRowLastColumn="0" w:lastRowFirstColumn="0" w:lastRowLastColumn="0"/>
            </w:pPr>
            <w:r>
              <w:t>Soporte Multiplataforma</w:t>
            </w:r>
            <w:r w:rsidR="003A73AD">
              <w:t xml:space="preserve"> como Linux – Solaris – Windows</w:t>
            </w:r>
          </w:p>
        </w:tc>
        <w:tc>
          <w:tcPr>
            <w:tcW w:w="1713" w:type="dxa"/>
          </w:tcPr>
          <w:p w14:paraId="507042FE" w14:textId="35F96E36" w:rsidR="00D63F6D" w:rsidRDefault="003A73AD" w:rsidP="00D63F6D">
            <w:pPr>
              <w:cnfStyle w:val="000000100000" w:firstRow="0" w:lastRow="0" w:firstColumn="0" w:lastColumn="0" w:oddVBand="0" w:evenVBand="0" w:oddHBand="1" w:evenHBand="0" w:firstRowFirstColumn="0" w:firstRowLastColumn="0" w:lastRowFirstColumn="0" w:lastRowLastColumn="0"/>
            </w:pPr>
            <w:r>
              <w:t>Soporte Multiplataforma como Linux – Solaris – Windows</w:t>
            </w:r>
          </w:p>
        </w:tc>
        <w:tc>
          <w:tcPr>
            <w:tcW w:w="1713" w:type="dxa"/>
          </w:tcPr>
          <w:p w14:paraId="7DC6D858" w14:textId="3DEFD7E5" w:rsidR="00D63F6D" w:rsidRPr="003A73AD" w:rsidRDefault="003A73AD" w:rsidP="003A73AD">
            <w:pPr>
              <w:cnfStyle w:val="000000100000" w:firstRow="0" w:lastRow="0" w:firstColumn="0" w:lastColumn="0" w:oddVBand="0" w:evenVBand="0" w:oddHBand="1" w:evenHBand="0" w:firstRowFirstColumn="0" w:firstRowLastColumn="0" w:lastRowFirstColumn="0" w:lastRowLastColumn="0"/>
            </w:pPr>
            <w:r>
              <w:t xml:space="preserve">Soporte Multiplataforma como </w:t>
            </w:r>
            <w:r w:rsidRPr="003A73AD">
              <w:t>Linux</w:t>
            </w:r>
            <w:r>
              <w:t>-</w:t>
            </w:r>
            <w:r w:rsidRPr="003A73AD">
              <w:br/>
              <w:t>OS X</w:t>
            </w:r>
            <w:r>
              <w:t xml:space="preserve"> - Solari</w:t>
            </w:r>
            <w:r w:rsidRPr="003A73AD">
              <w:t>s</w:t>
            </w:r>
            <w:r w:rsidRPr="003A73AD">
              <w:br/>
              <w:t>Windows</w:t>
            </w:r>
          </w:p>
        </w:tc>
      </w:tr>
      <w:tr w:rsidR="00D63F6D" w14:paraId="378EDE59" w14:textId="5A479999" w:rsidTr="002034D7">
        <w:trPr>
          <w:trHeight w:val="354"/>
        </w:trPr>
        <w:tc>
          <w:tcPr>
            <w:cnfStyle w:val="001000000000" w:firstRow="0" w:lastRow="0" w:firstColumn="1" w:lastColumn="0" w:oddVBand="0" w:evenVBand="0" w:oddHBand="0" w:evenHBand="0" w:firstRowFirstColumn="0" w:firstRowLastColumn="0" w:lastRowFirstColumn="0" w:lastRowLastColumn="0"/>
            <w:tcW w:w="1713" w:type="dxa"/>
          </w:tcPr>
          <w:p w14:paraId="28046719" w14:textId="36F629AE" w:rsidR="00D63F6D" w:rsidRPr="00F62378" w:rsidRDefault="00D63F6D" w:rsidP="00D63F6D">
            <w:pPr>
              <w:rPr>
                <w:lang w:val="es-BZ"/>
              </w:rPr>
            </w:pPr>
            <w:r>
              <w:rPr>
                <w:lang w:val="es-BZ"/>
              </w:rPr>
              <w:t>Licencia</w:t>
            </w:r>
          </w:p>
        </w:tc>
        <w:tc>
          <w:tcPr>
            <w:tcW w:w="1713" w:type="dxa"/>
          </w:tcPr>
          <w:p w14:paraId="0EDB1FE3" w14:textId="0D1602A3" w:rsidR="00D63F6D" w:rsidRDefault="00D63F6D" w:rsidP="00D63F6D">
            <w:pPr>
              <w:cnfStyle w:val="000000000000" w:firstRow="0" w:lastRow="0" w:firstColumn="0" w:lastColumn="0" w:oddVBand="0" w:evenVBand="0" w:oddHBand="0" w:evenHBand="0" w:firstRowFirstColumn="0" w:firstRowLastColumn="0" w:lastRowFirstColumn="0" w:lastRowLastColumn="0"/>
            </w:pPr>
            <w:r>
              <w:t>Alto precio, por lo regular lo utilizan grandes empresas</w:t>
            </w:r>
          </w:p>
        </w:tc>
        <w:tc>
          <w:tcPr>
            <w:tcW w:w="1712" w:type="dxa"/>
          </w:tcPr>
          <w:p w14:paraId="07630835" w14:textId="5D420470" w:rsidR="00D63F6D" w:rsidRDefault="009D7F72" w:rsidP="00D63F6D">
            <w:pPr>
              <w:cnfStyle w:val="000000000000" w:firstRow="0" w:lastRow="0" w:firstColumn="0" w:lastColumn="0" w:oddVBand="0" w:evenVBand="0" w:oddHBand="0" w:evenHBand="0" w:firstRowFirstColumn="0" w:firstRowLastColumn="0" w:lastRowFirstColumn="0" w:lastRowLastColumn="0"/>
            </w:pPr>
            <w:r>
              <w:t>Gratuito y de Código Abierto</w:t>
            </w:r>
          </w:p>
        </w:tc>
        <w:tc>
          <w:tcPr>
            <w:tcW w:w="1713" w:type="dxa"/>
          </w:tcPr>
          <w:p w14:paraId="7D3E8A54" w14:textId="3F4EDCDD" w:rsidR="00D63F6D" w:rsidRDefault="009D7F72" w:rsidP="00D63F6D">
            <w:pPr>
              <w:cnfStyle w:val="000000000000" w:firstRow="0" w:lastRow="0" w:firstColumn="0" w:lastColumn="0" w:oddVBand="0" w:evenVBand="0" w:oddHBand="0" w:evenHBand="0" w:firstRowFirstColumn="0" w:firstRowLastColumn="0" w:lastRowFirstColumn="0" w:lastRowLastColumn="0"/>
            </w:pPr>
            <w:r>
              <w:t>Gratuito y de Código Abierto</w:t>
            </w:r>
          </w:p>
        </w:tc>
        <w:tc>
          <w:tcPr>
            <w:tcW w:w="1713" w:type="dxa"/>
          </w:tcPr>
          <w:p w14:paraId="634DB7BE" w14:textId="7AA1F4F4" w:rsidR="00D63F6D" w:rsidRDefault="00D63F6D" w:rsidP="00D63F6D">
            <w:pPr>
              <w:cnfStyle w:val="000000000000" w:firstRow="0" w:lastRow="0" w:firstColumn="0" w:lastColumn="0" w:oddVBand="0" w:evenVBand="0" w:oddHBand="0" w:evenHBand="0" w:firstRowFirstColumn="0" w:firstRowLastColumn="0" w:lastRowFirstColumn="0" w:lastRowLastColumn="0"/>
            </w:pPr>
            <w:r>
              <w:t>Gratuito y de Código Abierto</w:t>
            </w:r>
          </w:p>
        </w:tc>
      </w:tr>
      <w:tr w:rsidR="00D63F6D" w14:paraId="5B1CBFE9" w14:textId="2C7085CB" w:rsidTr="002034D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13" w:type="dxa"/>
          </w:tcPr>
          <w:p w14:paraId="6A6150C0" w14:textId="377A7325" w:rsidR="00D63F6D" w:rsidRPr="00F62378" w:rsidRDefault="00D63F6D" w:rsidP="00D63F6D">
            <w:pPr>
              <w:rPr>
                <w:lang w:val="es-BZ"/>
              </w:rPr>
            </w:pPr>
            <w:r>
              <w:rPr>
                <w:lang w:val="es-BZ"/>
              </w:rPr>
              <w:t>Volumen de datos que soporta en forma optima</w:t>
            </w:r>
          </w:p>
        </w:tc>
        <w:tc>
          <w:tcPr>
            <w:tcW w:w="1713" w:type="dxa"/>
          </w:tcPr>
          <w:p w14:paraId="7EF4CC80" w14:textId="0603423D" w:rsidR="00D63F6D" w:rsidRDefault="00C5347E" w:rsidP="00D63F6D">
            <w:pPr>
              <w:cnfStyle w:val="000000100000" w:firstRow="0" w:lastRow="0" w:firstColumn="0" w:lastColumn="0" w:oddVBand="0" w:evenVBand="0" w:oddHBand="1" w:evenHBand="0" w:firstRowFirstColumn="0" w:firstRowLastColumn="0" w:lastRowFirstColumn="0" w:lastRowLastColumn="0"/>
            </w:pPr>
            <w:r>
              <w:t>G</w:t>
            </w:r>
            <w:r w:rsidRPr="002558BA">
              <w:t xml:space="preserve">estiona </w:t>
            </w:r>
            <w:r>
              <w:t>una cantidad de</w:t>
            </w:r>
            <w:r w:rsidRPr="002558BA">
              <w:t xml:space="preserve"> volumen de datos</w:t>
            </w:r>
            <w:r>
              <w:t xml:space="preserve"> inferior a una base de datos no relacional</w:t>
            </w:r>
          </w:p>
        </w:tc>
        <w:tc>
          <w:tcPr>
            <w:tcW w:w="1712" w:type="dxa"/>
          </w:tcPr>
          <w:p w14:paraId="10565858" w14:textId="69203E4A" w:rsidR="00D63F6D" w:rsidRDefault="00C5347E" w:rsidP="00D63F6D">
            <w:pPr>
              <w:cnfStyle w:val="000000100000" w:firstRow="0" w:lastRow="0" w:firstColumn="0" w:lastColumn="0" w:oddVBand="0" w:evenVBand="0" w:oddHBand="1" w:evenHBand="0" w:firstRowFirstColumn="0" w:firstRowLastColumn="0" w:lastRowFirstColumn="0" w:lastRowLastColumn="0"/>
            </w:pPr>
            <w:r>
              <w:t>G</w:t>
            </w:r>
            <w:r w:rsidRPr="002558BA">
              <w:t xml:space="preserve">estiona </w:t>
            </w:r>
            <w:r>
              <w:t>una cantidad de</w:t>
            </w:r>
            <w:r w:rsidRPr="002558BA">
              <w:t xml:space="preserve"> volumen de datos</w:t>
            </w:r>
            <w:r>
              <w:t xml:space="preserve"> inferior a una base de datos no relacional</w:t>
            </w:r>
          </w:p>
        </w:tc>
        <w:tc>
          <w:tcPr>
            <w:tcW w:w="1713" w:type="dxa"/>
          </w:tcPr>
          <w:p w14:paraId="5B87D599" w14:textId="6B9B9FD0" w:rsidR="00D63F6D" w:rsidRPr="002558BA" w:rsidRDefault="00C5347E" w:rsidP="002558BA">
            <w:pPr>
              <w:cnfStyle w:val="000000100000" w:firstRow="0" w:lastRow="0" w:firstColumn="0" w:lastColumn="0" w:oddVBand="0" w:evenVBand="0" w:oddHBand="1" w:evenHBand="0" w:firstRowFirstColumn="0" w:firstRowLastColumn="0" w:lastRowFirstColumn="0" w:lastRowLastColumn="0"/>
            </w:pPr>
            <w:r>
              <w:t>G</w:t>
            </w:r>
            <w:r w:rsidRPr="002558BA">
              <w:t xml:space="preserve">estiona </w:t>
            </w:r>
            <w:r>
              <w:t>una cantidad de</w:t>
            </w:r>
            <w:r w:rsidRPr="002558BA">
              <w:t xml:space="preserve"> volumen de datos</w:t>
            </w:r>
            <w:r>
              <w:t xml:space="preserve"> inferior a una base de datos no relacional</w:t>
            </w:r>
          </w:p>
        </w:tc>
        <w:tc>
          <w:tcPr>
            <w:tcW w:w="1713" w:type="dxa"/>
          </w:tcPr>
          <w:p w14:paraId="051A402D" w14:textId="798AE982" w:rsidR="00D63F6D" w:rsidRPr="002558BA" w:rsidRDefault="002558BA" w:rsidP="002558BA">
            <w:pPr>
              <w:cnfStyle w:val="000000100000" w:firstRow="0" w:lastRow="0" w:firstColumn="0" w:lastColumn="0" w:oddVBand="0" w:evenVBand="0" w:oddHBand="1" w:evenHBand="0" w:firstRowFirstColumn="0" w:firstRowLastColumn="0" w:lastRowFirstColumn="0" w:lastRowLastColumn="0"/>
            </w:pPr>
            <w:r>
              <w:t>G</w:t>
            </w:r>
            <w:r w:rsidRPr="002558BA">
              <w:t>estiona un importante volumen de datos.</w:t>
            </w:r>
          </w:p>
        </w:tc>
      </w:tr>
      <w:tr w:rsidR="00D63F6D" w14:paraId="534D15A5" w14:textId="1818A4DD" w:rsidTr="002034D7">
        <w:trPr>
          <w:trHeight w:val="354"/>
        </w:trPr>
        <w:tc>
          <w:tcPr>
            <w:cnfStyle w:val="001000000000" w:firstRow="0" w:lastRow="0" w:firstColumn="1" w:lastColumn="0" w:oddVBand="0" w:evenVBand="0" w:oddHBand="0" w:evenHBand="0" w:firstRowFirstColumn="0" w:firstRowLastColumn="0" w:lastRowFirstColumn="0" w:lastRowLastColumn="0"/>
            <w:tcW w:w="1713" w:type="dxa"/>
          </w:tcPr>
          <w:p w14:paraId="38AC9EFD" w14:textId="29C4BD4E" w:rsidR="00D63F6D" w:rsidRPr="00A13ADF" w:rsidRDefault="00D63F6D" w:rsidP="00D63F6D">
            <w:pPr>
              <w:rPr>
                <w:lang w:val="es-BZ"/>
              </w:rPr>
            </w:pPr>
            <w:r>
              <w:rPr>
                <w:lang w:val="es-BZ"/>
              </w:rPr>
              <w:t>Esca</w:t>
            </w:r>
            <w:r>
              <w:rPr>
                <w:lang w:val="es-ES"/>
              </w:rPr>
              <w:t>la</w:t>
            </w:r>
            <w:r>
              <w:rPr>
                <w:lang w:val="es-BZ"/>
              </w:rPr>
              <w:t>bilidad</w:t>
            </w:r>
          </w:p>
        </w:tc>
        <w:tc>
          <w:tcPr>
            <w:tcW w:w="1713" w:type="dxa"/>
          </w:tcPr>
          <w:p w14:paraId="78FB2502" w14:textId="43827CF2" w:rsidR="00D63F6D" w:rsidRDefault="008E364C" w:rsidP="00D63F6D">
            <w:pPr>
              <w:cnfStyle w:val="000000000000" w:firstRow="0" w:lastRow="0" w:firstColumn="0" w:lastColumn="0" w:oddVBand="0" w:evenVBand="0" w:oddHBand="0" w:evenHBand="0" w:firstRowFirstColumn="0" w:firstRowLastColumn="0" w:lastRowFirstColumn="0" w:lastRowLastColumn="0"/>
            </w:pPr>
            <w:r>
              <w:t>Totalmente Escalable</w:t>
            </w:r>
          </w:p>
        </w:tc>
        <w:tc>
          <w:tcPr>
            <w:tcW w:w="1712" w:type="dxa"/>
          </w:tcPr>
          <w:p w14:paraId="55C7B5FC" w14:textId="7639B3C2" w:rsidR="00D63F6D" w:rsidRDefault="00D63F6D" w:rsidP="00D63F6D">
            <w:pPr>
              <w:cnfStyle w:val="000000000000" w:firstRow="0" w:lastRow="0" w:firstColumn="0" w:lastColumn="0" w:oddVBand="0" w:evenVBand="0" w:oddHBand="0" w:evenHBand="0" w:firstRowFirstColumn="0" w:firstRowLastColumn="0" w:lastRowFirstColumn="0" w:lastRowLastColumn="0"/>
            </w:pPr>
            <w:r>
              <w:t>Mala Escalabilidad</w:t>
            </w:r>
          </w:p>
        </w:tc>
        <w:tc>
          <w:tcPr>
            <w:tcW w:w="1713" w:type="dxa"/>
          </w:tcPr>
          <w:p w14:paraId="699D72EA" w14:textId="7C8C8FAA" w:rsidR="00D63F6D" w:rsidRDefault="00D63F6D" w:rsidP="00D63F6D">
            <w:pPr>
              <w:cnfStyle w:val="000000000000" w:firstRow="0" w:lastRow="0" w:firstColumn="0" w:lastColumn="0" w:oddVBand="0" w:evenVBand="0" w:oddHBand="0" w:evenHBand="0" w:firstRowFirstColumn="0" w:firstRowLastColumn="0" w:lastRowFirstColumn="0" w:lastRowLastColumn="0"/>
            </w:pPr>
            <w:r>
              <w:t>Gran Escalabilidad</w:t>
            </w:r>
          </w:p>
        </w:tc>
        <w:tc>
          <w:tcPr>
            <w:tcW w:w="1713" w:type="dxa"/>
          </w:tcPr>
          <w:p w14:paraId="584E6A33" w14:textId="74720F50" w:rsidR="00D63F6D" w:rsidRDefault="008E364C" w:rsidP="00D63F6D">
            <w:pPr>
              <w:cnfStyle w:val="000000000000" w:firstRow="0" w:lastRow="0" w:firstColumn="0" w:lastColumn="0" w:oddVBand="0" w:evenVBand="0" w:oddHBand="0" w:evenHBand="0" w:firstRowFirstColumn="0" w:firstRowLastColumn="0" w:lastRowFirstColumn="0" w:lastRowLastColumn="0"/>
            </w:pPr>
            <w:r>
              <w:t>Escalado Horizontal</w:t>
            </w:r>
          </w:p>
        </w:tc>
      </w:tr>
      <w:tr w:rsidR="00D63F6D" w14:paraId="3260BF91" w14:textId="77777777" w:rsidTr="002034D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13" w:type="dxa"/>
          </w:tcPr>
          <w:p w14:paraId="7602BC88" w14:textId="22A03B0F" w:rsidR="00D63F6D" w:rsidRPr="00A4023E" w:rsidRDefault="00D63F6D" w:rsidP="00D63F6D">
            <w:pPr>
              <w:rPr>
                <w:lang w:val="es-ES"/>
              </w:rPr>
            </w:pPr>
            <w:r>
              <w:rPr>
                <w:lang w:val="es-ES"/>
              </w:rPr>
              <w:t>Flexibilidad</w:t>
            </w:r>
          </w:p>
        </w:tc>
        <w:tc>
          <w:tcPr>
            <w:tcW w:w="1713" w:type="dxa"/>
          </w:tcPr>
          <w:p w14:paraId="620795DB" w14:textId="4C2620A5" w:rsidR="00D63F6D" w:rsidRDefault="00F337A4" w:rsidP="00D63F6D">
            <w:pPr>
              <w:cnfStyle w:val="000000100000" w:firstRow="0" w:lastRow="0" w:firstColumn="0" w:lastColumn="0" w:oddVBand="0" w:evenVBand="0" w:oddHBand="1" w:evenHBand="0" w:firstRowFirstColumn="0" w:firstRowLastColumn="0" w:lastRowFirstColumn="0" w:lastRowLastColumn="0"/>
            </w:pPr>
            <w:r>
              <w:t>No es muy Flexible</w:t>
            </w:r>
          </w:p>
        </w:tc>
        <w:tc>
          <w:tcPr>
            <w:tcW w:w="1712" w:type="dxa"/>
          </w:tcPr>
          <w:p w14:paraId="580CD47D" w14:textId="3C816C57" w:rsidR="00D63F6D" w:rsidRPr="00F337A4" w:rsidRDefault="00F337A4" w:rsidP="00D63F6D">
            <w:pPr>
              <w:cnfStyle w:val="000000100000" w:firstRow="0" w:lastRow="0" w:firstColumn="0" w:lastColumn="0" w:oddVBand="0" w:evenVBand="0" w:oddHBand="1" w:evenHBand="0" w:firstRowFirstColumn="0" w:firstRowLastColumn="0" w:lastRowFirstColumn="0" w:lastRowLastColumn="0"/>
              <w:rPr>
                <w:lang w:val="es-ES"/>
              </w:rPr>
            </w:pPr>
            <w:r>
              <w:t>No es muy Flexible</w:t>
            </w:r>
          </w:p>
        </w:tc>
        <w:tc>
          <w:tcPr>
            <w:tcW w:w="1713" w:type="dxa"/>
          </w:tcPr>
          <w:p w14:paraId="7F40A8C1" w14:textId="0C7AEFC3" w:rsidR="00D63F6D" w:rsidRDefault="00F337A4" w:rsidP="00D63F6D">
            <w:pPr>
              <w:cnfStyle w:val="000000100000" w:firstRow="0" w:lastRow="0" w:firstColumn="0" w:lastColumn="0" w:oddVBand="0" w:evenVBand="0" w:oddHBand="1" w:evenHBand="0" w:firstRowFirstColumn="0" w:firstRowLastColumn="0" w:lastRowFirstColumn="0" w:lastRowLastColumn="0"/>
            </w:pPr>
            <w:r>
              <w:t>No es muy Flexible</w:t>
            </w:r>
          </w:p>
        </w:tc>
        <w:tc>
          <w:tcPr>
            <w:tcW w:w="1713" w:type="dxa"/>
          </w:tcPr>
          <w:p w14:paraId="6E970326" w14:textId="51EB5D8E" w:rsidR="00D63F6D" w:rsidRDefault="00F337A4" w:rsidP="00D63F6D">
            <w:pPr>
              <w:cnfStyle w:val="000000100000" w:firstRow="0" w:lastRow="0" w:firstColumn="0" w:lastColumn="0" w:oddVBand="0" w:evenVBand="0" w:oddHBand="1" w:evenHBand="0" w:firstRowFirstColumn="0" w:firstRowLastColumn="0" w:lastRowFirstColumn="0" w:lastRowLastColumn="0"/>
            </w:pPr>
            <w:r>
              <w:t>Muy abierta y Flexible</w:t>
            </w:r>
          </w:p>
        </w:tc>
      </w:tr>
      <w:tr w:rsidR="00D63F6D" w14:paraId="449D562B" w14:textId="77777777" w:rsidTr="002034D7">
        <w:trPr>
          <w:trHeight w:val="354"/>
        </w:trPr>
        <w:tc>
          <w:tcPr>
            <w:cnfStyle w:val="001000000000" w:firstRow="0" w:lastRow="0" w:firstColumn="1" w:lastColumn="0" w:oddVBand="0" w:evenVBand="0" w:oddHBand="0" w:evenHBand="0" w:firstRowFirstColumn="0" w:firstRowLastColumn="0" w:lastRowFirstColumn="0" w:lastRowLastColumn="0"/>
            <w:tcW w:w="1713" w:type="dxa"/>
          </w:tcPr>
          <w:p w14:paraId="74D20FE3" w14:textId="07E50231" w:rsidR="00D63F6D" w:rsidRDefault="00D63F6D" w:rsidP="00D63F6D">
            <w:r>
              <w:t>Utilización en el mundo empresarial</w:t>
            </w:r>
          </w:p>
        </w:tc>
        <w:tc>
          <w:tcPr>
            <w:tcW w:w="1713" w:type="dxa"/>
          </w:tcPr>
          <w:p w14:paraId="3C4E6610" w14:textId="3BDD8BB0" w:rsidR="00D63F6D" w:rsidRDefault="00D63F6D" w:rsidP="00D63F6D">
            <w:pPr>
              <w:cnfStyle w:val="000000000000" w:firstRow="0" w:lastRow="0" w:firstColumn="0" w:lastColumn="0" w:oddVBand="0" w:evenVBand="0" w:oddHBand="0" w:evenHBand="0" w:firstRowFirstColumn="0" w:firstRowLastColumn="0" w:lastRowFirstColumn="0" w:lastRowLastColumn="0"/>
            </w:pPr>
            <w:r>
              <w:t>La más utilizada en grandes empresas</w:t>
            </w:r>
          </w:p>
          <w:p w14:paraId="39B864B6" w14:textId="323F2A81" w:rsidR="00D63F6D" w:rsidRPr="00B95DC8" w:rsidRDefault="00D63F6D" w:rsidP="00D63F6D">
            <w:pPr>
              <w:jc w:val="center"/>
              <w:cnfStyle w:val="000000000000" w:firstRow="0" w:lastRow="0" w:firstColumn="0" w:lastColumn="0" w:oddVBand="0" w:evenVBand="0" w:oddHBand="0" w:evenHBand="0" w:firstRowFirstColumn="0" w:firstRowLastColumn="0" w:lastRowFirstColumn="0" w:lastRowLastColumn="0"/>
            </w:pPr>
          </w:p>
        </w:tc>
        <w:tc>
          <w:tcPr>
            <w:tcW w:w="1712" w:type="dxa"/>
          </w:tcPr>
          <w:p w14:paraId="71FC6DA9" w14:textId="4AB9BE68" w:rsidR="00D63F6D" w:rsidRDefault="00D63F6D" w:rsidP="00D63F6D">
            <w:pPr>
              <w:cnfStyle w:val="000000000000" w:firstRow="0" w:lastRow="0" w:firstColumn="0" w:lastColumn="0" w:oddVBand="0" w:evenVBand="0" w:oddHBand="0" w:evenHBand="0" w:firstRowFirstColumn="0" w:firstRowLastColumn="0" w:lastRowFirstColumn="0" w:lastRowLastColumn="0"/>
            </w:pPr>
            <w:r>
              <w:t>Lo utilizan muchas grandes empresas</w:t>
            </w:r>
            <w:r w:rsidR="00760EFD">
              <w:t xml:space="preserve">, siendo la segunda </w:t>
            </w:r>
            <w:r w:rsidR="00A8569E">
              <w:t>más</w:t>
            </w:r>
            <w:r w:rsidR="00760EFD">
              <w:t xml:space="preserve"> utilizada</w:t>
            </w:r>
          </w:p>
        </w:tc>
        <w:tc>
          <w:tcPr>
            <w:tcW w:w="1713" w:type="dxa"/>
          </w:tcPr>
          <w:p w14:paraId="7C07DA89" w14:textId="13D65380" w:rsidR="00D63F6D" w:rsidRDefault="002558BA" w:rsidP="00D63F6D">
            <w:pPr>
              <w:cnfStyle w:val="000000000000" w:firstRow="0" w:lastRow="0" w:firstColumn="0" w:lastColumn="0" w:oddVBand="0" w:evenVBand="0" w:oddHBand="0" w:evenHBand="0" w:firstRowFirstColumn="0" w:firstRowLastColumn="0" w:lastRowFirstColumn="0" w:lastRowLastColumn="0"/>
            </w:pPr>
            <w:r>
              <w:t>No es de las 10 mas utilizadas en el mundo laboral, aun así, cada vez está siendo tomada más en cuenta</w:t>
            </w:r>
          </w:p>
        </w:tc>
        <w:tc>
          <w:tcPr>
            <w:tcW w:w="1713" w:type="dxa"/>
          </w:tcPr>
          <w:p w14:paraId="5457BA92" w14:textId="6876A7A7" w:rsidR="00D63F6D" w:rsidRDefault="00D63F6D" w:rsidP="00D63F6D">
            <w:pPr>
              <w:cnfStyle w:val="000000000000" w:firstRow="0" w:lastRow="0" w:firstColumn="0" w:lastColumn="0" w:oddVBand="0" w:evenVBand="0" w:oddHBand="0" w:evenHBand="0" w:firstRowFirstColumn="0" w:firstRowLastColumn="0" w:lastRowFirstColumn="0" w:lastRowLastColumn="0"/>
            </w:pPr>
            <w:r>
              <w:t>Sistema gestor de Base de Datos no relacional más utilizado</w:t>
            </w:r>
          </w:p>
        </w:tc>
      </w:tr>
      <w:tr w:rsidR="00A20CA5" w14:paraId="012B588E" w14:textId="77777777" w:rsidTr="002034D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13" w:type="dxa"/>
          </w:tcPr>
          <w:p w14:paraId="0AB3565B" w14:textId="42D4C1ED" w:rsidR="00A20CA5" w:rsidRDefault="00A20CA5" w:rsidP="00D63F6D">
            <w:r>
              <w:t xml:space="preserve">Soporte de Lenguajes de </w:t>
            </w:r>
            <w:r w:rsidR="00760EFD">
              <w:t>Programación</w:t>
            </w:r>
          </w:p>
        </w:tc>
        <w:tc>
          <w:tcPr>
            <w:tcW w:w="1713" w:type="dxa"/>
          </w:tcPr>
          <w:p w14:paraId="1D049C41" w14:textId="5A407E07" w:rsidR="00A20CA5" w:rsidRDefault="00A20CA5" w:rsidP="00D63F6D">
            <w:pPr>
              <w:cnfStyle w:val="000000100000" w:firstRow="0" w:lastRow="0" w:firstColumn="0" w:lastColumn="0" w:oddVBand="0" w:evenVBand="0" w:oddHBand="1" w:evenHBand="0" w:firstRowFirstColumn="0" w:firstRowLastColumn="0" w:lastRowFirstColumn="0" w:lastRowLastColumn="0"/>
            </w:pPr>
            <w:r>
              <w:t>Soporte de 24 Lenguaje de Programación</w:t>
            </w:r>
          </w:p>
        </w:tc>
        <w:tc>
          <w:tcPr>
            <w:tcW w:w="1712" w:type="dxa"/>
          </w:tcPr>
          <w:p w14:paraId="54EB301F" w14:textId="19CB3132" w:rsidR="00A20CA5" w:rsidRDefault="00A20CA5" w:rsidP="00D63F6D">
            <w:pPr>
              <w:cnfStyle w:val="000000100000" w:firstRow="0" w:lastRow="0" w:firstColumn="0" w:lastColumn="0" w:oddVBand="0" w:evenVBand="0" w:oddHBand="1" w:evenHBand="0" w:firstRowFirstColumn="0" w:firstRowLastColumn="0" w:lastRowFirstColumn="0" w:lastRowLastColumn="0"/>
            </w:pPr>
            <w:r>
              <w:t>Soporte de 19 Lenguaje de Programación</w:t>
            </w:r>
          </w:p>
        </w:tc>
        <w:tc>
          <w:tcPr>
            <w:tcW w:w="1713" w:type="dxa"/>
          </w:tcPr>
          <w:p w14:paraId="5DA1EC2D" w14:textId="7A5F9179" w:rsidR="00A20CA5" w:rsidRDefault="00C2348D" w:rsidP="00D63F6D">
            <w:pPr>
              <w:cnfStyle w:val="000000100000" w:firstRow="0" w:lastRow="0" w:firstColumn="0" w:lastColumn="0" w:oddVBand="0" w:evenVBand="0" w:oddHBand="1" w:evenHBand="0" w:firstRowFirstColumn="0" w:firstRowLastColumn="0" w:lastRowFirstColumn="0" w:lastRowLastColumn="0"/>
            </w:pPr>
            <w:r>
              <w:t>Soporte de 19 Lenguaje de Programación</w:t>
            </w:r>
          </w:p>
        </w:tc>
        <w:tc>
          <w:tcPr>
            <w:tcW w:w="1713" w:type="dxa"/>
          </w:tcPr>
          <w:p w14:paraId="27EE6F2A" w14:textId="63787D10" w:rsidR="00A20CA5" w:rsidRDefault="00A20CA5" w:rsidP="00D63F6D">
            <w:pPr>
              <w:cnfStyle w:val="000000100000" w:firstRow="0" w:lastRow="0" w:firstColumn="0" w:lastColumn="0" w:oddVBand="0" w:evenVBand="0" w:oddHBand="1" w:evenHBand="0" w:firstRowFirstColumn="0" w:firstRowLastColumn="0" w:lastRowFirstColumn="0" w:lastRowLastColumn="0"/>
            </w:pPr>
            <w:r>
              <w:t>Soporte de 27 Lenguaje de Programación</w:t>
            </w:r>
          </w:p>
        </w:tc>
      </w:tr>
    </w:tbl>
    <w:p w14:paraId="66CF7982" w14:textId="77777777" w:rsidR="002034D7" w:rsidRDefault="002034D7" w:rsidP="000B3653"/>
    <w:p w14:paraId="43919AB0" w14:textId="79665B74" w:rsidR="00F62378" w:rsidRPr="003F30D5" w:rsidRDefault="004C29EA" w:rsidP="002034D7">
      <w:pPr>
        <w:pStyle w:val="Ttulo2"/>
      </w:pPr>
      <w:r>
        <w:lastRenderedPageBreak/>
        <w:t>Justificación</w:t>
      </w:r>
      <w:r w:rsidR="00F62378">
        <w:rPr>
          <w:lang w:val="es-BZ"/>
        </w:rPr>
        <w:t>:</w:t>
      </w:r>
    </w:p>
    <w:p w14:paraId="58655171" w14:textId="711FAC16" w:rsidR="00484D75" w:rsidRDefault="00484D75" w:rsidP="000B3653">
      <w:pPr>
        <w:rPr>
          <w:lang w:val="es-ES"/>
        </w:rPr>
      </w:pPr>
      <w:r>
        <w:rPr>
          <w:lang w:val="es-ES"/>
        </w:rPr>
        <w:t xml:space="preserve">Al empezar el trabajo pensé en encontrar un sistema gestor de Base de Datos definitivo, pero me encontré con la sorpresa de que no existe tal. Para la realización de un proyecto que </w:t>
      </w:r>
      <w:r w:rsidR="00A8569E">
        <w:rPr>
          <w:lang w:val="es-ES"/>
        </w:rPr>
        <w:t>utiliza</w:t>
      </w:r>
      <w:r>
        <w:rPr>
          <w:lang w:val="es-ES"/>
        </w:rPr>
        <w:t xml:space="preserve"> base de datos es de suma importancia elegir el gestor de base de datos más </w:t>
      </w:r>
      <w:r w:rsidR="00A8569E">
        <w:rPr>
          <w:lang w:val="es-ES"/>
        </w:rPr>
        <w:t>conveniente, si</w:t>
      </w:r>
      <w:r>
        <w:rPr>
          <w:lang w:val="es-ES"/>
        </w:rPr>
        <w:t xml:space="preserve"> el proyecto requiere de un modelo entidad relación y es a </w:t>
      </w:r>
      <w:r w:rsidR="00A8569E">
        <w:rPr>
          <w:lang w:val="es-ES"/>
        </w:rPr>
        <w:t xml:space="preserve">una </w:t>
      </w:r>
      <w:r>
        <w:rPr>
          <w:lang w:val="es-ES"/>
        </w:rPr>
        <w:t xml:space="preserve">escala inmensa lo recomendable es utilizar Oracle, ya que es el </w:t>
      </w:r>
      <w:r w:rsidR="00467A4B">
        <w:rPr>
          <w:lang w:val="es-ES"/>
        </w:rPr>
        <w:t>más</w:t>
      </w:r>
      <w:r>
        <w:rPr>
          <w:lang w:val="es-ES"/>
        </w:rPr>
        <w:t xml:space="preserve"> completo, cave recalcar que es de paga y para un proyecto no tan ambicioso como el que podría tener</w:t>
      </w:r>
      <w:r w:rsidR="00A8569E">
        <w:rPr>
          <w:lang w:val="es-ES"/>
        </w:rPr>
        <w:t xml:space="preserve"> una empresa grande como</w:t>
      </w:r>
      <w:r>
        <w:rPr>
          <w:lang w:val="es-ES"/>
        </w:rPr>
        <w:t xml:space="preserve"> Coca-Cola no es para nada recomendable este gestor.</w:t>
      </w:r>
      <w:r w:rsidR="00A8569E">
        <w:rPr>
          <w:lang w:val="es-ES"/>
        </w:rPr>
        <w:t xml:space="preserve"> Pero no es necesario Oracle para proyectos grandes, ya que con MySQL perfectamente puedes crear un monstruo tecnológico, empresas como Facebook, Google y Twitter utilizan este gestor totalmente gratuito. También puedes optar por un gestor como MariaDB que</w:t>
      </w:r>
      <w:r w:rsidR="000D602B">
        <w:rPr>
          <w:lang w:val="es-ES"/>
        </w:rPr>
        <w:t xml:space="preserve"> tiene las ventajas de MySQL y además</w:t>
      </w:r>
      <w:r w:rsidR="00A8569E">
        <w:rPr>
          <w:lang w:val="es-ES"/>
        </w:rPr>
        <w:t xml:space="preserve"> mejora algunos aspectos donde flaquea MySQL</w:t>
      </w:r>
      <w:r w:rsidR="00F13721">
        <w:rPr>
          <w:lang w:val="es-ES"/>
        </w:rPr>
        <w:t xml:space="preserve"> permitiendo</w:t>
      </w:r>
      <w:r w:rsidR="00A8569E">
        <w:rPr>
          <w:lang w:val="es-ES"/>
        </w:rPr>
        <w:t xml:space="preserve"> </w:t>
      </w:r>
      <w:r w:rsidR="00F13721">
        <w:rPr>
          <w:lang w:val="es-ES"/>
        </w:rPr>
        <w:t xml:space="preserve">mayor escabilidad </w:t>
      </w:r>
      <w:r w:rsidR="000D602B">
        <w:rPr>
          <w:lang w:val="es-ES"/>
        </w:rPr>
        <w:t>en los proyectos</w:t>
      </w:r>
      <w:r w:rsidR="003F30D5">
        <w:rPr>
          <w:lang w:val="es-ES"/>
        </w:rPr>
        <w:t>. Sin embargo, la mejor opción si el proyecto necesita un gestor de base de datos no relacional es sin duda es MongoDB que es el mas utilizado en el mundo debido a su gran flexibilidad y la capacidad de expansión de la base de datos, además tiene un soporte para una gran cantidad de lenguajes de programación que lo posicionan en el más utilizado cuando se trata de base de datos NoSQL.</w:t>
      </w:r>
    </w:p>
    <w:p w14:paraId="3234A53F" w14:textId="2E5707CF" w:rsidR="00A24BB4" w:rsidRDefault="00A24BB4" w:rsidP="000B3653">
      <w:pPr>
        <w:rPr>
          <w:lang w:val="es-ES"/>
        </w:rPr>
      </w:pPr>
      <w:r>
        <w:rPr>
          <w:lang w:val="es-ES"/>
        </w:rPr>
        <w:t>Se hablo de gestores de Base de Datos Relacionales y No Relacionales, pero… ¿que son estos?</w:t>
      </w:r>
    </w:p>
    <w:p w14:paraId="6719BB3B" w14:textId="4B31042A" w:rsidR="00A24BB4" w:rsidRDefault="00A24BB4" w:rsidP="000B3653">
      <w:r>
        <w:rPr>
          <w:lang w:val="es-ES"/>
        </w:rPr>
        <w:t xml:space="preserve">Estos son los tipos de formas en las que se puede administrar los datos, los gestores relacionales se </w:t>
      </w:r>
      <w:r w:rsidRPr="00A24BB4">
        <w:t>basa</w:t>
      </w:r>
      <w:r>
        <w:t>n</w:t>
      </w:r>
      <w:r w:rsidRPr="00A24BB4">
        <w:t xml:space="preserve"> fundamentalmente en establecer relaciones o vínculos entre </w:t>
      </w:r>
      <w:r w:rsidR="002034D7" w:rsidRPr="00A24BB4">
        <w:t>los datos</w:t>
      </w:r>
      <w:r>
        <w:t xml:space="preserve"> bajo un diseño de tablas donde cada relación consta de un registro y atributo propio.</w:t>
      </w:r>
    </w:p>
    <w:p w14:paraId="5ACD5B13" w14:textId="78C199A0" w:rsidR="004C29EA" w:rsidRPr="002034D7" w:rsidRDefault="002034D7" w:rsidP="000B3653">
      <w:r>
        <w:t xml:space="preserve">Los gestores de base de datos </w:t>
      </w:r>
      <w:r w:rsidRPr="00A24BB4">
        <w:t xml:space="preserve">relacionales </w:t>
      </w:r>
      <w:r>
        <w:t>n</w:t>
      </w:r>
      <w:r w:rsidRPr="00A24BB4">
        <w:t>o requieren</w:t>
      </w:r>
      <w:r w:rsidR="00A24BB4" w:rsidRPr="00A24BB4">
        <w:t xml:space="preserve"> de estructuras de datos como tablas</w:t>
      </w:r>
      <w:r w:rsidR="00A24BB4">
        <w:t xml:space="preserve"> y cuentan con una gran e</w:t>
      </w:r>
      <w:r w:rsidR="00A24BB4" w:rsidRPr="00A24BB4">
        <w:t>scala horizontalmente</w:t>
      </w:r>
      <w:r w:rsidR="00A24BB4">
        <w:t>, tienen la particularidad de poder</w:t>
      </w:r>
      <w:r>
        <w:t xml:space="preserve"> </w:t>
      </w:r>
      <w:r w:rsidR="00A24BB4" w:rsidRPr="00A24BB4">
        <w:t>gestion</w:t>
      </w:r>
      <w:r w:rsidR="00A24BB4">
        <w:t xml:space="preserve">ar </w:t>
      </w:r>
      <w:r w:rsidR="00A24BB4" w:rsidRPr="00A24BB4">
        <w:t>un importante volumen de datos.</w:t>
      </w:r>
    </w:p>
    <w:p w14:paraId="39BBA7D2" w14:textId="32C2E850" w:rsidR="002034D7" w:rsidRDefault="002034D7" w:rsidP="000B3653">
      <w:pPr>
        <w:rPr>
          <w:lang w:val="es-BZ"/>
        </w:rPr>
      </w:pPr>
    </w:p>
    <w:p w14:paraId="7A570D24" w14:textId="78A0143D" w:rsidR="00593740" w:rsidRDefault="00593740" w:rsidP="000B3653">
      <w:pPr>
        <w:rPr>
          <w:lang w:val="es-BZ"/>
        </w:rPr>
      </w:pPr>
    </w:p>
    <w:p w14:paraId="3035533C" w14:textId="08C6EE01" w:rsidR="00593740" w:rsidRDefault="00593740" w:rsidP="000B3653">
      <w:pPr>
        <w:rPr>
          <w:lang w:val="es-BZ"/>
        </w:rPr>
      </w:pPr>
    </w:p>
    <w:p w14:paraId="52A56199" w14:textId="2D9DFE21" w:rsidR="00593740" w:rsidRDefault="00593740" w:rsidP="000B3653">
      <w:pPr>
        <w:rPr>
          <w:lang w:val="es-BZ"/>
        </w:rPr>
      </w:pPr>
    </w:p>
    <w:p w14:paraId="212AFFC6" w14:textId="09A302DC" w:rsidR="00593740" w:rsidRDefault="00593740" w:rsidP="000B3653">
      <w:pPr>
        <w:rPr>
          <w:lang w:val="es-BZ"/>
        </w:rPr>
      </w:pPr>
    </w:p>
    <w:p w14:paraId="4DB160AD" w14:textId="28D6B3E0" w:rsidR="00593740" w:rsidRDefault="00593740" w:rsidP="000B3653">
      <w:pPr>
        <w:rPr>
          <w:lang w:val="es-BZ"/>
        </w:rPr>
      </w:pPr>
    </w:p>
    <w:p w14:paraId="1692CC4A" w14:textId="77777777" w:rsidR="00593740" w:rsidRDefault="00593740" w:rsidP="000B3653">
      <w:pPr>
        <w:rPr>
          <w:lang w:val="es-BZ"/>
        </w:rPr>
      </w:pPr>
    </w:p>
    <w:p w14:paraId="5E28D407" w14:textId="6C9D6C8A" w:rsidR="004C29EA" w:rsidRPr="001624D3" w:rsidRDefault="004C29EA" w:rsidP="00593740">
      <w:pPr>
        <w:pStyle w:val="Ttulo2"/>
        <w:rPr>
          <w:color w:val="BF8F07"/>
          <w:lang w:val="es-BZ"/>
        </w:rPr>
      </w:pPr>
      <w:r w:rsidRPr="001624D3">
        <w:rPr>
          <w:color w:val="BF8F07"/>
          <w:lang w:val="es-BZ"/>
        </w:rPr>
        <w:t>Bibliografía:</w:t>
      </w:r>
    </w:p>
    <w:p w14:paraId="0AD7DFD2" w14:textId="74D83809" w:rsidR="00DB4ABD" w:rsidRDefault="001624D3" w:rsidP="000B3653">
      <w:pPr>
        <w:rPr>
          <w:lang w:val="es-BZ"/>
        </w:rPr>
      </w:pPr>
      <w:hyperlink r:id="rId6" w:history="1">
        <w:r w:rsidR="00DB4ABD" w:rsidRPr="007832AB">
          <w:rPr>
            <w:rStyle w:val="Hipervnculo"/>
            <w:lang w:val="es-BZ"/>
          </w:rPr>
          <w:t>https://revistadigital.inesem.es/informatica-y-tics/los-gestores-de-bases-de-datos-mas-usados/</w:t>
        </w:r>
      </w:hyperlink>
    </w:p>
    <w:p w14:paraId="4F1B05F3" w14:textId="5A73E34D" w:rsidR="00A4023E" w:rsidRDefault="001624D3" w:rsidP="000B3653">
      <w:pPr>
        <w:rPr>
          <w:lang w:val="es-BZ"/>
        </w:rPr>
      </w:pPr>
      <w:hyperlink r:id="rId7" w:history="1">
        <w:r w:rsidR="00A4023E" w:rsidRPr="007832AB">
          <w:rPr>
            <w:rStyle w:val="Hipervnculo"/>
            <w:lang w:val="es-BZ"/>
          </w:rPr>
          <w:t>https://www.diarlu.com/gestores-bases-datos/</w:t>
        </w:r>
      </w:hyperlink>
    </w:p>
    <w:p w14:paraId="2AE3F124" w14:textId="3B1D3F3C" w:rsidR="00DB4ABD" w:rsidRDefault="001624D3" w:rsidP="000B3653">
      <w:pPr>
        <w:rPr>
          <w:lang w:val="es-BZ"/>
        </w:rPr>
      </w:pPr>
      <w:hyperlink r:id="rId8" w:history="1">
        <w:r w:rsidR="003A73AD" w:rsidRPr="007832AB">
          <w:rPr>
            <w:rStyle w:val="Hipervnculo"/>
            <w:lang w:val="es-BZ"/>
          </w:rPr>
          <w:t>https://docs.oracle.com/cd/E19957-01/820-5639/ggxye/index.html</w:t>
        </w:r>
      </w:hyperlink>
    </w:p>
    <w:p w14:paraId="232D8292" w14:textId="3E026B68" w:rsidR="003A73AD" w:rsidRDefault="001624D3" w:rsidP="000B3653">
      <w:pPr>
        <w:rPr>
          <w:lang w:val="es-BZ"/>
        </w:rPr>
      </w:pPr>
      <w:hyperlink r:id="rId9" w:history="1">
        <w:r w:rsidR="003A73AD" w:rsidRPr="007832AB">
          <w:rPr>
            <w:rStyle w:val="Hipervnculo"/>
            <w:lang w:val="es-BZ"/>
          </w:rPr>
          <w:t>https://db-engines.com/en/ranking</w:t>
        </w:r>
      </w:hyperlink>
    </w:p>
    <w:p w14:paraId="7DDF5403" w14:textId="5569C6B2" w:rsidR="006A21E5" w:rsidRDefault="001624D3" w:rsidP="000B3653">
      <w:pPr>
        <w:rPr>
          <w:lang w:val="es-BZ"/>
        </w:rPr>
      </w:pPr>
      <w:hyperlink r:id="rId10" w:history="1">
        <w:r w:rsidR="006A21E5" w:rsidRPr="007832AB">
          <w:rPr>
            <w:rStyle w:val="Hipervnculo"/>
            <w:lang w:val="es-BZ"/>
          </w:rPr>
          <w:t>https://pandorafms.com/blog/es/nosql-vs-sql-diferencias-y-cuando-elegir-cada-una/</w:t>
        </w:r>
      </w:hyperlink>
    </w:p>
    <w:p w14:paraId="4B4E9A0D" w14:textId="77777777" w:rsidR="00A4023E" w:rsidRPr="00F62378" w:rsidRDefault="00A4023E" w:rsidP="000B3653">
      <w:pPr>
        <w:rPr>
          <w:lang w:val="es-BZ"/>
        </w:rPr>
      </w:pPr>
    </w:p>
    <w:sectPr w:rsidR="00A4023E" w:rsidRPr="00F62378" w:rsidSect="0059374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373D1"/>
    <w:multiLevelType w:val="multilevel"/>
    <w:tmpl w:val="B67089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A712360"/>
    <w:multiLevelType w:val="multilevel"/>
    <w:tmpl w:val="CB92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E2"/>
    <w:rsid w:val="000A4F8F"/>
    <w:rsid w:val="000B3653"/>
    <w:rsid w:val="000D602B"/>
    <w:rsid w:val="00135B66"/>
    <w:rsid w:val="001624D3"/>
    <w:rsid w:val="002010BA"/>
    <w:rsid w:val="002034D7"/>
    <w:rsid w:val="002558BA"/>
    <w:rsid w:val="002D6639"/>
    <w:rsid w:val="002E3FC6"/>
    <w:rsid w:val="003A73AD"/>
    <w:rsid w:val="003F30D5"/>
    <w:rsid w:val="004503BD"/>
    <w:rsid w:val="00467A4B"/>
    <w:rsid w:val="00484D75"/>
    <w:rsid w:val="004C29EA"/>
    <w:rsid w:val="004E2E18"/>
    <w:rsid w:val="004F6B53"/>
    <w:rsid w:val="00593740"/>
    <w:rsid w:val="006A21E5"/>
    <w:rsid w:val="00760EFD"/>
    <w:rsid w:val="007A4BD4"/>
    <w:rsid w:val="00814E7E"/>
    <w:rsid w:val="008E364C"/>
    <w:rsid w:val="009755ED"/>
    <w:rsid w:val="009D7F72"/>
    <w:rsid w:val="00A13ADF"/>
    <w:rsid w:val="00A20CA5"/>
    <w:rsid w:val="00A24BB4"/>
    <w:rsid w:val="00A4023E"/>
    <w:rsid w:val="00A8569E"/>
    <w:rsid w:val="00B95DC8"/>
    <w:rsid w:val="00C2348D"/>
    <w:rsid w:val="00C5347E"/>
    <w:rsid w:val="00C96BBC"/>
    <w:rsid w:val="00D333D6"/>
    <w:rsid w:val="00D52192"/>
    <w:rsid w:val="00D63F6D"/>
    <w:rsid w:val="00D707E2"/>
    <w:rsid w:val="00DB4ABD"/>
    <w:rsid w:val="00DF5C64"/>
    <w:rsid w:val="00E463D1"/>
    <w:rsid w:val="00E56B24"/>
    <w:rsid w:val="00E63521"/>
    <w:rsid w:val="00E717CD"/>
    <w:rsid w:val="00E71F97"/>
    <w:rsid w:val="00F13721"/>
    <w:rsid w:val="00F337A4"/>
    <w:rsid w:val="00F62378"/>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313F"/>
  <w15:chartTrackingRefBased/>
  <w15:docId w15:val="{E4D0AD3B-BC31-432D-B198-D7DD778E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0B36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3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3653"/>
    <w:rPr>
      <w:rFonts w:asciiTheme="majorHAnsi" w:eastAsiaTheme="majorEastAsia" w:hAnsiTheme="majorHAnsi" w:cstheme="majorBidi"/>
      <w:color w:val="2F5496" w:themeColor="accent1" w:themeShade="BF"/>
      <w:sz w:val="32"/>
      <w:szCs w:val="32"/>
      <w:lang w:val="es-AR"/>
    </w:rPr>
  </w:style>
  <w:style w:type="table" w:styleId="Tablaconcuadrcula">
    <w:name w:val="Table Grid"/>
    <w:basedOn w:val="Tablanormal"/>
    <w:uiPriority w:val="39"/>
    <w:rsid w:val="00F6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4023E"/>
    <w:rPr>
      <w:color w:val="0563C1" w:themeColor="hyperlink"/>
      <w:u w:val="single"/>
    </w:rPr>
  </w:style>
  <w:style w:type="character" w:styleId="Mencinsinresolver">
    <w:name w:val="Unresolved Mention"/>
    <w:basedOn w:val="Fuentedeprrafopredeter"/>
    <w:uiPriority w:val="99"/>
    <w:semiHidden/>
    <w:unhideWhenUsed/>
    <w:rsid w:val="00A4023E"/>
    <w:rPr>
      <w:color w:val="605E5C"/>
      <w:shd w:val="clear" w:color="auto" w:fill="E1DFDD"/>
    </w:rPr>
  </w:style>
  <w:style w:type="character" w:styleId="Textoennegrita">
    <w:name w:val="Strong"/>
    <w:basedOn w:val="Fuentedeprrafopredeter"/>
    <w:uiPriority w:val="22"/>
    <w:qFormat/>
    <w:rsid w:val="00E71F97"/>
    <w:rPr>
      <w:b/>
      <w:bCs/>
    </w:rPr>
  </w:style>
  <w:style w:type="character" w:styleId="Hipervnculovisitado">
    <w:name w:val="FollowedHyperlink"/>
    <w:basedOn w:val="Fuentedeprrafopredeter"/>
    <w:uiPriority w:val="99"/>
    <w:semiHidden/>
    <w:unhideWhenUsed/>
    <w:rsid w:val="002558BA"/>
    <w:rPr>
      <w:color w:val="954F72" w:themeColor="followedHyperlink"/>
      <w:u w:val="single"/>
    </w:rPr>
  </w:style>
  <w:style w:type="character" w:customStyle="1" w:styleId="Ttulo2Car">
    <w:name w:val="Título 2 Car"/>
    <w:basedOn w:val="Fuentedeprrafopredeter"/>
    <w:link w:val="Ttulo2"/>
    <w:uiPriority w:val="9"/>
    <w:rsid w:val="002034D7"/>
    <w:rPr>
      <w:rFonts w:asciiTheme="majorHAnsi" w:eastAsiaTheme="majorEastAsia" w:hAnsiTheme="majorHAnsi" w:cstheme="majorBidi"/>
      <w:color w:val="2F5496" w:themeColor="accent1" w:themeShade="BF"/>
      <w:sz w:val="26"/>
      <w:szCs w:val="26"/>
      <w:lang w:val="es-AR"/>
    </w:rPr>
  </w:style>
  <w:style w:type="table" w:styleId="Tablaconcuadrcula1Claro-nfasis2">
    <w:name w:val="Grid Table 1 Light Accent 2"/>
    <w:basedOn w:val="Tablanormal"/>
    <w:uiPriority w:val="46"/>
    <w:rsid w:val="002034D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2034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1">
    <w:name w:val="List Table 3 Accent 1"/>
    <w:basedOn w:val="Tablanormal"/>
    <w:uiPriority w:val="48"/>
    <w:rsid w:val="002034D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4-nfasis3">
    <w:name w:val="List Table 4 Accent 3"/>
    <w:basedOn w:val="Tablanormal"/>
    <w:uiPriority w:val="49"/>
    <w:rsid w:val="002034D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1">
    <w:name w:val="List Table 4 Accent 1"/>
    <w:basedOn w:val="Tablanormal"/>
    <w:uiPriority w:val="49"/>
    <w:rsid w:val="002034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inespaciado">
    <w:name w:val="No Spacing"/>
    <w:link w:val="SinespaciadoCar"/>
    <w:uiPriority w:val="1"/>
    <w:qFormat/>
    <w:rsid w:val="00593740"/>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593740"/>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37139">
      <w:bodyDiv w:val="1"/>
      <w:marLeft w:val="0"/>
      <w:marRight w:val="0"/>
      <w:marTop w:val="0"/>
      <w:marBottom w:val="0"/>
      <w:divBdr>
        <w:top w:val="none" w:sz="0" w:space="0" w:color="auto"/>
        <w:left w:val="none" w:sz="0" w:space="0" w:color="auto"/>
        <w:bottom w:val="none" w:sz="0" w:space="0" w:color="auto"/>
        <w:right w:val="none" w:sz="0" w:space="0" w:color="auto"/>
      </w:divBdr>
    </w:div>
    <w:div w:id="1214580353">
      <w:bodyDiv w:val="1"/>
      <w:marLeft w:val="0"/>
      <w:marRight w:val="0"/>
      <w:marTop w:val="0"/>
      <w:marBottom w:val="0"/>
      <w:divBdr>
        <w:top w:val="none" w:sz="0" w:space="0" w:color="auto"/>
        <w:left w:val="none" w:sz="0" w:space="0" w:color="auto"/>
        <w:bottom w:val="none" w:sz="0" w:space="0" w:color="auto"/>
        <w:right w:val="none" w:sz="0" w:space="0" w:color="auto"/>
      </w:divBdr>
    </w:div>
    <w:div w:id="1383016505">
      <w:bodyDiv w:val="1"/>
      <w:marLeft w:val="0"/>
      <w:marRight w:val="0"/>
      <w:marTop w:val="0"/>
      <w:marBottom w:val="0"/>
      <w:divBdr>
        <w:top w:val="none" w:sz="0" w:space="0" w:color="auto"/>
        <w:left w:val="none" w:sz="0" w:space="0" w:color="auto"/>
        <w:bottom w:val="none" w:sz="0" w:space="0" w:color="auto"/>
        <w:right w:val="none" w:sz="0" w:space="0" w:color="auto"/>
      </w:divBdr>
    </w:div>
    <w:div w:id="144611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9957-01/820-5639/ggxye/index.html" TargetMode="External"/><Relationship Id="rId3" Type="http://schemas.openxmlformats.org/officeDocument/2006/relationships/settings" Target="settings.xml"/><Relationship Id="rId7" Type="http://schemas.openxmlformats.org/officeDocument/2006/relationships/hyperlink" Target="https://www.diarlu.com/gestores-bases-dat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stadigital.inesem.es/informatica-y-tics/los-gestores-de-bases-de-datos-mas-usado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pandorafms.com/blog/es/nosql-vs-sql-diferencias-y-cuando-elegir-cada-una/" TargetMode="External"/><Relationship Id="rId4" Type="http://schemas.openxmlformats.org/officeDocument/2006/relationships/webSettings" Target="webSettings.xml"/><Relationship Id="rId9" Type="http://schemas.openxmlformats.org/officeDocument/2006/relationships/hyperlink" Target="https://db-engines.com/en/rank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1</Pages>
  <Words>799</Words>
  <Characters>4396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lopez</dc:creator>
  <cp:keywords/>
  <dc:description/>
  <cp:lastModifiedBy>ciro lopez</cp:lastModifiedBy>
  <cp:revision>21</cp:revision>
  <dcterms:created xsi:type="dcterms:W3CDTF">2020-08-31T17:24:00Z</dcterms:created>
  <dcterms:modified xsi:type="dcterms:W3CDTF">2020-09-02T18:26:00Z</dcterms:modified>
</cp:coreProperties>
</file>