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proofErr w:type="spellStart"/>
      <w:r w:rsidRPr="00A9281F">
        <w:rPr>
          <w:rFonts w:ascii="Times New Roman" w:hAnsi="Times New Roman" w:cs="Times New Roman"/>
          <w:b/>
          <w:bCs/>
          <w:sz w:val="44"/>
          <w:szCs w:val="44"/>
        </w:rPr>
        <w:t>Problem</w:t>
      </w:r>
      <w:proofErr w:type="spellEnd"/>
      <w:r w:rsidRPr="00A9281F">
        <w:rPr>
          <w:rFonts w:ascii="Times New Roman" w:hAnsi="Times New Roman" w:cs="Times New Roman"/>
          <w:b/>
          <w:bCs/>
          <w:sz w:val="44"/>
          <w:szCs w:val="44"/>
        </w:rPr>
        <w:t xml:space="preserve"> Statement </w:t>
      </w:r>
      <w:proofErr w:type="spellStart"/>
      <w:r w:rsidRPr="00A9281F">
        <w:rPr>
          <w:rFonts w:ascii="Times New Roman" w:hAnsi="Times New Roman" w:cs="Times New Roman"/>
          <w:b/>
          <w:bCs/>
          <w:sz w:val="44"/>
          <w:szCs w:val="44"/>
        </w:rPr>
        <w:t>GamEvaluate</w:t>
      </w:r>
      <w:proofErr w:type="spellEnd"/>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1. </w:t>
      </w:r>
      <w:proofErr w:type="spellStart"/>
      <w:r w:rsidRPr="00A9281F">
        <w:rPr>
          <w:rFonts w:ascii="Times New Roman" w:hAnsi="Times New Roman" w:cs="Times New Roman"/>
          <w:b/>
          <w:bCs/>
        </w:rPr>
        <w:t>Problem</w:t>
      </w:r>
      <w:proofErr w:type="spellEnd"/>
      <w:r w:rsidRPr="00A9281F">
        <w:rPr>
          <w:rFonts w:ascii="Times New Roman" w:hAnsi="Times New Roman" w:cs="Times New Roman"/>
          <w:b/>
          <w:bCs/>
        </w:rPr>
        <w:t xml:space="preserve">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Il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73A1D8C4"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proofErr w:type="gramStart"/>
      <w:r w:rsidRPr="00A9281F">
        <w:rPr>
          <w:rFonts w:ascii="Times New Roman" w:hAnsi="Times New Roman" w:cs="Times New Roman"/>
        </w:rPr>
        <w:t>Inoltre</w:t>
      </w:r>
      <w:proofErr w:type="gramEnd"/>
      <w:r w:rsidRPr="00A9281F">
        <w:rPr>
          <w:rFonts w:ascii="Times New Roman" w:hAnsi="Times New Roman" w:cs="Times New Roman"/>
        </w:rPr>
        <w:t xml:space="preserv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2. </w:t>
      </w:r>
      <w:proofErr w:type="spellStart"/>
      <w:r w:rsidRPr="00A9281F">
        <w:rPr>
          <w:rFonts w:ascii="Times New Roman" w:hAnsi="Times New Roman" w:cs="Times New Roman"/>
          <w:b/>
          <w:bCs/>
        </w:rPr>
        <w:t>Scenarios</w:t>
      </w:r>
      <w:proofErr w:type="spellEnd"/>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7900A410" w:rsidR="00AF3DF5" w:rsidRDefault="00257C47" w:rsidP="00AF3DF5">
      <w:pPr>
        <w:rPr>
          <w:rFonts w:ascii="Times New Roman" w:hAnsi="Times New Roman" w:cs="Times New Roman"/>
        </w:rPr>
      </w:pPr>
      <w:r>
        <w:rPr>
          <w:rFonts w:ascii="Times New Roman" w:hAnsi="Times New Roman" w:cs="Times New Roman"/>
        </w:rPr>
        <w:t xml:space="preserve">Giovanni è l’amministratore del sito </w:t>
      </w:r>
      <w:proofErr w:type="spellStart"/>
      <w:r>
        <w:rPr>
          <w:rFonts w:ascii="Times New Roman" w:hAnsi="Times New Roman" w:cs="Times New Roman"/>
        </w:rPr>
        <w:t>GamEvaluate</w:t>
      </w:r>
      <w:proofErr w:type="spellEnd"/>
      <w:r>
        <w:rPr>
          <w:rFonts w:ascii="Times New Roman" w:hAnsi="Times New Roman" w:cs="Times New Roman"/>
        </w:rPr>
        <w:t xml:space="preserv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w:t>
      </w:r>
      <w:proofErr w:type="spellStart"/>
      <w:r w:rsidR="00925030">
        <w:rPr>
          <w:rFonts w:ascii="Times New Roman" w:hAnsi="Times New Roman" w:cs="Times New Roman"/>
        </w:rPr>
        <w:t>form</w:t>
      </w:r>
      <w:proofErr w:type="spellEnd"/>
      <w:r w:rsidR="00925030">
        <w:rPr>
          <w:rFonts w:ascii="Times New Roman" w:hAnsi="Times New Roman" w:cs="Times New Roman"/>
        </w:rPr>
        <w:t xml:space="preserve"> nella homepage del sito, inserendo come username: </w:t>
      </w:r>
      <w:proofErr w:type="spellStart"/>
      <w:r w:rsidR="00925030">
        <w:rPr>
          <w:rFonts w:ascii="Times New Roman" w:hAnsi="Times New Roman" w:cs="Times New Roman"/>
        </w:rPr>
        <w:t>admin_ge</w:t>
      </w:r>
      <w:proofErr w:type="spellEnd"/>
      <w:r w:rsidR="00925030">
        <w:rPr>
          <w:rFonts w:ascii="Times New Roman" w:hAnsi="Times New Roman" w:cs="Times New Roman"/>
        </w:rPr>
        <w:t xml:space="preserve"> e come password: Admin01, e </w:t>
      </w:r>
      <w:r>
        <w:rPr>
          <w:rFonts w:ascii="Times New Roman" w:hAnsi="Times New Roman" w:cs="Times New Roman"/>
        </w:rPr>
        <w:t xml:space="preserve">va nella sezione del sito dedicata per poter compilare un </w:t>
      </w:r>
      <w:proofErr w:type="spellStart"/>
      <w:r>
        <w:rPr>
          <w:rFonts w:ascii="Times New Roman" w:hAnsi="Times New Roman" w:cs="Times New Roman"/>
        </w:rPr>
        <w:t>form</w:t>
      </w:r>
      <w:proofErr w:type="spellEnd"/>
      <w:r>
        <w:rPr>
          <w:rFonts w:ascii="Times New Roman" w:hAnsi="Times New Roman" w:cs="Times New Roman"/>
        </w:rPr>
        <w:t xml:space="preserve"> che ha: titolo del gioco, genere, prezzo medio (basato sulla ricerca su vari siti di e-commerce del prezzo per lo stesso gioco) e piattaforma di gioco.</w:t>
      </w:r>
    </w:p>
    <w:p w14:paraId="74829C7E" w14:textId="2F740757" w:rsidR="00257C47" w:rsidRPr="00A9281F" w:rsidRDefault="00257C47" w:rsidP="00AF3DF5">
      <w:pPr>
        <w:rPr>
          <w:rFonts w:ascii="Times New Roman" w:hAnsi="Times New Roman" w:cs="Times New Roman"/>
        </w:rPr>
      </w:pPr>
      <w:r>
        <w:rPr>
          <w:rFonts w:ascii="Times New Roman" w:hAnsi="Times New Roman" w:cs="Times New Roman"/>
        </w:rPr>
        <w:t xml:space="preserve">Dopo aver pubblicato il nuovo gioco da poter recensire, ha un po' di tempo libero per controllare alcune recensioni e nota che tra </w:t>
      </w:r>
      <w:r w:rsidR="00517E14">
        <w:rPr>
          <w:rFonts w:ascii="Times New Roman" w:hAnsi="Times New Roman" w:cs="Times New Roman"/>
        </w:rPr>
        <w:t>di esse</w:t>
      </w:r>
      <w:r>
        <w:rPr>
          <w:rFonts w:ascii="Times New Roman" w:hAnsi="Times New Roman" w:cs="Times New Roman"/>
        </w:rPr>
        <w:t xml:space="preserve"> ci sono alcuni commenti contenenti parole offensive. Giovanni decide quindi di eliminare il commento e</w:t>
      </w:r>
      <w:r w:rsidR="00E3091F">
        <w:rPr>
          <w:rFonts w:ascii="Times New Roman" w:hAnsi="Times New Roman" w:cs="Times New Roman"/>
        </w:rPr>
        <w:t xml:space="preserve"> assegna il compito a un moderatore</w:t>
      </w:r>
      <w:r w:rsidR="00574148">
        <w:rPr>
          <w:rFonts w:ascii="Times New Roman" w:hAnsi="Times New Roman" w:cs="Times New Roman"/>
        </w:rPr>
        <w:t xml:space="preserve"> tramite e</w:t>
      </w:r>
      <w:r w:rsidR="00AE4D71">
        <w:rPr>
          <w:rFonts w:ascii="Times New Roman" w:hAnsi="Times New Roman" w:cs="Times New Roman"/>
        </w:rPr>
        <w:t>-</w:t>
      </w:r>
      <w:r w:rsidR="00574148">
        <w:rPr>
          <w:rFonts w:ascii="Times New Roman" w:hAnsi="Times New Roman" w:cs="Times New Roman"/>
        </w:rPr>
        <w:t>mail</w:t>
      </w:r>
      <w:r w:rsidR="00AE4D71">
        <w:rPr>
          <w:rFonts w:ascii="Times New Roman" w:hAnsi="Times New Roman" w:cs="Times New Roman"/>
        </w:rPr>
        <w:t xml:space="preserve"> </w:t>
      </w:r>
      <w:r w:rsidR="00574148">
        <w:rPr>
          <w:rFonts w:ascii="Times New Roman" w:hAnsi="Times New Roman" w:cs="Times New Roman"/>
        </w:rPr>
        <w:t xml:space="preserve">(anche se questo compito può essere eseguito da lui stesso). </w:t>
      </w:r>
      <w:r w:rsidR="00E3091F">
        <w:rPr>
          <w:rFonts w:ascii="Times New Roman" w:hAnsi="Times New Roman" w:cs="Times New Roman"/>
        </w:rPr>
        <w:t xml:space="preserve">Paolo, che si occupa di </w:t>
      </w:r>
      <w:r w:rsidR="00574148">
        <w:rPr>
          <w:rFonts w:ascii="Times New Roman" w:hAnsi="Times New Roman" w:cs="Times New Roman"/>
        </w:rPr>
        <w:t xml:space="preserve">gestire le varie recensioni fatte dagli utenti, controlla la propria mail e </w:t>
      </w:r>
      <w:r w:rsidR="00456778">
        <w:rPr>
          <w:rFonts w:ascii="Times New Roman" w:hAnsi="Times New Roman" w:cs="Times New Roman"/>
        </w:rPr>
        <w:t>nota</w:t>
      </w:r>
      <w:r w:rsidR="00574148">
        <w:rPr>
          <w:rFonts w:ascii="Times New Roman" w:hAnsi="Times New Roman" w:cs="Times New Roman"/>
        </w:rPr>
        <w:t xml:space="preserve"> la segnalazione. Accede sul sito </w:t>
      </w:r>
      <w:r w:rsidR="00456778">
        <w:rPr>
          <w:rFonts w:ascii="Times New Roman" w:hAnsi="Times New Roman" w:cs="Times New Roman"/>
        </w:rPr>
        <w:t>con</w:t>
      </w:r>
      <w:r w:rsidR="00574148">
        <w:rPr>
          <w:rFonts w:ascii="Times New Roman" w:hAnsi="Times New Roman" w:cs="Times New Roman"/>
        </w:rPr>
        <w:t xml:space="preserve"> username</w:t>
      </w:r>
      <w:r w:rsidR="00456778">
        <w:rPr>
          <w:rFonts w:ascii="Times New Roman" w:hAnsi="Times New Roman" w:cs="Times New Roman"/>
        </w:rPr>
        <w:t xml:space="preserve">: </w:t>
      </w:r>
      <w:proofErr w:type="spellStart"/>
      <w:r w:rsidR="00456778">
        <w:rPr>
          <w:rFonts w:ascii="Times New Roman" w:hAnsi="Times New Roman" w:cs="Times New Roman"/>
        </w:rPr>
        <w:t>paolo_mod</w:t>
      </w:r>
      <w:proofErr w:type="spellEnd"/>
      <w:r w:rsidR="00574148">
        <w:rPr>
          <w:rFonts w:ascii="Times New Roman" w:hAnsi="Times New Roman" w:cs="Times New Roman"/>
        </w:rPr>
        <w:t xml:space="preserve"> e password</w:t>
      </w:r>
      <w:r w:rsidR="00456778">
        <w:rPr>
          <w:rFonts w:ascii="Times New Roman" w:hAnsi="Times New Roman" w:cs="Times New Roman"/>
        </w:rPr>
        <w:t>: Pmod01</w:t>
      </w:r>
      <w:r w:rsidR="007A1FA2">
        <w:rPr>
          <w:rFonts w:ascii="Times New Roman" w:hAnsi="Times New Roman" w:cs="Times New Roman"/>
        </w:rPr>
        <w:t xml:space="preserve"> </w:t>
      </w:r>
      <w:r w:rsidR="007327CF">
        <w:rPr>
          <w:rFonts w:ascii="Times New Roman" w:hAnsi="Times New Roman" w:cs="Times New Roman"/>
        </w:rPr>
        <w:t>(</w:t>
      </w:r>
      <w:r w:rsidR="00574148">
        <w:rPr>
          <w:rFonts w:ascii="Times New Roman" w:hAnsi="Times New Roman" w:cs="Times New Roman"/>
        </w:rPr>
        <w:t xml:space="preserve">e </w:t>
      </w:r>
      <w:r w:rsidR="00676FEA">
        <w:rPr>
          <w:rFonts w:ascii="Times New Roman" w:hAnsi="Times New Roman" w:cs="Times New Roman"/>
        </w:rPr>
        <w:t>trova il commento segnalat</w:t>
      </w:r>
      <w:r w:rsidR="00456778">
        <w:rPr>
          <w:rFonts w:ascii="Times New Roman" w:hAnsi="Times New Roman" w:cs="Times New Roman"/>
        </w:rPr>
        <w:t>o. A</w:t>
      </w:r>
      <w:r w:rsidR="00676FEA">
        <w:rPr>
          <w:rFonts w:ascii="Times New Roman" w:hAnsi="Times New Roman" w:cs="Times New Roman"/>
        </w:rPr>
        <w:t>ttraverso la spunta, visibile solo ai moderatori e agli amministratori,</w:t>
      </w:r>
      <w:r w:rsidR="00456778">
        <w:rPr>
          <w:rFonts w:ascii="Times New Roman" w:hAnsi="Times New Roman" w:cs="Times New Roman"/>
        </w:rPr>
        <w:t xml:space="preserve"> lo</w:t>
      </w:r>
      <w:r w:rsidR="00676FEA">
        <w:rPr>
          <w:rFonts w:ascii="Times New Roman" w:hAnsi="Times New Roman" w:cs="Times New Roman"/>
        </w:rPr>
        <w:t xml:space="preserve"> elimina. Poiché vuole essere sicuro che l’utente non abbia effettuato altri commenti negativi, Paolo va nella sezione “ricerca utente” e digita nella barra di ricerca l’username dell’utente</w:t>
      </w:r>
      <w:r w:rsidR="00033562">
        <w:rPr>
          <w:rFonts w:ascii="Times New Roman" w:hAnsi="Times New Roman" w:cs="Times New Roman"/>
        </w:rPr>
        <w:t>, c</w:t>
      </w:r>
      <w:r w:rsidR="00676FEA">
        <w:rPr>
          <w:rFonts w:ascii="Times New Roman" w:hAnsi="Times New Roman" w:cs="Times New Roman"/>
        </w:rPr>
        <w:t>licca sopra il risultato e arriva nel profilo dell’utente dove può vedere tutti i commenti da lui effettuati (questa sezione è visibile anche a</w:t>
      </w:r>
      <w:r w:rsidR="00033562">
        <w:rPr>
          <w:rFonts w:ascii="Times New Roman" w:hAnsi="Times New Roman" w:cs="Times New Roman"/>
        </w:rPr>
        <w:t>d</w:t>
      </w:r>
      <w:r w:rsidR="00676FEA">
        <w:rPr>
          <w:rFonts w:ascii="Times New Roman" w:hAnsi="Times New Roman" w:cs="Times New Roman"/>
        </w:rPr>
        <w:t xml:space="preserve"> un utente). Dopo aver controllato tutti i suoi commenti nota che non ci sono altri commenti che potrebbero essere eliminati e quindi conclude il suo lavoro.</w:t>
      </w: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lastRenderedPageBreak/>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1468F868"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 grafica e difficoltà.</w:t>
      </w:r>
    </w:p>
    <w:p w14:paraId="41344BE8" w14:textId="3AEBAD37" w:rsidR="00EC7339" w:rsidRDefault="00EC7339" w:rsidP="00A9281F">
      <w:pPr>
        <w:rPr>
          <w:rFonts w:ascii="Times New Roman" w:hAnsi="Times New Roman" w:cs="Times New Roman"/>
        </w:rPr>
      </w:pPr>
      <w:r>
        <w:rPr>
          <w:rFonts w:ascii="Times New Roman" w:hAnsi="Times New Roman" w:cs="Times New Roman"/>
        </w:rPr>
        <w:t xml:space="preserve">Mario, dopo accurati confronti, sceglie quale videogioco acquistare. Dopo averlo </w:t>
      </w:r>
      <w:r w:rsidR="00890AE0">
        <w:rPr>
          <w:rFonts w:ascii="Times New Roman" w:hAnsi="Times New Roman" w:cs="Times New Roman"/>
        </w:rPr>
        <w:t>completato</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 xml:space="preserve">Mario, quindi, entra nella sezione di registrazione di </w:t>
      </w:r>
      <w:proofErr w:type="spellStart"/>
      <w:r>
        <w:rPr>
          <w:rFonts w:ascii="Times New Roman" w:hAnsi="Times New Roman" w:cs="Times New Roman"/>
        </w:rPr>
        <w:t>GamEvaluate</w:t>
      </w:r>
      <w:proofErr w:type="spellEnd"/>
      <w:r>
        <w:rPr>
          <w:rFonts w:ascii="Times New Roman" w:hAnsi="Times New Roman" w:cs="Times New Roman"/>
        </w:rPr>
        <w:t xml:space="preserv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39C76025" w:rsidR="007A750A" w:rsidRDefault="007A750A" w:rsidP="00A9281F">
      <w:pPr>
        <w:rPr>
          <w:rFonts w:ascii="Times New Roman" w:hAnsi="Times New Roman" w:cs="Times New Roman"/>
        </w:rPr>
      </w:pPr>
      <w:r>
        <w:rPr>
          <w:rFonts w:ascii="Times New Roman" w:hAnsi="Times New Roman" w:cs="Times New Roman"/>
        </w:rPr>
        <w:t xml:space="preserve">Una volta registrato, Mario effettua il log-in su </w:t>
      </w:r>
      <w:proofErr w:type="spellStart"/>
      <w:r>
        <w:rPr>
          <w:rFonts w:ascii="Times New Roman" w:hAnsi="Times New Roman" w:cs="Times New Roman"/>
        </w:rPr>
        <w:t>GamEvaluate</w:t>
      </w:r>
      <w:proofErr w:type="spellEnd"/>
      <w:r>
        <w:rPr>
          <w:rFonts w:ascii="Times New Roman" w:hAnsi="Times New Roman" w:cs="Times New Roman"/>
        </w:rPr>
        <w:t xml:space="preserve"> con le credenziali appena inserite. Entrato nell’area utente cerca il titolo che intende recensire aiutandosi con la barra di ricerca e, una volta trovato, clicca su di esso per entrare nell’area relativa al gioco. All’interno di tale area nota la presenza di tutti i campi di valutazione relativi ai vari aspetti del gioco e la possibilità di assegnare una votazione in decimi ad ognuno di essi; nota, inoltre, la possibilità di lasciare un commento generale di valutazione per il gioco.</w:t>
      </w:r>
    </w:p>
    <w:p w14:paraId="3AB47055" w14:textId="68F9228E"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p>
    <w:p w14:paraId="6907C6DA" w14:textId="77777777" w:rsidR="00DA58D4" w:rsidRDefault="00DA58D4" w:rsidP="00AF3DF5">
      <w:pPr>
        <w:rPr>
          <w:rFonts w:ascii="Times New Roman" w:hAnsi="Times New Roman" w:cs="Times New Roman"/>
          <w:b/>
          <w:bCs/>
        </w:rPr>
      </w:pPr>
    </w:p>
    <w:p w14:paraId="2ECB41D5" w14:textId="77777777" w:rsidR="00DA58D4" w:rsidRDefault="00DA58D4" w:rsidP="00AF3DF5">
      <w:pPr>
        <w:rPr>
          <w:rFonts w:ascii="Times New Roman" w:hAnsi="Times New Roman" w:cs="Times New Roman"/>
          <w:b/>
          <w:bCs/>
        </w:rPr>
      </w:pPr>
    </w:p>
    <w:p w14:paraId="6B520E34" w14:textId="77777777" w:rsidR="00DA58D4" w:rsidRDefault="00DA58D4" w:rsidP="00AF3DF5">
      <w:pPr>
        <w:rPr>
          <w:rFonts w:ascii="Times New Roman" w:hAnsi="Times New Roman" w:cs="Times New Roman"/>
          <w:b/>
          <w:bCs/>
        </w:rPr>
      </w:pPr>
    </w:p>
    <w:p w14:paraId="41EDC897" w14:textId="75E6FDDA" w:rsidR="00DA58D4" w:rsidRDefault="00DA58D4" w:rsidP="00AF3DF5">
      <w:pPr>
        <w:rPr>
          <w:rFonts w:ascii="Times New Roman" w:hAnsi="Times New Roman" w:cs="Times New Roman"/>
          <w:b/>
          <w:bCs/>
        </w:rPr>
      </w:pPr>
    </w:p>
    <w:p w14:paraId="39A59632" w14:textId="207FDBB3" w:rsidR="00DA58D4" w:rsidRDefault="00DA58D4" w:rsidP="00AF3DF5">
      <w:pPr>
        <w:rPr>
          <w:rFonts w:ascii="Times New Roman" w:hAnsi="Times New Roman" w:cs="Times New Roman"/>
          <w:b/>
          <w:bCs/>
        </w:rPr>
      </w:pPr>
    </w:p>
    <w:p w14:paraId="641C2C34" w14:textId="77777777" w:rsidR="00DA58D4" w:rsidRDefault="00DA58D4" w:rsidP="00AF3DF5">
      <w:pPr>
        <w:rPr>
          <w:rFonts w:ascii="Times New Roman" w:hAnsi="Times New Roman" w:cs="Times New Roman"/>
          <w:b/>
          <w:bCs/>
        </w:rPr>
      </w:pPr>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AddGame</w:t>
            </w:r>
            <w:proofErr w:type="spellEnd"/>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risponde presentando la schermata di aggiunta gioco.</w:t>
            </w:r>
          </w:p>
          <w:p w14:paraId="6554444F" w14:textId="79D9CB94"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 xml:space="preserve"> di aggiunta del gioco inserendone il nome, il genere, la descrizione, il prezzo medio, la piattaforma e l’immagine di copertina. </w:t>
            </w:r>
            <w:proofErr w:type="gramStart"/>
            <w:r w:rsidRPr="00CC6C7D">
              <w:rPr>
                <w:rFonts w:ascii="Times New Roman" w:hAnsi="Times New Roman" w:cs="Times New Roman"/>
                <w:sz w:val="20"/>
                <w:szCs w:val="20"/>
              </w:rPr>
              <w:t>Infine</w:t>
            </w:r>
            <w:proofErr w:type="gramEnd"/>
            <w:r w:rsidRPr="00CC6C7D">
              <w:rPr>
                <w:rFonts w:ascii="Times New Roman" w:hAnsi="Times New Roman" w:cs="Times New Roman"/>
                <w:sz w:val="20"/>
                <w:szCs w:val="20"/>
              </w:rPr>
              <w:t xml:space="preserv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horzAnchor="margin" w:tblpY="-756"/>
        <w:tblW w:w="0" w:type="auto"/>
        <w:tblBorders>
          <w:insideV w:val="none" w:sz="0" w:space="0" w:color="auto"/>
        </w:tblBorders>
        <w:tblLook w:val="04A0" w:firstRow="1" w:lastRow="0" w:firstColumn="1" w:lastColumn="0" w:noHBand="0" w:noVBand="1"/>
      </w:tblPr>
      <w:tblGrid>
        <w:gridCol w:w="2122"/>
        <w:gridCol w:w="7506"/>
      </w:tblGrid>
      <w:tr w:rsidR="004F4622" w:rsidRPr="00CC6C7D" w14:paraId="3AA88C1B" w14:textId="77777777" w:rsidTr="004F4622">
        <w:tc>
          <w:tcPr>
            <w:tcW w:w="2122" w:type="dxa"/>
          </w:tcPr>
          <w:p w14:paraId="6FC33BD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FDC8A0B" w14:textId="7EB400E8" w:rsidR="004F4622" w:rsidRPr="00CC6C7D" w:rsidRDefault="004F4622" w:rsidP="004F4622">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DeleteGame</w:t>
            </w:r>
            <w:proofErr w:type="spellEnd"/>
          </w:p>
        </w:tc>
      </w:tr>
      <w:tr w:rsidR="004F4622" w:rsidRPr="00CC6C7D" w14:paraId="68D6BA0D" w14:textId="77777777" w:rsidTr="004F4622">
        <w:tc>
          <w:tcPr>
            <w:tcW w:w="2122" w:type="dxa"/>
          </w:tcPr>
          <w:p w14:paraId="6F13C5EA" w14:textId="77777777" w:rsidR="004F4622" w:rsidRPr="00CC6C7D" w:rsidRDefault="004F4622" w:rsidP="004F4622">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49CA79A" w14:textId="77777777" w:rsidR="004F4622" w:rsidRPr="00CC6C7D" w:rsidRDefault="004F4622" w:rsidP="004F4622">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4F4622" w:rsidRPr="00CC6C7D" w14:paraId="7160A6D3" w14:textId="77777777" w:rsidTr="004F4622">
        <w:tc>
          <w:tcPr>
            <w:tcW w:w="2122" w:type="dxa"/>
          </w:tcPr>
          <w:p w14:paraId="10AC6F46"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2358F25" w14:textId="53EC1349"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1BC1598F" w14:textId="03B6EA47"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639571A1" w14:textId="7A4A27B8"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77350D8B" w14:textId="4B4B6266"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49558874" w14:textId="673B2863"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4F4622" w:rsidRPr="00CC6C7D" w14:paraId="76616F34" w14:textId="77777777" w:rsidTr="004F4622">
        <w:tc>
          <w:tcPr>
            <w:tcW w:w="2122" w:type="dxa"/>
          </w:tcPr>
          <w:p w14:paraId="23ECE0F1"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517E53CB" w14:textId="77777777"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4F4622" w:rsidRPr="00CC6C7D" w14:paraId="3C922AF7" w14:textId="77777777" w:rsidTr="004F4622">
        <w:tc>
          <w:tcPr>
            <w:tcW w:w="2122" w:type="dxa"/>
          </w:tcPr>
          <w:p w14:paraId="12F423A4"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0806E5" w14:textId="5405A802"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F3D15" w:rsidRPr="00CC6C7D">
              <w:rPr>
                <w:rFonts w:ascii="Times New Roman" w:hAnsi="Times New Roman" w:cs="Times New Roman"/>
                <w:sz w:val="20"/>
                <w:szCs w:val="20"/>
              </w:rPr>
              <w:t>eliminato</w:t>
            </w:r>
            <w:r w:rsidRPr="00CC6C7D">
              <w:rPr>
                <w:rFonts w:ascii="Times New Roman" w:hAnsi="Times New Roman" w:cs="Times New Roman"/>
                <w:sz w:val="20"/>
                <w:szCs w:val="20"/>
              </w:rPr>
              <w:t xml:space="preserve"> con successo.</w:t>
            </w:r>
          </w:p>
          <w:p w14:paraId="3DFD617F" w14:textId="6CDF9D78"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F3D15" w:rsidRPr="00CC6C7D">
              <w:rPr>
                <w:rFonts w:ascii="Times New Roman" w:hAnsi="Times New Roman" w:cs="Times New Roman"/>
                <w:sz w:val="20"/>
                <w:szCs w:val="20"/>
              </w:rPr>
              <w:t>l’eliminazione</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4F4622" w:rsidRPr="00CC6C7D" w14:paraId="7CFB46EC" w14:textId="77777777" w:rsidTr="004F4622">
        <w:tc>
          <w:tcPr>
            <w:tcW w:w="2122" w:type="dxa"/>
          </w:tcPr>
          <w:p w14:paraId="4E8719C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2FF59FAC" w14:textId="77777777"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67B3593" w14:textId="2904CA19" w:rsidR="004F4622" w:rsidRDefault="004F4622" w:rsidP="00AF3DF5">
      <w:pPr>
        <w:rPr>
          <w:rFonts w:ascii="Times New Roman" w:hAnsi="Times New Roman" w:cs="Times New Roman"/>
          <w:b/>
          <w:bCs/>
          <w:sz w:val="20"/>
          <w:szCs w:val="20"/>
        </w:rPr>
      </w:pPr>
    </w:p>
    <w:p w14:paraId="37C9DE99"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0F0A86">
        <w:tc>
          <w:tcPr>
            <w:tcW w:w="2122" w:type="dxa"/>
          </w:tcPr>
          <w:p w14:paraId="7B14C3A8"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0F0A86">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ModifyGame</w:t>
            </w:r>
            <w:proofErr w:type="spellEnd"/>
          </w:p>
        </w:tc>
      </w:tr>
      <w:tr w:rsidR="00BF3D15" w:rsidRPr="00CC6C7D" w14:paraId="70ED167D" w14:textId="77777777" w:rsidTr="000F0A86">
        <w:tc>
          <w:tcPr>
            <w:tcW w:w="2122" w:type="dxa"/>
          </w:tcPr>
          <w:p w14:paraId="40909090" w14:textId="77777777" w:rsidR="00BF3D15" w:rsidRPr="00CC6C7D" w:rsidRDefault="00BF3D15" w:rsidP="000F0A86">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506CCD7" w14:textId="17FFB45E" w:rsidR="00BF3D15" w:rsidRPr="007655BF"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0F0A86">
        <w:tc>
          <w:tcPr>
            <w:tcW w:w="2122" w:type="dxa"/>
          </w:tcPr>
          <w:p w14:paraId="5284B71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0F0A86">
        <w:tc>
          <w:tcPr>
            <w:tcW w:w="2122" w:type="dxa"/>
          </w:tcPr>
          <w:p w14:paraId="672776D5"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2D3580B5" w14:textId="7D5FA0D8"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006C05D" w14:textId="1D916984" w:rsidR="00B74B17" w:rsidRPr="00CC6C7D" w:rsidRDefault="00B74B17"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221E2AA9" w14:textId="77777777" w:rsidTr="000F0A86">
        <w:tc>
          <w:tcPr>
            <w:tcW w:w="2122" w:type="dxa"/>
          </w:tcPr>
          <w:p w14:paraId="2151F363"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FF2EA70" w14:textId="4065C10B"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02A49A4F" w14:textId="77777777" w:rsidTr="000F0A86">
        <w:tc>
          <w:tcPr>
            <w:tcW w:w="2122" w:type="dxa"/>
          </w:tcPr>
          <w:p w14:paraId="7A574C2A"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211DEFF" w14:textId="5383C18C" w:rsidR="00BF3D15" w:rsidRPr="00CC6C7D" w:rsidRDefault="00BF3D15"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5B5C097E" w:rsidR="00CC6C7D" w:rsidRDefault="00CC6C7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0F0A86">
        <w:tc>
          <w:tcPr>
            <w:tcW w:w="2122" w:type="dxa"/>
          </w:tcPr>
          <w:p w14:paraId="3A4A09E3"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456A1E5C" w14:textId="4D33D0A5" w:rsidR="00390731" w:rsidRPr="00CC6C7D" w:rsidRDefault="00390731" w:rsidP="000F0A86">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CC6C7D" w:rsidRPr="00CC6C7D">
              <w:rPr>
                <w:rFonts w:ascii="Times New Roman" w:hAnsi="Times New Roman" w:cs="Times New Roman"/>
                <w:b/>
                <w:bCs/>
                <w:sz w:val="20"/>
                <w:szCs w:val="20"/>
              </w:rPr>
              <w:t>/</w:t>
            </w:r>
            <w:proofErr w:type="spellStart"/>
            <w:r w:rsidR="00CC6C7D" w:rsidRPr="00CC6C7D">
              <w:rPr>
                <w:rFonts w:ascii="Times New Roman" w:hAnsi="Times New Roman" w:cs="Times New Roman"/>
                <w:b/>
                <w:bCs/>
                <w:sz w:val="20"/>
                <w:szCs w:val="20"/>
              </w:rPr>
              <w:t>Downgrade</w:t>
            </w:r>
            <w:r w:rsidR="00B77AB8" w:rsidRPr="00CC6C7D">
              <w:rPr>
                <w:rFonts w:ascii="Times New Roman" w:hAnsi="Times New Roman" w:cs="Times New Roman"/>
                <w:b/>
                <w:bCs/>
                <w:sz w:val="20"/>
                <w:szCs w:val="20"/>
              </w:rPr>
              <w:t>User</w:t>
            </w:r>
            <w:proofErr w:type="spellEnd"/>
          </w:p>
        </w:tc>
      </w:tr>
      <w:tr w:rsidR="00390731" w:rsidRPr="00CC6C7D" w14:paraId="2B77FD06" w14:textId="77777777" w:rsidTr="000F0A86">
        <w:tc>
          <w:tcPr>
            <w:tcW w:w="2122" w:type="dxa"/>
          </w:tcPr>
          <w:p w14:paraId="21458E56" w14:textId="77777777" w:rsidR="00390731" w:rsidRPr="00CC6C7D" w:rsidRDefault="00390731" w:rsidP="000F0A86">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4722EBF" w14:textId="77777777" w:rsidR="00390731" w:rsidRPr="00CC6C7D" w:rsidRDefault="00390731"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0F0A86">
        <w:tc>
          <w:tcPr>
            <w:tcW w:w="2122" w:type="dxa"/>
          </w:tcPr>
          <w:p w14:paraId="3532AC64"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1A5680F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w:t>
            </w:r>
            <w:r w:rsidR="00CC6C7D" w:rsidRPr="007655BF">
              <w:rPr>
                <w:rFonts w:ascii="Times New Roman" w:hAnsi="Times New Roman" w:cs="Times New Roman"/>
                <w:sz w:val="20"/>
                <w:szCs w:val="20"/>
              </w:rPr>
              <w:t>/declassare</w:t>
            </w:r>
            <w:r w:rsidRPr="007655BF">
              <w:rPr>
                <w:rFonts w:ascii="Times New Roman" w:hAnsi="Times New Roman" w:cs="Times New Roman"/>
                <w:sz w:val="20"/>
                <w:szCs w:val="20"/>
              </w:rPr>
              <w:t xml:space="preserv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13BF89FA" w14:textId="7F653121"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nomina</w:t>
            </w:r>
            <w:r w:rsidR="00CC6C7D" w:rsidRPr="007655BF">
              <w:rPr>
                <w:rFonts w:ascii="Times New Roman" w:hAnsi="Times New Roman" w:cs="Times New Roman"/>
                <w:sz w:val="20"/>
                <w:szCs w:val="20"/>
              </w:rPr>
              <w:t>/declassa</w:t>
            </w:r>
            <w:r w:rsidRPr="007655BF">
              <w:rPr>
                <w:rFonts w:ascii="Times New Roman" w:hAnsi="Times New Roman" w:cs="Times New Roman"/>
                <w:sz w:val="20"/>
                <w:szCs w:val="20"/>
              </w:rPr>
              <w:t xml:space="preserve">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36CDA067"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cambia i privilegi dell’utente</w:t>
            </w:r>
            <w:r w:rsidR="00CC6C7D" w:rsidRPr="007655BF">
              <w:rPr>
                <w:rFonts w:ascii="Times New Roman" w:hAnsi="Times New Roman" w:cs="Times New Roman"/>
                <w:sz w:val="20"/>
                <w:szCs w:val="20"/>
              </w:rPr>
              <w:t>/moderatore</w:t>
            </w:r>
            <w:r w:rsidRPr="007655BF">
              <w:rPr>
                <w:rFonts w:ascii="Times New Roman" w:hAnsi="Times New Roman" w:cs="Times New Roman"/>
                <w:sz w:val="20"/>
                <w:szCs w:val="20"/>
              </w:rPr>
              <w:t xml:space="preserve"> a quelli di </w:t>
            </w:r>
            <w:r w:rsidRPr="007655BF">
              <w:rPr>
                <w:rFonts w:ascii="Times New Roman" w:hAnsi="Times New Roman" w:cs="Times New Roman"/>
                <w:i/>
                <w:iCs/>
                <w:sz w:val="20"/>
                <w:szCs w:val="20"/>
              </w:rPr>
              <w:t>Moderatore</w:t>
            </w:r>
            <w:r w:rsidR="00CC6C7D" w:rsidRPr="007655BF">
              <w:rPr>
                <w:rFonts w:ascii="Times New Roman" w:hAnsi="Times New Roman" w:cs="Times New Roman"/>
                <w:i/>
                <w:iCs/>
                <w:sz w:val="20"/>
                <w:szCs w:val="20"/>
              </w:rPr>
              <w:t>/Utente</w:t>
            </w:r>
            <w:r w:rsidRPr="007655BF">
              <w:rPr>
                <w:rFonts w:ascii="Times New Roman" w:hAnsi="Times New Roman" w:cs="Times New Roman"/>
                <w:i/>
                <w:iCs/>
                <w:sz w:val="20"/>
                <w:szCs w:val="20"/>
              </w:rPr>
              <w:t>.</w:t>
            </w:r>
          </w:p>
          <w:p w14:paraId="0E4EB135" w14:textId="457C808B"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Upgrade</w:t>
            </w:r>
            <w:r w:rsidR="00CC6C7D" w:rsidRPr="007655BF">
              <w:rPr>
                <w:rFonts w:ascii="Times New Roman" w:hAnsi="Times New Roman" w:cs="Times New Roman"/>
                <w:i/>
                <w:iCs/>
                <w:sz w:val="20"/>
                <w:szCs w:val="20"/>
              </w:rPr>
              <w:t>/Downgrade</w:t>
            </w:r>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0F0A86">
        <w:tc>
          <w:tcPr>
            <w:tcW w:w="2122" w:type="dxa"/>
          </w:tcPr>
          <w:p w14:paraId="67C3AA17"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5861335C" w14:textId="7777777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23FC25B1" w14:textId="1D6C5D8D"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 xml:space="preserve">è presente all’interno del database di </w:t>
            </w:r>
            <w:proofErr w:type="spellStart"/>
            <w:r w:rsidR="00390731" w:rsidRPr="00CC6C7D">
              <w:rPr>
                <w:rFonts w:ascii="Times New Roman" w:hAnsi="Times New Roman" w:cs="Times New Roman"/>
                <w:sz w:val="20"/>
                <w:szCs w:val="20"/>
              </w:rPr>
              <w:t>GamEvaluate</w:t>
            </w:r>
            <w:proofErr w:type="spellEnd"/>
            <w:r w:rsidR="00390731" w:rsidRPr="00CC6C7D">
              <w:rPr>
                <w:rFonts w:ascii="Times New Roman" w:hAnsi="Times New Roman" w:cs="Times New Roman"/>
                <w:sz w:val="20"/>
                <w:szCs w:val="20"/>
              </w:rPr>
              <w:t>.</w:t>
            </w:r>
          </w:p>
        </w:tc>
      </w:tr>
      <w:tr w:rsidR="00390731" w:rsidRPr="00CC6C7D" w14:paraId="590457BD" w14:textId="77777777" w:rsidTr="000F0A86">
        <w:tc>
          <w:tcPr>
            <w:tcW w:w="2122" w:type="dxa"/>
          </w:tcPr>
          <w:p w14:paraId="523AF72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284A8A" w14:textId="5A642F28"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CC6C7D" w:rsidRPr="00CC6C7D">
              <w:rPr>
                <w:rFonts w:ascii="Times New Roman" w:hAnsi="Times New Roman" w:cs="Times New Roman"/>
                <w:sz w:val="20"/>
                <w:szCs w:val="20"/>
              </w:rPr>
              <w:t>/declassato</w:t>
            </w:r>
            <w:r w:rsidR="00390731" w:rsidRPr="00CC6C7D">
              <w:rPr>
                <w:rFonts w:ascii="Times New Roman" w:hAnsi="Times New Roman" w:cs="Times New Roman"/>
                <w:sz w:val="20"/>
                <w:szCs w:val="20"/>
              </w:rPr>
              <w:t xml:space="preserve"> con successo.</w:t>
            </w:r>
          </w:p>
          <w:p w14:paraId="13C072E4" w14:textId="1B47648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nominazione</w:t>
            </w:r>
            <w:r w:rsidR="00CC6C7D" w:rsidRPr="00CC6C7D">
              <w:rPr>
                <w:rFonts w:ascii="Times New Roman" w:hAnsi="Times New Roman" w:cs="Times New Roman"/>
                <w:sz w:val="20"/>
                <w:szCs w:val="20"/>
              </w:rPr>
              <w:t>/declassamento</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390731" w:rsidRPr="00CC6C7D" w14:paraId="53721EE5" w14:textId="77777777" w:rsidTr="000F0A86">
        <w:tc>
          <w:tcPr>
            <w:tcW w:w="2122" w:type="dxa"/>
          </w:tcPr>
          <w:p w14:paraId="16A6CF5F"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891345B" w14:textId="77777777" w:rsidR="00390731" w:rsidRPr="00CC6C7D" w:rsidRDefault="00390731"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4D963E52"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è in grado di effettuare un </w:t>
            </w:r>
            <w:r w:rsidRPr="00CC6C7D">
              <w:rPr>
                <w:rFonts w:ascii="Times New Roman" w:hAnsi="Times New Roman" w:cs="Times New Roman"/>
                <w:i/>
                <w:iCs/>
                <w:sz w:val="20"/>
                <w:szCs w:val="20"/>
              </w:rPr>
              <w:t xml:space="preserve">Upgrade/Downgrade </w:t>
            </w:r>
            <w:r w:rsidRPr="00CC6C7D">
              <w:rPr>
                <w:rFonts w:ascii="Times New Roman" w:hAnsi="Times New Roman" w:cs="Times New Roman"/>
                <w:sz w:val="20"/>
                <w:szCs w:val="20"/>
              </w:rPr>
              <w:t xml:space="preserve">di un Utente mediante un singolo bottone. Se l’utente selezionato gode di privilegi di </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avverrà un </w:t>
            </w:r>
            <w:r w:rsidRPr="00CC6C7D">
              <w:rPr>
                <w:rFonts w:ascii="Times New Roman" w:hAnsi="Times New Roman" w:cs="Times New Roman"/>
                <w:i/>
                <w:iCs/>
                <w:sz w:val="20"/>
                <w:szCs w:val="20"/>
              </w:rPr>
              <w:t>Upgrade</w:t>
            </w:r>
            <w:r w:rsidRPr="00CC6C7D">
              <w:rPr>
                <w:rFonts w:ascii="Times New Roman" w:hAnsi="Times New Roman" w:cs="Times New Roman"/>
                <w:sz w:val="20"/>
                <w:szCs w:val="20"/>
              </w:rPr>
              <w:t xml:space="preserve">, altrimenti avverrà un </w:t>
            </w:r>
            <w:r w:rsidRPr="00CC6C7D">
              <w:rPr>
                <w:rFonts w:ascii="Times New Roman" w:hAnsi="Times New Roman" w:cs="Times New Roman"/>
                <w:i/>
                <w:iCs/>
                <w:sz w:val="20"/>
                <w:szCs w:val="20"/>
              </w:rPr>
              <w:t>Downgrade</w:t>
            </w:r>
            <w:r w:rsidRPr="00CC6C7D">
              <w:rPr>
                <w:rFonts w:ascii="Times New Roman" w:hAnsi="Times New Roman" w:cs="Times New Roman"/>
                <w:sz w:val="20"/>
                <w:szCs w:val="20"/>
              </w:rPr>
              <w:t>.</w:t>
            </w:r>
          </w:p>
        </w:tc>
      </w:tr>
      <w:tr w:rsidR="00F02F9C" w:rsidRPr="00CC6C7D" w14:paraId="16282513" w14:textId="77777777" w:rsidTr="00F02F9C">
        <w:tblPrEx>
          <w:tblBorders>
            <w:insideV w:val="single" w:sz="4" w:space="0" w:color="auto"/>
          </w:tblBorders>
        </w:tblPrEx>
        <w:tc>
          <w:tcPr>
            <w:tcW w:w="2122" w:type="dxa"/>
          </w:tcPr>
          <w:p w14:paraId="23803F62"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0A0C5511" w14:textId="66F48233" w:rsidR="00F02F9C" w:rsidRPr="00CC6C7D" w:rsidRDefault="00F02F9C"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Ban</w:t>
            </w:r>
            <w:proofErr w:type="spellEnd"/>
            <w:r>
              <w:rPr>
                <w:rFonts w:ascii="Times New Roman" w:hAnsi="Times New Roman" w:cs="Times New Roman"/>
                <w:b/>
                <w:bCs/>
                <w:sz w:val="20"/>
                <w:szCs w:val="20"/>
              </w:rPr>
              <w:t>/</w:t>
            </w:r>
            <w:proofErr w:type="spellStart"/>
            <w:r>
              <w:rPr>
                <w:rFonts w:ascii="Times New Roman" w:hAnsi="Times New Roman" w:cs="Times New Roman"/>
                <w:b/>
                <w:bCs/>
                <w:sz w:val="20"/>
                <w:szCs w:val="20"/>
              </w:rPr>
              <w:t>UnbanUser</w:t>
            </w:r>
            <w:proofErr w:type="spellEnd"/>
          </w:p>
        </w:tc>
      </w:tr>
      <w:tr w:rsidR="00F02F9C" w:rsidRPr="00CC6C7D" w14:paraId="1EB3D2D4" w14:textId="77777777" w:rsidTr="00F02F9C">
        <w:tblPrEx>
          <w:tblBorders>
            <w:insideV w:val="single" w:sz="4" w:space="0" w:color="auto"/>
          </w:tblBorders>
        </w:tblPrEx>
        <w:tc>
          <w:tcPr>
            <w:tcW w:w="2122" w:type="dxa"/>
          </w:tcPr>
          <w:p w14:paraId="1D2310B6" w14:textId="77777777" w:rsidR="00F02F9C" w:rsidRPr="00CC6C7D" w:rsidRDefault="00F02F9C"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544E28B" w14:textId="77777777" w:rsidR="00F02F9C" w:rsidRPr="00CC6C7D" w:rsidRDefault="00F02F9C"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blPrEx>
          <w:tblBorders>
            <w:insideV w:val="single" w:sz="4" w:space="0" w:color="auto"/>
          </w:tblBorders>
        </w:tblPrEx>
        <w:tc>
          <w:tcPr>
            <w:tcW w:w="2122" w:type="dxa"/>
          </w:tcPr>
          <w:p w14:paraId="73ABCACE"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bandire/ripristinare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6C6E1E70"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bandisce/ripristina l’utente scelto tramite l’apposita icona di fianco all’utente.</w:t>
            </w:r>
          </w:p>
          <w:p w14:paraId="5792956A"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rende l’utente </w:t>
            </w:r>
            <w:r w:rsidRPr="007655BF">
              <w:rPr>
                <w:rFonts w:ascii="Times New Roman" w:hAnsi="Times New Roman" w:cs="Times New Roman"/>
                <w:i/>
                <w:iCs/>
                <w:sz w:val="20"/>
                <w:szCs w:val="20"/>
              </w:rPr>
              <w:t xml:space="preserve">Bandito </w:t>
            </w:r>
            <w:r w:rsidRPr="007655BF">
              <w:rPr>
                <w:rFonts w:ascii="Times New Roman" w:hAnsi="Times New Roman" w:cs="Times New Roman"/>
                <w:sz w:val="20"/>
                <w:szCs w:val="20"/>
              </w:rPr>
              <w:t>o, nel caso lo fosse già, ne ripristina le funzioni.</w:t>
            </w:r>
          </w:p>
          <w:p w14:paraId="0784AB02"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proofErr w:type="spellStart"/>
            <w:r w:rsidRPr="007655BF">
              <w:rPr>
                <w:rFonts w:ascii="Times New Roman" w:hAnsi="Times New Roman" w:cs="Times New Roman"/>
                <w:i/>
                <w:iCs/>
                <w:sz w:val="20"/>
                <w:szCs w:val="20"/>
              </w:rPr>
              <w:t>Ban</w:t>
            </w:r>
            <w:proofErr w:type="spellEnd"/>
            <w:r w:rsidRPr="007655BF">
              <w:rPr>
                <w:rFonts w:ascii="Times New Roman" w:hAnsi="Times New Roman" w:cs="Times New Roman"/>
                <w:i/>
                <w:iCs/>
                <w:sz w:val="20"/>
                <w:szCs w:val="20"/>
              </w:rPr>
              <w:t>/</w:t>
            </w:r>
            <w:proofErr w:type="spellStart"/>
            <w:r w:rsidRPr="007655BF">
              <w:rPr>
                <w:rFonts w:ascii="Times New Roman" w:hAnsi="Times New Roman" w:cs="Times New Roman"/>
                <w:i/>
                <w:iCs/>
                <w:sz w:val="20"/>
                <w:szCs w:val="20"/>
              </w:rPr>
              <w:t>Unban</w:t>
            </w:r>
            <w:proofErr w:type="spellEnd"/>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blPrEx>
          <w:tblBorders>
            <w:insideV w:val="single" w:sz="4" w:space="0" w:color="auto"/>
          </w:tblBorders>
        </w:tblPrEx>
        <w:tc>
          <w:tcPr>
            <w:tcW w:w="2122" w:type="dxa"/>
          </w:tcPr>
          <w:p w14:paraId="4A5F4943"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448A6AE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0D33F869"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2E95B11C" w14:textId="77777777" w:rsidTr="00F02F9C">
        <w:tblPrEx>
          <w:tblBorders>
            <w:insideV w:val="single" w:sz="4" w:space="0" w:color="auto"/>
          </w:tblBorders>
        </w:tblPrEx>
        <w:tc>
          <w:tcPr>
            <w:tcW w:w="2122" w:type="dxa"/>
          </w:tcPr>
          <w:p w14:paraId="73D26E29"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6AD908BD"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23311F9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proofErr w:type="spellStart"/>
            <w:r>
              <w:rPr>
                <w:rFonts w:ascii="Times New Roman" w:hAnsi="Times New Roman" w:cs="Times New Roman"/>
                <w:i/>
                <w:iCs/>
                <w:sz w:val="20"/>
                <w:szCs w:val="20"/>
              </w:rPr>
              <w:t>Ban</w:t>
            </w:r>
            <w:proofErr w:type="spellEnd"/>
            <w:r>
              <w:rPr>
                <w:rFonts w:ascii="Times New Roman" w:hAnsi="Times New Roman" w:cs="Times New Roman"/>
                <w:i/>
                <w:iCs/>
                <w:sz w:val="20"/>
                <w:szCs w:val="20"/>
              </w:rPr>
              <w:t>/</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4D997507" w14:textId="77777777" w:rsidTr="00F02F9C">
        <w:tblPrEx>
          <w:tblBorders>
            <w:insideV w:val="single" w:sz="4" w:space="0" w:color="auto"/>
          </w:tblBorders>
        </w:tblPrEx>
        <w:tc>
          <w:tcPr>
            <w:tcW w:w="2122" w:type="dxa"/>
          </w:tcPr>
          <w:p w14:paraId="3FB83D10"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A0B6A01"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42EE5E03"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è in grado di effettuare un </w:t>
            </w:r>
            <w:proofErr w:type="spellStart"/>
            <w:r>
              <w:rPr>
                <w:rFonts w:ascii="Times New Roman" w:hAnsi="Times New Roman" w:cs="Times New Roman"/>
                <w:i/>
                <w:iCs/>
                <w:sz w:val="20"/>
                <w:szCs w:val="20"/>
              </w:rPr>
              <w:t>Ban</w:t>
            </w:r>
            <w:proofErr w:type="spellEnd"/>
            <w:r>
              <w:rPr>
                <w:rFonts w:ascii="Times New Roman" w:hAnsi="Times New Roman" w:cs="Times New Roman"/>
                <w:i/>
                <w:iCs/>
                <w:sz w:val="20"/>
                <w:szCs w:val="20"/>
              </w:rPr>
              <w:t>/</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di un Utente mediante un singolo bottone. Se l’utente selezionato </w:t>
            </w:r>
            <w:r>
              <w:rPr>
                <w:rFonts w:ascii="Times New Roman" w:hAnsi="Times New Roman" w:cs="Times New Roman"/>
                <w:sz w:val="20"/>
                <w:szCs w:val="20"/>
              </w:rPr>
              <w:t>è bandito</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avverrà un </w:t>
            </w:r>
            <w:proofErr w:type="spellStart"/>
            <w:r>
              <w:rPr>
                <w:rFonts w:ascii="Times New Roman" w:hAnsi="Times New Roman" w:cs="Times New Roman"/>
                <w:i/>
                <w:iCs/>
                <w:sz w:val="20"/>
                <w:szCs w:val="20"/>
              </w:rPr>
              <w:t>Ban</w:t>
            </w:r>
            <w:proofErr w:type="spellEnd"/>
            <w:r w:rsidRPr="00CC6C7D">
              <w:rPr>
                <w:rFonts w:ascii="Times New Roman" w:hAnsi="Times New Roman" w:cs="Times New Roman"/>
                <w:sz w:val="20"/>
                <w:szCs w:val="20"/>
              </w:rPr>
              <w:t xml:space="preserve">, altrimenti avverrà un </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sz w:val="20"/>
                <w:szCs w:val="20"/>
              </w:rPr>
              <w:t>.</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w:t>
      </w:r>
      <w:proofErr w:type="spellStart"/>
      <w:r w:rsidR="003D71A4">
        <w:rPr>
          <w:rFonts w:ascii="Times New Roman" w:hAnsi="Times New Roman" w:cs="Times New Roman"/>
        </w:rPr>
        <w:t>GamEvaluate</w:t>
      </w:r>
      <w:proofErr w:type="spellEnd"/>
      <w:r w:rsidR="003D71A4">
        <w:rPr>
          <w:rFonts w:ascii="Times New Roman" w:hAnsi="Times New Roman" w:cs="Times New Roman"/>
        </w:rPr>
        <w:t xml:space="preserv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p w14:paraId="2C8A0695" w14:textId="462B4A6F" w:rsidR="000C793B" w:rsidRDefault="000C793B"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524A3D">
        <w:tc>
          <w:tcPr>
            <w:tcW w:w="2122" w:type="dxa"/>
          </w:tcPr>
          <w:p w14:paraId="5EB1983E"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VoteGame</w:t>
            </w:r>
            <w:proofErr w:type="spellEnd"/>
          </w:p>
        </w:tc>
      </w:tr>
      <w:tr w:rsidR="00E14DEA" w:rsidRPr="00CC6C7D" w14:paraId="5C514AFE" w14:textId="77777777" w:rsidTr="00524A3D">
        <w:tc>
          <w:tcPr>
            <w:tcW w:w="2122" w:type="dxa"/>
          </w:tcPr>
          <w:p w14:paraId="41607E57" w14:textId="77777777" w:rsidR="00E14DEA" w:rsidRPr="00CC6C7D" w:rsidRDefault="00E14DEA"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2DDB978A" w14:textId="1A0B3024" w:rsidR="00E14DEA" w:rsidRPr="00CC6C7D" w:rsidRDefault="00E14DEA"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524A3D">
        <w:tc>
          <w:tcPr>
            <w:tcW w:w="2122" w:type="dxa"/>
          </w:tcPr>
          <w:p w14:paraId="35B6E584"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presenta all’Utente il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524A3D">
        <w:tc>
          <w:tcPr>
            <w:tcW w:w="2122" w:type="dxa"/>
          </w:tcPr>
          <w:p w14:paraId="3D9FFC00"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524A3D">
        <w:tc>
          <w:tcPr>
            <w:tcW w:w="2122" w:type="dxa"/>
          </w:tcPr>
          <w:p w14:paraId="60B3436F"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524A3D">
        <w:tc>
          <w:tcPr>
            <w:tcW w:w="2122" w:type="dxa"/>
          </w:tcPr>
          <w:p w14:paraId="0DC0A90C"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637F8B5" w14:textId="6B165B24" w:rsidR="00E14DEA" w:rsidRPr="000C793B" w:rsidRDefault="00E14DEA" w:rsidP="000C793B">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0C793B">
              <w:rPr>
                <w:rFonts w:ascii="Times New Roman" w:hAnsi="Times New Roman" w:cs="Times New Roman"/>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51A4AE7" w14:textId="3101734C" w:rsidR="00CC6C7D" w:rsidRDefault="00CC6C7D" w:rsidP="00AF3DF5">
      <w:pPr>
        <w:rPr>
          <w:rFonts w:ascii="Times New Roman" w:hAnsi="Times New Roman" w:cs="Times New Roman"/>
          <w:b/>
          <w:bCs/>
        </w:rPr>
      </w:pPr>
    </w:p>
    <w:p w14:paraId="1FB10B1F" w14:textId="7A5E5766" w:rsidR="000C793B" w:rsidRDefault="000C793B" w:rsidP="00AF3DF5">
      <w:pPr>
        <w:rPr>
          <w:rFonts w:ascii="Times New Roman" w:hAnsi="Times New Roman" w:cs="Times New Roman"/>
          <w:b/>
          <w:bCs/>
        </w:rPr>
      </w:pPr>
    </w:p>
    <w:p w14:paraId="1A83E2FD" w14:textId="1A71102E" w:rsidR="000C793B" w:rsidRDefault="000C793B" w:rsidP="00AF3DF5">
      <w:pPr>
        <w:rPr>
          <w:rFonts w:ascii="Times New Roman" w:hAnsi="Times New Roman" w:cs="Times New Roman"/>
          <w:b/>
          <w:bCs/>
        </w:rPr>
      </w:pPr>
    </w:p>
    <w:p w14:paraId="7E8677FE" w14:textId="77777777" w:rsidR="000C793B" w:rsidRDefault="000C793B"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524A3D">
        <w:tc>
          <w:tcPr>
            <w:tcW w:w="2122" w:type="dxa"/>
          </w:tcPr>
          <w:p w14:paraId="746D0BE4"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166E156E" w14:textId="236F6A08" w:rsidR="000C793B" w:rsidRPr="00CC6C7D" w:rsidRDefault="000C793B"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ReviewGame</w:t>
            </w:r>
            <w:proofErr w:type="spellEnd"/>
          </w:p>
        </w:tc>
      </w:tr>
      <w:tr w:rsidR="000C793B" w:rsidRPr="00CC6C7D" w14:paraId="29667CC2" w14:textId="77777777" w:rsidTr="00524A3D">
        <w:tc>
          <w:tcPr>
            <w:tcW w:w="2122" w:type="dxa"/>
          </w:tcPr>
          <w:p w14:paraId="55AFB539" w14:textId="77777777" w:rsidR="000C793B" w:rsidRPr="00CC6C7D" w:rsidRDefault="000C793B"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50C825FF" w14:textId="77777777" w:rsidR="000C793B" w:rsidRPr="00CC6C7D" w:rsidRDefault="000C793B"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524A3D">
        <w:tc>
          <w:tcPr>
            <w:tcW w:w="2122" w:type="dxa"/>
          </w:tcPr>
          <w:p w14:paraId="5BCCDF23"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recensione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sidRPr="000C793B">
              <w:rPr>
                <w:rFonts w:ascii="Times New Roman" w:hAnsi="Times New Roman" w:cs="Times New Roman"/>
                <w:sz w:val="20"/>
                <w:szCs w:val="20"/>
              </w:rPr>
              <w:t>GamEvaluate</w:t>
            </w:r>
            <w:proofErr w:type="spellEnd"/>
            <w:r w:rsidRPr="000C793B">
              <w:rPr>
                <w:rFonts w:ascii="Times New Roman" w:hAnsi="Times New Roman" w:cs="Times New Roman"/>
                <w:sz w:val="20"/>
                <w:szCs w:val="20"/>
              </w:rPr>
              <w:t xml:space="preserve"> presenta all’Utente il </w:t>
            </w:r>
            <w:proofErr w:type="spellStart"/>
            <w:r w:rsidRPr="000C793B">
              <w:rPr>
                <w:rFonts w:ascii="Times New Roman" w:hAnsi="Times New Roman" w:cs="Times New Roman"/>
                <w:sz w:val="20"/>
                <w:szCs w:val="20"/>
              </w:rPr>
              <w:t>form</w:t>
            </w:r>
            <w:proofErr w:type="spellEnd"/>
            <w:r w:rsidRPr="000C793B">
              <w:rPr>
                <w:rFonts w:ascii="Times New Roman" w:hAnsi="Times New Roman" w:cs="Times New Roman"/>
                <w:sz w:val="20"/>
                <w:szCs w:val="20"/>
              </w:rPr>
              <w:t xml:space="preserve"> con la possibilità di recensire il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524A3D">
        <w:tc>
          <w:tcPr>
            <w:tcW w:w="2122" w:type="dxa"/>
          </w:tcPr>
          <w:p w14:paraId="44B2AB4C"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5624C7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71D34F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524A3D">
        <w:tc>
          <w:tcPr>
            <w:tcW w:w="2122" w:type="dxa"/>
          </w:tcPr>
          <w:p w14:paraId="719D26A7"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4E0DBFD" w14:textId="57C76971"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C793B" w:rsidRPr="00CC6C7D" w14:paraId="279E2E2E" w14:textId="77777777" w:rsidTr="00524A3D">
        <w:tc>
          <w:tcPr>
            <w:tcW w:w="2122" w:type="dxa"/>
          </w:tcPr>
          <w:p w14:paraId="028B3301"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1305E4B" w14:textId="77777777" w:rsidR="000C793B" w:rsidRPr="000C793B" w:rsidRDefault="000C793B"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0C793B">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A7EB3A5" w14:textId="69BEC2B7" w:rsidR="009B4EB7" w:rsidRDefault="009B4EB7"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A4494C" w:rsidRPr="00CC6C7D" w14:paraId="67472A4C" w14:textId="77777777" w:rsidTr="00AB2D1F">
        <w:tc>
          <w:tcPr>
            <w:tcW w:w="2122" w:type="dxa"/>
          </w:tcPr>
          <w:p w14:paraId="25184B9E" w14:textId="77777777" w:rsidR="00A4494C" w:rsidRPr="00CC6C7D" w:rsidRDefault="00A4494C" w:rsidP="00AB2D1F">
            <w:pPr>
              <w:rPr>
                <w:rFonts w:ascii="Times New Roman" w:hAnsi="Times New Roman" w:cs="Times New Roman"/>
                <w:sz w:val="20"/>
                <w:szCs w:val="20"/>
              </w:rPr>
            </w:pPr>
            <w:bookmarkStart w:id="0" w:name="_GoBack"/>
            <w:r w:rsidRPr="00CC6C7D">
              <w:rPr>
                <w:rFonts w:ascii="Times New Roman" w:hAnsi="Times New Roman" w:cs="Times New Roman"/>
                <w:sz w:val="20"/>
                <w:szCs w:val="20"/>
              </w:rPr>
              <w:t>Use case name</w:t>
            </w:r>
          </w:p>
        </w:tc>
        <w:tc>
          <w:tcPr>
            <w:tcW w:w="7506" w:type="dxa"/>
          </w:tcPr>
          <w:p w14:paraId="3019C27E" w14:textId="6811324B" w:rsidR="00A4494C" w:rsidRPr="00CC6C7D" w:rsidRDefault="00A4494C" w:rsidP="00AB2D1F">
            <w:pPr>
              <w:rPr>
                <w:rFonts w:ascii="Times New Roman" w:hAnsi="Times New Roman" w:cs="Times New Roman"/>
                <w:b/>
                <w:bCs/>
                <w:sz w:val="20"/>
                <w:szCs w:val="20"/>
              </w:rPr>
            </w:pPr>
            <w:r>
              <w:rPr>
                <w:rFonts w:ascii="Times New Roman" w:hAnsi="Times New Roman" w:cs="Times New Roman"/>
                <w:b/>
                <w:bCs/>
                <w:sz w:val="20"/>
                <w:szCs w:val="20"/>
              </w:rPr>
              <w:t>Registrazione</w:t>
            </w:r>
          </w:p>
        </w:tc>
      </w:tr>
      <w:tr w:rsidR="00A4494C" w:rsidRPr="00CC6C7D" w14:paraId="16D7A10D" w14:textId="77777777" w:rsidTr="00AB2D1F">
        <w:tc>
          <w:tcPr>
            <w:tcW w:w="2122" w:type="dxa"/>
          </w:tcPr>
          <w:p w14:paraId="302E8D3D" w14:textId="77777777" w:rsidR="00A4494C" w:rsidRPr="00CC6C7D" w:rsidRDefault="00A4494C" w:rsidP="00AB2D1F">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4ED18A8" w14:textId="7EE5E316" w:rsidR="00A4494C" w:rsidRPr="00CC6C7D" w:rsidRDefault="00A4494C" w:rsidP="00AB2D1F">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w:t>
            </w:r>
            <w:r>
              <w:rPr>
                <w:rFonts w:ascii="Times New Roman" w:hAnsi="Times New Roman" w:cs="Times New Roman"/>
                <w:sz w:val="20"/>
                <w:szCs w:val="20"/>
              </w:rPr>
              <w:t xml:space="preserve"> Visitatore</w:t>
            </w:r>
          </w:p>
        </w:tc>
      </w:tr>
      <w:tr w:rsidR="00A4494C" w:rsidRPr="00CC6C7D" w14:paraId="2FF41911" w14:textId="77777777" w:rsidTr="00AB2D1F">
        <w:tc>
          <w:tcPr>
            <w:tcW w:w="2122" w:type="dxa"/>
          </w:tcPr>
          <w:p w14:paraId="694A3627"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D7D01F4" w14:textId="5B7AEDED" w:rsidR="00A4494C" w:rsidRDefault="00A4494C"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accede all’area registrazione </w:t>
            </w:r>
          </w:p>
          <w:p w14:paraId="53A2D4FB" w14:textId="7048A287" w:rsidR="00A4494C" w:rsidRPr="00626EFF" w:rsidRDefault="00A4494C" w:rsidP="00A4494C">
            <w:pPr>
              <w:pStyle w:val="Paragrafoelenco"/>
              <w:numPr>
                <w:ilvl w:val="0"/>
                <w:numId w:val="23"/>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presenta all’utente il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 la possibilità di inserire</w:t>
            </w:r>
            <w:r w:rsidR="00626EFF">
              <w:rPr>
                <w:rFonts w:ascii="Times New Roman" w:hAnsi="Times New Roman" w:cs="Times New Roman"/>
                <w:sz w:val="20"/>
                <w:szCs w:val="20"/>
              </w:rPr>
              <w:t xml:space="preserve"> </w:t>
            </w:r>
            <w:r>
              <w:rPr>
                <w:rFonts w:ascii="Times New Roman" w:hAnsi="Times New Roman" w:cs="Times New Roman"/>
                <w:sz w:val="20"/>
                <w:szCs w:val="20"/>
              </w:rPr>
              <w:t xml:space="preserve">username, </w:t>
            </w:r>
            <w:r w:rsidR="00626EFF">
              <w:rPr>
                <w:rFonts w:ascii="Times New Roman" w:hAnsi="Times New Roman" w:cs="Times New Roman"/>
                <w:sz w:val="20"/>
                <w:szCs w:val="20"/>
              </w:rPr>
              <w:t>e-mail</w:t>
            </w:r>
            <w:r>
              <w:rPr>
                <w:rFonts w:ascii="Times New Roman" w:hAnsi="Times New Roman" w:cs="Times New Roman"/>
                <w:sz w:val="20"/>
                <w:szCs w:val="20"/>
              </w:rPr>
              <w:t>, password</w:t>
            </w:r>
          </w:p>
          <w:p w14:paraId="6EC86AFD" w14:textId="52190D28" w:rsidR="00A4494C" w:rsidRDefault="00626EFF"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 xml:space="preserve">Visitatore </w:t>
            </w:r>
            <w:r>
              <w:rPr>
                <w:rFonts w:ascii="Times New Roman" w:hAnsi="Times New Roman" w:cs="Times New Roman"/>
                <w:sz w:val="20"/>
                <w:szCs w:val="20"/>
              </w:rPr>
              <w:t xml:space="preserve">dopo aver completato tutti i campi del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conferma i dati</w:t>
            </w:r>
          </w:p>
          <w:p w14:paraId="527ABB3D" w14:textId="5AED9E7F" w:rsidR="00626EFF" w:rsidRDefault="00626EFF" w:rsidP="00626EFF">
            <w:pPr>
              <w:pStyle w:val="Paragrafoelenco"/>
              <w:numPr>
                <w:ilvl w:val="0"/>
                <w:numId w:val="24"/>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controlla la presenza dei dati (username e </w:t>
            </w:r>
            <w:proofErr w:type="spellStart"/>
            <w:r>
              <w:rPr>
                <w:rFonts w:ascii="Times New Roman" w:hAnsi="Times New Roman" w:cs="Times New Roman"/>
                <w:sz w:val="20"/>
                <w:szCs w:val="20"/>
              </w:rPr>
              <w:t>e-mai</w:t>
            </w:r>
            <w:proofErr w:type="spellEnd"/>
            <w:r>
              <w:rPr>
                <w:rFonts w:ascii="Times New Roman" w:hAnsi="Times New Roman" w:cs="Times New Roman"/>
                <w:sz w:val="20"/>
                <w:szCs w:val="20"/>
              </w:rPr>
              <w:t>) all’interno del database e se già esistono avverte l’utente</w:t>
            </w:r>
          </w:p>
          <w:p w14:paraId="3594FE7F" w14:textId="3CE8A72C" w:rsidR="00626EFF" w:rsidRPr="00626EFF" w:rsidRDefault="00626EFF" w:rsidP="00626EFF">
            <w:pPr>
              <w:pStyle w:val="Paragrafoelenco"/>
              <w:numPr>
                <w:ilvl w:val="0"/>
                <w:numId w:val="24"/>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informa l’</w:t>
            </w:r>
            <w:r w:rsidRPr="00626EFF">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dell’avvenuta registrazione dopo essere stato reindirizzato alla pagina di login</w:t>
            </w:r>
          </w:p>
        </w:tc>
      </w:tr>
      <w:tr w:rsidR="00A4494C" w:rsidRPr="00CC6C7D" w14:paraId="47F71D5E" w14:textId="77777777" w:rsidTr="00AB2D1F">
        <w:tc>
          <w:tcPr>
            <w:tcW w:w="2122" w:type="dxa"/>
          </w:tcPr>
          <w:p w14:paraId="42726D3A"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FE8FB22" w14:textId="2611CEA8" w:rsidR="00A4494C" w:rsidRPr="00626EFF" w:rsidRDefault="00626EFF" w:rsidP="00626EF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non è già registrato</w:t>
            </w:r>
            <w:r w:rsidR="00A4494C" w:rsidRPr="00CC6C7D">
              <w:rPr>
                <w:rFonts w:ascii="Times New Roman" w:hAnsi="Times New Roman" w:cs="Times New Roman"/>
                <w:sz w:val="20"/>
                <w:szCs w:val="20"/>
              </w:rPr>
              <w:t xml:space="preserve"> a </w:t>
            </w:r>
            <w:proofErr w:type="spellStart"/>
            <w:r w:rsidR="00A4494C" w:rsidRPr="00CC6C7D">
              <w:rPr>
                <w:rFonts w:ascii="Times New Roman" w:hAnsi="Times New Roman" w:cs="Times New Roman"/>
                <w:sz w:val="20"/>
                <w:szCs w:val="20"/>
              </w:rPr>
              <w:t>GamEvaluate</w:t>
            </w:r>
            <w:proofErr w:type="spellEnd"/>
            <w:r w:rsidR="00A4494C" w:rsidRPr="00CC6C7D">
              <w:rPr>
                <w:rFonts w:ascii="Times New Roman" w:hAnsi="Times New Roman" w:cs="Times New Roman"/>
                <w:sz w:val="20"/>
                <w:szCs w:val="20"/>
              </w:rPr>
              <w:t>.</w:t>
            </w:r>
          </w:p>
        </w:tc>
      </w:tr>
      <w:tr w:rsidR="00A4494C" w:rsidRPr="00CC6C7D" w14:paraId="540BF6A0" w14:textId="77777777" w:rsidTr="00AB2D1F">
        <w:tc>
          <w:tcPr>
            <w:tcW w:w="2122" w:type="dxa"/>
          </w:tcPr>
          <w:p w14:paraId="6E2E8D11"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0AE6B0ED" w14:textId="561E4366" w:rsidR="00A4494C" w:rsidRPr="00CC6C7D" w:rsidRDefault="00A4494C" w:rsidP="00AB2D1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w:t>
            </w:r>
            <w:r w:rsidR="00626EFF">
              <w:rPr>
                <w:rFonts w:ascii="Times New Roman" w:hAnsi="Times New Roman" w:cs="Times New Roman"/>
                <w:sz w:val="20"/>
                <w:szCs w:val="20"/>
              </w:rPr>
              <w:t>gistrazione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4F1E2F5E" w14:textId="7B4BF352" w:rsidR="00A4494C" w:rsidRPr="00CC6C7D" w:rsidRDefault="00A4494C" w:rsidP="00AB2D1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recensione non va a buon fine e </w:t>
            </w:r>
            <w:r w:rsidR="00626EFF">
              <w:rPr>
                <w:rFonts w:ascii="Times New Roman" w:hAnsi="Times New Roman" w:cs="Times New Roman"/>
                <w:sz w:val="20"/>
                <w:szCs w:val="20"/>
              </w:rPr>
              <w:t xml:space="preserve">il </w:t>
            </w:r>
            <w:r w:rsidR="00626EFF" w:rsidRPr="00626EFF">
              <w:rPr>
                <w:rFonts w:ascii="Times New Roman" w:hAnsi="Times New Roman" w:cs="Times New Roman"/>
                <w:i/>
                <w:iCs/>
                <w:sz w:val="20"/>
                <w:szCs w:val="20"/>
              </w:rPr>
              <w:t>Visitatore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A4494C" w:rsidRPr="00CC6C7D" w14:paraId="0F164117" w14:textId="77777777" w:rsidTr="00AB2D1F">
        <w:tc>
          <w:tcPr>
            <w:tcW w:w="2122" w:type="dxa"/>
          </w:tcPr>
          <w:p w14:paraId="6A012AEB"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49D86E8F" w14:textId="77362DAE" w:rsidR="00A4494C" w:rsidRPr="000C793B" w:rsidRDefault="00A4494C" w:rsidP="00AB2D1F">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 xml:space="preserve">Nel caso di fallimento </w:t>
            </w:r>
            <w:r w:rsidR="00626EFF">
              <w:rPr>
                <w:rFonts w:ascii="Times New Roman" w:hAnsi="Times New Roman" w:cs="Times New Roman"/>
                <w:sz w:val="20"/>
                <w:szCs w:val="20"/>
              </w:rPr>
              <w:t xml:space="preserve">il </w:t>
            </w:r>
            <w:r w:rsidR="00626EFF" w:rsidRPr="00626EFF">
              <w:rPr>
                <w:rFonts w:ascii="Times New Roman" w:hAnsi="Times New Roman" w:cs="Times New Roman"/>
                <w:i/>
                <w:iCs/>
                <w:sz w:val="20"/>
                <w:szCs w:val="20"/>
              </w:rPr>
              <w:t>Visitatore</w:t>
            </w:r>
            <w:r w:rsidRPr="000C793B">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bookmarkEnd w:id="0"/>
    </w:tbl>
    <w:p w14:paraId="5640D765" w14:textId="63CBBA5D" w:rsidR="009B4EB7" w:rsidRDefault="009B4EB7" w:rsidP="00AF3DF5">
      <w:pPr>
        <w:rPr>
          <w:rFonts w:ascii="Times New Roman" w:hAnsi="Times New Roman" w:cs="Times New Roman"/>
          <w:b/>
          <w:bCs/>
        </w:rPr>
      </w:pPr>
    </w:p>
    <w:p w14:paraId="19B965AB" w14:textId="77777777" w:rsidR="00A4494C" w:rsidRPr="004C7133" w:rsidRDefault="00A4494C"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w:t>
      </w:r>
      <w:proofErr w:type="spellStart"/>
      <w:r w:rsidR="00864651">
        <w:rPr>
          <w:rFonts w:ascii="Times New Roman" w:hAnsi="Times New Roman" w:cs="Times New Roman"/>
        </w:rPr>
        <w:t>ban</w:t>
      </w:r>
      <w:proofErr w:type="spellEnd"/>
      <w:r w:rsidR="00864651">
        <w:rPr>
          <w:rFonts w:ascii="Times New Roman" w:hAnsi="Times New Roman" w:cs="Times New Roman"/>
        </w:rPr>
        <w:t>.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1C76B111"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deve poter aggiungere/eliminare giochi e modificare le informazioni di questi </w:t>
      </w:r>
      <w:proofErr w:type="spellStart"/>
      <w:r>
        <w:rPr>
          <w:rFonts w:ascii="Times New Roman" w:hAnsi="Times New Roman" w:cs="Times New Roman"/>
        </w:rPr>
        <w:t>ultimi</w:t>
      </w:r>
      <w:r w:rsidR="000B314F">
        <w:rPr>
          <w:rFonts w:ascii="Times New Roman" w:hAnsi="Times New Roman" w:cs="Times New Roman"/>
        </w:rPr>
        <w:t>dc</w:t>
      </w:r>
      <w:proofErr w:type="spellEnd"/>
      <w:r>
        <w:rPr>
          <w:rFonts w:ascii="Times New Roman" w:hAnsi="Times New Roman" w:cs="Times New Roman"/>
        </w:rPr>
        <w:t>.</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t>L’utente</w:t>
      </w:r>
      <w:r>
        <w:rPr>
          <w:rFonts w:ascii="Times New Roman" w:hAnsi="Times New Roman" w:cs="Times New Roman"/>
        </w:rPr>
        <w:t xml:space="preserve"> deve poter salvare un gioco all’interno della propria </w:t>
      </w:r>
      <w:proofErr w:type="spellStart"/>
      <w:r>
        <w:rPr>
          <w:rFonts w:ascii="Times New Roman" w:hAnsi="Times New Roman" w:cs="Times New Roman"/>
        </w:rPr>
        <w:t>Wish</w:t>
      </w:r>
      <w:proofErr w:type="spellEnd"/>
      <w:r>
        <w:rPr>
          <w:rFonts w:ascii="Times New Roman" w:hAnsi="Times New Roman" w:cs="Times New Roman"/>
        </w:rPr>
        <w:t xml:space="preserve">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proofErr w:type="spellStart"/>
      <w:r w:rsidRPr="00116CE6">
        <w:rPr>
          <w:rFonts w:ascii="Times New Roman" w:hAnsi="Times New Roman" w:cs="Times New Roman"/>
          <w:i/>
          <w:iCs/>
        </w:rPr>
        <w:lastRenderedPageBreak/>
        <w:t>Usability</w:t>
      </w:r>
      <w:proofErr w:type="spellEnd"/>
      <w:r w:rsidRPr="00116CE6">
        <w:rPr>
          <w:rFonts w:ascii="Times New Roman" w:hAnsi="Times New Roman" w:cs="Times New Roman"/>
          <w:i/>
          <w:iCs/>
        </w:rPr>
        <w:t xml:space="preserve">. </w:t>
      </w:r>
      <w:r w:rsidRPr="006E5999">
        <w:rPr>
          <w:rFonts w:ascii="Times New Roman" w:hAnsi="Times New Roman" w:cs="Times New Roman"/>
        </w:rPr>
        <w:t xml:space="preserve">L’utente deve poter utilizzare </w:t>
      </w:r>
      <w:proofErr w:type="spellStart"/>
      <w:r w:rsidRPr="006E5999">
        <w:rPr>
          <w:rFonts w:ascii="Times New Roman" w:hAnsi="Times New Roman" w:cs="Times New Roman"/>
        </w:rPr>
        <w:t>GamEvaluate</w:t>
      </w:r>
      <w:proofErr w:type="spellEnd"/>
      <w:r w:rsidRPr="006E5999">
        <w:rPr>
          <w:rFonts w:ascii="Times New Roman" w:hAnsi="Times New Roman" w:cs="Times New Roman"/>
        </w:rPr>
        <w:t xml:space="preserve"> con facilità senza conoscenze implicite se non una conoscenza di base del funzionamento di un sito web.</w:t>
      </w:r>
    </w:p>
    <w:p w14:paraId="2FCCDCA3" w14:textId="4DF69CBD" w:rsidR="006E5999" w:rsidRDefault="006E5999" w:rsidP="006E5999">
      <w:pPr>
        <w:pStyle w:val="Paragrafoelenco"/>
        <w:numPr>
          <w:ilvl w:val="0"/>
          <w:numId w:val="7"/>
        </w:numPr>
        <w:rPr>
          <w:rFonts w:ascii="Times New Roman" w:hAnsi="Times New Roman" w:cs="Times New Roman"/>
        </w:rPr>
      </w:pPr>
      <w:proofErr w:type="spellStart"/>
      <w:r w:rsidRPr="006E5999">
        <w:rPr>
          <w:rFonts w:ascii="Times New Roman" w:hAnsi="Times New Roman" w:cs="Times New Roman"/>
          <w:i/>
          <w:iCs/>
        </w:rPr>
        <w:t>Supportability</w:t>
      </w:r>
      <w:proofErr w:type="spellEnd"/>
      <w:r w:rsidRPr="006E5999">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GamEvaluate</w:t>
      </w:r>
      <w:proofErr w:type="spellEnd"/>
      <w:r>
        <w:rPr>
          <w:rFonts w:ascii="Times New Roman" w:hAnsi="Times New Roman" w:cs="Times New Roman"/>
        </w:rPr>
        <w:t xml:space="preserve"> deve poter essere utilizzato sui principali browser (Chrome, Mozilla, Explorer, Safari).</w:t>
      </w:r>
    </w:p>
    <w:p w14:paraId="08E7F07B" w14:textId="2878A691" w:rsidR="005F3D0D" w:rsidRDefault="005F3D0D"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t>Portability</w:t>
      </w:r>
      <w:proofErr w:type="spellEnd"/>
      <w:r>
        <w:rPr>
          <w:rFonts w:ascii="Times New Roman" w:hAnsi="Times New Roman" w:cs="Times New Roman"/>
          <w:i/>
          <w:iCs/>
        </w:rPr>
        <w:t>.</w:t>
      </w:r>
      <w:r>
        <w:rPr>
          <w:rFonts w:ascii="Times New Roman" w:hAnsi="Times New Roman" w:cs="Times New Roman"/>
        </w:rPr>
        <w:t xml:space="preserve"> </w:t>
      </w:r>
      <w:r w:rsidRPr="005F3D0D">
        <w:rPr>
          <w:rFonts w:ascii="Times New Roman" w:hAnsi="Times New Roman" w:cs="Times New Roman"/>
        </w:rPr>
        <w:t>L’utente</w:t>
      </w:r>
      <w:r>
        <w:rPr>
          <w:rFonts w:ascii="Times New Roman" w:hAnsi="Times New Roman" w:cs="Times New Roman"/>
          <w:i/>
          <w:iCs/>
        </w:rPr>
        <w:t xml:space="preserve"> </w:t>
      </w:r>
      <w:r>
        <w:rPr>
          <w:rFonts w:ascii="Times New Roman" w:hAnsi="Times New Roman" w:cs="Times New Roman"/>
        </w:rPr>
        <w:t xml:space="preserve">deve poter accedere a </w:t>
      </w:r>
      <w:proofErr w:type="spellStart"/>
      <w:r>
        <w:rPr>
          <w:rFonts w:ascii="Times New Roman" w:hAnsi="Times New Roman" w:cs="Times New Roman"/>
        </w:rPr>
        <w:t>GamEvaluate</w:t>
      </w:r>
      <w:proofErr w:type="spellEnd"/>
      <w:r>
        <w:rPr>
          <w:rFonts w:ascii="Times New Roman" w:hAnsi="Times New Roman" w:cs="Times New Roman"/>
        </w:rPr>
        <w:t xml:space="preserve"> sia da un PC sia da un dispositivo mobile.</w:t>
      </w:r>
    </w:p>
    <w:p w14:paraId="379AD1F5" w14:textId="7CA9C164" w:rsidR="003A4307" w:rsidRPr="006E5999" w:rsidRDefault="003A4307"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t>Implementation</w:t>
      </w:r>
      <w:proofErr w:type="spellEnd"/>
      <w:r>
        <w:rPr>
          <w:rFonts w:ascii="Times New Roman" w:hAnsi="Times New Roman" w:cs="Times New Roman"/>
          <w:i/>
          <w:iCs/>
        </w:rPr>
        <w:t xml:space="preserve">. </w:t>
      </w:r>
      <w:r>
        <w:rPr>
          <w:rFonts w:ascii="Times New Roman" w:hAnsi="Times New Roman" w:cs="Times New Roman"/>
        </w:rPr>
        <w:t xml:space="preserve">La piattaforma è implementata tramite linguaggio Java e SQL per quanto riguarda il back-end, e </w:t>
      </w:r>
      <w:proofErr w:type="spellStart"/>
      <w:r>
        <w:rPr>
          <w:rFonts w:ascii="Times New Roman" w:hAnsi="Times New Roman" w:cs="Times New Roman"/>
        </w:rPr>
        <w:t>linquaggio</w:t>
      </w:r>
      <w:proofErr w:type="spellEnd"/>
      <w:r>
        <w:rPr>
          <w:rFonts w:ascii="Times New Roman" w:hAnsi="Times New Roman" w:cs="Times New Roman"/>
        </w:rPr>
        <w:t xml:space="preserve"> HTML,</w:t>
      </w:r>
      <w:r w:rsidR="00942BC9">
        <w:rPr>
          <w:rFonts w:ascii="Times New Roman" w:hAnsi="Times New Roman" w:cs="Times New Roman"/>
        </w:rPr>
        <w:t xml:space="preserve"> </w:t>
      </w:r>
      <w:proofErr w:type="spellStart"/>
      <w:r>
        <w:rPr>
          <w:rFonts w:ascii="Times New Roman" w:hAnsi="Times New Roman" w:cs="Times New Roman"/>
        </w:rPr>
        <w:t>Javascript</w:t>
      </w:r>
      <w:proofErr w:type="spellEnd"/>
      <w:r>
        <w:rPr>
          <w:rFonts w:ascii="Times New Roman" w:hAnsi="Times New Roman" w:cs="Times New Roman"/>
        </w:rPr>
        <w:t xml:space="preserve"> e CSS per quanto riguarda il front-end.</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07432B1" w:rsidR="00F401AB" w:rsidRPr="00331201"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4874CC"/>
    <w:multiLevelType w:val="hybridMultilevel"/>
    <w:tmpl w:val="49D2860A"/>
    <w:lvl w:ilvl="0" w:tplc="4852E4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A003A7"/>
    <w:multiLevelType w:val="hybridMultilevel"/>
    <w:tmpl w:val="B4F21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7"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B5616EF"/>
    <w:multiLevelType w:val="hybridMultilevel"/>
    <w:tmpl w:val="118C83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2AC62BF"/>
    <w:multiLevelType w:val="hybridMultilevel"/>
    <w:tmpl w:val="1ACC8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3"/>
  </w:num>
  <w:num w:numId="3">
    <w:abstractNumId w:val="16"/>
  </w:num>
  <w:num w:numId="4">
    <w:abstractNumId w:val="8"/>
  </w:num>
  <w:num w:numId="5">
    <w:abstractNumId w:val="7"/>
  </w:num>
  <w:num w:numId="6">
    <w:abstractNumId w:val="11"/>
  </w:num>
  <w:num w:numId="7">
    <w:abstractNumId w:val="6"/>
  </w:num>
  <w:num w:numId="8">
    <w:abstractNumId w:val="0"/>
  </w:num>
  <w:num w:numId="9">
    <w:abstractNumId w:val="14"/>
  </w:num>
  <w:num w:numId="10">
    <w:abstractNumId w:val="21"/>
  </w:num>
  <w:num w:numId="11">
    <w:abstractNumId w:val="17"/>
  </w:num>
  <w:num w:numId="12">
    <w:abstractNumId w:val="5"/>
  </w:num>
  <w:num w:numId="13">
    <w:abstractNumId w:val="9"/>
  </w:num>
  <w:num w:numId="14">
    <w:abstractNumId w:val="15"/>
  </w:num>
  <w:num w:numId="15">
    <w:abstractNumId w:val="3"/>
  </w:num>
  <w:num w:numId="16">
    <w:abstractNumId w:val="18"/>
  </w:num>
  <w:num w:numId="17">
    <w:abstractNumId w:val="19"/>
  </w:num>
  <w:num w:numId="18">
    <w:abstractNumId w:val="4"/>
  </w:num>
  <w:num w:numId="19">
    <w:abstractNumId w:val="10"/>
  </w:num>
  <w:num w:numId="20">
    <w:abstractNumId w:val="23"/>
  </w:num>
  <w:num w:numId="21">
    <w:abstractNumId w:val="12"/>
  </w:num>
  <w:num w:numId="22">
    <w:abstractNumId w:val="1"/>
  </w:num>
  <w:num w:numId="23">
    <w:abstractNumId w:val="2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33562"/>
    <w:rsid w:val="000B314F"/>
    <w:rsid w:val="000C793B"/>
    <w:rsid w:val="00116CE6"/>
    <w:rsid w:val="001E1E20"/>
    <w:rsid w:val="00257C47"/>
    <w:rsid w:val="00331201"/>
    <w:rsid w:val="00390731"/>
    <w:rsid w:val="003A0A48"/>
    <w:rsid w:val="003A4307"/>
    <w:rsid w:val="003D6222"/>
    <w:rsid w:val="003D71A4"/>
    <w:rsid w:val="00456778"/>
    <w:rsid w:val="004C7133"/>
    <w:rsid w:val="004F4622"/>
    <w:rsid w:val="005045AA"/>
    <w:rsid w:val="00517E14"/>
    <w:rsid w:val="00574148"/>
    <w:rsid w:val="00591F3E"/>
    <w:rsid w:val="005F3D0D"/>
    <w:rsid w:val="00626EFF"/>
    <w:rsid w:val="00676FEA"/>
    <w:rsid w:val="006E5999"/>
    <w:rsid w:val="007327CF"/>
    <w:rsid w:val="007655BF"/>
    <w:rsid w:val="00776532"/>
    <w:rsid w:val="00781630"/>
    <w:rsid w:val="007A1FA2"/>
    <w:rsid w:val="007A750A"/>
    <w:rsid w:val="00864651"/>
    <w:rsid w:val="00890AE0"/>
    <w:rsid w:val="008D51CF"/>
    <w:rsid w:val="00925030"/>
    <w:rsid w:val="00942BC9"/>
    <w:rsid w:val="009B4EB7"/>
    <w:rsid w:val="00A32618"/>
    <w:rsid w:val="00A4494C"/>
    <w:rsid w:val="00A61082"/>
    <w:rsid w:val="00A9281F"/>
    <w:rsid w:val="00AE4D71"/>
    <w:rsid w:val="00AF3DF5"/>
    <w:rsid w:val="00B74B17"/>
    <w:rsid w:val="00B77AB8"/>
    <w:rsid w:val="00BF3D15"/>
    <w:rsid w:val="00CC6C7D"/>
    <w:rsid w:val="00D21F2C"/>
    <w:rsid w:val="00DA58D4"/>
    <w:rsid w:val="00DA6E32"/>
    <w:rsid w:val="00DB115D"/>
    <w:rsid w:val="00E14DEA"/>
    <w:rsid w:val="00E3091F"/>
    <w:rsid w:val="00EC7339"/>
    <w:rsid w:val="00F02F9C"/>
    <w:rsid w:val="00F401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A9750-43DB-43B5-B319-FF469B61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6</Pages>
  <Words>2308</Words>
  <Characters>13160</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ciro perfetto</cp:lastModifiedBy>
  <cp:revision>26</cp:revision>
  <dcterms:created xsi:type="dcterms:W3CDTF">2019-10-03T08:35:00Z</dcterms:created>
  <dcterms:modified xsi:type="dcterms:W3CDTF">2019-10-17T10:39:00Z</dcterms:modified>
</cp:coreProperties>
</file>