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DOWNLOAD QUAKE 3 CLIENT :</w:t>
      </w:r>
    </w:p>
    <w:p>
      <w:pPr>
        <w:pStyle w:val="Normal"/>
        <w:rPr/>
      </w:pPr>
      <w:hyperlink r:id="rId2">
        <w:r>
          <w:rPr>
            <w:rStyle w:val="InternetLink"/>
          </w:rPr>
          <w:t>http://ioquake3.org/get-it/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 puppet module and follow the prompts to configure the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 into quake3 user and run the start-server script.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See rconn documentation for quake3 server admin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Lucida Sans Unicode" w:cs="Noto Sans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oquake3.org/get-i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LibreOffice/5.2.0.4$Linux_X86_64 LibreOffice_project/20m0$Build-4</Application>
  <Pages>1</Pages>
  <Words>33</Words>
  <Characters>194</Characters>
  <CharactersWithSpaces>222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2016-08-12T13:33:06Z</dcterms:created>
  <dc:creator/>
  <dc:description/>
  <dc:language>en-US</dc:language>
  <cp:lastModifiedBy/>
  <dcterms:modified xsi:type="dcterms:W3CDTF">2016-08-12T13:48:58Z</dcterms:modified>
  <cp:revision>1</cp:revision>
  <dc:subject/>
  <dc:title/>
</cp:coreProperties>
</file>