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8900" w14:textId="77777777" w:rsidR="00A75D97" w:rsidRDefault="00A75D97" w:rsidP="00A75D97">
      <w:pPr>
        <w:pStyle w:val="NormalWeb"/>
      </w:pPr>
      <w:r>
        <w:rPr>
          <w:rStyle w:val="Textoennegrita"/>
        </w:rPr>
        <w:t>Propuesta de Desarrollo e Implementación de Plataforma Web para Prepaga de Salud</w:t>
      </w:r>
    </w:p>
    <w:p w14:paraId="0D199973" w14:textId="2354634D" w:rsidR="00A75D97" w:rsidRDefault="00A75D97" w:rsidP="00A75D97">
      <w:pPr>
        <w:pStyle w:val="NormalWeb"/>
      </w:pPr>
      <w:r>
        <w:rPr>
          <w:rStyle w:val="Textoennegrita"/>
        </w:rPr>
        <w:t>1. Introducción</w:t>
      </w:r>
      <w:r>
        <w:t xml:space="preserve"> Esta propuesta detalla el desarrollo e implementación de una plataforma web para la gestión de afiliados de una prepaga de salud, incluyendo un sistema de administración de usuarios, generación de carnets con código QR y un módulo de </w:t>
      </w:r>
      <w:r w:rsidR="00AA060E">
        <w:t>cobro</w:t>
      </w:r>
      <w:r>
        <w:t>.</w:t>
      </w:r>
    </w:p>
    <w:p w14:paraId="2A207917" w14:textId="77777777" w:rsidR="00A75D97" w:rsidRDefault="00A75D97" w:rsidP="00A75D97">
      <w:pPr>
        <w:pStyle w:val="NormalWeb"/>
      </w:pPr>
      <w:r>
        <w:rPr>
          <w:rStyle w:val="Textoennegrita"/>
        </w:rPr>
        <w:t>2. Objetivos del Proyecto</w:t>
      </w:r>
    </w:p>
    <w:p w14:paraId="3AD2368E" w14:textId="77777777" w:rsidR="00A75D97" w:rsidRDefault="00A75D97" w:rsidP="00A75D97">
      <w:pPr>
        <w:pStyle w:val="NormalWeb"/>
        <w:numPr>
          <w:ilvl w:val="0"/>
          <w:numId w:val="8"/>
        </w:numPr>
      </w:pPr>
      <w:r>
        <w:t>Desarrollar una página informativa sobre la prepaga de salud.</w:t>
      </w:r>
    </w:p>
    <w:p w14:paraId="2D83BF34" w14:textId="77777777" w:rsidR="00A75D97" w:rsidRDefault="00A75D97" w:rsidP="00A75D97">
      <w:pPr>
        <w:pStyle w:val="NormalWeb"/>
        <w:numPr>
          <w:ilvl w:val="0"/>
          <w:numId w:val="8"/>
        </w:numPr>
      </w:pPr>
      <w:r>
        <w:t>Implementar un sistema de gestión de afiliados que permita altas, bajas y modificaciones.</w:t>
      </w:r>
    </w:p>
    <w:p w14:paraId="324AEAA9" w14:textId="77777777" w:rsidR="00A75D97" w:rsidRDefault="00A75D97" w:rsidP="00A75D97">
      <w:pPr>
        <w:pStyle w:val="NormalWeb"/>
        <w:numPr>
          <w:ilvl w:val="0"/>
          <w:numId w:val="8"/>
        </w:numPr>
      </w:pPr>
      <w:r>
        <w:t>Gestionar el grupo familiar de cada afiliado.</w:t>
      </w:r>
    </w:p>
    <w:p w14:paraId="7F1914C8" w14:textId="77777777" w:rsidR="00A75D97" w:rsidRDefault="00A75D97" w:rsidP="00A75D97">
      <w:pPr>
        <w:pStyle w:val="NormalWeb"/>
        <w:numPr>
          <w:ilvl w:val="0"/>
          <w:numId w:val="8"/>
        </w:numPr>
      </w:pPr>
      <w:r>
        <w:t>Registrar y visualizar la fecha del último pago de los afiliados.</w:t>
      </w:r>
    </w:p>
    <w:p w14:paraId="003F3020" w14:textId="77777777" w:rsidR="00A75D97" w:rsidRDefault="00A75D97" w:rsidP="00A75D97">
      <w:pPr>
        <w:pStyle w:val="NormalWeb"/>
        <w:numPr>
          <w:ilvl w:val="0"/>
          <w:numId w:val="8"/>
        </w:numPr>
      </w:pPr>
      <w:r>
        <w:t>Gestionar la alta, baja y modificación de prestadores.</w:t>
      </w:r>
    </w:p>
    <w:p w14:paraId="1325EBA8" w14:textId="77777777" w:rsidR="00A75D97" w:rsidRDefault="00A75D97" w:rsidP="00A75D97">
      <w:pPr>
        <w:pStyle w:val="NormalWeb"/>
        <w:numPr>
          <w:ilvl w:val="0"/>
          <w:numId w:val="8"/>
        </w:numPr>
      </w:pPr>
      <w:r>
        <w:t xml:space="preserve">Incorporar un sistema de </w:t>
      </w:r>
      <w:proofErr w:type="spellStart"/>
      <w:r>
        <w:t>login</w:t>
      </w:r>
      <w:proofErr w:type="spellEnd"/>
      <w:r>
        <w:t xml:space="preserve"> con roles diferenciados:</w:t>
      </w:r>
    </w:p>
    <w:p w14:paraId="30CE5012" w14:textId="77777777" w:rsidR="00A75D97" w:rsidRDefault="00A75D97" w:rsidP="00A75D97">
      <w:pPr>
        <w:pStyle w:val="NormalWeb"/>
        <w:numPr>
          <w:ilvl w:val="1"/>
          <w:numId w:val="8"/>
        </w:numPr>
      </w:pPr>
      <w:r>
        <w:rPr>
          <w:rStyle w:val="Textoennegrita"/>
        </w:rPr>
        <w:t>Administrador:</w:t>
      </w:r>
      <w:r>
        <w:t xml:space="preserve"> gestión completa de afiliados, el pago (no genera comprobante o factura al afiliado), administra los prestadores.</w:t>
      </w:r>
    </w:p>
    <w:p w14:paraId="75E281AF" w14:textId="77777777" w:rsidR="00A75D97" w:rsidRDefault="00A75D97" w:rsidP="00A75D97">
      <w:pPr>
        <w:pStyle w:val="NormalWeb"/>
        <w:numPr>
          <w:ilvl w:val="1"/>
          <w:numId w:val="8"/>
        </w:numPr>
      </w:pPr>
      <w:r>
        <w:rPr>
          <w:rStyle w:val="Textoennegrita"/>
        </w:rPr>
        <w:t>Prestadores:</w:t>
      </w:r>
      <w:r>
        <w:t xml:space="preserve"> solo consulta de estado del afiliado y último pago.</w:t>
      </w:r>
    </w:p>
    <w:p w14:paraId="0D95FD01" w14:textId="77777777" w:rsidR="00A75D97" w:rsidRDefault="00A75D97" w:rsidP="00A75D97">
      <w:pPr>
        <w:pStyle w:val="NormalWeb"/>
        <w:numPr>
          <w:ilvl w:val="0"/>
          <w:numId w:val="8"/>
        </w:numPr>
      </w:pPr>
      <w:r>
        <w:t>Generar un carnet digital con código QR para cada afiliado.</w:t>
      </w:r>
    </w:p>
    <w:p w14:paraId="4E17CE87" w14:textId="77777777" w:rsidR="00A75D97" w:rsidRDefault="00A75D97" w:rsidP="00A75D97">
      <w:pPr>
        <w:pStyle w:val="NormalWeb"/>
        <w:numPr>
          <w:ilvl w:val="0"/>
          <w:numId w:val="8"/>
        </w:numPr>
      </w:pPr>
      <w:r>
        <w:t>Implementar un sistema de facturación sin procesamiento de pagos.</w:t>
      </w:r>
    </w:p>
    <w:p w14:paraId="025AEF9B" w14:textId="77777777" w:rsidR="00A75D97" w:rsidRDefault="00A75D97" w:rsidP="00A75D97">
      <w:pPr>
        <w:pStyle w:val="NormalWeb"/>
      </w:pPr>
      <w:r>
        <w:rPr>
          <w:rStyle w:val="Textoennegrita"/>
        </w:rPr>
        <w:t>3. Características y Alcance</w:t>
      </w:r>
    </w:p>
    <w:p w14:paraId="75A6C99F" w14:textId="77777777" w:rsidR="00A75D97" w:rsidRDefault="00A75D97" w:rsidP="00A75D97">
      <w:pPr>
        <w:pStyle w:val="Ttulo3"/>
      </w:pPr>
      <w:r>
        <w:rPr>
          <w:rStyle w:val="Textoennegrita"/>
          <w:b/>
          <w:bCs/>
        </w:rPr>
        <w:t>3.1. Desarrollo Web</w:t>
      </w:r>
    </w:p>
    <w:p w14:paraId="73771D7D" w14:textId="0CF6C5D1" w:rsidR="001872F0" w:rsidRDefault="00A75D97" w:rsidP="001872F0">
      <w:pPr>
        <w:pStyle w:val="NormalWeb"/>
        <w:numPr>
          <w:ilvl w:val="0"/>
          <w:numId w:val="9"/>
        </w:numPr>
      </w:pPr>
      <w:r>
        <w:rPr>
          <w:rStyle w:val="Textoennegrita"/>
        </w:rPr>
        <w:t>Frontend:</w:t>
      </w:r>
      <w:r>
        <w:t xml:space="preserve"> React</w:t>
      </w:r>
      <w:r w:rsidR="001872F0">
        <w:t xml:space="preserve"> o Svelte</w:t>
      </w:r>
      <w:r>
        <w:t xml:space="preserve"> para</w:t>
      </w:r>
      <w:r w:rsidR="001872F0">
        <w:t xml:space="preserve"> la</w:t>
      </w:r>
      <w:r>
        <w:t xml:space="preserve"> interfaz</w:t>
      </w:r>
      <w:r w:rsidR="001872F0">
        <w:t xml:space="preserve"> (sistema)</w:t>
      </w:r>
      <w:r>
        <w:t>.</w:t>
      </w:r>
    </w:p>
    <w:p w14:paraId="698235DD" w14:textId="331798D5" w:rsidR="00A75D97" w:rsidRDefault="00A75D97" w:rsidP="00A75D97">
      <w:pPr>
        <w:pStyle w:val="NormalWeb"/>
        <w:numPr>
          <w:ilvl w:val="0"/>
          <w:numId w:val="9"/>
        </w:numPr>
      </w:pPr>
      <w:r>
        <w:rPr>
          <w:rStyle w:val="Textoennegrita"/>
        </w:rPr>
        <w:t>Backend:</w:t>
      </w:r>
      <w:r>
        <w:t xml:space="preserve"> Node.js con Express o Django para la API</w:t>
      </w:r>
      <w:r w:rsidR="001872F0">
        <w:t xml:space="preserve"> (sistema)</w:t>
      </w:r>
      <w:r>
        <w:t>.</w:t>
      </w:r>
    </w:p>
    <w:p w14:paraId="7A314B47" w14:textId="61F90E3A" w:rsidR="001872F0" w:rsidRPr="001872F0" w:rsidRDefault="001872F0" w:rsidP="00A75D97">
      <w:pPr>
        <w:pStyle w:val="NormalWeb"/>
        <w:numPr>
          <w:ilvl w:val="0"/>
          <w:numId w:val="9"/>
        </w:numPr>
      </w:pPr>
      <w:r w:rsidRPr="001872F0">
        <w:rPr>
          <w:rStyle w:val="Textoennegrita"/>
        </w:rPr>
        <w:t>Página Web:</w:t>
      </w:r>
      <w:r w:rsidRPr="001872F0">
        <w:t xml:space="preserve"> sitio web</w:t>
      </w:r>
      <w:r>
        <w:t xml:space="preserve"> (presentación portada institucional)</w:t>
      </w:r>
    </w:p>
    <w:p w14:paraId="4359579F" w14:textId="77777777" w:rsidR="00A75D97" w:rsidRDefault="00A75D97" w:rsidP="00A75D97">
      <w:pPr>
        <w:pStyle w:val="NormalWeb"/>
        <w:numPr>
          <w:ilvl w:val="0"/>
          <w:numId w:val="9"/>
        </w:numPr>
      </w:pPr>
      <w:r>
        <w:rPr>
          <w:rStyle w:val="Textoennegrita"/>
        </w:rPr>
        <w:t>Base de Datos:</w:t>
      </w:r>
      <w:r>
        <w:t xml:space="preserve"> PostgreSQL o SQLite.</w:t>
      </w:r>
    </w:p>
    <w:p w14:paraId="55833DA9" w14:textId="77777777" w:rsidR="00A75D97" w:rsidRDefault="00A75D97" w:rsidP="00A75D97">
      <w:pPr>
        <w:pStyle w:val="NormalWeb"/>
        <w:numPr>
          <w:ilvl w:val="0"/>
          <w:numId w:val="9"/>
        </w:numPr>
      </w:pPr>
      <w:r>
        <w:rPr>
          <w:rStyle w:val="Textoennegrita"/>
        </w:rPr>
        <w:t>Autenticación:</w:t>
      </w:r>
      <w:r>
        <w:t xml:space="preserve"> Sistema de </w:t>
      </w:r>
      <w:proofErr w:type="spellStart"/>
      <w:r>
        <w:t>login</w:t>
      </w:r>
      <w:proofErr w:type="spellEnd"/>
      <w:r>
        <w:t xml:space="preserve"> con JWT o sesiones.</w:t>
      </w:r>
    </w:p>
    <w:p w14:paraId="26E16080" w14:textId="77777777" w:rsidR="00A75D97" w:rsidRDefault="00A75D97" w:rsidP="00A75D97">
      <w:pPr>
        <w:pStyle w:val="Ttulo3"/>
      </w:pPr>
      <w:r>
        <w:rPr>
          <w:rStyle w:val="Textoennegrita"/>
          <w:b/>
          <w:bCs/>
        </w:rPr>
        <w:t>3.2. Módulo de Gestión de Afiliados</w:t>
      </w:r>
    </w:p>
    <w:p w14:paraId="2F3FDBC1" w14:textId="77777777" w:rsidR="00A75D97" w:rsidRDefault="00A75D97" w:rsidP="00A75D97">
      <w:pPr>
        <w:pStyle w:val="NormalWeb"/>
        <w:numPr>
          <w:ilvl w:val="0"/>
          <w:numId w:val="10"/>
        </w:numPr>
      </w:pPr>
      <w:r>
        <w:t>Registro de afiliados con datos personales.</w:t>
      </w:r>
    </w:p>
    <w:p w14:paraId="3FDE3901" w14:textId="77777777" w:rsidR="00A75D97" w:rsidRDefault="00A75D97" w:rsidP="00A75D97">
      <w:pPr>
        <w:pStyle w:val="NormalWeb"/>
        <w:numPr>
          <w:ilvl w:val="0"/>
          <w:numId w:val="10"/>
        </w:numPr>
      </w:pPr>
      <w:r>
        <w:t>Administración del grupo familiar.</w:t>
      </w:r>
    </w:p>
    <w:p w14:paraId="4B3DB68D" w14:textId="77777777" w:rsidR="00A75D97" w:rsidRDefault="00A75D97" w:rsidP="00A75D97">
      <w:pPr>
        <w:pStyle w:val="NormalWeb"/>
        <w:numPr>
          <w:ilvl w:val="0"/>
          <w:numId w:val="10"/>
        </w:numPr>
      </w:pPr>
      <w:r>
        <w:t>Registro de la fecha del último pago.</w:t>
      </w:r>
    </w:p>
    <w:p w14:paraId="19911B3D" w14:textId="77777777" w:rsidR="00A75D97" w:rsidRDefault="00A75D97" w:rsidP="00A75D97">
      <w:pPr>
        <w:pStyle w:val="NormalWeb"/>
        <w:numPr>
          <w:ilvl w:val="0"/>
          <w:numId w:val="10"/>
        </w:numPr>
      </w:pPr>
      <w:r>
        <w:t>Listado y búsqueda de afiliados.</w:t>
      </w:r>
    </w:p>
    <w:p w14:paraId="6ECEA8BB" w14:textId="77777777" w:rsidR="00A75D97" w:rsidRDefault="00A75D97" w:rsidP="00A75D97">
      <w:pPr>
        <w:pStyle w:val="NormalWeb"/>
        <w:numPr>
          <w:ilvl w:val="0"/>
          <w:numId w:val="10"/>
        </w:numPr>
      </w:pPr>
      <w:r>
        <w:t>Gestión de prestadores (alta, baja y modificación).</w:t>
      </w:r>
    </w:p>
    <w:p w14:paraId="092C0945" w14:textId="77777777" w:rsidR="00A75D97" w:rsidRDefault="00A75D97" w:rsidP="00A75D97">
      <w:pPr>
        <w:pStyle w:val="Ttulo3"/>
      </w:pPr>
      <w:r>
        <w:rPr>
          <w:rStyle w:val="Textoennegrita"/>
          <w:b/>
          <w:bCs/>
        </w:rPr>
        <w:t>3.3. Carnet Digital con Código QR</w:t>
      </w:r>
    </w:p>
    <w:p w14:paraId="796C4EF1" w14:textId="77777777" w:rsidR="00A75D97" w:rsidRDefault="00A75D97" w:rsidP="00A75D97">
      <w:pPr>
        <w:pStyle w:val="NormalWeb"/>
        <w:numPr>
          <w:ilvl w:val="0"/>
          <w:numId w:val="11"/>
        </w:numPr>
      </w:pPr>
      <w:r>
        <w:t>Generación de QR dinámico con los datos del afiliado.</w:t>
      </w:r>
    </w:p>
    <w:p w14:paraId="4B1D5A34" w14:textId="77777777" w:rsidR="00A75D97" w:rsidRDefault="00A75D97" w:rsidP="00A75D97">
      <w:pPr>
        <w:pStyle w:val="NormalWeb"/>
        <w:numPr>
          <w:ilvl w:val="0"/>
          <w:numId w:val="11"/>
        </w:numPr>
      </w:pPr>
      <w:r>
        <w:t>Escaneo del QR por parte de prestadores.</w:t>
      </w:r>
    </w:p>
    <w:p w14:paraId="401A5109" w14:textId="477A63BE" w:rsidR="00A75D97" w:rsidRDefault="00A75D97" w:rsidP="00A75D97">
      <w:pPr>
        <w:pStyle w:val="NormalWeb"/>
        <w:numPr>
          <w:ilvl w:val="0"/>
          <w:numId w:val="11"/>
        </w:numPr>
      </w:pPr>
      <w:r>
        <w:t>Validación en tiempo real del estado del afiliado y su último pago.</w:t>
      </w:r>
    </w:p>
    <w:p w14:paraId="3D5138C8" w14:textId="77777777" w:rsidR="00613D8A" w:rsidRDefault="00613D8A" w:rsidP="00613D8A">
      <w:pPr>
        <w:pStyle w:val="NormalWeb"/>
        <w:ind w:left="720"/>
      </w:pPr>
    </w:p>
    <w:p w14:paraId="4CA39F6F" w14:textId="77777777" w:rsidR="00B16C6E" w:rsidRPr="00B16C6E" w:rsidRDefault="00B16C6E" w:rsidP="00B16C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7"/>
          <w:szCs w:val="27"/>
          <w:lang w:val="es-US" w:eastAsia="es-US"/>
        </w:rPr>
        <w:lastRenderedPageBreak/>
        <w:t>3.5. Infraestructura y Hosting</w:t>
      </w:r>
    </w:p>
    <w:p w14:paraId="3C284502" w14:textId="2DE5BE3B" w:rsidR="00B16C6E" w:rsidRPr="00B16C6E" w:rsidRDefault="00B16C6E" w:rsidP="00B1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Se utilizará un VPS</w:t>
      </w:r>
      <w:r w:rsidR="00613D8A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(servidor donde estará alojado el sistema)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con un costo de 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20</w:t>
      </w:r>
      <w:r w:rsidR="00815DD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9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000 ARS </w:t>
      </w:r>
      <w:r w:rsidRPr="00E92B81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anuales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y </w:t>
      </w:r>
      <w:r w:rsidR="00E92B81" w:rsidRPr="00E92B81">
        <w:rPr>
          <w:b/>
          <w:sz w:val="24"/>
          <w:szCs w:val="24"/>
        </w:rPr>
        <w:t>Se renueva a AR$ 34.379 por mes en 14/02/2026</w:t>
      </w:r>
      <w:r w:rsidR="00E92B81" w:rsidRPr="00E92B81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</w:t>
      </w:r>
      <w:r w:rsidRPr="00E92B81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ARS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mensuales a partir del segundo año</w:t>
      </w:r>
      <w:r w:rsidR="00613D8A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en</w:t>
      </w:r>
      <w:r w:rsidR="00E92B81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la empresa</w:t>
      </w:r>
      <w:r w:rsidR="00613D8A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Hostinger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</w:t>
      </w:r>
    </w:p>
    <w:p w14:paraId="6FEC35D7" w14:textId="77777777" w:rsidR="00B16C6E" w:rsidRPr="00B16C6E" w:rsidRDefault="00B16C6E" w:rsidP="00B16C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Implementación en un entorno seguro y optimizado para disponibilidad y rendimiento.</w:t>
      </w:r>
    </w:p>
    <w:p w14:paraId="53DA6A52" w14:textId="77777777" w:rsidR="00B16C6E" w:rsidRPr="00B16C6E" w:rsidRDefault="00B16C6E" w:rsidP="00B16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4. Cronograma de Desarrollo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300"/>
        <w:gridCol w:w="2069"/>
      </w:tblGrid>
      <w:tr w:rsidR="00B16C6E" w:rsidRPr="00B16C6E" w14:paraId="0B89EF58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2DB74F" w14:textId="77777777" w:rsidR="00B16C6E" w:rsidRPr="00B16C6E" w:rsidRDefault="00B16C6E" w:rsidP="00B1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DDE44A3" w14:textId="77777777" w:rsidR="00B16C6E" w:rsidRPr="00B16C6E" w:rsidRDefault="00B16C6E" w:rsidP="00B1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Tareas</w:t>
            </w:r>
          </w:p>
        </w:tc>
        <w:tc>
          <w:tcPr>
            <w:tcW w:w="0" w:type="auto"/>
            <w:vAlign w:val="center"/>
            <w:hideMark/>
          </w:tcPr>
          <w:p w14:paraId="32FC13A2" w14:textId="77777777" w:rsidR="00B16C6E" w:rsidRPr="00B16C6E" w:rsidRDefault="00B16C6E" w:rsidP="00B1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Duración Estimada</w:t>
            </w:r>
          </w:p>
        </w:tc>
      </w:tr>
      <w:tr w:rsidR="00B16C6E" w:rsidRPr="00B16C6E" w14:paraId="5A910DD0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48FF26" w14:textId="566CFA1B" w:rsidR="00B16C6E" w:rsidRPr="00B16C6E" w:rsidRDefault="00EB6879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711039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Desarrollo Backend</w:t>
            </w:r>
          </w:p>
        </w:tc>
        <w:tc>
          <w:tcPr>
            <w:tcW w:w="0" w:type="auto"/>
            <w:vAlign w:val="center"/>
            <w:hideMark/>
          </w:tcPr>
          <w:p w14:paraId="4E88361E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3-4 semanas</w:t>
            </w:r>
          </w:p>
        </w:tc>
      </w:tr>
      <w:tr w:rsidR="00B16C6E" w:rsidRPr="00B16C6E" w14:paraId="4B96E7A6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CBDA81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8A3697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Desarrollo Frontend</w:t>
            </w:r>
          </w:p>
        </w:tc>
        <w:tc>
          <w:tcPr>
            <w:tcW w:w="0" w:type="auto"/>
            <w:vAlign w:val="center"/>
            <w:hideMark/>
          </w:tcPr>
          <w:p w14:paraId="0D5D33BF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3-4 semanas</w:t>
            </w:r>
          </w:p>
        </w:tc>
      </w:tr>
      <w:tr w:rsidR="00B16C6E" w:rsidRPr="00B16C6E" w14:paraId="2DE1C2E4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41AD28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9CE047" w14:textId="2899FF5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Implementación de QR</w:t>
            </w:r>
          </w:p>
        </w:tc>
        <w:tc>
          <w:tcPr>
            <w:tcW w:w="0" w:type="auto"/>
            <w:vAlign w:val="center"/>
            <w:hideMark/>
          </w:tcPr>
          <w:p w14:paraId="7654CA4C" w14:textId="4508BA54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3</w:t>
            </w:r>
            <w:r w:rsidR="00612A27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-4</w:t>
            </w: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 xml:space="preserve"> semanas</w:t>
            </w:r>
          </w:p>
        </w:tc>
      </w:tr>
      <w:tr w:rsidR="00B16C6E" w:rsidRPr="00B16C6E" w14:paraId="0BBCAE1F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E7347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994B73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Pruebas y Despliegue</w:t>
            </w:r>
          </w:p>
        </w:tc>
        <w:tc>
          <w:tcPr>
            <w:tcW w:w="0" w:type="auto"/>
            <w:vAlign w:val="center"/>
            <w:hideMark/>
          </w:tcPr>
          <w:p w14:paraId="67F060C1" w14:textId="77777777" w:rsidR="00B16C6E" w:rsidRPr="00B16C6E" w:rsidRDefault="00B16C6E" w:rsidP="00815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  <w:t>2 semanas</w:t>
            </w:r>
          </w:p>
        </w:tc>
      </w:tr>
      <w:tr w:rsidR="00B16C6E" w:rsidRPr="00B16C6E" w14:paraId="0718AA20" w14:textId="77777777" w:rsidTr="00815DD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70A537" w14:textId="77777777" w:rsidR="00B16C6E" w:rsidRPr="00B16C6E" w:rsidRDefault="00A75D97" w:rsidP="00B16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Total,</w:t>
            </w:r>
            <w:r w:rsidR="00B16C6E"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 xml:space="preserve"> Estimado</w:t>
            </w:r>
          </w:p>
        </w:tc>
        <w:tc>
          <w:tcPr>
            <w:tcW w:w="0" w:type="auto"/>
            <w:vAlign w:val="center"/>
            <w:hideMark/>
          </w:tcPr>
          <w:p w14:paraId="5C7F1388" w14:textId="237AC1DF" w:rsidR="00B16C6E" w:rsidRPr="00B16C6E" w:rsidRDefault="00EB6879" w:rsidP="00B16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 w:eastAsia="es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8</w:t>
            </w:r>
            <w:r w:rsidR="00613D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 xml:space="preserve"> </w:t>
            </w:r>
            <w:r w:rsidR="00B16C6E"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-1</w:t>
            </w:r>
            <w:r w:rsidR="00612A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>4</w:t>
            </w:r>
            <w:r w:rsidR="00B16C6E" w:rsidRPr="00B16C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US" w:eastAsia="es-US"/>
              </w:rPr>
              <w:t xml:space="preserve"> semanas</w:t>
            </w:r>
          </w:p>
        </w:tc>
        <w:tc>
          <w:tcPr>
            <w:tcW w:w="0" w:type="auto"/>
            <w:vAlign w:val="center"/>
            <w:hideMark/>
          </w:tcPr>
          <w:p w14:paraId="121D3F78" w14:textId="77777777" w:rsidR="00B16C6E" w:rsidRPr="00B16C6E" w:rsidRDefault="00B16C6E" w:rsidP="00B16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US"/>
              </w:rPr>
            </w:pPr>
          </w:p>
        </w:tc>
      </w:tr>
    </w:tbl>
    <w:p w14:paraId="584344B2" w14:textId="77777777" w:rsidR="00B16C6E" w:rsidRPr="00B16C6E" w:rsidRDefault="00B16C6E" w:rsidP="00B16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5. Costos y Mantenimiento</w:t>
      </w:r>
    </w:p>
    <w:p w14:paraId="27AF4DE9" w14:textId="5D25F35B" w:rsidR="00B16C6E" w:rsidRPr="00B16C6E" w:rsidRDefault="00B16C6E" w:rsidP="00B16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Desarrollo e Implementación: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600k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ARS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(pago único por desarrollo</w:t>
      </w:r>
      <w:r w:rsidR="00613D8A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50% al inicio para confirmar el desarrollo y el 50% al finalizar el despliegue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)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se incluye el pago del VPS</w:t>
      </w:r>
      <w:r w:rsidR="00A93E9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de 209k 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ARS</w:t>
      </w:r>
      <w:r w:rsidR="00613D8A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,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no </w:t>
      </w:r>
      <w:r w:rsidR="00613D8A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está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incluido el nombre del dominio que dependerá de cual se elegirá en el momento de </w:t>
      </w:r>
      <w:r w:rsidR="00E92B81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implantación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</w:t>
      </w:r>
    </w:p>
    <w:p w14:paraId="0B4CB70B" w14:textId="0B7EBA63" w:rsidR="00B16C6E" w:rsidRPr="00B16C6E" w:rsidRDefault="00B16C6E" w:rsidP="00B16C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Mantenimiento Mensual: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1</w:t>
      </w:r>
      <w:r w:rsidR="00815DD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0</w:t>
      </w: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0K ARS</w:t>
      </w:r>
      <w:r w:rsidR="00612A27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 xml:space="preserve"> a partir de los 30 días de implementación y se sujetara a actualización de ser necesaria después </w:t>
      </w:r>
      <w:r w:rsidR="00815DD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antes de cumplir el plazo otorgado por el servicio de Hostinger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, que incluye:</w:t>
      </w:r>
    </w:p>
    <w:p w14:paraId="1916DAD8" w14:textId="5836050B" w:rsidR="00B16C6E" w:rsidRDefault="00B16C6E" w:rsidP="00B16C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Corrección de errores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mínimos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</w:t>
      </w:r>
    </w:p>
    <w:p w14:paraId="6C66EEAB" w14:textId="77777777" w:rsidR="00D26CBA" w:rsidRDefault="00D26CBA" w:rsidP="00B16C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Actualizaciones de seguridad.</w:t>
      </w:r>
    </w:p>
    <w:p w14:paraId="2B6C5EEC" w14:textId="29C7BF4E" w:rsidR="00D26CBA" w:rsidRPr="00B16C6E" w:rsidRDefault="00D26CBA" w:rsidP="00B16C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Migración de bases de datos y respaldo</w:t>
      </w:r>
      <w:bookmarkStart w:id="0" w:name="_GoBack"/>
      <w:bookmarkEnd w:id="0"/>
    </w:p>
    <w:p w14:paraId="1CD64CA3" w14:textId="294E2B03" w:rsidR="00B16C6E" w:rsidRPr="00B16C6E" w:rsidRDefault="00B16C6E" w:rsidP="00B16C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Actualizaciones menores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en la página principal</w:t>
      </w:r>
      <w:r w:rsidR="00815DD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agregado de componentes secciones ejemplo prestadores nuevos fotos etc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</w:t>
      </w:r>
    </w:p>
    <w:p w14:paraId="6446DD95" w14:textId="253CCD3A" w:rsidR="00B16C6E" w:rsidRPr="00B16C6E" w:rsidRDefault="00B16C6E" w:rsidP="00B16C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Soporte técnico</w:t>
      </w:r>
      <w:r w:rsidR="00815DD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referido al sistema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</w:t>
      </w:r>
    </w:p>
    <w:p w14:paraId="0DAF8B34" w14:textId="77777777" w:rsidR="00B16C6E" w:rsidRPr="00B16C6E" w:rsidRDefault="00B16C6E" w:rsidP="00B16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B16C6E">
        <w:rPr>
          <w:rFonts w:ascii="Times New Roman" w:eastAsia="Times New Roman" w:hAnsi="Times New Roman" w:cs="Times New Roman"/>
          <w:b/>
          <w:bCs/>
          <w:sz w:val="24"/>
          <w:szCs w:val="24"/>
          <w:lang w:val="es-US" w:eastAsia="es-US"/>
        </w:rPr>
        <w:t>6. Consideraciones Finales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Este presupuesto cubre el desarrollo inicial de la plataforma, su implementación y mantenimiento </w:t>
      </w:r>
      <w:r w:rsidR="00A75D97"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básico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(corrección de errores mínimos, 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Backus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semanales</w:t>
      </w:r>
      <w:r w:rsidR="008E163F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de la base de datos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, modificación del sitio web)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. Cualquier nueva funcionalidad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</w:t>
      </w:r>
      <w:r w:rsidR="00A75D97"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>requerida</w:t>
      </w:r>
      <w:r w:rsidR="00A75D97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en el sistema de administración</w:t>
      </w:r>
      <w:r w:rsidRPr="00B16C6E"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  <w:t xml:space="preserve"> en el futuro será cotizada por separado.</w:t>
      </w:r>
    </w:p>
    <w:p w14:paraId="227BF6DA" w14:textId="77777777" w:rsidR="006A364B" w:rsidRPr="00B16C6E" w:rsidRDefault="006A364B">
      <w:pPr>
        <w:rPr>
          <w:lang w:val="es-US"/>
        </w:rPr>
      </w:pPr>
    </w:p>
    <w:sectPr w:rsidR="006A364B" w:rsidRPr="00B16C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5B5"/>
    <w:multiLevelType w:val="multilevel"/>
    <w:tmpl w:val="8E4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648B"/>
    <w:multiLevelType w:val="multilevel"/>
    <w:tmpl w:val="05D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A0988"/>
    <w:multiLevelType w:val="multilevel"/>
    <w:tmpl w:val="911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43A4"/>
    <w:multiLevelType w:val="multilevel"/>
    <w:tmpl w:val="7F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37B65"/>
    <w:multiLevelType w:val="multilevel"/>
    <w:tmpl w:val="4100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C7859"/>
    <w:multiLevelType w:val="multilevel"/>
    <w:tmpl w:val="7EB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116C6"/>
    <w:multiLevelType w:val="multilevel"/>
    <w:tmpl w:val="A372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341D"/>
    <w:multiLevelType w:val="multilevel"/>
    <w:tmpl w:val="DB5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C7FB8"/>
    <w:multiLevelType w:val="multilevel"/>
    <w:tmpl w:val="FBC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6F64"/>
    <w:multiLevelType w:val="multilevel"/>
    <w:tmpl w:val="280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115F"/>
    <w:multiLevelType w:val="multilevel"/>
    <w:tmpl w:val="5C7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E"/>
    <w:rsid w:val="000763A8"/>
    <w:rsid w:val="001872F0"/>
    <w:rsid w:val="00612A27"/>
    <w:rsid w:val="00613D8A"/>
    <w:rsid w:val="006A364B"/>
    <w:rsid w:val="00815DDE"/>
    <w:rsid w:val="008E163F"/>
    <w:rsid w:val="00A75D97"/>
    <w:rsid w:val="00A93E9E"/>
    <w:rsid w:val="00AA060E"/>
    <w:rsid w:val="00B16C6E"/>
    <w:rsid w:val="00D26CBA"/>
    <w:rsid w:val="00E92B81"/>
    <w:rsid w:val="00E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26D2"/>
  <w15:chartTrackingRefBased/>
  <w15:docId w15:val="{DBF4889E-3C61-4882-9C56-D1DBAC60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B16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US" w:eastAsia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6C6E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B1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B16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Isasmendi</dc:creator>
  <cp:keywords/>
  <dc:description/>
  <cp:lastModifiedBy>Carlos Isasmendi</cp:lastModifiedBy>
  <cp:revision>5</cp:revision>
  <cp:lastPrinted>2025-02-14T15:26:00Z</cp:lastPrinted>
  <dcterms:created xsi:type="dcterms:W3CDTF">2025-02-14T14:27:00Z</dcterms:created>
  <dcterms:modified xsi:type="dcterms:W3CDTF">2025-02-14T16:08:00Z</dcterms:modified>
</cp:coreProperties>
</file>