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BEF"/>
  <w:body>
    <w:p w14:paraId="4A2E57AD" w14:textId="455FB007"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0E3C214B" w:rsidR="00D077E9" w:rsidRDefault="00D077E9" w:rsidP="00AB02A7">
            <w:pPr>
              <w:rPr>
                <w:noProof/>
              </w:rPr>
            </w:pPr>
          </w:p>
          <w:p w14:paraId="19779501" w14:textId="14A9F485" w:rsidR="00D077E9" w:rsidRDefault="00BF053B" w:rsidP="00AB02A7">
            <w:pPr>
              <w:rPr>
                <w:noProof/>
              </w:rPr>
            </w:pPr>
            <w:r>
              <w:rPr>
                <w:noProof/>
                <w:lang w:bidi="es-ES"/>
              </w:rPr>
              <mc:AlternateContent>
                <mc:Choice Requires="wps">
                  <w:drawing>
                    <wp:anchor distT="0" distB="0" distL="114300" distR="114300" simplePos="0" relativeHeight="251661312" behindDoc="0" locked="0" layoutInCell="1" allowOverlap="1" wp14:anchorId="109145AA" wp14:editId="190326F1">
                      <wp:simplePos x="0" y="0"/>
                      <wp:positionH relativeFrom="margin">
                        <wp:posOffset>60960</wp:posOffset>
                      </wp:positionH>
                      <wp:positionV relativeFrom="paragraph">
                        <wp:posOffset>808355</wp:posOffset>
                      </wp:positionV>
                      <wp:extent cx="3596640" cy="1531620"/>
                      <wp:effectExtent l="0" t="0" r="0" b="49530"/>
                      <wp:wrapNone/>
                      <wp:docPr id="8" name="Cuadro de texto 8"/>
                      <wp:cNvGraphicFramePr/>
                      <a:graphic xmlns:a="http://schemas.openxmlformats.org/drawingml/2006/main">
                        <a:graphicData uri="http://schemas.microsoft.com/office/word/2010/wordprocessingShape">
                          <wps:wsp>
                            <wps:cNvSpPr txBox="1"/>
                            <wps:spPr>
                              <a:xfrm>
                                <a:off x="0" y="0"/>
                                <a:ext cx="3596640" cy="1531620"/>
                              </a:xfrm>
                              <a:prstGeom prst="rect">
                                <a:avLst/>
                              </a:prstGeom>
                              <a:noFill/>
                              <a:ln w="6350">
                                <a:noFill/>
                              </a:ln>
                              <a:effectLst>
                                <a:outerShdw blurRad="50800" dist="38100" dir="2700000" algn="tl" rotWithShape="0">
                                  <a:srgbClr val="FFC000">
                                    <a:alpha val="40000"/>
                                  </a:srgbClr>
                                </a:outerShdw>
                              </a:effectLst>
                            </wps:spPr>
                            <wps:txbx>
                              <w:txbxContent>
                                <w:p w14:paraId="6E4B0DF9" w14:textId="3D71BF13" w:rsidR="00D077E9" w:rsidRPr="00976497" w:rsidRDefault="009E5777" w:rsidP="00D077E9">
                                  <w:pPr>
                                    <w:pStyle w:val="Ttulo"/>
                                    <w:spacing w:after="0"/>
                                    <w:rPr>
                                      <w:rFonts w:ascii="Nirmala UI" w:hAnsi="Nirmala UI" w:cs="Nirmala UI"/>
                                      <w:color w:val="0070C0"/>
                                      <w:sz w:val="56"/>
                                      <w:szCs w:val="56"/>
                                    </w:rPr>
                                  </w:pPr>
                                  <w:r>
                                    <w:rPr>
                                      <w:rFonts w:ascii="Nirmala UI" w:hAnsi="Nirmala UI" w:cs="Nirmala UI"/>
                                      <w:color w:val="0070C0"/>
                                      <w:sz w:val="56"/>
                                      <w:szCs w:val="56"/>
                                    </w:rPr>
                                    <w:t>GESTIÓN DE ALMACENAMIENTO PERMANENTE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4.8pt;margin-top:63.65pt;width:283.2pt;height:12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" filled="f" stroked="f" strokeweight=".5pt">
                      <v:shadow on="t" color="#ffc000" opacity="26214f" origin="-.5,-.5" offset=".74836mm,.74836mm"/>
                      <v:textbox>
                        <w:txbxContent>
                          <w:p w14:paraId="6E4B0DF9" w14:textId="3D71BF13" w:rsidR="00D077E9" w:rsidRPr="00976497" w:rsidRDefault="009E5777" w:rsidP="00D077E9">
                            <w:pPr>
                              <w:pStyle w:val="Ttulo"/>
                              <w:spacing w:after="0"/>
                              <w:rPr>
                                <w:rFonts w:ascii="Nirmala UI" w:hAnsi="Nirmala UI" w:cs="Nirmala UI"/>
                                <w:color w:val="0070C0"/>
                                <w:sz w:val="56"/>
                                <w:szCs w:val="56"/>
                              </w:rPr>
                            </w:pPr>
                            <w:r>
                              <w:rPr>
                                <w:rFonts w:ascii="Nirmala UI" w:hAnsi="Nirmala UI" w:cs="Nirmala UI"/>
                                <w:color w:val="0070C0"/>
                                <w:sz w:val="56"/>
                                <w:szCs w:val="56"/>
                              </w:rPr>
                              <w:t>GESTIÓN DE ALMACENAMIENTO PERMANENTE</w:t>
                            </w:r>
                          </w:p>
                        </w:txbxContent>
                      </v:textbox>
                      <w10:wrap anchorx="margin"/>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4E14AC2F" w14:textId="6268309F" w:rsidR="00D077E9" w:rsidRPr="00976497" w:rsidRDefault="005726B6" w:rsidP="00AB02A7">
            <w:pPr>
              <w:rPr>
                <w:noProof/>
                <w:color w:val="FFC000"/>
              </w:rPr>
            </w:pPr>
            <w:r w:rsidRPr="005726B6">
              <w:rPr>
                <w:rFonts w:ascii="Poppins" w:hAnsi="Poppins" w:cs="Poppins"/>
                <w:b w:val="0"/>
                <w:bCs/>
                <w:noProof/>
                <w:color w:val="FFC000"/>
              </w:rPr>
              <w:drawing>
                <wp:anchor distT="0" distB="0" distL="114300" distR="114300" simplePos="0" relativeHeight="251664384" behindDoc="0" locked="0" layoutInCell="1" allowOverlap="1" wp14:anchorId="332E21A3" wp14:editId="45C6B161">
                  <wp:simplePos x="0" y="0"/>
                  <wp:positionH relativeFrom="column">
                    <wp:posOffset>386715</wp:posOffset>
                  </wp:positionH>
                  <wp:positionV relativeFrom="paragraph">
                    <wp:posOffset>2030095</wp:posOffset>
                  </wp:positionV>
                  <wp:extent cx="2809875" cy="280987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497">
              <w:rPr>
                <w:noProof/>
              </w:rPr>
              <w:drawing>
                <wp:anchor distT="0" distB="0" distL="114300" distR="114300" simplePos="0" relativeHeight="251663360" behindDoc="1" locked="0" layoutInCell="1" allowOverlap="1" wp14:anchorId="297EE953" wp14:editId="684902B4">
                  <wp:simplePos x="0" y="0"/>
                  <wp:positionH relativeFrom="page">
                    <wp:posOffset>-22662515</wp:posOffset>
                  </wp:positionH>
                  <wp:positionV relativeFrom="paragraph">
                    <wp:posOffset>-1905000</wp:posOffset>
                  </wp:positionV>
                  <wp:extent cx="30673010" cy="17259300"/>
                  <wp:effectExtent l="0" t="0" r="0" b="0"/>
                  <wp:wrapNone/>
                  <wp:docPr id="2" name="Imagen 2" descr="Qué es FTP? – HIT Solu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FTP? – HIT Soluciones"/>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5"/>
                                    </a14:imgEffect>
                                  </a14:imgLayer>
                                </a14:imgProps>
                              </a:ext>
                              <a:ext uri="{28A0092B-C50C-407E-A947-70E740481C1C}">
                                <a14:useLocalDpi xmlns:a14="http://schemas.microsoft.com/office/drawing/2010/main" val="0"/>
                              </a:ext>
                            </a:extLst>
                          </a:blip>
                          <a:srcRect/>
                          <a:stretch>
                            <a:fillRect/>
                          </a:stretch>
                        </pic:blipFill>
                        <pic:spPr bwMode="auto">
                          <a:xfrm>
                            <a:off x="0" y="0"/>
                            <a:ext cx="30673010" cy="1725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07D" w:rsidRPr="00976497">
              <w:rPr>
                <w:noProof/>
                <w:color w:val="FFC000"/>
                <w:lang w:bidi="es-ES"/>
              </w:rPr>
              <mc:AlternateContent>
                <mc:Choice Requires="wps">
                  <w:drawing>
                    <wp:anchor distT="0" distB="0" distL="114300" distR="114300" simplePos="0" relativeHeight="251659264" behindDoc="0" locked="0" layoutInCell="1" allowOverlap="1" wp14:anchorId="31217187" wp14:editId="09BE3A39">
                      <wp:simplePos x="0" y="0"/>
                      <wp:positionH relativeFrom="column">
                        <wp:posOffset>184150</wp:posOffset>
                      </wp:positionH>
                      <wp:positionV relativeFrom="paragraph">
                        <wp:posOffset>1510665</wp:posOffset>
                      </wp:positionV>
                      <wp:extent cx="1390918" cy="0"/>
                      <wp:effectExtent l="0" t="19050" r="38100" b="3810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7ED75"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118.95pt" to="124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" strokecolor="#ffc000" strokeweight="4.5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733E42B6" w:rsidR="00D077E9" w:rsidRDefault="00713810" w:rsidP="00AB02A7">
            <w:pPr>
              <w:rPr>
                <w:noProof/>
                <w:sz w:val="10"/>
                <w:szCs w:val="10"/>
              </w:rPr>
            </w:pPr>
            <w:r>
              <w:rPr>
                <w:noProof/>
                <w:lang w:bidi="es-ES"/>
              </w:rPr>
              <mc:AlternateContent>
                <mc:Choice Requires="wps">
                  <w:drawing>
                    <wp:anchor distT="0" distB="0" distL="114300" distR="114300" simplePos="0" relativeHeight="251653120" behindDoc="0" locked="0" layoutInCell="1" allowOverlap="1" wp14:anchorId="46BDF55B" wp14:editId="4549EFEA">
                      <wp:simplePos x="0" y="0"/>
                      <wp:positionH relativeFrom="column">
                        <wp:posOffset>-117475</wp:posOffset>
                      </wp:positionH>
                      <wp:positionV relativeFrom="paragraph">
                        <wp:posOffset>-5744845</wp:posOffset>
                      </wp:positionV>
                      <wp:extent cx="3938905" cy="8648700"/>
                      <wp:effectExtent l="266700" t="323850" r="27114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34000">
                                    <a:srgbClr val="C9E8FF">
                                      <a:alpha val="64000"/>
                                    </a:srgbClr>
                                  </a:gs>
                                  <a:gs pos="100000">
                                    <a:srgbClr val="C9E8FF">
                                      <a:alpha val="70000"/>
                                    </a:srgbClr>
                                  </a:gs>
                                  <a:gs pos="69000">
                                    <a:srgbClr val="C9E8FF">
                                      <a:alpha val="90000"/>
                                    </a:srgbClr>
                                  </a:gs>
                                </a:gsLst>
                                <a:lin ang="5400000" scaled="1"/>
                              </a:gradFill>
                              <a:ln>
                                <a:noFill/>
                              </a:ln>
                              <a:effectLst>
                                <a:outerShdw blurRad="292100" dir="5400000" sx="101000" sy="101000" rotWithShape="0">
                                  <a:schemeClr val="tx2">
                                    <a:lumMod val="50000"/>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D5001" id="Rectángulo: esquinas redondeadas 12" o:spid="_x0000_s1026" style="position:absolute;margin-left:-9.25pt;margin-top:-452.35pt;width:310.15pt;height:6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" fillcolor="#c9e8ff" stroked="f" strokeweight="2pt">
                      <v:fill opacity="45875f" color2="#c9e8ff" o:opacity2="41943f" focus="33%" type="gradient"/>
                      <v:shadow on="t" type="perspective" color="#04143a [1615]" opacity="38010f" origin=",.5" offset="0,0" matrix="66191f,,,66191f"/>
                    </v:roundrect>
                  </w:pict>
                </mc:Fallback>
              </mc:AlternateContent>
            </w:r>
          </w:p>
          <w:p w14:paraId="211B3F9F" w14:textId="2930C230" w:rsidR="00D077E9" w:rsidRDefault="00D077E9" w:rsidP="00AB02A7">
            <w:pPr>
              <w:rPr>
                <w:noProof/>
                <w:sz w:val="10"/>
                <w:szCs w:val="10"/>
              </w:rPr>
            </w:pPr>
          </w:p>
          <w:p w14:paraId="2D647015" w14:textId="52693576" w:rsidR="00D077E9" w:rsidRDefault="00D077E9" w:rsidP="00AB02A7">
            <w:pPr>
              <w:rPr>
                <w:noProof/>
                <w:sz w:val="10"/>
                <w:szCs w:val="10"/>
              </w:rPr>
            </w:pPr>
          </w:p>
          <w:p w14:paraId="19AA669C" w14:textId="3E66C9D5" w:rsidR="00D077E9" w:rsidRPr="00D86945" w:rsidRDefault="00B9021C" w:rsidP="00AB02A7">
            <w:pPr>
              <w:rPr>
                <w:noProof/>
                <w:sz w:val="10"/>
                <w:szCs w:val="10"/>
              </w:rPr>
            </w:pPr>
            <w:r w:rsidRPr="00332375">
              <w:rPr>
                <w:rFonts w:ascii="Poppins" w:hAnsi="Poppins" w:cs="Poppins"/>
                <w:b w:val="0"/>
                <w:bCs/>
                <w:noProof/>
                <w:color w:val="FFC000"/>
                <w:lang w:bidi="es-ES"/>
              </w:rPr>
              <mc:AlternateContent>
                <mc:Choice Requires="wps">
                  <w:drawing>
                    <wp:anchor distT="0" distB="0" distL="114300" distR="114300" simplePos="0" relativeHeight="251655168" behindDoc="0" locked="0" layoutInCell="1" allowOverlap="1" wp14:anchorId="063CF8FC" wp14:editId="748E7A9F">
                      <wp:simplePos x="0" y="0"/>
                      <wp:positionH relativeFrom="margin">
                        <wp:posOffset>76200</wp:posOffset>
                      </wp:positionH>
                      <wp:positionV relativeFrom="paragraph">
                        <wp:posOffset>697230</wp:posOffset>
                      </wp:positionV>
                      <wp:extent cx="3139440" cy="624840"/>
                      <wp:effectExtent l="0" t="0" r="3810" b="6096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a:effectLst>
                                <a:outerShdw blurRad="50800" dist="38100" dir="2700000" algn="tl" rotWithShape="0">
                                  <a:srgbClr val="FFC000">
                                    <a:alpha val="40000"/>
                                  </a:srgbClr>
                                </a:outerShdw>
                              </a:effectLst>
                            </wps:spPr>
                            <wps:txbx>
                              <w:txbxContent>
                                <w:p w14:paraId="477B20C9" w14:textId="56399854" w:rsidR="00704F0E" w:rsidRPr="00976497" w:rsidRDefault="009E5777" w:rsidP="00704F0E">
                                  <w:pPr>
                                    <w:pStyle w:val="Ttulo"/>
                                    <w:spacing w:after="0"/>
                                    <w:rPr>
                                      <w:rFonts w:ascii="Nirmala UI" w:hAnsi="Nirmala UI" w:cs="Nirmala UI"/>
                                      <w:color w:val="0070C0"/>
                                      <w:sz w:val="28"/>
                                      <w:szCs w:val="28"/>
                                      <w:lang w:bidi="es-ES"/>
                                    </w:rPr>
                                  </w:pPr>
                                  <w:r>
                                    <w:rPr>
                                      <w:rFonts w:ascii="Nirmala UI" w:hAnsi="Nirmala UI" w:cs="Nirmala UI"/>
                                      <w:color w:val="0070C0"/>
                                      <w:sz w:val="28"/>
                                      <w:szCs w:val="28"/>
                                      <w:lang w:bidi="es-ES"/>
                                    </w:rPr>
                                    <w:t>IMPLANTACIÓN DE SISTEMAS</w:t>
                                  </w:r>
                                </w:p>
                                <w:p w14:paraId="3095BFCE" w14:textId="6E9B5CD1" w:rsidR="00F76A44" w:rsidRPr="00976497" w:rsidRDefault="00F76A44" w:rsidP="00704F0E">
                                  <w:pPr>
                                    <w:pStyle w:val="Ttulo"/>
                                    <w:spacing w:after="0"/>
                                    <w:rPr>
                                      <w:rFonts w:ascii="Nirmala UI" w:hAnsi="Nirmala UI" w:cs="Nirmala UI"/>
                                      <w:color w:val="0070C0"/>
                                      <w:sz w:val="28"/>
                                      <w:szCs w:val="28"/>
                                    </w:rPr>
                                  </w:pPr>
                                  <w:r w:rsidRPr="00976497">
                                    <w:rPr>
                                      <w:rFonts w:ascii="Nirmala UI" w:hAnsi="Nirmala UI" w:cs="Nirmala UI"/>
                                      <w:color w:val="0070C0"/>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6pt;margin-top:54.9pt;width:247.2pt;height:49.2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" filled="f" stroked="f" strokeweight=".5pt">
                      <v:shadow on="t" color="#ffc000" opacity="26214f" origin="-.5,-.5" offset=".74836mm,.74836mm"/>
                      <v:textbox>
                        <w:txbxContent>
                          <w:p w14:paraId="477B20C9" w14:textId="56399854" w:rsidR="00704F0E" w:rsidRPr="00976497" w:rsidRDefault="009E5777" w:rsidP="00704F0E">
                            <w:pPr>
                              <w:pStyle w:val="Ttulo"/>
                              <w:spacing w:after="0"/>
                              <w:rPr>
                                <w:rFonts w:ascii="Nirmala UI" w:hAnsi="Nirmala UI" w:cs="Nirmala UI"/>
                                <w:color w:val="0070C0"/>
                                <w:sz w:val="28"/>
                                <w:szCs w:val="28"/>
                                <w:lang w:bidi="es-ES"/>
                              </w:rPr>
                            </w:pPr>
                            <w:r>
                              <w:rPr>
                                <w:rFonts w:ascii="Nirmala UI" w:hAnsi="Nirmala UI" w:cs="Nirmala UI"/>
                                <w:color w:val="0070C0"/>
                                <w:sz w:val="28"/>
                                <w:szCs w:val="28"/>
                                <w:lang w:bidi="es-ES"/>
                              </w:rPr>
                              <w:t>IMPLANTACIÓN DE SISTEMAS</w:t>
                            </w:r>
                          </w:p>
                          <w:p w14:paraId="3095BFCE" w14:textId="6E9B5CD1" w:rsidR="00F76A44" w:rsidRPr="00976497" w:rsidRDefault="00F76A44" w:rsidP="00704F0E">
                            <w:pPr>
                              <w:pStyle w:val="Ttulo"/>
                              <w:spacing w:after="0"/>
                              <w:rPr>
                                <w:rFonts w:ascii="Nirmala UI" w:hAnsi="Nirmala UI" w:cs="Nirmala UI"/>
                                <w:color w:val="0070C0"/>
                                <w:sz w:val="28"/>
                                <w:szCs w:val="28"/>
                              </w:rPr>
                            </w:pPr>
                            <w:r w:rsidRPr="00976497">
                              <w:rPr>
                                <w:rFonts w:ascii="Nirmala UI" w:hAnsi="Nirmala UI" w:cs="Nirmala UI"/>
                                <w:color w:val="0070C0"/>
                                <w:sz w:val="28"/>
                                <w:szCs w:val="28"/>
                                <w:lang w:bidi="es-ES"/>
                              </w:rPr>
                              <w:t>JUAN CARLOS NAVIDAD GARCÍA</w:t>
                            </w:r>
                          </w:p>
                        </w:txbxContent>
                      </v:textbox>
                      <w10:wrap anchorx="margin"/>
                    </v:shape>
                  </w:pict>
                </mc:Fallback>
              </mc:AlternateContent>
            </w:r>
            <w:r w:rsidR="00713810">
              <w:rPr>
                <w:noProof/>
                <w:lang w:bidi="es-ES"/>
              </w:rPr>
              <mc:AlternateContent>
                <mc:Choice Requires="wps">
                  <w:drawing>
                    <wp:anchor distT="0" distB="0" distL="114300" distR="114300" simplePos="0" relativeHeight="251657216" behindDoc="0" locked="0" layoutInCell="1" allowOverlap="1" wp14:anchorId="1BEC329D" wp14:editId="61CC4AA3">
                      <wp:simplePos x="0" y="0"/>
                      <wp:positionH relativeFrom="column">
                        <wp:posOffset>121920</wp:posOffset>
                      </wp:positionH>
                      <wp:positionV relativeFrom="paragraph">
                        <wp:posOffset>511810</wp:posOffset>
                      </wp:positionV>
                      <wp:extent cx="1390918" cy="0"/>
                      <wp:effectExtent l="0" t="19050" r="38100" b="3810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EC08B9" id="Conector recto 32" o:spid="_x0000_s1026" alt="divisor de texto"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6pt,40.3pt" to="119.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" strokecolor="#ffc000" strokeweight="4.5pt"/>
                  </w:pict>
                </mc:Fallback>
              </mc:AlternateContent>
            </w:r>
          </w:p>
        </w:tc>
      </w:tr>
    </w:tbl>
    <w:p w14:paraId="18FC7948" w14:textId="77777777" w:rsidR="00B16423" w:rsidRDefault="00B16423" w:rsidP="00B16423">
      <w:pPr>
        <w:spacing w:after="200"/>
        <w:rPr>
          <w:noProof/>
        </w:rPr>
      </w:pPr>
    </w:p>
    <w:p w14:paraId="0FC04CA2" w14:textId="79852652" w:rsidR="00976EA1" w:rsidRPr="00976EA1" w:rsidRDefault="00B9021C" w:rsidP="00976EA1">
      <w:pPr>
        <w:spacing w:after="200"/>
        <w:rPr>
          <w:noProof/>
        </w:rPr>
      </w:pPr>
      <w:r w:rsidRPr="00332375">
        <w:rPr>
          <w:rFonts w:ascii="Poppins" w:hAnsi="Poppins" w:cs="Poppins"/>
          <w:b w:val="0"/>
          <w:bCs/>
          <w:noProof/>
          <w:color w:val="FFC000"/>
        </w:rPr>
        <mc:AlternateContent>
          <mc:Choice Requires="wps">
            <w:drawing>
              <wp:anchor distT="0" distB="0" distL="114300" distR="114300" simplePos="0" relativeHeight="251651072" behindDoc="0" locked="0" layoutInCell="1" allowOverlap="1" wp14:anchorId="301A8F43" wp14:editId="39BE0E52">
                <wp:simplePos x="0" y="0"/>
                <wp:positionH relativeFrom="margin">
                  <wp:align>center</wp:align>
                </wp:positionH>
                <wp:positionV relativeFrom="paragraph">
                  <wp:posOffset>6159500</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FFC000">
                            <a:alpha val="60000"/>
                          </a:srgbClr>
                        </a:solidFill>
                        <a:ln>
                          <a:noFill/>
                        </a:ln>
                        <a:effectLst>
                          <a:outerShdw blurRad="812800" dir="5400000" algn="ctr" rotWithShape="0">
                            <a:srgbClr val="FF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6EC3" id="Rectángulo 7" o:spid="_x0000_s1026" style="position:absolute;margin-left:0;margin-top:485pt;width:604.5pt;height:311.7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" fillcolor="#ffc000" stroked="f" strokeweight="2pt">
                <v:fill opacity="39321f"/>
                <v:shadow on="t" color="red" opacity="30146f" offset="0,0"/>
                <w10:wrap anchorx="margin"/>
              </v:rect>
            </w:pict>
          </mc:Fallback>
        </mc:AlternateContent>
      </w:r>
      <w:r w:rsidR="00B16423">
        <w:rPr>
          <w:noProof/>
        </w:rPr>
        <w:br w:type="page"/>
      </w:r>
      <w:bookmarkStart w:id="0" w:name="_¿Qué_es_HTTP"/>
      <w:bookmarkEnd w:id="0"/>
    </w:p>
    <w:p w14:paraId="42C8F481" w14:textId="77777777" w:rsidR="00976EA1" w:rsidRDefault="00976EA1" w:rsidP="00786EB8">
      <w:pPr>
        <w:pStyle w:val="Default"/>
        <w:spacing w:after="296"/>
        <w:jc w:val="both"/>
        <w:rPr>
          <w:rFonts w:ascii="Poppins" w:hAnsi="Poppins" w:cs="Poppins"/>
          <w:b/>
          <w:bCs/>
          <w:color w:val="D2A000"/>
          <w:sz w:val="23"/>
          <w:szCs w:val="23"/>
        </w:rPr>
      </w:pPr>
      <w:r w:rsidRPr="00976EA1">
        <w:rPr>
          <w:rFonts w:ascii="Poppins" w:hAnsi="Poppins" w:cs="Poppins"/>
          <w:b/>
          <w:bCs/>
          <w:color w:val="D2A000"/>
          <w:sz w:val="23"/>
          <w:szCs w:val="23"/>
        </w:rPr>
        <w:lastRenderedPageBreak/>
        <w:t xml:space="preserve">1. Organización de la memoria secundaria </w:t>
      </w:r>
    </w:p>
    <w:p w14:paraId="5F489EB8" w14:textId="79DF116A" w:rsidR="00976EA1" w:rsidRDefault="00976EA1" w:rsidP="00786EB8">
      <w:pPr>
        <w:pStyle w:val="Default"/>
        <w:spacing w:after="296"/>
        <w:ind w:left="720"/>
        <w:jc w:val="both"/>
        <w:rPr>
          <w:rFonts w:ascii="Poppins" w:hAnsi="Poppins" w:cs="Poppins"/>
          <w:b/>
          <w:bCs/>
          <w:color w:val="D2A000"/>
          <w:sz w:val="23"/>
          <w:szCs w:val="23"/>
        </w:rPr>
      </w:pPr>
      <w:r w:rsidRPr="00976EA1">
        <w:rPr>
          <w:rFonts w:ascii="Poppins" w:hAnsi="Poppins" w:cs="Poppins"/>
          <w:b/>
          <w:bCs/>
          <w:color w:val="D2A000"/>
          <w:sz w:val="23"/>
          <w:szCs w:val="23"/>
        </w:rPr>
        <w:t xml:space="preserve">1.1. ¿Quién se encarga, de que se sirve y por qué es necesaria? </w:t>
      </w:r>
    </w:p>
    <w:p w14:paraId="7DAC013F" w14:textId="11D8F6AD" w:rsidR="0054047A" w:rsidRDefault="0054047A" w:rsidP="00786EB8">
      <w:pPr>
        <w:pStyle w:val="Default"/>
        <w:spacing w:after="296"/>
        <w:ind w:left="720"/>
        <w:jc w:val="both"/>
        <w:rPr>
          <w:rFonts w:ascii="Poppins" w:hAnsi="Poppins" w:cs="Poppins"/>
          <w:b/>
          <w:bCs/>
          <w:color w:val="D2A000"/>
          <w:sz w:val="23"/>
          <w:szCs w:val="23"/>
        </w:rPr>
      </w:pPr>
    </w:p>
    <w:p w14:paraId="3CBAF064" w14:textId="2386D5ED" w:rsidR="0054047A" w:rsidRDefault="006255C7" w:rsidP="007F041A">
      <w:pPr>
        <w:pStyle w:val="Default"/>
        <w:spacing w:after="296"/>
        <w:ind w:left="720"/>
        <w:jc w:val="both"/>
        <w:rPr>
          <w:rFonts w:ascii="Segoe UI" w:hAnsi="Segoe UI" w:cs="Segoe UI"/>
          <w:color w:val="auto"/>
          <w:sz w:val="22"/>
          <w:szCs w:val="22"/>
        </w:rPr>
      </w:pPr>
      <w:r>
        <w:rPr>
          <w:rFonts w:ascii="Segoe UI" w:hAnsi="Segoe UI" w:cs="Segoe UI"/>
          <w:color w:val="auto"/>
          <w:sz w:val="22"/>
          <w:szCs w:val="22"/>
        </w:rPr>
        <w:t>De la memoria secundaria se en</w:t>
      </w:r>
      <w:r w:rsidR="00FC2744">
        <w:rPr>
          <w:rFonts w:ascii="Segoe UI" w:hAnsi="Segoe UI" w:cs="Segoe UI"/>
          <w:color w:val="auto"/>
          <w:sz w:val="22"/>
          <w:szCs w:val="22"/>
        </w:rPr>
        <w:t>carg</w:t>
      </w:r>
      <w:r>
        <w:rPr>
          <w:rFonts w:ascii="Segoe UI" w:hAnsi="Segoe UI" w:cs="Segoe UI"/>
          <w:color w:val="auto"/>
          <w:sz w:val="22"/>
          <w:szCs w:val="22"/>
        </w:rPr>
        <w:t>a el sistema de archivos del Sistema Operativo</w:t>
      </w:r>
      <w:r w:rsidR="009F386E">
        <w:rPr>
          <w:rFonts w:ascii="Segoe UI" w:hAnsi="Segoe UI" w:cs="Segoe UI"/>
          <w:color w:val="auto"/>
          <w:sz w:val="22"/>
          <w:szCs w:val="22"/>
        </w:rPr>
        <w:t>, sirve para que toda nuestra información esté estructurada, podamos acceder a ellos</w:t>
      </w:r>
      <w:r w:rsidR="004921C2">
        <w:rPr>
          <w:rFonts w:ascii="Segoe UI" w:hAnsi="Segoe UI" w:cs="Segoe UI"/>
          <w:color w:val="auto"/>
          <w:sz w:val="22"/>
          <w:szCs w:val="22"/>
        </w:rPr>
        <w:t xml:space="preserve">, escribir sobre ellos y eliminarlos, </w:t>
      </w:r>
      <w:r w:rsidR="00D41469">
        <w:rPr>
          <w:rFonts w:ascii="Segoe UI" w:hAnsi="Segoe UI" w:cs="Segoe UI"/>
          <w:color w:val="auto"/>
          <w:sz w:val="22"/>
          <w:szCs w:val="22"/>
        </w:rPr>
        <w:t xml:space="preserve">automatiza la gestión de la memoria gestionando el espacio libre o asignando </w:t>
      </w:r>
      <w:r w:rsidR="007F041A">
        <w:rPr>
          <w:rFonts w:ascii="Segoe UI" w:hAnsi="Segoe UI" w:cs="Segoe UI"/>
          <w:color w:val="auto"/>
          <w:sz w:val="22"/>
          <w:szCs w:val="22"/>
        </w:rPr>
        <w:t>el espacio en el dispositivo a los archivos, protege los archivos y también permite compartirlos en red.</w:t>
      </w:r>
    </w:p>
    <w:p w14:paraId="3B5EA039" w14:textId="77777777" w:rsidR="007F041A" w:rsidRPr="007F041A" w:rsidRDefault="007F041A" w:rsidP="007F041A">
      <w:pPr>
        <w:pStyle w:val="Default"/>
        <w:spacing w:after="296"/>
        <w:ind w:left="720"/>
        <w:jc w:val="both"/>
        <w:rPr>
          <w:rFonts w:ascii="Segoe UI" w:hAnsi="Segoe UI" w:cs="Segoe UI"/>
          <w:color w:val="auto"/>
          <w:sz w:val="22"/>
          <w:szCs w:val="22"/>
        </w:rPr>
      </w:pPr>
    </w:p>
    <w:p w14:paraId="7FFDD7B3" w14:textId="13F878CF" w:rsidR="00976EA1" w:rsidRDefault="00976EA1" w:rsidP="00786EB8">
      <w:pPr>
        <w:pStyle w:val="Default"/>
        <w:spacing w:after="296"/>
        <w:ind w:left="720"/>
        <w:jc w:val="both"/>
        <w:rPr>
          <w:rFonts w:ascii="Poppins" w:hAnsi="Poppins" w:cs="Poppins"/>
          <w:b/>
          <w:bCs/>
          <w:color w:val="D2A000"/>
          <w:sz w:val="23"/>
          <w:szCs w:val="23"/>
        </w:rPr>
      </w:pPr>
      <w:r w:rsidRPr="00976EA1">
        <w:rPr>
          <w:rFonts w:ascii="Poppins" w:hAnsi="Poppins" w:cs="Poppins"/>
          <w:b/>
          <w:bCs/>
          <w:color w:val="D2A000"/>
          <w:sz w:val="23"/>
          <w:szCs w:val="23"/>
        </w:rPr>
        <w:t xml:space="preserve">1.2. Funciones del gestor de archivos </w:t>
      </w:r>
    </w:p>
    <w:p w14:paraId="3E3F54DF" w14:textId="77777777" w:rsidR="00A4467A" w:rsidRDefault="00A4467A" w:rsidP="00786EB8">
      <w:pPr>
        <w:pStyle w:val="Default"/>
        <w:spacing w:after="296"/>
        <w:ind w:left="720"/>
        <w:jc w:val="both"/>
        <w:rPr>
          <w:rFonts w:ascii="Poppins" w:hAnsi="Poppins" w:cs="Poppins"/>
          <w:b/>
          <w:bCs/>
          <w:color w:val="D2A000"/>
          <w:sz w:val="23"/>
          <w:szCs w:val="23"/>
        </w:rPr>
      </w:pPr>
    </w:p>
    <w:p w14:paraId="70D113DC" w14:textId="77777777" w:rsidR="00A4467A" w:rsidRPr="00A4467A" w:rsidRDefault="00A4467A" w:rsidP="00A4467A">
      <w:pPr>
        <w:pStyle w:val="Default"/>
        <w:spacing w:after="296"/>
        <w:ind w:left="720"/>
        <w:jc w:val="both"/>
        <w:rPr>
          <w:rFonts w:ascii="Segoe UI" w:hAnsi="Segoe UI" w:cs="Segoe UI"/>
          <w:color w:val="auto"/>
          <w:sz w:val="22"/>
          <w:szCs w:val="22"/>
        </w:rPr>
      </w:pPr>
      <w:r w:rsidRPr="00A4467A">
        <w:rPr>
          <w:rFonts w:ascii="Segoe UI" w:hAnsi="Segoe UI" w:cs="Segoe UI"/>
          <w:color w:val="auto"/>
          <w:sz w:val="22"/>
          <w:szCs w:val="22"/>
        </w:rPr>
        <w:t>• Estructurar la información en archivos y directorios (contenedores de archivos).</w:t>
      </w:r>
    </w:p>
    <w:p w14:paraId="1FF3C02E" w14:textId="77777777" w:rsidR="00A4467A" w:rsidRPr="00A4467A" w:rsidRDefault="00A4467A" w:rsidP="00A4467A">
      <w:pPr>
        <w:pStyle w:val="Default"/>
        <w:spacing w:after="296"/>
        <w:ind w:left="1440"/>
        <w:jc w:val="both"/>
        <w:rPr>
          <w:rFonts w:ascii="Segoe UI" w:hAnsi="Segoe UI" w:cs="Segoe UI"/>
          <w:color w:val="auto"/>
          <w:sz w:val="22"/>
          <w:szCs w:val="22"/>
        </w:rPr>
      </w:pPr>
      <w:r w:rsidRPr="00A4467A">
        <w:rPr>
          <w:rFonts w:ascii="Segoe UI" w:hAnsi="Segoe UI" w:cs="Segoe UI"/>
          <w:color w:val="auto"/>
          <w:sz w:val="22"/>
          <w:szCs w:val="22"/>
        </w:rPr>
        <w:t>o Crear y borrar archivos: permitiendo referenciar un archivo por su nombre</w:t>
      </w:r>
    </w:p>
    <w:p w14:paraId="652075DB" w14:textId="77777777" w:rsidR="00A4467A" w:rsidRPr="00A4467A" w:rsidRDefault="00A4467A" w:rsidP="00A4467A">
      <w:pPr>
        <w:pStyle w:val="Default"/>
        <w:spacing w:after="296"/>
        <w:ind w:left="1440"/>
        <w:jc w:val="both"/>
        <w:rPr>
          <w:rFonts w:ascii="Segoe UI" w:hAnsi="Segoe UI" w:cs="Segoe UI"/>
          <w:color w:val="auto"/>
          <w:sz w:val="22"/>
          <w:szCs w:val="22"/>
        </w:rPr>
      </w:pPr>
      <w:r w:rsidRPr="00A4467A">
        <w:rPr>
          <w:rFonts w:ascii="Segoe UI" w:hAnsi="Segoe UI" w:cs="Segoe UI"/>
          <w:color w:val="auto"/>
          <w:sz w:val="22"/>
          <w:szCs w:val="22"/>
        </w:rPr>
        <w:t>simbólico</w:t>
      </w:r>
    </w:p>
    <w:p w14:paraId="295647E6" w14:textId="77777777" w:rsidR="00A4467A" w:rsidRPr="00A4467A" w:rsidRDefault="00A4467A" w:rsidP="00A4467A">
      <w:pPr>
        <w:pStyle w:val="Default"/>
        <w:spacing w:after="296"/>
        <w:ind w:left="1440"/>
        <w:jc w:val="both"/>
        <w:rPr>
          <w:rFonts w:ascii="Segoe UI" w:hAnsi="Segoe UI" w:cs="Segoe UI"/>
          <w:color w:val="auto"/>
          <w:sz w:val="22"/>
          <w:szCs w:val="22"/>
        </w:rPr>
      </w:pPr>
      <w:r w:rsidRPr="00A4467A">
        <w:rPr>
          <w:rFonts w:ascii="Segoe UI" w:hAnsi="Segoe UI" w:cs="Segoe UI"/>
          <w:color w:val="auto"/>
          <w:sz w:val="22"/>
          <w:szCs w:val="22"/>
        </w:rPr>
        <w:t>o Acceso a los archivos:</w:t>
      </w:r>
    </w:p>
    <w:p w14:paraId="6E110743" w14:textId="77777777" w:rsidR="00A4467A" w:rsidRPr="00A4467A" w:rsidRDefault="00A4467A" w:rsidP="00A4467A">
      <w:pPr>
        <w:pStyle w:val="Default"/>
        <w:spacing w:after="296"/>
        <w:ind w:left="720"/>
        <w:jc w:val="both"/>
        <w:rPr>
          <w:rFonts w:ascii="Segoe UI" w:hAnsi="Segoe UI" w:cs="Segoe UI"/>
          <w:color w:val="auto"/>
          <w:sz w:val="22"/>
          <w:szCs w:val="22"/>
        </w:rPr>
      </w:pPr>
      <w:r w:rsidRPr="00A4467A">
        <w:rPr>
          <w:rFonts w:ascii="Segoe UI" w:hAnsi="Segoe UI" w:cs="Segoe UI"/>
          <w:color w:val="auto"/>
          <w:sz w:val="22"/>
          <w:szCs w:val="22"/>
        </w:rPr>
        <w:t>▪ Leer</w:t>
      </w:r>
    </w:p>
    <w:p w14:paraId="1E5084D6" w14:textId="77777777" w:rsidR="00A4467A" w:rsidRPr="00A4467A" w:rsidRDefault="00A4467A" w:rsidP="00A4467A">
      <w:pPr>
        <w:pStyle w:val="Default"/>
        <w:spacing w:after="296"/>
        <w:ind w:left="720"/>
        <w:jc w:val="both"/>
        <w:rPr>
          <w:rFonts w:ascii="Segoe UI" w:hAnsi="Segoe UI" w:cs="Segoe UI"/>
          <w:color w:val="auto"/>
          <w:sz w:val="22"/>
          <w:szCs w:val="22"/>
        </w:rPr>
      </w:pPr>
      <w:r w:rsidRPr="00A4467A">
        <w:rPr>
          <w:rFonts w:ascii="Segoe UI" w:hAnsi="Segoe UI" w:cs="Segoe UI"/>
          <w:color w:val="auto"/>
          <w:sz w:val="22"/>
          <w:szCs w:val="22"/>
        </w:rPr>
        <w:t>▪ escribir</w:t>
      </w:r>
    </w:p>
    <w:p w14:paraId="1204C403" w14:textId="77777777" w:rsidR="00A4467A" w:rsidRPr="00A4467A" w:rsidRDefault="00A4467A" w:rsidP="00A4467A">
      <w:pPr>
        <w:pStyle w:val="Default"/>
        <w:spacing w:after="296"/>
        <w:ind w:left="720"/>
        <w:jc w:val="both"/>
        <w:rPr>
          <w:rFonts w:ascii="Segoe UI" w:hAnsi="Segoe UI" w:cs="Segoe UI"/>
          <w:color w:val="auto"/>
          <w:sz w:val="22"/>
          <w:szCs w:val="22"/>
        </w:rPr>
      </w:pPr>
      <w:r w:rsidRPr="00A4467A">
        <w:rPr>
          <w:rFonts w:ascii="Segoe UI" w:hAnsi="Segoe UI" w:cs="Segoe UI"/>
          <w:color w:val="auto"/>
          <w:sz w:val="22"/>
          <w:szCs w:val="22"/>
        </w:rPr>
        <w:t>• Automatizar la gestión de la memoria</w:t>
      </w:r>
    </w:p>
    <w:p w14:paraId="5BE05864" w14:textId="77777777" w:rsidR="00A4467A" w:rsidRPr="00A4467A" w:rsidRDefault="00A4467A" w:rsidP="00A4467A">
      <w:pPr>
        <w:pStyle w:val="Default"/>
        <w:spacing w:after="296"/>
        <w:ind w:left="1440"/>
        <w:jc w:val="both"/>
        <w:rPr>
          <w:rFonts w:ascii="Segoe UI" w:hAnsi="Segoe UI" w:cs="Segoe UI"/>
          <w:color w:val="auto"/>
          <w:sz w:val="22"/>
          <w:szCs w:val="22"/>
        </w:rPr>
      </w:pPr>
      <w:r w:rsidRPr="00A4467A">
        <w:rPr>
          <w:rFonts w:ascii="Segoe UI" w:hAnsi="Segoe UI" w:cs="Segoe UI"/>
          <w:color w:val="auto"/>
          <w:sz w:val="22"/>
          <w:szCs w:val="22"/>
        </w:rPr>
        <w:t>o Asignar espacio en el dispositivo a los archivos.</w:t>
      </w:r>
    </w:p>
    <w:p w14:paraId="48ABE219" w14:textId="77777777" w:rsidR="00A4467A" w:rsidRPr="00A4467A" w:rsidRDefault="00A4467A" w:rsidP="00A4467A">
      <w:pPr>
        <w:pStyle w:val="Default"/>
        <w:spacing w:after="296"/>
        <w:ind w:left="1440"/>
        <w:jc w:val="both"/>
        <w:rPr>
          <w:rFonts w:ascii="Segoe UI" w:hAnsi="Segoe UI" w:cs="Segoe UI"/>
          <w:color w:val="auto"/>
          <w:sz w:val="22"/>
          <w:szCs w:val="22"/>
        </w:rPr>
      </w:pPr>
      <w:r w:rsidRPr="00A4467A">
        <w:rPr>
          <w:rFonts w:ascii="Segoe UI" w:hAnsi="Segoe UI" w:cs="Segoe UI"/>
          <w:color w:val="auto"/>
          <w:sz w:val="22"/>
          <w:szCs w:val="22"/>
        </w:rPr>
        <w:t>o Gestionar el espacio libre disponible.</w:t>
      </w:r>
    </w:p>
    <w:p w14:paraId="050DB6E5" w14:textId="77777777" w:rsidR="00A4467A" w:rsidRPr="00A4467A" w:rsidRDefault="00A4467A" w:rsidP="00A4467A">
      <w:pPr>
        <w:pStyle w:val="Default"/>
        <w:spacing w:after="296"/>
        <w:ind w:left="720"/>
        <w:jc w:val="both"/>
        <w:rPr>
          <w:rFonts w:ascii="Segoe UI" w:hAnsi="Segoe UI" w:cs="Segoe UI"/>
          <w:color w:val="auto"/>
          <w:sz w:val="22"/>
          <w:szCs w:val="22"/>
        </w:rPr>
      </w:pPr>
      <w:r w:rsidRPr="00A4467A">
        <w:rPr>
          <w:rFonts w:ascii="Segoe UI" w:hAnsi="Segoe UI" w:cs="Segoe UI"/>
          <w:color w:val="auto"/>
          <w:sz w:val="22"/>
          <w:szCs w:val="22"/>
        </w:rPr>
        <w:t>• Proteger los archivos frente a fallos del sistema</w:t>
      </w:r>
    </w:p>
    <w:p w14:paraId="4B60AD2A" w14:textId="7A2E328C" w:rsidR="00FC2744" w:rsidRPr="00A4467A" w:rsidRDefault="00A4467A" w:rsidP="00A4467A">
      <w:pPr>
        <w:pStyle w:val="Default"/>
        <w:spacing w:after="296"/>
        <w:ind w:left="720"/>
        <w:jc w:val="both"/>
        <w:rPr>
          <w:rFonts w:ascii="Segoe UI" w:hAnsi="Segoe UI" w:cs="Segoe UI"/>
          <w:color w:val="auto"/>
          <w:sz w:val="22"/>
          <w:szCs w:val="22"/>
        </w:rPr>
      </w:pPr>
      <w:r w:rsidRPr="00A4467A">
        <w:rPr>
          <w:rFonts w:ascii="Segoe UI" w:hAnsi="Segoe UI" w:cs="Segoe UI"/>
          <w:color w:val="auto"/>
          <w:sz w:val="22"/>
          <w:szCs w:val="22"/>
        </w:rPr>
        <w:t>• Permitir el uso compartido de archivos</w:t>
      </w:r>
    </w:p>
    <w:p w14:paraId="6BC1DB22" w14:textId="1EA7C748" w:rsidR="00FC2744" w:rsidRDefault="00FC2744" w:rsidP="00786EB8">
      <w:pPr>
        <w:pStyle w:val="Default"/>
        <w:spacing w:after="296"/>
        <w:ind w:left="720"/>
        <w:jc w:val="both"/>
        <w:rPr>
          <w:rFonts w:ascii="Poppins" w:hAnsi="Poppins" w:cs="Poppins"/>
          <w:b/>
          <w:bCs/>
          <w:color w:val="D2A000"/>
          <w:sz w:val="23"/>
          <w:szCs w:val="23"/>
        </w:rPr>
      </w:pPr>
    </w:p>
    <w:p w14:paraId="2594C796" w14:textId="57B98255" w:rsidR="00A4467A" w:rsidRDefault="00A4467A" w:rsidP="00786EB8">
      <w:pPr>
        <w:pStyle w:val="Default"/>
        <w:spacing w:after="296"/>
        <w:ind w:left="720"/>
        <w:jc w:val="both"/>
        <w:rPr>
          <w:rFonts w:ascii="Poppins" w:hAnsi="Poppins" w:cs="Poppins"/>
          <w:b/>
          <w:bCs/>
          <w:color w:val="D2A000"/>
          <w:sz w:val="23"/>
          <w:szCs w:val="23"/>
        </w:rPr>
      </w:pPr>
    </w:p>
    <w:p w14:paraId="02C9E39B" w14:textId="162D53EE" w:rsidR="00A4467A" w:rsidRDefault="00A4467A" w:rsidP="00786EB8">
      <w:pPr>
        <w:pStyle w:val="Default"/>
        <w:spacing w:after="296"/>
        <w:ind w:left="720"/>
        <w:jc w:val="both"/>
        <w:rPr>
          <w:rFonts w:ascii="Poppins" w:hAnsi="Poppins" w:cs="Poppins"/>
          <w:b/>
          <w:bCs/>
          <w:color w:val="D2A000"/>
          <w:sz w:val="23"/>
          <w:szCs w:val="23"/>
        </w:rPr>
      </w:pPr>
    </w:p>
    <w:p w14:paraId="63F981CA" w14:textId="77777777" w:rsidR="00A4467A" w:rsidRPr="00976EA1" w:rsidRDefault="00A4467A" w:rsidP="00786EB8">
      <w:pPr>
        <w:pStyle w:val="Default"/>
        <w:spacing w:after="296"/>
        <w:ind w:left="720"/>
        <w:jc w:val="both"/>
        <w:rPr>
          <w:rFonts w:ascii="Poppins" w:hAnsi="Poppins" w:cs="Poppins"/>
          <w:b/>
          <w:bCs/>
          <w:color w:val="D2A000"/>
          <w:sz w:val="23"/>
          <w:szCs w:val="23"/>
        </w:rPr>
      </w:pPr>
    </w:p>
    <w:p w14:paraId="17ACFF22" w14:textId="7967A4B8" w:rsidR="00A4467A" w:rsidRDefault="00976EA1" w:rsidP="00AC5076">
      <w:pPr>
        <w:pStyle w:val="Default"/>
        <w:spacing w:after="296"/>
        <w:ind w:left="720"/>
        <w:jc w:val="both"/>
        <w:rPr>
          <w:rFonts w:ascii="Poppins" w:hAnsi="Poppins" w:cs="Poppins"/>
          <w:b/>
          <w:bCs/>
          <w:color w:val="D2A000"/>
          <w:sz w:val="23"/>
          <w:szCs w:val="23"/>
        </w:rPr>
      </w:pPr>
      <w:r w:rsidRPr="00976EA1">
        <w:rPr>
          <w:rFonts w:ascii="Poppins" w:hAnsi="Poppins" w:cs="Poppins"/>
          <w:b/>
          <w:bCs/>
          <w:color w:val="D2A000"/>
          <w:sz w:val="23"/>
          <w:szCs w:val="23"/>
        </w:rPr>
        <w:lastRenderedPageBreak/>
        <w:t xml:space="preserve">1.3. Estructura física </w:t>
      </w:r>
    </w:p>
    <w:p w14:paraId="261CB96E" w14:textId="77777777" w:rsidR="00AC5076" w:rsidRPr="00AC5076" w:rsidRDefault="00AC5076" w:rsidP="00AC5076">
      <w:pPr>
        <w:pStyle w:val="Default"/>
        <w:spacing w:after="296"/>
        <w:ind w:left="720"/>
        <w:jc w:val="both"/>
        <w:rPr>
          <w:rFonts w:ascii="Poppins" w:hAnsi="Poppins" w:cs="Poppins"/>
          <w:b/>
          <w:bCs/>
          <w:color w:val="D2A000"/>
          <w:sz w:val="10"/>
          <w:szCs w:val="10"/>
        </w:rPr>
      </w:pPr>
    </w:p>
    <w:p w14:paraId="16669A6E" w14:textId="7BE82BE6" w:rsidR="006E698A" w:rsidRDefault="006E2FF3" w:rsidP="006E698A">
      <w:pPr>
        <w:pStyle w:val="Default"/>
        <w:spacing w:after="296"/>
        <w:ind w:left="720"/>
        <w:jc w:val="both"/>
        <w:rPr>
          <w:rFonts w:ascii="Segoe UI" w:hAnsi="Segoe UI" w:cs="Segoe UI"/>
          <w:color w:val="auto"/>
          <w:sz w:val="22"/>
          <w:szCs w:val="22"/>
        </w:rPr>
      </w:pPr>
      <w:r>
        <w:rPr>
          <w:rFonts w:ascii="Segoe UI" w:hAnsi="Segoe UI" w:cs="Segoe UI"/>
          <w:color w:val="auto"/>
          <w:sz w:val="22"/>
          <w:szCs w:val="22"/>
        </w:rPr>
        <w:t xml:space="preserve">La estructura física se divide en dos tipos de organizaciones según el tipo de memoria secundaria, </w:t>
      </w:r>
      <w:r w:rsidR="006E698A">
        <w:rPr>
          <w:rFonts w:ascii="Segoe UI" w:hAnsi="Segoe UI" w:cs="Segoe UI"/>
          <w:color w:val="auto"/>
          <w:sz w:val="22"/>
          <w:szCs w:val="22"/>
        </w:rPr>
        <w:t>Organización física de la memoria DD y Organización física de la memoria SSD.</w:t>
      </w:r>
    </w:p>
    <w:p w14:paraId="14E923CC" w14:textId="67AF8271" w:rsidR="00256666" w:rsidRDefault="00256666" w:rsidP="006E698A">
      <w:pPr>
        <w:pStyle w:val="Default"/>
        <w:spacing w:after="296"/>
        <w:ind w:left="720"/>
        <w:jc w:val="both"/>
        <w:rPr>
          <w:rFonts w:ascii="Segoe UI" w:hAnsi="Segoe UI" w:cs="Segoe UI"/>
          <w:color w:val="auto"/>
          <w:sz w:val="22"/>
          <w:szCs w:val="22"/>
        </w:rPr>
      </w:pPr>
    </w:p>
    <w:p w14:paraId="532C1912" w14:textId="09699A50" w:rsidR="00AC5076" w:rsidRDefault="00AC5076" w:rsidP="006E698A">
      <w:pPr>
        <w:pStyle w:val="Default"/>
        <w:spacing w:after="296"/>
        <w:ind w:left="720"/>
        <w:jc w:val="both"/>
        <w:rPr>
          <w:rFonts w:ascii="Segoe UI" w:hAnsi="Segoe UI" w:cs="Segoe UI"/>
          <w:b/>
          <w:bCs/>
          <w:color w:val="auto"/>
          <w:sz w:val="22"/>
          <w:szCs w:val="22"/>
        </w:rPr>
      </w:pPr>
      <w:r w:rsidRPr="00AC5076">
        <w:rPr>
          <w:rFonts w:ascii="Segoe UI" w:hAnsi="Segoe UI" w:cs="Segoe UI"/>
          <w:b/>
          <w:bCs/>
          <w:color w:val="auto"/>
          <w:sz w:val="22"/>
          <w:szCs w:val="22"/>
        </w:rPr>
        <w:t>Organización física de la memoria DD</w:t>
      </w:r>
      <w:r>
        <w:rPr>
          <w:rFonts w:ascii="Segoe UI" w:hAnsi="Segoe UI" w:cs="Segoe UI"/>
          <w:b/>
          <w:bCs/>
          <w:color w:val="auto"/>
          <w:sz w:val="22"/>
          <w:szCs w:val="22"/>
        </w:rPr>
        <w:t>:</w:t>
      </w:r>
    </w:p>
    <w:p w14:paraId="3351B4D2" w14:textId="19D032AF" w:rsidR="00AC5076" w:rsidRDefault="00AC5076" w:rsidP="006E698A">
      <w:pPr>
        <w:pStyle w:val="Default"/>
        <w:spacing w:after="296"/>
        <w:ind w:left="720"/>
        <w:jc w:val="both"/>
        <w:rPr>
          <w:rFonts w:ascii="Segoe UI" w:hAnsi="Segoe UI" w:cs="Segoe UI"/>
          <w:b/>
          <w:bCs/>
          <w:color w:val="auto"/>
          <w:sz w:val="22"/>
          <w:szCs w:val="22"/>
        </w:rPr>
      </w:pPr>
    </w:p>
    <w:p w14:paraId="42A4DA70" w14:textId="73E04700" w:rsidR="00D04578" w:rsidRDefault="00D04578" w:rsidP="00170DA4">
      <w:pPr>
        <w:pStyle w:val="Default"/>
        <w:numPr>
          <w:ilvl w:val="0"/>
          <w:numId w:val="25"/>
        </w:numPr>
        <w:spacing w:after="296"/>
        <w:jc w:val="both"/>
        <w:rPr>
          <w:rFonts w:ascii="Segoe UI" w:hAnsi="Segoe UI" w:cs="Segoe UI"/>
          <w:sz w:val="22"/>
          <w:szCs w:val="22"/>
        </w:rPr>
      </w:pPr>
      <w:r w:rsidRPr="00D04578">
        <w:rPr>
          <w:rFonts w:ascii="Segoe UI" w:hAnsi="Segoe UI" w:cs="Segoe UI"/>
          <w:sz w:val="22"/>
          <w:szCs w:val="22"/>
        </w:rPr>
        <w:t xml:space="preserve">Se crea cuando se construye el disco en la fábrica. Viene determinada por cada fabricante, aunque sus características están estandarizadas. </w:t>
      </w:r>
    </w:p>
    <w:p w14:paraId="66CA2BCC" w14:textId="159FCC62" w:rsidR="00170DA4" w:rsidRPr="00170DA4" w:rsidRDefault="00170DA4" w:rsidP="00170DA4">
      <w:pPr>
        <w:pStyle w:val="Default"/>
        <w:numPr>
          <w:ilvl w:val="0"/>
          <w:numId w:val="25"/>
        </w:numPr>
        <w:spacing w:after="296"/>
        <w:jc w:val="both"/>
        <w:rPr>
          <w:rFonts w:ascii="Segoe UI" w:hAnsi="Segoe UI" w:cs="Segoe UI"/>
          <w:sz w:val="20"/>
          <w:szCs w:val="20"/>
        </w:rPr>
      </w:pPr>
      <w:r w:rsidRPr="00170DA4">
        <w:rPr>
          <w:rFonts w:ascii="Segoe UI" w:hAnsi="Segoe UI" w:cs="Segoe UI"/>
          <w:sz w:val="22"/>
          <w:szCs w:val="22"/>
        </w:rPr>
        <w:t>En los discos magnéticos el tamaño del sector es típicamente de 512 bytes, pero en los discos SSD el tamaño habitual es 4KiB</w:t>
      </w:r>
    </w:p>
    <w:p w14:paraId="2E709B7A" w14:textId="77777777" w:rsidR="00170DA4" w:rsidRPr="00170DA4" w:rsidRDefault="00170DA4" w:rsidP="00170DA4">
      <w:pPr>
        <w:pStyle w:val="Default"/>
        <w:spacing w:after="296"/>
        <w:ind w:left="1440"/>
        <w:jc w:val="both"/>
        <w:rPr>
          <w:rFonts w:ascii="Segoe UI" w:hAnsi="Segoe UI" w:cs="Segoe UI"/>
          <w:sz w:val="20"/>
          <w:szCs w:val="20"/>
        </w:rPr>
      </w:pPr>
    </w:p>
    <w:p w14:paraId="63352B6E" w14:textId="54266606" w:rsidR="00AC5076" w:rsidRPr="00D04578" w:rsidRDefault="00D04578" w:rsidP="006E698A">
      <w:pPr>
        <w:pStyle w:val="Default"/>
        <w:spacing w:after="296"/>
        <w:ind w:left="720"/>
        <w:jc w:val="both"/>
        <w:rPr>
          <w:rFonts w:ascii="Segoe UI" w:hAnsi="Segoe UI" w:cs="Segoe UI"/>
          <w:b/>
          <w:bCs/>
          <w:color w:val="auto"/>
          <w:sz w:val="20"/>
          <w:szCs w:val="20"/>
        </w:rPr>
      </w:pPr>
      <w:r w:rsidRPr="00D04578">
        <w:rPr>
          <w:rFonts w:ascii="Segoe UI" w:hAnsi="Segoe UI" w:cs="Segoe UI"/>
          <w:sz w:val="22"/>
          <w:szCs w:val="22"/>
        </w:rPr>
        <w:t>Ejemplo de estructura física de DD</w:t>
      </w:r>
    </w:p>
    <w:p w14:paraId="77FFFA8B" w14:textId="17CC8C55" w:rsidR="00AC5076" w:rsidRPr="00AC5076" w:rsidRDefault="00876C72" w:rsidP="006E698A">
      <w:pPr>
        <w:pStyle w:val="Default"/>
        <w:spacing w:after="296"/>
        <w:ind w:left="720"/>
        <w:jc w:val="both"/>
        <w:rPr>
          <w:rFonts w:ascii="Segoe UI" w:hAnsi="Segoe UI" w:cs="Segoe UI"/>
          <w:b/>
          <w:bCs/>
          <w:color w:val="auto"/>
          <w:sz w:val="22"/>
          <w:szCs w:val="22"/>
        </w:rPr>
      </w:pPr>
      <w:r>
        <w:rPr>
          <w:noProof/>
        </w:rPr>
        <w:drawing>
          <wp:anchor distT="0" distB="0" distL="114300" distR="114300" simplePos="0" relativeHeight="251666432" behindDoc="0" locked="0" layoutInCell="1" allowOverlap="1" wp14:anchorId="10A7D820" wp14:editId="1CD9A1E4">
            <wp:simplePos x="0" y="0"/>
            <wp:positionH relativeFrom="column">
              <wp:posOffset>447402</wp:posOffset>
            </wp:positionH>
            <wp:positionV relativeFrom="paragraph">
              <wp:posOffset>161652</wp:posOffset>
            </wp:positionV>
            <wp:extent cx="2701637" cy="2934970"/>
            <wp:effectExtent l="0" t="0" r="3810" b="0"/>
            <wp:wrapNone/>
            <wp:docPr id="19" name="Imagen 19" descr="HDD versus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D versus SSD"/>
                    <pic:cNvPicPr>
                      <a:picLocks noChangeAspect="1" noChangeArrowheads="1"/>
                    </pic:cNvPicPr>
                  </pic:nvPicPr>
                  <pic:blipFill rotWithShape="1">
                    <a:blip r:embed="rId11">
                      <a:extLst>
                        <a:ext uri="{28A0092B-C50C-407E-A947-70E740481C1C}">
                          <a14:useLocalDpi xmlns:a14="http://schemas.microsoft.com/office/drawing/2010/main" val="0"/>
                        </a:ext>
                      </a:extLst>
                    </a:blip>
                    <a:srcRect r="50801"/>
                    <a:stretch/>
                  </pic:blipFill>
                  <pic:spPr bwMode="auto">
                    <a:xfrm>
                      <a:off x="0" y="0"/>
                      <a:ext cx="2701637" cy="2934970"/>
                    </a:xfrm>
                    <a:prstGeom prst="rect">
                      <a:avLst/>
                    </a:prstGeom>
                    <a:noFill/>
                    <a:ln>
                      <a:noFill/>
                    </a:ln>
                    <a:extLst>
                      <a:ext uri="{53640926-AAD7-44D8-BBD7-CCE9431645EC}">
                        <a14:shadowObscured xmlns:a14="http://schemas.microsoft.com/office/drawing/2010/main"/>
                      </a:ext>
                    </a:extLst>
                  </pic:spPr>
                </pic:pic>
              </a:graphicData>
            </a:graphic>
          </wp:anchor>
        </w:drawing>
      </w:r>
    </w:p>
    <w:p w14:paraId="0F417E0B" w14:textId="1D3064C9" w:rsidR="00256666" w:rsidRDefault="00876C72" w:rsidP="006E698A">
      <w:pPr>
        <w:pStyle w:val="Default"/>
        <w:spacing w:after="296"/>
        <w:ind w:left="720"/>
        <w:jc w:val="both"/>
        <w:rPr>
          <w:rFonts w:ascii="Segoe UI" w:hAnsi="Segoe UI" w:cs="Segoe UI"/>
          <w:color w:val="auto"/>
          <w:sz w:val="22"/>
          <w:szCs w:val="22"/>
        </w:rPr>
      </w:pPr>
      <w:r w:rsidRPr="00876C72">
        <w:rPr>
          <w:rFonts w:ascii="Segoe UI" w:hAnsi="Segoe UI" w:cs="Segoe UI"/>
          <w:noProof/>
          <w:color w:val="auto"/>
          <w:sz w:val="22"/>
          <w:szCs w:val="22"/>
        </w:rPr>
        <w:drawing>
          <wp:anchor distT="0" distB="0" distL="114300" distR="114300" simplePos="0" relativeHeight="251665408" behindDoc="0" locked="0" layoutInCell="1" allowOverlap="1" wp14:anchorId="43DA8086" wp14:editId="62176DC6">
            <wp:simplePos x="0" y="0"/>
            <wp:positionH relativeFrom="margin">
              <wp:posOffset>3187700</wp:posOffset>
            </wp:positionH>
            <wp:positionV relativeFrom="paragraph">
              <wp:posOffset>201930</wp:posOffset>
            </wp:positionV>
            <wp:extent cx="3183890" cy="2013585"/>
            <wp:effectExtent l="0" t="0" r="0" b="571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83890" cy="2013585"/>
                    </a:xfrm>
                    <a:prstGeom prst="rect">
                      <a:avLst/>
                    </a:prstGeom>
                  </pic:spPr>
                </pic:pic>
              </a:graphicData>
            </a:graphic>
            <wp14:sizeRelH relativeFrom="margin">
              <wp14:pctWidth>0</wp14:pctWidth>
            </wp14:sizeRelH>
            <wp14:sizeRelV relativeFrom="margin">
              <wp14:pctHeight>0</wp14:pctHeight>
            </wp14:sizeRelV>
          </wp:anchor>
        </w:drawing>
      </w:r>
    </w:p>
    <w:p w14:paraId="1DF16317" w14:textId="50733C3A" w:rsidR="006E698A" w:rsidRDefault="006E698A" w:rsidP="006E698A">
      <w:pPr>
        <w:pStyle w:val="Default"/>
        <w:spacing w:after="296"/>
        <w:ind w:left="720"/>
        <w:jc w:val="both"/>
        <w:rPr>
          <w:rFonts w:ascii="Segoe UI" w:hAnsi="Segoe UI" w:cs="Segoe UI"/>
          <w:color w:val="auto"/>
          <w:sz w:val="22"/>
          <w:szCs w:val="22"/>
        </w:rPr>
      </w:pPr>
    </w:p>
    <w:p w14:paraId="372AB17F" w14:textId="49E0A3D4" w:rsidR="00256666" w:rsidRDefault="00256666" w:rsidP="006E698A">
      <w:pPr>
        <w:pStyle w:val="Default"/>
        <w:spacing w:after="296"/>
        <w:ind w:left="720"/>
        <w:jc w:val="both"/>
        <w:rPr>
          <w:noProof/>
        </w:rPr>
      </w:pPr>
    </w:p>
    <w:p w14:paraId="49F9D927" w14:textId="5EDC07BA" w:rsidR="00876C72" w:rsidRDefault="00876C72" w:rsidP="006E698A">
      <w:pPr>
        <w:pStyle w:val="Default"/>
        <w:spacing w:after="296"/>
        <w:ind w:left="720"/>
        <w:jc w:val="both"/>
        <w:rPr>
          <w:noProof/>
        </w:rPr>
      </w:pPr>
    </w:p>
    <w:p w14:paraId="3A2144A3" w14:textId="64972691" w:rsidR="00876C72" w:rsidRDefault="00876C72" w:rsidP="006E698A">
      <w:pPr>
        <w:pStyle w:val="Default"/>
        <w:spacing w:after="296"/>
        <w:ind w:left="720"/>
        <w:jc w:val="both"/>
        <w:rPr>
          <w:noProof/>
        </w:rPr>
      </w:pPr>
    </w:p>
    <w:p w14:paraId="15AF87AF" w14:textId="5728907C" w:rsidR="00876C72" w:rsidRDefault="00876C72" w:rsidP="006E698A">
      <w:pPr>
        <w:pStyle w:val="Default"/>
        <w:spacing w:after="296"/>
        <w:ind w:left="720"/>
        <w:jc w:val="both"/>
        <w:rPr>
          <w:noProof/>
        </w:rPr>
      </w:pPr>
    </w:p>
    <w:p w14:paraId="4A3BCF12" w14:textId="7383C033" w:rsidR="00170DA4" w:rsidRDefault="00170DA4" w:rsidP="006E698A">
      <w:pPr>
        <w:pStyle w:val="Default"/>
        <w:spacing w:after="296"/>
        <w:ind w:left="720"/>
        <w:jc w:val="both"/>
        <w:rPr>
          <w:noProof/>
        </w:rPr>
      </w:pPr>
    </w:p>
    <w:p w14:paraId="37F5F9E8" w14:textId="42550C17" w:rsidR="00170DA4" w:rsidRDefault="00170DA4" w:rsidP="00170DA4">
      <w:pPr>
        <w:pStyle w:val="Default"/>
        <w:spacing w:after="296"/>
        <w:ind w:left="720"/>
        <w:jc w:val="both"/>
        <w:rPr>
          <w:rFonts w:ascii="Segoe UI" w:hAnsi="Segoe UI" w:cs="Segoe UI"/>
          <w:b/>
          <w:bCs/>
          <w:color w:val="auto"/>
          <w:sz w:val="22"/>
          <w:szCs w:val="22"/>
        </w:rPr>
      </w:pPr>
      <w:r w:rsidRPr="00AC5076">
        <w:rPr>
          <w:rFonts w:ascii="Segoe UI" w:hAnsi="Segoe UI" w:cs="Segoe UI"/>
          <w:b/>
          <w:bCs/>
          <w:color w:val="auto"/>
          <w:sz w:val="22"/>
          <w:szCs w:val="22"/>
        </w:rPr>
        <w:lastRenderedPageBreak/>
        <w:t xml:space="preserve">Organización física de la memoria </w:t>
      </w:r>
      <w:r>
        <w:rPr>
          <w:rFonts w:ascii="Segoe UI" w:hAnsi="Segoe UI" w:cs="Segoe UI"/>
          <w:b/>
          <w:bCs/>
          <w:color w:val="auto"/>
          <w:sz w:val="22"/>
          <w:szCs w:val="22"/>
        </w:rPr>
        <w:t>SDD:</w:t>
      </w:r>
    </w:p>
    <w:p w14:paraId="53BDB29C" w14:textId="2F79E5DC" w:rsidR="00F26659" w:rsidRPr="00F26659" w:rsidRDefault="00F26659" w:rsidP="00170DA4">
      <w:pPr>
        <w:pStyle w:val="Default"/>
        <w:spacing w:after="296"/>
        <w:ind w:left="720"/>
        <w:jc w:val="both"/>
        <w:rPr>
          <w:rFonts w:ascii="Segoe UI" w:hAnsi="Segoe UI" w:cs="Segoe UI"/>
          <w:b/>
          <w:bCs/>
          <w:color w:val="auto"/>
          <w:sz w:val="20"/>
          <w:szCs w:val="20"/>
        </w:rPr>
      </w:pPr>
    </w:p>
    <w:p w14:paraId="0FCCAD6F" w14:textId="0C5AE737" w:rsidR="00F26659" w:rsidRDefault="00A6340C" w:rsidP="00F26659">
      <w:pPr>
        <w:pStyle w:val="Default"/>
        <w:numPr>
          <w:ilvl w:val="0"/>
          <w:numId w:val="26"/>
        </w:numPr>
        <w:spacing w:after="296"/>
        <w:jc w:val="both"/>
        <w:rPr>
          <w:rFonts w:ascii="Segoe UI" w:hAnsi="Segoe UI" w:cs="Segoe UI"/>
          <w:sz w:val="22"/>
          <w:szCs w:val="22"/>
        </w:rPr>
      </w:pPr>
      <w:r>
        <w:rPr>
          <w:noProof/>
        </w:rPr>
        <w:drawing>
          <wp:anchor distT="0" distB="0" distL="114300" distR="114300" simplePos="0" relativeHeight="251667456" behindDoc="0" locked="0" layoutInCell="1" allowOverlap="1" wp14:anchorId="7939E756" wp14:editId="7B86D6AF">
            <wp:simplePos x="0" y="0"/>
            <wp:positionH relativeFrom="margin">
              <wp:align>right</wp:align>
            </wp:positionH>
            <wp:positionV relativeFrom="paragraph">
              <wp:posOffset>6350</wp:posOffset>
            </wp:positionV>
            <wp:extent cx="2621915" cy="2750820"/>
            <wp:effectExtent l="0" t="0" r="6985" b="0"/>
            <wp:wrapSquare wrapText="bothSides"/>
            <wp:docPr id="22" name="Imagen 22" descr="HDD versus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D versus SSD"/>
                    <pic:cNvPicPr>
                      <a:picLocks noChangeAspect="1" noChangeArrowheads="1"/>
                    </pic:cNvPicPr>
                  </pic:nvPicPr>
                  <pic:blipFill rotWithShape="1">
                    <a:blip r:embed="rId11">
                      <a:extLst>
                        <a:ext uri="{28A0092B-C50C-407E-A947-70E740481C1C}">
                          <a14:useLocalDpi xmlns:a14="http://schemas.microsoft.com/office/drawing/2010/main" val="0"/>
                        </a:ext>
                      </a:extLst>
                    </a:blip>
                    <a:srcRect l="49033"/>
                    <a:stretch/>
                  </pic:blipFill>
                  <pic:spPr bwMode="auto">
                    <a:xfrm>
                      <a:off x="0" y="0"/>
                      <a:ext cx="2621915" cy="2750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6659" w:rsidRPr="00F26659">
        <w:rPr>
          <w:rFonts w:ascii="Segoe UI" w:hAnsi="Segoe UI" w:cs="Segoe UI"/>
          <w:sz w:val="22"/>
          <w:szCs w:val="22"/>
        </w:rPr>
        <w:t>SSD está fabricada únicamente con componentes electrónicos soldados en una placa de circuito impreso.</w:t>
      </w:r>
    </w:p>
    <w:p w14:paraId="63513BCC" w14:textId="1F9600B1" w:rsidR="00F26659" w:rsidRDefault="00F26659" w:rsidP="00F26659">
      <w:pPr>
        <w:pStyle w:val="Default"/>
        <w:numPr>
          <w:ilvl w:val="0"/>
          <w:numId w:val="26"/>
        </w:numPr>
        <w:spacing w:after="296"/>
        <w:jc w:val="both"/>
        <w:rPr>
          <w:rFonts w:ascii="Segoe UI" w:hAnsi="Segoe UI" w:cs="Segoe UI"/>
          <w:sz w:val="22"/>
          <w:szCs w:val="22"/>
        </w:rPr>
      </w:pPr>
      <w:r w:rsidRPr="00F26659">
        <w:rPr>
          <w:rFonts w:ascii="Segoe UI" w:hAnsi="Segoe UI" w:cs="Segoe UI"/>
          <w:sz w:val="22"/>
          <w:szCs w:val="22"/>
        </w:rPr>
        <w:t xml:space="preserve">Suelen disponer de una carcasa de aluminio que mejora la disipación de calor. </w:t>
      </w:r>
    </w:p>
    <w:p w14:paraId="79370132" w14:textId="55B4B052" w:rsidR="00F26659" w:rsidRDefault="00F26659" w:rsidP="00F26659">
      <w:pPr>
        <w:pStyle w:val="Default"/>
        <w:numPr>
          <w:ilvl w:val="0"/>
          <w:numId w:val="26"/>
        </w:numPr>
        <w:spacing w:after="296"/>
        <w:jc w:val="both"/>
        <w:rPr>
          <w:rFonts w:ascii="Segoe UI" w:hAnsi="Segoe UI" w:cs="Segoe UI"/>
          <w:sz w:val="22"/>
          <w:szCs w:val="22"/>
        </w:rPr>
      </w:pPr>
      <w:r w:rsidRPr="00F26659">
        <w:rPr>
          <w:rFonts w:ascii="Segoe UI" w:hAnsi="Segoe UI" w:cs="Segoe UI"/>
          <w:sz w:val="22"/>
          <w:szCs w:val="22"/>
        </w:rPr>
        <w:t>Más tolerantes a las vibraciones o los golpes</w:t>
      </w:r>
    </w:p>
    <w:p w14:paraId="27703B56" w14:textId="77777777" w:rsidR="00F26659" w:rsidRDefault="00F26659" w:rsidP="00F26659">
      <w:pPr>
        <w:pStyle w:val="Default"/>
        <w:numPr>
          <w:ilvl w:val="0"/>
          <w:numId w:val="26"/>
        </w:numPr>
        <w:spacing w:after="296"/>
        <w:jc w:val="both"/>
        <w:rPr>
          <w:rFonts w:ascii="Segoe UI" w:hAnsi="Segoe UI" w:cs="Segoe UI"/>
          <w:sz w:val="22"/>
          <w:szCs w:val="22"/>
        </w:rPr>
      </w:pPr>
      <w:r w:rsidRPr="00F26659">
        <w:rPr>
          <w:rFonts w:ascii="Segoe UI" w:hAnsi="Segoe UI" w:cs="Segoe UI"/>
          <w:sz w:val="22"/>
          <w:szCs w:val="22"/>
        </w:rPr>
        <w:t>Precio por gigabyte de los SSD es muy superior al de los HDD</w:t>
      </w:r>
    </w:p>
    <w:p w14:paraId="69792849" w14:textId="64CD8D71" w:rsidR="00F26659" w:rsidRDefault="00F26659" w:rsidP="00F26659">
      <w:pPr>
        <w:pStyle w:val="Default"/>
        <w:numPr>
          <w:ilvl w:val="0"/>
          <w:numId w:val="26"/>
        </w:numPr>
        <w:spacing w:after="296"/>
        <w:jc w:val="both"/>
        <w:rPr>
          <w:rFonts w:ascii="Segoe UI" w:hAnsi="Segoe UI" w:cs="Segoe UI"/>
          <w:sz w:val="22"/>
          <w:szCs w:val="22"/>
        </w:rPr>
      </w:pPr>
      <w:r w:rsidRPr="00F26659">
        <w:rPr>
          <w:rFonts w:ascii="Segoe UI" w:hAnsi="Segoe UI" w:cs="Segoe UI"/>
          <w:sz w:val="22"/>
          <w:szCs w:val="22"/>
        </w:rPr>
        <w:t>Constante miniaturización o Mejora en rendimiento: Mas rápidos en lectura y escritura</w:t>
      </w:r>
    </w:p>
    <w:p w14:paraId="1F22FDBC" w14:textId="77777777" w:rsidR="00F26659" w:rsidRDefault="00F26659" w:rsidP="00F26659">
      <w:pPr>
        <w:pStyle w:val="Default"/>
        <w:numPr>
          <w:ilvl w:val="0"/>
          <w:numId w:val="26"/>
        </w:numPr>
        <w:spacing w:after="296"/>
        <w:jc w:val="both"/>
        <w:rPr>
          <w:rFonts w:ascii="Segoe UI" w:hAnsi="Segoe UI" w:cs="Segoe UI"/>
          <w:sz w:val="22"/>
          <w:szCs w:val="22"/>
        </w:rPr>
      </w:pPr>
      <w:r w:rsidRPr="00F26659">
        <w:rPr>
          <w:rFonts w:ascii="Segoe UI" w:hAnsi="Segoe UI" w:cs="Segoe UI"/>
          <w:sz w:val="22"/>
          <w:szCs w:val="22"/>
        </w:rPr>
        <w:t>Menor probabilidad de fallo</w:t>
      </w:r>
    </w:p>
    <w:p w14:paraId="727404EE" w14:textId="1AAAA259" w:rsidR="00F26659" w:rsidRPr="00F26659" w:rsidRDefault="00F26659" w:rsidP="00F26659">
      <w:pPr>
        <w:pStyle w:val="Default"/>
        <w:numPr>
          <w:ilvl w:val="0"/>
          <w:numId w:val="26"/>
        </w:numPr>
        <w:spacing w:after="296"/>
        <w:jc w:val="both"/>
        <w:rPr>
          <w:rFonts w:ascii="Segoe UI" w:hAnsi="Segoe UI" w:cs="Segoe UI"/>
          <w:b/>
          <w:bCs/>
          <w:color w:val="auto"/>
          <w:sz w:val="20"/>
          <w:szCs w:val="20"/>
        </w:rPr>
      </w:pPr>
      <w:r w:rsidRPr="00F26659">
        <w:rPr>
          <w:rFonts w:ascii="Segoe UI" w:hAnsi="Segoe UI" w:cs="Segoe UI"/>
          <w:sz w:val="22"/>
          <w:szCs w:val="22"/>
        </w:rPr>
        <w:t>Generan menos calor</w:t>
      </w:r>
    </w:p>
    <w:p w14:paraId="1DD6FDDC" w14:textId="69EBF2E0" w:rsidR="00A4467A" w:rsidRPr="00A4467A" w:rsidRDefault="00A4467A" w:rsidP="00170DA4">
      <w:pPr>
        <w:pStyle w:val="Default"/>
        <w:spacing w:after="296"/>
        <w:jc w:val="both"/>
        <w:rPr>
          <w:rFonts w:ascii="Segoe UI" w:hAnsi="Segoe UI" w:cs="Segoe UI"/>
          <w:color w:val="auto"/>
          <w:sz w:val="22"/>
          <w:szCs w:val="22"/>
        </w:rPr>
      </w:pPr>
    </w:p>
    <w:p w14:paraId="56D83633" w14:textId="77777777" w:rsidR="00A4467A" w:rsidRDefault="00976EA1" w:rsidP="00786EB8">
      <w:pPr>
        <w:pStyle w:val="Default"/>
        <w:spacing w:after="297"/>
        <w:ind w:left="720"/>
        <w:jc w:val="both"/>
        <w:rPr>
          <w:rFonts w:ascii="Poppins" w:hAnsi="Poppins" w:cs="Poppins"/>
          <w:b/>
          <w:bCs/>
          <w:color w:val="D2A000"/>
          <w:sz w:val="23"/>
          <w:szCs w:val="23"/>
        </w:rPr>
      </w:pPr>
      <w:r w:rsidRPr="00976EA1">
        <w:rPr>
          <w:rFonts w:ascii="Poppins" w:hAnsi="Poppins" w:cs="Poppins"/>
          <w:b/>
          <w:bCs/>
          <w:color w:val="D2A000"/>
          <w:sz w:val="23"/>
          <w:szCs w:val="23"/>
        </w:rPr>
        <w:t xml:space="preserve">1.4. Estructura lógica </w:t>
      </w:r>
    </w:p>
    <w:p w14:paraId="30A8E207" w14:textId="5069AF57" w:rsidR="00976EA1" w:rsidRDefault="00976EA1" w:rsidP="00A4467A">
      <w:pPr>
        <w:pStyle w:val="Default"/>
        <w:spacing w:after="297"/>
        <w:ind w:left="1440"/>
        <w:jc w:val="both"/>
        <w:rPr>
          <w:rFonts w:ascii="Poppins" w:hAnsi="Poppins" w:cs="Poppins"/>
          <w:b/>
          <w:bCs/>
          <w:color w:val="D2A000"/>
          <w:sz w:val="23"/>
          <w:szCs w:val="23"/>
        </w:rPr>
      </w:pPr>
      <w:r w:rsidRPr="00976EA1">
        <w:rPr>
          <w:rFonts w:ascii="Poppins" w:hAnsi="Poppins" w:cs="Poppins"/>
          <w:b/>
          <w:bCs/>
          <w:color w:val="D2A000"/>
          <w:sz w:val="23"/>
          <w:szCs w:val="23"/>
        </w:rPr>
        <w:t xml:space="preserve">1.4.1. Definición y función </w:t>
      </w:r>
    </w:p>
    <w:p w14:paraId="01787506" w14:textId="7F15A886" w:rsidR="003B3866" w:rsidRPr="003B3866" w:rsidRDefault="003B3866" w:rsidP="00A4467A">
      <w:pPr>
        <w:pStyle w:val="Default"/>
        <w:spacing w:after="297"/>
        <w:ind w:left="1440"/>
        <w:jc w:val="both"/>
        <w:rPr>
          <w:rFonts w:ascii="Segoe UI" w:hAnsi="Segoe UI" w:cs="Segoe UI"/>
          <w:b/>
          <w:bCs/>
          <w:color w:val="D2A000"/>
          <w:sz w:val="22"/>
          <w:szCs w:val="22"/>
        </w:rPr>
      </w:pPr>
      <w:r w:rsidRPr="003B3866">
        <w:rPr>
          <w:rFonts w:ascii="Segoe UI" w:hAnsi="Segoe UI" w:cs="Segoe UI"/>
          <w:sz w:val="22"/>
          <w:szCs w:val="22"/>
        </w:rPr>
        <w:t xml:space="preserve">Los Sistemas Operativos no trabajan con unidades físicas directamente sino con entidades lógicas. Cuando un disco duro sale de fabrica no tiene ningún tipo de estructura lógica ya que el fabricante diseña un disco duro genérico, no para un SO en concreto. </w:t>
      </w:r>
    </w:p>
    <w:p w14:paraId="59F3EE79" w14:textId="7CEF29C4" w:rsidR="00976EA1" w:rsidRDefault="00976EA1" w:rsidP="00A4467A">
      <w:pPr>
        <w:pStyle w:val="Default"/>
        <w:ind w:left="1440"/>
        <w:jc w:val="both"/>
        <w:rPr>
          <w:rFonts w:ascii="Poppins" w:hAnsi="Poppins" w:cs="Poppins"/>
          <w:b/>
          <w:bCs/>
          <w:color w:val="D2A000"/>
          <w:sz w:val="23"/>
          <w:szCs w:val="23"/>
        </w:rPr>
      </w:pPr>
      <w:r w:rsidRPr="00976EA1">
        <w:rPr>
          <w:rFonts w:ascii="Poppins" w:hAnsi="Poppins" w:cs="Poppins"/>
          <w:b/>
          <w:bCs/>
          <w:color w:val="D2A000"/>
          <w:sz w:val="23"/>
          <w:szCs w:val="23"/>
        </w:rPr>
        <w:t xml:space="preserve">1.4.2. Formada por… </w:t>
      </w:r>
    </w:p>
    <w:p w14:paraId="7E22459A" w14:textId="03D51976" w:rsidR="00BA7D65" w:rsidRDefault="00BA7D65" w:rsidP="00A4467A">
      <w:pPr>
        <w:pStyle w:val="Default"/>
        <w:ind w:left="1440"/>
        <w:jc w:val="both"/>
        <w:rPr>
          <w:rFonts w:ascii="Poppins" w:hAnsi="Poppins" w:cs="Poppins"/>
          <w:b/>
          <w:bCs/>
          <w:color w:val="D2A000"/>
          <w:sz w:val="23"/>
          <w:szCs w:val="23"/>
        </w:rPr>
      </w:pPr>
    </w:p>
    <w:p w14:paraId="4452FF70" w14:textId="226EDAF0" w:rsidR="00BA7D65" w:rsidRDefault="00BA7D65" w:rsidP="00D4464C">
      <w:pPr>
        <w:pStyle w:val="Default"/>
        <w:numPr>
          <w:ilvl w:val="0"/>
          <w:numId w:val="27"/>
        </w:numPr>
        <w:spacing w:after="297"/>
        <w:jc w:val="both"/>
        <w:rPr>
          <w:rFonts w:ascii="Segoe UI" w:hAnsi="Segoe UI" w:cs="Segoe UI"/>
          <w:sz w:val="22"/>
          <w:szCs w:val="22"/>
        </w:rPr>
      </w:pPr>
      <w:r w:rsidRPr="00D4464C">
        <w:rPr>
          <w:rFonts w:ascii="Segoe UI" w:hAnsi="Segoe UI" w:cs="Segoe UI"/>
          <w:b/>
          <w:bCs/>
          <w:sz w:val="22"/>
          <w:szCs w:val="22"/>
        </w:rPr>
        <w:t>La estructura lógica</w:t>
      </w:r>
      <w:r w:rsidRPr="003B3866">
        <w:rPr>
          <w:rFonts w:ascii="Segoe UI" w:hAnsi="Segoe UI" w:cs="Segoe UI"/>
          <w:sz w:val="22"/>
          <w:szCs w:val="22"/>
        </w:rPr>
        <w:t xml:space="preserve"> se crea al formatear el Disco, permitiendo la gestión del espacio de almacenamiento y dando lugar al Sistema de archivos, además para una mejor organización (datos, SO) del espacio este se divide en partes, dando lugar a las particiones. </w:t>
      </w:r>
    </w:p>
    <w:p w14:paraId="77101EA2" w14:textId="03C5A1AB" w:rsidR="00BA7D65" w:rsidRPr="003B3866" w:rsidRDefault="00BA7D65" w:rsidP="00D4464C">
      <w:pPr>
        <w:pStyle w:val="Default"/>
        <w:numPr>
          <w:ilvl w:val="0"/>
          <w:numId w:val="27"/>
        </w:numPr>
        <w:spacing w:after="297"/>
        <w:jc w:val="both"/>
        <w:rPr>
          <w:rFonts w:ascii="Segoe UI" w:hAnsi="Segoe UI" w:cs="Segoe UI"/>
          <w:b/>
          <w:bCs/>
          <w:color w:val="D2A000"/>
          <w:sz w:val="22"/>
          <w:szCs w:val="22"/>
        </w:rPr>
      </w:pPr>
      <w:r w:rsidRPr="00D4464C">
        <w:rPr>
          <w:rFonts w:ascii="Segoe UI" w:hAnsi="Segoe UI" w:cs="Segoe UI"/>
          <w:b/>
          <w:bCs/>
          <w:sz w:val="22"/>
          <w:szCs w:val="22"/>
        </w:rPr>
        <w:t>Clúster</w:t>
      </w:r>
      <w:r w:rsidR="00D4464C">
        <w:rPr>
          <w:rFonts w:ascii="Segoe UI" w:hAnsi="Segoe UI" w:cs="Segoe UI"/>
          <w:sz w:val="22"/>
          <w:szCs w:val="22"/>
        </w:rPr>
        <w:t xml:space="preserve">. </w:t>
      </w:r>
      <w:r w:rsidRPr="003B3866">
        <w:rPr>
          <w:rFonts w:ascii="Segoe UI" w:hAnsi="Segoe UI" w:cs="Segoe UI"/>
          <w:sz w:val="22"/>
          <w:szCs w:val="22"/>
        </w:rPr>
        <w:t>El Sistema operativo no trabaja con sectores sino con clúster (agrupación de sectores): cuando se crea el sistema de archivos este divide el espacio en bloques (</w:t>
      </w:r>
      <w:proofErr w:type="spellStart"/>
      <w:r w:rsidRPr="003B3866">
        <w:rPr>
          <w:rFonts w:ascii="Segoe UI" w:hAnsi="Segoe UI" w:cs="Segoe UI"/>
          <w:sz w:val="22"/>
          <w:szCs w:val="22"/>
        </w:rPr>
        <w:t>cluster</w:t>
      </w:r>
      <w:proofErr w:type="spellEnd"/>
      <w:r w:rsidRPr="003B3866">
        <w:rPr>
          <w:rFonts w:ascii="Segoe UI" w:hAnsi="Segoe UI" w:cs="Segoe UI"/>
          <w:sz w:val="22"/>
          <w:szCs w:val="22"/>
        </w:rPr>
        <w:t xml:space="preserve"> en </w:t>
      </w:r>
      <w:proofErr w:type="spellStart"/>
      <w:r w:rsidRPr="003B3866">
        <w:rPr>
          <w:rFonts w:ascii="Segoe UI" w:hAnsi="Segoe UI" w:cs="Segoe UI"/>
          <w:sz w:val="22"/>
          <w:szCs w:val="22"/>
        </w:rPr>
        <w:t>windows</w:t>
      </w:r>
      <w:proofErr w:type="spellEnd"/>
      <w:r w:rsidRPr="003B3866">
        <w:rPr>
          <w:rFonts w:ascii="Segoe UI" w:hAnsi="Segoe UI" w:cs="Segoe UI"/>
          <w:sz w:val="22"/>
          <w:szCs w:val="22"/>
        </w:rPr>
        <w:t>) constituidos por sectores contiguos, y que son la unidad mínima que usando el sistema de archivos podremos leer o escribir.</w:t>
      </w:r>
    </w:p>
    <w:p w14:paraId="213E88BA" w14:textId="77777777" w:rsidR="00BA7D65" w:rsidRPr="00976EA1" w:rsidRDefault="00BA7D65" w:rsidP="00A4467A">
      <w:pPr>
        <w:pStyle w:val="Default"/>
        <w:ind w:left="1440"/>
        <w:jc w:val="both"/>
        <w:rPr>
          <w:rFonts w:ascii="Poppins" w:hAnsi="Poppins" w:cs="Poppins"/>
          <w:b/>
          <w:bCs/>
          <w:color w:val="D2A000"/>
          <w:sz w:val="23"/>
          <w:szCs w:val="23"/>
        </w:rPr>
      </w:pPr>
    </w:p>
    <w:p w14:paraId="7E10802E" w14:textId="77777777" w:rsidR="00976EA1" w:rsidRPr="00976EA1" w:rsidRDefault="00976EA1" w:rsidP="00786EB8">
      <w:pPr>
        <w:pStyle w:val="Default"/>
        <w:ind w:left="720"/>
        <w:jc w:val="both"/>
        <w:rPr>
          <w:rFonts w:ascii="Poppins" w:hAnsi="Poppins" w:cs="Poppins"/>
          <w:b/>
          <w:bCs/>
          <w:color w:val="D2A000"/>
          <w:sz w:val="23"/>
          <w:szCs w:val="23"/>
        </w:rPr>
      </w:pPr>
    </w:p>
    <w:p w14:paraId="5A1257F3" w14:textId="649E069F" w:rsidR="00976EA1" w:rsidRDefault="00976EA1" w:rsidP="00786EB8">
      <w:pPr>
        <w:pStyle w:val="Default"/>
        <w:ind w:left="720"/>
        <w:jc w:val="both"/>
        <w:rPr>
          <w:rFonts w:ascii="Poppins" w:hAnsi="Poppins" w:cs="Poppins"/>
          <w:b/>
          <w:bCs/>
          <w:color w:val="D2A000"/>
          <w:sz w:val="23"/>
          <w:szCs w:val="23"/>
        </w:rPr>
      </w:pPr>
      <w:r w:rsidRPr="00976EA1">
        <w:rPr>
          <w:rFonts w:ascii="Poppins" w:hAnsi="Poppins" w:cs="Poppins"/>
          <w:b/>
          <w:bCs/>
          <w:color w:val="D2A000"/>
          <w:sz w:val="23"/>
          <w:szCs w:val="23"/>
        </w:rPr>
        <w:lastRenderedPageBreak/>
        <w:t xml:space="preserve">1.5. ¿El SO puede trabajar directamente sobre los sectores? </w:t>
      </w:r>
    </w:p>
    <w:p w14:paraId="1D70FE85" w14:textId="77777777" w:rsidR="00786D5D" w:rsidRDefault="00786D5D" w:rsidP="00786EB8">
      <w:pPr>
        <w:pStyle w:val="Default"/>
        <w:ind w:left="720"/>
        <w:jc w:val="both"/>
        <w:rPr>
          <w:rFonts w:ascii="Poppins" w:hAnsi="Poppins" w:cs="Poppins"/>
          <w:b/>
          <w:bCs/>
          <w:color w:val="D2A000"/>
          <w:sz w:val="23"/>
          <w:szCs w:val="23"/>
        </w:rPr>
      </w:pPr>
    </w:p>
    <w:p w14:paraId="25DA6A36" w14:textId="47296BBD" w:rsidR="00D4464C" w:rsidRDefault="00D4464C" w:rsidP="00786EB8">
      <w:pPr>
        <w:pStyle w:val="Default"/>
        <w:ind w:left="720"/>
        <w:jc w:val="both"/>
        <w:rPr>
          <w:rFonts w:ascii="Poppins" w:hAnsi="Poppins" w:cs="Poppins"/>
          <w:b/>
          <w:bCs/>
          <w:color w:val="D2A000"/>
          <w:sz w:val="23"/>
          <w:szCs w:val="23"/>
        </w:rPr>
      </w:pPr>
    </w:p>
    <w:p w14:paraId="1B170E80" w14:textId="12E0F85B" w:rsidR="00D4464C" w:rsidRDefault="00786D5D" w:rsidP="00786EB8">
      <w:pPr>
        <w:pStyle w:val="Default"/>
        <w:ind w:left="720"/>
        <w:jc w:val="both"/>
        <w:rPr>
          <w:rFonts w:ascii="Segoe UI" w:hAnsi="Segoe UI" w:cs="Segoe UI"/>
          <w:color w:val="auto"/>
          <w:sz w:val="22"/>
          <w:szCs w:val="22"/>
        </w:rPr>
      </w:pPr>
      <w:r w:rsidRPr="00786D5D">
        <w:rPr>
          <w:rFonts w:ascii="Segoe UI" w:hAnsi="Segoe UI" w:cs="Segoe UI"/>
          <w:color w:val="auto"/>
          <w:sz w:val="22"/>
          <w:szCs w:val="22"/>
        </w:rPr>
        <w:t xml:space="preserve">No, trabaja sobre el conjunto de sectores, es decir con </w:t>
      </w:r>
      <w:proofErr w:type="spellStart"/>
      <w:r w:rsidRPr="00786D5D">
        <w:rPr>
          <w:rFonts w:ascii="Segoe UI" w:hAnsi="Segoe UI" w:cs="Segoe UI"/>
          <w:color w:val="auto"/>
          <w:sz w:val="22"/>
          <w:szCs w:val="22"/>
        </w:rPr>
        <w:t>cluster</w:t>
      </w:r>
      <w:proofErr w:type="spellEnd"/>
      <w:r w:rsidRPr="00786D5D">
        <w:rPr>
          <w:rFonts w:ascii="Segoe UI" w:hAnsi="Segoe UI" w:cs="Segoe UI"/>
          <w:color w:val="auto"/>
          <w:sz w:val="22"/>
          <w:szCs w:val="22"/>
        </w:rPr>
        <w:t>.</w:t>
      </w:r>
    </w:p>
    <w:p w14:paraId="5BA46BD6" w14:textId="77777777" w:rsidR="00786D5D" w:rsidRPr="00786D5D" w:rsidRDefault="00786D5D" w:rsidP="00786EB8">
      <w:pPr>
        <w:pStyle w:val="Default"/>
        <w:ind w:left="720"/>
        <w:jc w:val="both"/>
        <w:rPr>
          <w:rFonts w:ascii="Segoe UI" w:hAnsi="Segoe UI" w:cs="Segoe UI"/>
          <w:color w:val="auto"/>
          <w:sz w:val="22"/>
          <w:szCs w:val="22"/>
        </w:rPr>
      </w:pPr>
    </w:p>
    <w:p w14:paraId="6DEA9FFF" w14:textId="77777777" w:rsidR="00D4464C" w:rsidRPr="00976EA1" w:rsidRDefault="00D4464C" w:rsidP="00786EB8">
      <w:pPr>
        <w:pStyle w:val="Default"/>
        <w:ind w:left="720"/>
        <w:jc w:val="both"/>
        <w:rPr>
          <w:rFonts w:ascii="Poppins" w:hAnsi="Poppins" w:cs="Poppins"/>
          <w:b/>
          <w:bCs/>
          <w:color w:val="D2A000"/>
          <w:sz w:val="23"/>
          <w:szCs w:val="23"/>
        </w:rPr>
      </w:pPr>
    </w:p>
    <w:p w14:paraId="0CC4ED35" w14:textId="4DC9D419" w:rsidR="00976EA1" w:rsidRDefault="00976EA1" w:rsidP="00786EB8">
      <w:pPr>
        <w:pStyle w:val="Default"/>
        <w:ind w:left="720"/>
        <w:jc w:val="both"/>
        <w:rPr>
          <w:rFonts w:ascii="Poppins" w:hAnsi="Poppins" w:cs="Poppins"/>
          <w:b/>
          <w:bCs/>
          <w:color w:val="D2A000"/>
          <w:sz w:val="23"/>
          <w:szCs w:val="23"/>
        </w:rPr>
      </w:pPr>
      <w:r w:rsidRPr="00976EA1">
        <w:rPr>
          <w:rFonts w:ascii="Poppins" w:hAnsi="Poppins" w:cs="Poppins"/>
          <w:b/>
          <w:bCs/>
          <w:color w:val="D2A000"/>
          <w:sz w:val="23"/>
          <w:szCs w:val="23"/>
        </w:rPr>
        <w:t xml:space="preserve">1.6. ¿Qué contiene el sector de arranque? </w:t>
      </w:r>
    </w:p>
    <w:p w14:paraId="52DA9760" w14:textId="08B22E35" w:rsidR="00786D5D" w:rsidRDefault="00786D5D" w:rsidP="00786EB8">
      <w:pPr>
        <w:pStyle w:val="Default"/>
        <w:ind w:left="720"/>
        <w:jc w:val="both"/>
        <w:rPr>
          <w:rFonts w:ascii="Poppins" w:hAnsi="Poppins" w:cs="Poppins"/>
          <w:b/>
          <w:bCs/>
          <w:color w:val="D2A000"/>
          <w:sz w:val="23"/>
          <w:szCs w:val="23"/>
        </w:rPr>
      </w:pPr>
    </w:p>
    <w:p w14:paraId="36A34AFF" w14:textId="4221F2E0" w:rsidR="009E163E" w:rsidRDefault="009E163E" w:rsidP="00786EB8">
      <w:pPr>
        <w:pStyle w:val="Default"/>
        <w:ind w:left="720"/>
        <w:jc w:val="both"/>
        <w:rPr>
          <w:rFonts w:ascii="Poppins" w:hAnsi="Poppins" w:cs="Poppins"/>
          <w:b/>
          <w:bCs/>
          <w:color w:val="D2A000"/>
          <w:sz w:val="23"/>
          <w:szCs w:val="23"/>
        </w:rPr>
      </w:pPr>
    </w:p>
    <w:p w14:paraId="6F594DB4" w14:textId="77777777" w:rsidR="00BF2769" w:rsidRPr="00BF2769" w:rsidRDefault="009E163E" w:rsidP="00BF2769">
      <w:pPr>
        <w:pStyle w:val="Default"/>
        <w:ind w:left="720"/>
        <w:jc w:val="both"/>
        <w:rPr>
          <w:rFonts w:ascii="Segoe UI" w:hAnsi="Segoe UI" w:cs="Segoe UI"/>
          <w:color w:val="auto"/>
          <w:sz w:val="22"/>
          <w:szCs w:val="22"/>
        </w:rPr>
      </w:pPr>
      <w:r>
        <w:rPr>
          <w:rFonts w:ascii="Segoe UI" w:hAnsi="Segoe UI" w:cs="Segoe UI"/>
          <w:color w:val="auto"/>
          <w:sz w:val="22"/>
          <w:szCs w:val="22"/>
        </w:rPr>
        <w:t xml:space="preserve">El sector de arranque </w:t>
      </w:r>
      <w:r w:rsidR="00822551">
        <w:rPr>
          <w:rFonts w:ascii="Segoe UI" w:hAnsi="Segoe UI" w:cs="Segoe UI"/>
          <w:color w:val="auto"/>
          <w:sz w:val="22"/>
          <w:szCs w:val="22"/>
        </w:rPr>
        <w:t>se encuentra en una partición activa que funciona con un programa</w:t>
      </w:r>
      <w:r w:rsidR="00BF2769">
        <w:rPr>
          <w:rFonts w:ascii="Segoe UI" w:hAnsi="Segoe UI" w:cs="Segoe UI"/>
          <w:color w:val="auto"/>
          <w:sz w:val="22"/>
          <w:szCs w:val="22"/>
        </w:rPr>
        <w:t xml:space="preserve"> </w:t>
      </w:r>
      <w:r w:rsidR="00BF2769" w:rsidRPr="00BF2769">
        <w:rPr>
          <w:rFonts w:ascii="Segoe UI" w:hAnsi="Segoe UI" w:cs="Segoe UI"/>
          <w:color w:val="auto"/>
          <w:sz w:val="22"/>
          <w:szCs w:val="22"/>
        </w:rPr>
        <w:t>que</w:t>
      </w:r>
    </w:p>
    <w:p w14:paraId="6BA03412" w14:textId="5006E88D" w:rsidR="009E163E" w:rsidRDefault="00BF2769" w:rsidP="00BF2769">
      <w:pPr>
        <w:pStyle w:val="Default"/>
        <w:ind w:left="720"/>
        <w:jc w:val="both"/>
        <w:rPr>
          <w:rFonts w:ascii="Segoe UI" w:hAnsi="Segoe UI" w:cs="Segoe UI"/>
          <w:color w:val="auto"/>
          <w:sz w:val="22"/>
          <w:szCs w:val="22"/>
        </w:rPr>
      </w:pPr>
      <w:r w:rsidRPr="00BF2769">
        <w:rPr>
          <w:rFonts w:ascii="Segoe UI" w:hAnsi="Segoe UI" w:cs="Segoe UI"/>
          <w:color w:val="auto"/>
          <w:sz w:val="22"/>
          <w:szCs w:val="22"/>
        </w:rPr>
        <w:t>presenta un pequeño menú que permite elegir qué sistema operativo se arranca.</w:t>
      </w:r>
    </w:p>
    <w:p w14:paraId="38D4FBA9" w14:textId="77777777" w:rsidR="009E163E" w:rsidRPr="00976EA1" w:rsidRDefault="009E163E" w:rsidP="00786EB8">
      <w:pPr>
        <w:pStyle w:val="Default"/>
        <w:ind w:left="720"/>
        <w:jc w:val="both"/>
        <w:rPr>
          <w:rFonts w:ascii="Poppins" w:hAnsi="Poppins" w:cs="Poppins"/>
          <w:b/>
          <w:bCs/>
          <w:color w:val="D2A000"/>
          <w:sz w:val="23"/>
          <w:szCs w:val="23"/>
        </w:rPr>
      </w:pPr>
    </w:p>
    <w:p w14:paraId="79CCBB41" w14:textId="77777777" w:rsidR="00976EA1" w:rsidRPr="00976EA1" w:rsidRDefault="00976EA1" w:rsidP="00786EB8">
      <w:pPr>
        <w:pStyle w:val="Default"/>
        <w:jc w:val="both"/>
        <w:rPr>
          <w:rFonts w:ascii="Poppins" w:hAnsi="Poppins" w:cs="Poppins"/>
          <w:b/>
          <w:bCs/>
          <w:color w:val="D2A000"/>
          <w:sz w:val="23"/>
          <w:szCs w:val="23"/>
        </w:rPr>
      </w:pPr>
    </w:p>
    <w:p w14:paraId="2BB7198D" w14:textId="643F3855" w:rsidR="00BF2769" w:rsidRDefault="00976EA1" w:rsidP="00786EB8">
      <w:pPr>
        <w:pStyle w:val="Default"/>
        <w:spacing w:after="296"/>
        <w:jc w:val="both"/>
        <w:rPr>
          <w:rFonts w:ascii="Poppins" w:hAnsi="Poppins" w:cs="Poppins"/>
          <w:b/>
          <w:bCs/>
          <w:color w:val="D2A000"/>
          <w:sz w:val="23"/>
          <w:szCs w:val="23"/>
        </w:rPr>
      </w:pPr>
      <w:r w:rsidRPr="00976EA1">
        <w:rPr>
          <w:rFonts w:ascii="Poppins" w:hAnsi="Poppins" w:cs="Poppins"/>
          <w:b/>
          <w:bCs/>
          <w:color w:val="D2A000"/>
          <w:sz w:val="23"/>
          <w:szCs w:val="23"/>
        </w:rPr>
        <w:t xml:space="preserve">2. Particiones: </w:t>
      </w:r>
    </w:p>
    <w:p w14:paraId="3E38A4E0" w14:textId="6860FA08" w:rsidR="00976EA1" w:rsidRDefault="00976EA1" w:rsidP="00BF2769">
      <w:pPr>
        <w:pStyle w:val="Default"/>
        <w:spacing w:after="296"/>
        <w:ind w:firstLine="720"/>
        <w:jc w:val="both"/>
        <w:rPr>
          <w:rFonts w:ascii="Poppins" w:hAnsi="Poppins" w:cs="Poppins"/>
          <w:b/>
          <w:bCs/>
          <w:color w:val="D2A000"/>
          <w:sz w:val="23"/>
          <w:szCs w:val="23"/>
        </w:rPr>
      </w:pPr>
      <w:r w:rsidRPr="00976EA1">
        <w:rPr>
          <w:rFonts w:ascii="Poppins" w:hAnsi="Poppins" w:cs="Poppins"/>
          <w:b/>
          <w:bCs/>
          <w:color w:val="D2A000"/>
          <w:sz w:val="23"/>
          <w:szCs w:val="23"/>
        </w:rPr>
        <w:t xml:space="preserve">2.1. ¿Que son? </w:t>
      </w:r>
    </w:p>
    <w:p w14:paraId="6B64E6FC" w14:textId="18FE48D6" w:rsidR="00BF2769" w:rsidRDefault="00BF2769" w:rsidP="00BF2769">
      <w:pPr>
        <w:pStyle w:val="Default"/>
        <w:spacing w:after="296"/>
        <w:ind w:firstLine="720"/>
        <w:jc w:val="both"/>
        <w:rPr>
          <w:rFonts w:ascii="Poppins" w:hAnsi="Poppins" w:cs="Poppins"/>
          <w:b/>
          <w:bCs/>
          <w:color w:val="D2A000"/>
          <w:sz w:val="23"/>
          <w:szCs w:val="23"/>
        </w:rPr>
      </w:pPr>
    </w:p>
    <w:p w14:paraId="463C1C44" w14:textId="3159703F" w:rsidR="001A5182" w:rsidRDefault="001A5182" w:rsidP="001A5182">
      <w:pPr>
        <w:pStyle w:val="Default"/>
        <w:ind w:left="720"/>
        <w:jc w:val="both"/>
        <w:rPr>
          <w:rFonts w:ascii="Segoe UI" w:hAnsi="Segoe UI" w:cs="Segoe UI"/>
          <w:color w:val="auto"/>
          <w:sz w:val="22"/>
          <w:szCs w:val="22"/>
        </w:rPr>
      </w:pPr>
      <w:r>
        <w:rPr>
          <w:rFonts w:ascii="Segoe UI" w:hAnsi="Segoe UI" w:cs="Segoe UI"/>
          <w:color w:val="auto"/>
          <w:sz w:val="22"/>
          <w:szCs w:val="22"/>
        </w:rPr>
        <w:t>Las particiones son divisiones lógicas del espacio del disco duro.</w:t>
      </w:r>
    </w:p>
    <w:p w14:paraId="5BC98C5F" w14:textId="77777777" w:rsidR="00BF2769" w:rsidRPr="00976EA1" w:rsidRDefault="00BF2769" w:rsidP="001A5182">
      <w:pPr>
        <w:pStyle w:val="Default"/>
        <w:spacing w:after="296"/>
        <w:jc w:val="both"/>
        <w:rPr>
          <w:rFonts w:ascii="Poppins" w:hAnsi="Poppins" w:cs="Poppins"/>
          <w:b/>
          <w:bCs/>
          <w:color w:val="D2A000"/>
          <w:sz w:val="23"/>
          <w:szCs w:val="23"/>
        </w:rPr>
      </w:pPr>
    </w:p>
    <w:p w14:paraId="4BCDA911" w14:textId="4DAD0845" w:rsidR="001A5182" w:rsidRDefault="00976EA1" w:rsidP="00D56A91">
      <w:pPr>
        <w:pStyle w:val="Default"/>
        <w:spacing w:after="296"/>
        <w:ind w:left="720"/>
        <w:jc w:val="both"/>
        <w:rPr>
          <w:rFonts w:ascii="Poppins" w:hAnsi="Poppins" w:cs="Poppins"/>
          <w:b/>
          <w:bCs/>
          <w:color w:val="D2A000"/>
          <w:sz w:val="23"/>
          <w:szCs w:val="23"/>
        </w:rPr>
      </w:pPr>
      <w:r w:rsidRPr="00976EA1">
        <w:rPr>
          <w:rFonts w:ascii="Poppins" w:hAnsi="Poppins" w:cs="Poppins"/>
          <w:b/>
          <w:bCs/>
          <w:color w:val="D2A000"/>
          <w:sz w:val="23"/>
          <w:szCs w:val="23"/>
        </w:rPr>
        <w:t xml:space="preserve">2.2. ¿Para qué sirven? Ejemplo de división </w:t>
      </w:r>
    </w:p>
    <w:p w14:paraId="02231576" w14:textId="77777777" w:rsidR="00D56A91" w:rsidRDefault="00D56A91" w:rsidP="00D56A91">
      <w:pPr>
        <w:pStyle w:val="Default"/>
        <w:spacing w:after="296"/>
        <w:ind w:left="720"/>
        <w:jc w:val="both"/>
        <w:rPr>
          <w:rFonts w:ascii="Poppins" w:hAnsi="Poppins" w:cs="Poppins"/>
          <w:b/>
          <w:bCs/>
          <w:color w:val="D2A000"/>
          <w:sz w:val="23"/>
          <w:szCs w:val="23"/>
        </w:rPr>
      </w:pPr>
    </w:p>
    <w:p w14:paraId="66FB2856" w14:textId="32CCEBD7" w:rsidR="005F67C2" w:rsidRDefault="005F67C2" w:rsidP="005F67C2">
      <w:pPr>
        <w:pStyle w:val="Default"/>
        <w:ind w:left="720"/>
        <w:jc w:val="both"/>
        <w:rPr>
          <w:rFonts w:ascii="Segoe UI" w:hAnsi="Segoe UI" w:cs="Segoe UI"/>
          <w:color w:val="auto"/>
          <w:sz w:val="22"/>
          <w:szCs w:val="22"/>
        </w:rPr>
      </w:pPr>
      <w:r>
        <w:rPr>
          <w:rFonts w:ascii="Segoe UI" w:hAnsi="Segoe UI" w:cs="Segoe UI"/>
          <w:color w:val="auto"/>
          <w:sz w:val="22"/>
          <w:szCs w:val="22"/>
        </w:rPr>
        <w:t>Sir</w:t>
      </w:r>
      <w:r w:rsidR="003B60EA">
        <w:rPr>
          <w:rFonts w:ascii="Segoe UI" w:hAnsi="Segoe UI" w:cs="Segoe UI"/>
          <w:color w:val="auto"/>
          <w:sz w:val="22"/>
          <w:szCs w:val="22"/>
        </w:rPr>
        <w:t xml:space="preserve">ven para tener diferentes estructuras de datos en las que podremos instalar sistemas operativos, instalar </w:t>
      </w:r>
      <w:r w:rsidR="00D56A91">
        <w:rPr>
          <w:rFonts w:ascii="Segoe UI" w:hAnsi="Segoe UI" w:cs="Segoe UI"/>
          <w:color w:val="auto"/>
          <w:sz w:val="22"/>
          <w:szCs w:val="22"/>
        </w:rPr>
        <w:t xml:space="preserve">el </w:t>
      </w:r>
      <w:r w:rsidR="003B60EA">
        <w:rPr>
          <w:rFonts w:ascii="Segoe UI" w:hAnsi="Segoe UI" w:cs="Segoe UI"/>
          <w:color w:val="auto"/>
          <w:sz w:val="22"/>
          <w:szCs w:val="22"/>
        </w:rPr>
        <w:t>gestor de arranque</w:t>
      </w:r>
      <w:r w:rsidR="00D56A91">
        <w:rPr>
          <w:rFonts w:ascii="Segoe UI" w:hAnsi="Segoe UI" w:cs="Segoe UI"/>
          <w:color w:val="auto"/>
          <w:sz w:val="22"/>
          <w:szCs w:val="22"/>
        </w:rPr>
        <w:t xml:space="preserve"> o incluso como separación para tener una mayor organización de tus ficheros.</w:t>
      </w:r>
    </w:p>
    <w:p w14:paraId="7A80669A" w14:textId="2AED176F" w:rsidR="00D56A91" w:rsidRDefault="00D56A91" w:rsidP="005F67C2">
      <w:pPr>
        <w:pStyle w:val="Default"/>
        <w:ind w:left="720"/>
        <w:jc w:val="both"/>
        <w:rPr>
          <w:rFonts w:ascii="Segoe UI" w:hAnsi="Segoe UI" w:cs="Segoe UI"/>
          <w:color w:val="auto"/>
          <w:sz w:val="22"/>
          <w:szCs w:val="22"/>
        </w:rPr>
      </w:pPr>
    </w:p>
    <w:p w14:paraId="64A8CFF8" w14:textId="78F2515D" w:rsidR="00D56A91" w:rsidRDefault="00D56A91" w:rsidP="005F67C2">
      <w:pPr>
        <w:pStyle w:val="Default"/>
        <w:ind w:left="720"/>
        <w:jc w:val="both"/>
        <w:rPr>
          <w:rFonts w:ascii="Segoe UI" w:hAnsi="Segoe UI" w:cs="Segoe UI"/>
          <w:color w:val="auto"/>
          <w:sz w:val="22"/>
          <w:szCs w:val="22"/>
        </w:rPr>
      </w:pPr>
      <w:r>
        <w:rPr>
          <w:rFonts w:ascii="Segoe UI" w:hAnsi="Segoe UI" w:cs="Segoe UI"/>
          <w:color w:val="auto"/>
          <w:sz w:val="22"/>
          <w:szCs w:val="22"/>
        </w:rPr>
        <w:t>Por ejemplo, si nosotros que queremos tener más de un sistema operativo en nuestro equipo y solo tenemos un disco duro, se puede crear una partición para poder instalar el otro sistema también.</w:t>
      </w:r>
    </w:p>
    <w:p w14:paraId="529D08F7" w14:textId="1B9E42F0" w:rsidR="001A5182" w:rsidRDefault="001A5182" w:rsidP="00D56A91">
      <w:pPr>
        <w:pStyle w:val="Default"/>
        <w:spacing w:after="296"/>
        <w:jc w:val="both"/>
        <w:rPr>
          <w:rFonts w:ascii="Poppins" w:hAnsi="Poppins" w:cs="Poppins"/>
          <w:b/>
          <w:bCs/>
          <w:color w:val="D2A000"/>
          <w:sz w:val="23"/>
          <w:szCs w:val="23"/>
        </w:rPr>
      </w:pPr>
    </w:p>
    <w:p w14:paraId="217AB899" w14:textId="7C087D07" w:rsidR="006A3B6A" w:rsidRDefault="006A3B6A" w:rsidP="00D56A91">
      <w:pPr>
        <w:pStyle w:val="Default"/>
        <w:spacing w:after="296"/>
        <w:jc w:val="both"/>
        <w:rPr>
          <w:rFonts w:ascii="Poppins" w:hAnsi="Poppins" w:cs="Poppins"/>
          <w:b/>
          <w:bCs/>
          <w:color w:val="D2A000"/>
          <w:sz w:val="23"/>
          <w:szCs w:val="23"/>
        </w:rPr>
      </w:pPr>
    </w:p>
    <w:p w14:paraId="6CB15F44" w14:textId="6BA098EE" w:rsidR="006A3B6A" w:rsidRDefault="006A3B6A" w:rsidP="00D56A91">
      <w:pPr>
        <w:pStyle w:val="Default"/>
        <w:spacing w:after="296"/>
        <w:jc w:val="both"/>
        <w:rPr>
          <w:rFonts w:ascii="Poppins" w:hAnsi="Poppins" w:cs="Poppins"/>
          <w:b/>
          <w:bCs/>
          <w:color w:val="D2A000"/>
          <w:sz w:val="23"/>
          <w:szCs w:val="23"/>
        </w:rPr>
      </w:pPr>
    </w:p>
    <w:p w14:paraId="0B17CB97" w14:textId="2AEA0D57" w:rsidR="006A3B6A" w:rsidRDefault="006A3B6A" w:rsidP="00D56A91">
      <w:pPr>
        <w:pStyle w:val="Default"/>
        <w:spacing w:after="296"/>
        <w:jc w:val="both"/>
        <w:rPr>
          <w:rFonts w:ascii="Poppins" w:hAnsi="Poppins" w:cs="Poppins"/>
          <w:b/>
          <w:bCs/>
          <w:color w:val="D2A000"/>
          <w:sz w:val="23"/>
          <w:szCs w:val="23"/>
        </w:rPr>
      </w:pPr>
    </w:p>
    <w:p w14:paraId="700E7FE5" w14:textId="774D645B" w:rsidR="006A3B6A" w:rsidRDefault="006A3B6A" w:rsidP="00D56A91">
      <w:pPr>
        <w:pStyle w:val="Default"/>
        <w:spacing w:after="296"/>
        <w:jc w:val="both"/>
        <w:rPr>
          <w:rFonts w:ascii="Poppins" w:hAnsi="Poppins" w:cs="Poppins"/>
          <w:b/>
          <w:bCs/>
          <w:color w:val="D2A000"/>
          <w:sz w:val="23"/>
          <w:szCs w:val="23"/>
        </w:rPr>
      </w:pPr>
    </w:p>
    <w:p w14:paraId="6F0FF41D" w14:textId="77777777" w:rsidR="006A3B6A" w:rsidRPr="00976EA1" w:rsidRDefault="006A3B6A" w:rsidP="00D56A91">
      <w:pPr>
        <w:pStyle w:val="Default"/>
        <w:spacing w:after="296"/>
        <w:jc w:val="both"/>
        <w:rPr>
          <w:rFonts w:ascii="Poppins" w:hAnsi="Poppins" w:cs="Poppins"/>
          <w:b/>
          <w:bCs/>
          <w:color w:val="D2A000"/>
          <w:sz w:val="23"/>
          <w:szCs w:val="23"/>
        </w:rPr>
      </w:pPr>
    </w:p>
    <w:p w14:paraId="63B4916E" w14:textId="56818D9C" w:rsidR="00976EA1" w:rsidRDefault="00976EA1" w:rsidP="00786EB8">
      <w:pPr>
        <w:pStyle w:val="Default"/>
        <w:spacing w:after="296"/>
        <w:ind w:left="720"/>
        <w:jc w:val="both"/>
        <w:rPr>
          <w:rFonts w:ascii="Poppins" w:hAnsi="Poppins" w:cs="Poppins"/>
          <w:b/>
          <w:bCs/>
          <w:color w:val="D2A000"/>
          <w:sz w:val="23"/>
          <w:szCs w:val="23"/>
        </w:rPr>
      </w:pPr>
      <w:r w:rsidRPr="00976EA1">
        <w:rPr>
          <w:rFonts w:ascii="Poppins" w:hAnsi="Poppins" w:cs="Poppins"/>
          <w:b/>
          <w:bCs/>
          <w:color w:val="D2A000"/>
          <w:sz w:val="23"/>
          <w:szCs w:val="23"/>
        </w:rPr>
        <w:lastRenderedPageBreak/>
        <w:t xml:space="preserve">2.3. Tipos de particiones </w:t>
      </w:r>
    </w:p>
    <w:p w14:paraId="43226E57" w14:textId="77777777" w:rsidR="00BB7DD6" w:rsidRDefault="00BB7DD6" w:rsidP="00786EB8">
      <w:pPr>
        <w:pStyle w:val="Default"/>
        <w:spacing w:after="296"/>
        <w:ind w:left="720"/>
        <w:jc w:val="both"/>
        <w:rPr>
          <w:rFonts w:ascii="Poppins" w:hAnsi="Poppins" w:cs="Poppins"/>
          <w:b/>
          <w:bCs/>
          <w:color w:val="D2A000"/>
          <w:sz w:val="23"/>
          <w:szCs w:val="23"/>
        </w:rPr>
      </w:pPr>
    </w:p>
    <w:p w14:paraId="055CA805" w14:textId="65BBC4D9" w:rsidR="006A3B6A" w:rsidRDefault="006A3B6A" w:rsidP="00BB7DD6">
      <w:pPr>
        <w:pStyle w:val="Default"/>
        <w:numPr>
          <w:ilvl w:val="0"/>
          <w:numId w:val="29"/>
        </w:numPr>
        <w:jc w:val="both"/>
        <w:rPr>
          <w:rFonts w:ascii="Segoe UI" w:hAnsi="Segoe UI" w:cs="Segoe UI"/>
          <w:color w:val="auto"/>
          <w:sz w:val="22"/>
          <w:szCs w:val="22"/>
        </w:rPr>
      </w:pPr>
      <w:r w:rsidRPr="00BB7DD6">
        <w:rPr>
          <w:rFonts w:ascii="Segoe UI" w:hAnsi="Segoe UI" w:cs="Segoe UI"/>
          <w:b/>
          <w:bCs/>
          <w:color w:val="auto"/>
          <w:sz w:val="22"/>
          <w:szCs w:val="22"/>
        </w:rPr>
        <w:t>Partición primaria</w:t>
      </w:r>
      <w:r w:rsidR="00AE206A" w:rsidRPr="00BB7DD6">
        <w:rPr>
          <w:rFonts w:ascii="Segoe UI" w:hAnsi="Segoe UI" w:cs="Segoe UI"/>
          <w:b/>
          <w:bCs/>
          <w:color w:val="auto"/>
          <w:sz w:val="22"/>
          <w:szCs w:val="22"/>
        </w:rPr>
        <w:t>:</w:t>
      </w:r>
      <w:r w:rsidR="00AE206A">
        <w:rPr>
          <w:rFonts w:ascii="Segoe UI" w:hAnsi="Segoe UI" w:cs="Segoe UI"/>
          <w:color w:val="auto"/>
          <w:sz w:val="22"/>
          <w:szCs w:val="22"/>
        </w:rPr>
        <w:t xml:space="preserve"> es la partición de arranque.</w:t>
      </w:r>
    </w:p>
    <w:p w14:paraId="6F7BB642" w14:textId="77777777" w:rsidR="00AE206A" w:rsidRDefault="00AE206A" w:rsidP="006A3B6A">
      <w:pPr>
        <w:pStyle w:val="Default"/>
        <w:ind w:left="720"/>
        <w:jc w:val="both"/>
        <w:rPr>
          <w:rFonts w:ascii="Segoe UI" w:hAnsi="Segoe UI" w:cs="Segoe UI"/>
          <w:color w:val="auto"/>
          <w:sz w:val="22"/>
          <w:szCs w:val="22"/>
        </w:rPr>
      </w:pPr>
    </w:p>
    <w:p w14:paraId="0B005C11" w14:textId="21717E10" w:rsidR="006A3B6A" w:rsidRDefault="006A3B6A" w:rsidP="00BB7DD6">
      <w:pPr>
        <w:pStyle w:val="Default"/>
        <w:numPr>
          <w:ilvl w:val="0"/>
          <w:numId w:val="29"/>
        </w:numPr>
        <w:jc w:val="both"/>
        <w:rPr>
          <w:rFonts w:ascii="Segoe UI" w:hAnsi="Segoe UI" w:cs="Segoe UI"/>
          <w:color w:val="auto"/>
          <w:sz w:val="22"/>
          <w:szCs w:val="22"/>
        </w:rPr>
      </w:pPr>
      <w:r w:rsidRPr="00BB7DD6">
        <w:rPr>
          <w:rFonts w:ascii="Segoe UI" w:hAnsi="Segoe UI" w:cs="Segoe UI"/>
          <w:b/>
          <w:bCs/>
          <w:color w:val="auto"/>
          <w:sz w:val="22"/>
          <w:szCs w:val="22"/>
        </w:rPr>
        <w:t>Partición extendida</w:t>
      </w:r>
      <w:r w:rsidR="00AE206A" w:rsidRPr="00BB7DD6">
        <w:rPr>
          <w:rFonts w:ascii="Segoe UI" w:hAnsi="Segoe UI" w:cs="Segoe UI"/>
          <w:b/>
          <w:bCs/>
          <w:color w:val="auto"/>
          <w:sz w:val="22"/>
          <w:szCs w:val="22"/>
        </w:rPr>
        <w:t>:</w:t>
      </w:r>
      <w:r w:rsidR="00AE206A">
        <w:rPr>
          <w:rFonts w:ascii="Segoe UI" w:hAnsi="Segoe UI" w:cs="Segoe UI"/>
          <w:color w:val="auto"/>
          <w:sz w:val="22"/>
          <w:szCs w:val="22"/>
        </w:rPr>
        <w:t xml:space="preserve"> </w:t>
      </w:r>
      <w:r w:rsidR="008D6C35">
        <w:rPr>
          <w:rFonts w:ascii="Segoe UI" w:hAnsi="Segoe UI" w:cs="Segoe UI"/>
          <w:color w:val="auto"/>
          <w:sz w:val="22"/>
          <w:szCs w:val="22"/>
        </w:rPr>
        <w:t xml:space="preserve">formada por múltiples </w:t>
      </w:r>
      <w:r w:rsidR="00E87FCE">
        <w:rPr>
          <w:rFonts w:ascii="Segoe UI" w:hAnsi="Segoe UI" w:cs="Segoe UI"/>
          <w:color w:val="auto"/>
          <w:sz w:val="22"/>
          <w:szCs w:val="22"/>
        </w:rPr>
        <w:t>particiones</w:t>
      </w:r>
      <w:r w:rsidR="008D6C35">
        <w:rPr>
          <w:rFonts w:ascii="Segoe UI" w:hAnsi="Segoe UI" w:cs="Segoe UI"/>
          <w:color w:val="auto"/>
          <w:sz w:val="22"/>
          <w:szCs w:val="22"/>
        </w:rPr>
        <w:t xml:space="preserve"> lógica en su interior.</w:t>
      </w:r>
    </w:p>
    <w:p w14:paraId="092BAF37" w14:textId="77777777" w:rsidR="008D6C35" w:rsidRDefault="008D6C35" w:rsidP="006A3B6A">
      <w:pPr>
        <w:pStyle w:val="Default"/>
        <w:ind w:left="720"/>
        <w:jc w:val="both"/>
        <w:rPr>
          <w:rFonts w:ascii="Segoe UI" w:hAnsi="Segoe UI" w:cs="Segoe UI"/>
          <w:color w:val="auto"/>
          <w:sz w:val="22"/>
          <w:szCs w:val="22"/>
        </w:rPr>
      </w:pPr>
    </w:p>
    <w:p w14:paraId="64E926FC" w14:textId="2BE9521A" w:rsidR="006A3B6A" w:rsidRDefault="006A3B6A" w:rsidP="00BB7DD6">
      <w:pPr>
        <w:pStyle w:val="Default"/>
        <w:numPr>
          <w:ilvl w:val="0"/>
          <w:numId w:val="29"/>
        </w:numPr>
        <w:jc w:val="both"/>
        <w:rPr>
          <w:rFonts w:ascii="Segoe UI" w:hAnsi="Segoe UI" w:cs="Segoe UI"/>
          <w:color w:val="auto"/>
          <w:sz w:val="22"/>
          <w:szCs w:val="22"/>
        </w:rPr>
      </w:pPr>
      <w:r w:rsidRPr="00BB7DD6">
        <w:rPr>
          <w:rFonts w:ascii="Segoe UI" w:hAnsi="Segoe UI" w:cs="Segoe UI"/>
          <w:b/>
          <w:bCs/>
          <w:color w:val="auto"/>
          <w:sz w:val="22"/>
          <w:szCs w:val="22"/>
        </w:rPr>
        <w:t>Partición lógica</w:t>
      </w:r>
      <w:r w:rsidR="008D6C35" w:rsidRPr="00BB7DD6">
        <w:rPr>
          <w:rFonts w:ascii="Segoe UI" w:hAnsi="Segoe UI" w:cs="Segoe UI"/>
          <w:b/>
          <w:bCs/>
          <w:color w:val="auto"/>
          <w:sz w:val="22"/>
          <w:szCs w:val="22"/>
        </w:rPr>
        <w:t>:</w:t>
      </w:r>
      <w:r w:rsidR="00E87FCE">
        <w:rPr>
          <w:rFonts w:ascii="Segoe UI" w:hAnsi="Segoe UI" w:cs="Segoe UI"/>
          <w:color w:val="auto"/>
          <w:sz w:val="22"/>
          <w:szCs w:val="22"/>
        </w:rPr>
        <w:t xml:space="preserve"> parte o totalidad de una partición extendida con un form</w:t>
      </w:r>
      <w:r w:rsidR="00BB7DD6">
        <w:rPr>
          <w:rFonts w:ascii="Segoe UI" w:hAnsi="Segoe UI" w:cs="Segoe UI"/>
          <w:color w:val="auto"/>
          <w:sz w:val="22"/>
          <w:szCs w:val="22"/>
        </w:rPr>
        <w:t>ato especifico.</w:t>
      </w:r>
    </w:p>
    <w:p w14:paraId="0CCE9E0D" w14:textId="77777777" w:rsidR="00D56A91" w:rsidRPr="00976EA1" w:rsidRDefault="00D56A91" w:rsidP="00BB7DD6">
      <w:pPr>
        <w:pStyle w:val="Default"/>
        <w:spacing w:after="296"/>
        <w:jc w:val="both"/>
        <w:rPr>
          <w:rFonts w:ascii="Poppins" w:hAnsi="Poppins" w:cs="Poppins"/>
          <w:b/>
          <w:bCs/>
          <w:color w:val="D2A000"/>
          <w:sz w:val="23"/>
          <w:szCs w:val="23"/>
        </w:rPr>
      </w:pPr>
    </w:p>
    <w:p w14:paraId="5FF911F6" w14:textId="77777777" w:rsidR="00263090" w:rsidRDefault="00976EA1" w:rsidP="00786EB8">
      <w:pPr>
        <w:pStyle w:val="Default"/>
        <w:spacing w:after="296"/>
        <w:ind w:left="720"/>
        <w:jc w:val="both"/>
        <w:rPr>
          <w:rFonts w:ascii="Poppins" w:hAnsi="Poppins" w:cs="Poppins"/>
          <w:b/>
          <w:bCs/>
          <w:color w:val="D2A000"/>
          <w:sz w:val="23"/>
          <w:szCs w:val="23"/>
        </w:rPr>
      </w:pPr>
      <w:r w:rsidRPr="00976EA1">
        <w:rPr>
          <w:rFonts w:ascii="Poppins" w:hAnsi="Poppins" w:cs="Poppins"/>
          <w:b/>
          <w:bCs/>
          <w:color w:val="D2A000"/>
          <w:sz w:val="23"/>
          <w:szCs w:val="23"/>
        </w:rPr>
        <w:t xml:space="preserve">2.4. Estilos de particiones: </w:t>
      </w:r>
    </w:p>
    <w:p w14:paraId="0FDAACEA" w14:textId="74FFC8F2" w:rsidR="00BB7DD6" w:rsidRDefault="00976EA1" w:rsidP="00263090">
      <w:pPr>
        <w:pStyle w:val="Default"/>
        <w:spacing w:after="296"/>
        <w:ind w:left="1440"/>
        <w:jc w:val="both"/>
        <w:rPr>
          <w:rFonts w:ascii="Poppins" w:hAnsi="Poppins" w:cs="Poppins"/>
          <w:b/>
          <w:bCs/>
          <w:color w:val="D2A000"/>
          <w:sz w:val="23"/>
          <w:szCs w:val="23"/>
        </w:rPr>
      </w:pPr>
      <w:r w:rsidRPr="00976EA1">
        <w:rPr>
          <w:rFonts w:ascii="Poppins" w:hAnsi="Poppins" w:cs="Poppins"/>
          <w:b/>
          <w:bCs/>
          <w:color w:val="D2A000"/>
          <w:sz w:val="23"/>
          <w:szCs w:val="23"/>
        </w:rPr>
        <w:t xml:space="preserve">2.4.1. Tipos </w:t>
      </w:r>
    </w:p>
    <w:p w14:paraId="13CCE3BA" w14:textId="36491B21" w:rsidR="00263090" w:rsidRDefault="00263090" w:rsidP="00263090">
      <w:pPr>
        <w:pStyle w:val="Default"/>
        <w:spacing w:after="296"/>
        <w:ind w:left="1440"/>
        <w:jc w:val="both"/>
        <w:rPr>
          <w:rFonts w:ascii="Poppins" w:hAnsi="Poppins" w:cs="Poppins"/>
          <w:b/>
          <w:bCs/>
          <w:color w:val="D2A000"/>
          <w:sz w:val="23"/>
          <w:szCs w:val="23"/>
        </w:rPr>
      </w:pPr>
    </w:p>
    <w:p w14:paraId="69FD1328" w14:textId="7DE3FECA" w:rsidR="00263090" w:rsidRPr="00462DB0" w:rsidRDefault="00263090" w:rsidP="00462DB0">
      <w:pPr>
        <w:pStyle w:val="Default"/>
        <w:numPr>
          <w:ilvl w:val="1"/>
          <w:numId w:val="29"/>
        </w:numPr>
        <w:jc w:val="both"/>
        <w:rPr>
          <w:rFonts w:ascii="Segoe UI" w:hAnsi="Segoe UI" w:cs="Segoe UI"/>
          <w:color w:val="auto"/>
          <w:sz w:val="22"/>
          <w:szCs w:val="22"/>
        </w:rPr>
      </w:pPr>
      <w:r>
        <w:rPr>
          <w:rFonts w:ascii="Segoe UI" w:hAnsi="Segoe UI" w:cs="Segoe UI"/>
          <w:b/>
          <w:bCs/>
          <w:color w:val="auto"/>
          <w:sz w:val="22"/>
          <w:szCs w:val="22"/>
        </w:rPr>
        <w:t xml:space="preserve">MBR (Master </w:t>
      </w:r>
      <w:proofErr w:type="spellStart"/>
      <w:r>
        <w:rPr>
          <w:rFonts w:ascii="Segoe UI" w:hAnsi="Segoe UI" w:cs="Segoe UI"/>
          <w:b/>
          <w:bCs/>
          <w:color w:val="auto"/>
          <w:sz w:val="22"/>
          <w:szCs w:val="22"/>
        </w:rPr>
        <w:t>Boot</w:t>
      </w:r>
      <w:proofErr w:type="spellEnd"/>
      <w:r>
        <w:rPr>
          <w:rFonts w:ascii="Segoe UI" w:hAnsi="Segoe UI" w:cs="Segoe UI"/>
          <w:b/>
          <w:bCs/>
          <w:color w:val="auto"/>
          <w:sz w:val="22"/>
          <w:szCs w:val="22"/>
        </w:rPr>
        <w:t xml:space="preserve"> </w:t>
      </w:r>
      <w:proofErr w:type="spellStart"/>
      <w:r>
        <w:rPr>
          <w:rFonts w:ascii="Segoe UI" w:hAnsi="Segoe UI" w:cs="Segoe UI"/>
          <w:b/>
          <w:bCs/>
          <w:color w:val="auto"/>
          <w:sz w:val="22"/>
          <w:szCs w:val="22"/>
        </w:rPr>
        <w:t>Record</w:t>
      </w:r>
      <w:proofErr w:type="spellEnd"/>
      <w:r w:rsidR="007807E2">
        <w:rPr>
          <w:rFonts w:ascii="Segoe UI" w:hAnsi="Segoe UI" w:cs="Segoe UI"/>
          <w:b/>
          <w:bCs/>
          <w:color w:val="auto"/>
          <w:sz w:val="22"/>
          <w:szCs w:val="22"/>
        </w:rPr>
        <w:t xml:space="preserve"> – Registro de Inicio Maestro</w:t>
      </w:r>
      <w:r>
        <w:rPr>
          <w:rFonts w:ascii="Segoe UI" w:hAnsi="Segoe UI" w:cs="Segoe UI"/>
          <w:b/>
          <w:bCs/>
          <w:color w:val="auto"/>
          <w:sz w:val="22"/>
          <w:szCs w:val="22"/>
        </w:rPr>
        <w:t>)</w:t>
      </w:r>
    </w:p>
    <w:p w14:paraId="2EB29062" w14:textId="77777777" w:rsidR="00462DB0" w:rsidRPr="00263090" w:rsidRDefault="00462DB0" w:rsidP="00CD6526">
      <w:pPr>
        <w:pStyle w:val="Default"/>
        <w:ind w:left="2160"/>
        <w:jc w:val="both"/>
        <w:rPr>
          <w:rFonts w:ascii="Segoe UI" w:hAnsi="Segoe UI" w:cs="Segoe UI"/>
          <w:color w:val="auto"/>
          <w:sz w:val="22"/>
          <w:szCs w:val="22"/>
        </w:rPr>
      </w:pPr>
    </w:p>
    <w:p w14:paraId="2DA2A28C" w14:textId="26D62884" w:rsidR="00263090" w:rsidRDefault="007807E2" w:rsidP="00462DB0">
      <w:pPr>
        <w:pStyle w:val="Default"/>
        <w:numPr>
          <w:ilvl w:val="0"/>
          <w:numId w:val="29"/>
        </w:numPr>
        <w:ind w:left="2160"/>
        <w:jc w:val="both"/>
        <w:rPr>
          <w:rFonts w:ascii="Poppins" w:hAnsi="Poppins" w:cs="Poppins"/>
          <w:b/>
          <w:bCs/>
          <w:color w:val="D2A000"/>
          <w:sz w:val="23"/>
          <w:szCs w:val="23"/>
        </w:rPr>
      </w:pPr>
      <w:r>
        <w:rPr>
          <w:rFonts w:ascii="Segoe UI" w:hAnsi="Segoe UI" w:cs="Segoe UI"/>
          <w:b/>
          <w:bCs/>
          <w:color w:val="auto"/>
          <w:sz w:val="22"/>
          <w:szCs w:val="22"/>
        </w:rPr>
        <w:t>GPT (GUID</w:t>
      </w:r>
      <w:r w:rsidR="00462DB0">
        <w:rPr>
          <w:rFonts w:ascii="Segoe UI" w:hAnsi="Segoe UI" w:cs="Segoe UI"/>
          <w:b/>
          <w:bCs/>
          <w:color w:val="auto"/>
          <w:sz w:val="22"/>
          <w:szCs w:val="22"/>
        </w:rPr>
        <w:t xml:space="preserve"> </w:t>
      </w:r>
      <w:proofErr w:type="spellStart"/>
      <w:r w:rsidR="00462DB0">
        <w:rPr>
          <w:rFonts w:ascii="Segoe UI" w:hAnsi="Segoe UI" w:cs="Segoe UI"/>
          <w:b/>
          <w:bCs/>
          <w:color w:val="auto"/>
          <w:sz w:val="22"/>
          <w:szCs w:val="22"/>
        </w:rPr>
        <w:t>Partition</w:t>
      </w:r>
      <w:proofErr w:type="spellEnd"/>
      <w:r w:rsidR="00462DB0">
        <w:rPr>
          <w:rFonts w:ascii="Segoe UI" w:hAnsi="Segoe UI" w:cs="Segoe UI"/>
          <w:b/>
          <w:bCs/>
          <w:color w:val="auto"/>
          <w:sz w:val="22"/>
          <w:szCs w:val="22"/>
        </w:rPr>
        <w:t xml:space="preserve"> Table – Tabla de Particiones GUID</w:t>
      </w:r>
      <w:r>
        <w:rPr>
          <w:rFonts w:ascii="Segoe UI" w:hAnsi="Segoe UI" w:cs="Segoe UI"/>
          <w:b/>
          <w:bCs/>
          <w:color w:val="auto"/>
          <w:sz w:val="22"/>
          <w:szCs w:val="22"/>
        </w:rPr>
        <w:t>)</w:t>
      </w:r>
      <w:r w:rsidR="00263090">
        <w:rPr>
          <w:rFonts w:ascii="Segoe UI" w:hAnsi="Segoe UI" w:cs="Segoe UI"/>
          <w:color w:val="auto"/>
          <w:sz w:val="22"/>
          <w:szCs w:val="22"/>
        </w:rPr>
        <w:t xml:space="preserve"> </w:t>
      </w:r>
    </w:p>
    <w:p w14:paraId="3D4F3C11" w14:textId="77777777" w:rsidR="00263090" w:rsidRPr="00976EA1" w:rsidRDefault="00263090" w:rsidP="00263090">
      <w:pPr>
        <w:pStyle w:val="Default"/>
        <w:spacing w:after="296"/>
        <w:ind w:left="1440"/>
        <w:jc w:val="both"/>
        <w:rPr>
          <w:rFonts w:ascii="Poppins" w:hAnsi="Poppins" w:cs="Poppins"/>
          <w:b/>
          <w:bCs/>
          <w:color w:val="D2A000"/>
          <w:sz w:val="23"/>
          <w:szCs w:val="23"/>
        </w:rPr>
      </w:pPr>
    </w:p>
    <w:p w14:paraId="19749F6B" w14:textId="450E5C9C" w:rsidR="00976EA1" w:rsidRDefault="00976EA1" w:rsidP="00263090">
      <w:pPr>
        <w:pStyle w:val="Default"/>
        <w:spacing w:after="296"/>
        <w:ind w:left="1440"/>
        <w:jc w:val="both"/>
        <w:rPr>
          <w:rFonts w:ascii="Poppins" w:hAnsi="Poppins" w:cs="Poppins"/>
          <w:b/>
          <w:bCs/>
          <w:color w:val="D2A000"/>
          <w:sz w:val="23"/>
          <w:szCs w:val="23"/>
        </w:rPr>
      </w:pPr>
      <w:r w:rsidRPr="00976EA1">
        <w:rPr>
          <w:rFonts w:ascii="Poppins" w:hAnsi="Poppins" w:cs="Poppins"/>
          <w:b/>
          <w:bCs/>
          <w:color w:val="D2A000"/>
          <w:sz w:val="23"/>
          <w:szCs w:val="23"/>
        </w:rPr>
        <w:t xml:space="preserve">2.4.2. Identificación con </w:t>
      </w:r>
      <w:proofErr w:type="spellStart"/>
      <w:r w:rsidRPr="00976EA1">
        <w:rPr>
          <w:rFonts w:ascii="Poppins" w:hAnsi="Poppins" w:cs="Poppins"/>
          <w:b/>
          <w:bCs/>
          <w:color w:val="D2A000"/>
          <w:sz w:val="23"/>
          <w:szCs w:val="23"/>
        </w:rPr>
        <w:t>powershell</w:t>
      </w:r>
      <w:proofErr w:type="spellEnd"/>
      <w:r w:rsidRPr="00976EA1">
        <w:rPr>
          <w:rFonts w:ascii="Poppins" w:hAnsi="Poppins" w:cs="Poppins"/>
          <w:b/>
          <w:bCs/>
          <w:color w:val="D2A000"/>
          <w:sz w:val="23"/>
          <w:szCs w:val="23"/>
        </w:rPr>
        <w:t xml:space="preserve"> </w:t>
      </w:r>
    </w:p>
    <w:p w14:paraId="7C13C42C" w14:textId="7002CC44" w:rsidR="00EB77F8" w:rsidRPr="00976EA1" w:rsidRDefault="00EB77F8" w:rsidP="00263090">
      <w:pPr>
        <w:pStyle w:val="Default"/>
        <w:spacing w:after="296"/>
        <w:ind w:left="1440"/>
        <w:jc w:val="both"/>
        <w:rPr>
          <w:rFonts w:ascii="Poppins" w:hAnsi="Poppins" w:cs="Poppins"/>
          <w:b/>
          <w:bCs/>
          <w:color w:val="D2A000"/>
          <w:sz w:val="23"/>
          <w:szCs w:val="23"/>
        </w:rPr>
      </w:pPr>
      <w:r w:rsidRPr="00EB77F8">
        <w:rPr>
          <w:rFonts w:ascii="Poppins" w:hAnsi="Poppins" w:cs="Poppins"/>
          <w:b/>
          <w:bCs/>
          <w:noProof/>
          <w:color w:val="D2A000"/>
          <w:sz w:val="23"/>
          <w:szCs w:val="23"/>
        </w:rPr>
        <w:drawing>
          <wp:inline distT="0" distB="0" distL="0" distR="0" wp14:anchorId="3663506E" wp14:editId="711FD210">
            <wp:extent cx="4946650" cy="637928"/>
            <wp:effectExtent l="152400" t="152400" r="368300" b="3530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29" cy="641652"/>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491C8" w14:textId="367D40D4" w:rsidR="00976EA1" w:rsidRDefault="00976EA1" w:rsidP="00263090">
      <w:pPr>
        <w:pStyle w:val="Default"/>
        <w:ind w:left="1440"/>
        <w:jc w:val="both"/>
        <w:rPr>
          <w:rFonts w:ascii="Poppins" w:hAnsi="Poppins" w:cs="Poppins"/>
          <w:b/>
          <w:bCs/>
          <w:color w:val="D2A000"/>
          <w:sz w:val="23"/>
          <w:szCs w:val="23"/>
        </w:rPr>
      </w:pPr>
      <w:r w:rsidRPr="00976EA1">
        <w:rPr>
          <w:rFonts w:ascii="Poppins" w:hAnsi="Poppins" w:cs="Poppins"/>
          <w:b/>
          <w:bCs/>
          <w:color w:val="D2A000"/>
          <w:sz w:val="23"/>
          <w:szCs w:val="23"/>
        </w:rPr>
        <w:t xml:space="preserve">2.4.3. Identificación mediante </w:t>
      </w:r>
      <w:proofErr w:type="spellStart"/>
      <w:r w:rsidRPr="00976EA1">
        <w:rPr>
          <w:rFonts w:ascii="Poppins" w:hAnsi="Poppins" w:cs="Poppins"/>
          <w:b/>
          <w:bCs/>
          <w:color w:val="D2A000"/>
          <w:sz w:val="23"/>
          <w:szCs w:val="23"/>
        </w:rPr>
        <w:t>diskmgmt.msc</w:t>
      </w:r>
      <w:proofErr w:type="spellEnd"/>
      <w:r w:rsidRPr="00976EA1">
        <w:rPr>
          <w:rFonts w:ascii="Poppins" w:hAnsi="Poppins" w:cs="Poppins"/>
          <w:b/>
          <w:bCs/>
          <w:color w:val="D2A000"/>
          <w:sz w:val="23"/>
          <w:szCs w:val="23"/>
        </w:rPr>
        <w:t xml:space="preserve"> </w:t>
      </w:r>
    </w:p>
    <w:p w14:paraId="7E2CE30C" w14:textId="1B0F4D74" w:rsidR="00554ECF" w:rsidRDefault="00554ECF" w:rsidP="00263090">
      <w:pPr>
        <w:pStyle w:val="Default"/>
        <w:ind w:left="1440"/>
        <w:jc w:val="both"/>
        <w:rPr>
          <w:rFonts w:ascii="Poppins" w:hAnsi="Poppins" w:cs="Poppins"/>
          <w:b/>
          <w:bCs/>
          <w:color w:val="D2A000"/>
          <w:sz w:val="23"/>
          <w:szCs w:val="23"/>
        </w:rPr>
      </w:pPr>
    </w:p>
    <w:p w14:paraId="351B2BFD" w14:textId="643ED356" w:rsidR="00554ECF" w:rsidRDefault="00554ECF" w:rsidP="00263090">
      <w:pPr>
        <w:pStyle w:val="Default"/>
        <w:ind w:left="1440"/>
        <w:jc w:val="both"/>
        <w:rPr>
          <w:rFonts w:ascii="Poppins" w:hAnsi="Poppins" w:cs="Poppins"/>
          <w:b/>
          <w:bCs/>
          <w:color w:val="D2A000"/>
          <w:sz w:val="23"/>
          <w:szCs w:val="23"/>
        </w:rPr>
      </w:pPr>
      <w:r w:rsidRPr="00554ECF">
        <w:rPr>
          <w:rFonts w:ascii="Poppins" w:hAnsi="Poppins" w:cs="Poppins"/>
          <w:b/>
          <w:bCs/>
          <w:noProof/>
          <w:color w:val="D2A000"/>
          <w:sz w:val="23"/>
          <w:szCs w:val="23"/>
        </w:rPr>
        <w:drawing>
          <wp:inline distT="0" distB="0" distL="0" distR="0" wp14:anchorId="593E728B" wp14:editId="7E53C726">
            <wp:extent cx="5114290" cy="1067813"/>
            <wp:effectExtent l="152400" t="152400" r="353060" b="3613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730" cy="1072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28E3D" w14:textId="1C6768FE" w:rsidR="00EB77F8" w:rsidRDefault="00EB77F8" w:rsidP="00263090">
      <w:pPr>
        <w:pStyle w:val="Default"/>
        <w:ind w:left="1440"/>
        <w:jc w:val="both"/>
        <w:rPr>
          <w:rFonts w:ascii="Poppins" w:hAnsi="Poppins" w:cs="Poppins"/>
          <w:b/>
          <w:bCs/>
          <w:color w:val="D2A000"/>
          <w:sz w:val="23"/>
          <w:szCs w:val="23"/>
        </w:rPr>
      </w:pPr>
    </w:p>
    <w:p w14:paraId="46339FE8" w14:textId="4C09D334" w:rsidR="00EB77F8" w:rsidRDefault="00EB77F8" w:rsidP="00263090">
      <w:pPr>
        <w:pStyle w:val="Default"/>
        <w:ind w:left="1440"/>
        <w:jc w:val="both"/>
        <w:rPr>
          <w:rFonts w:ascii="Poppins" w:hAnsi="Poppins" w:cs="Poppins"/>
          <w:b/>
          <w:bCs/>
          <w:color w:val="D2A000"/>
          <w:sz w:val="23"/>
          <w:szCs w:val="23"/>
        </w:rPr>
      </w:pPr>
    </w:p>
    <w:p w14:paraId="2FF84A75" w14:textId="77777777" w:rsidR="00554ECF" w:rsidRPr="00976EA1" w:rsidRDefault="00554ECF" w:rsidP="00263090">
      <w:pPr>
        <w:pStyle w:val="Default"/>
        <w:ind w:left="1440"/>
        <w:jc w:val="both"/>
        <w:rPr>
          <w:rFonts w:ascii="Poppins" w:hAnsi="Poppins" w:cs="Poppins"/>
          <w:b/>
          <w:bCs/>
          <w:color w:val="D2A000"/>
          <w:sz w:val="23"/>
          <w:szCs w:val="23"/>
        </w:rPr>
      </w:pPr>
    </w:p>
    <w:p w14:paraId="72296B30" w14:textId="3258CAD6" w:rsidR="00976EA1" w:rsidRDefault="00976EA1" w:rsidP="00786EB8">
      <w:pPr>
        <w:pStyle w:val="Default"/>
        <w:jc w:val="both"/>
        <w:rPr>
          <w:rFonts w:ascii="Poppins" w:hAnsi="Poppins" w:cs="Poppins"/>
          <w:b/>
          <w:bCs/>
          <w:color w:val="D2A000"/>
          <w:sz w:val="23"/>
          <w:szCs w:val="23"/>
        </w:rPr>
      </w:pPr>
    </w:p>
    <w:p w14:paraId="0A1820F2" w14:textId="450265F6" w:rsidR="005C1111" w:rsidRDefault="005C1111" w:rsidP="00786EB8">
      <w:pPr>
        <w:pStyle w:val="Default"/>
        <w:jc w:val="both"/>
        <w:rPr>
          <w:rFonts w:ascii="Poppins" w:hAnsi="Poppins" w:cs="Poppins"/>
          <w:b/>
          <w:bCs/>
          <w:color w:val="D2A000"/>
          <w:sz w:val="23"/>
          <w:szCs w:val="23"/>
        </w:rPr>
      </w:pPr>
      <w:r w:rsidRPr="005C1111">
        <w:rPr>
          <w:rFonts w:ascii="Poppins" w:hAnsi="Poppins" w:cs="Poppins"/>
          <w:b/>
          <w:bCs/>
          <w:color w:val="D2A000"/>
          <w:sz w:val="23"/>
          <w:szCs w:val="23"/>
        </w:rPr>
        <w:lastRenderedPageBreak/>
        <w:t>3. Que es el firmware. Tipos. Explícalos</w:t>
      </w:r>
    </w:p>
    <w:p w14:paraId="080E7A6B" w14:textId="2E7B0B80" w:rsidR="00CD2FDF" w:rsidRDefault="00CD2FDF" w:rsidP="00786EB8">
      <w:pPr>
        <w:pStyle w:val="Default"/>
        <w:jc w:val="both"/>
        <w:rPr>
          <w:rFonts w:ascii="Poppins" w:hAnsi="Poppins" w:cs="Poppins"/>
          <w:b/>
          <w:bCs/>
          <w:color w:val="D2A000"/>
          <w:sz w:val="23"/>
          <w:szCs w:val="23"/>
        </w:rPr>
      </w:pPr>
    </w:p>
    <w:p w14:paraId="417502EB" w14:textId="269C5FA3" w:rsidR="00CD2FDF" w:rsidRDefault="00440D69" w:rsidP="00786EB8">
      <w:pPr>
        <w:pStyle w:val="Default"/>
        <w:jc w:val="both"/>
        <w:rPr>
          <w:rFonts w:ascii="Segoe UI" w:hAnsi="Segoe UI" w:cs="Segoe UI"/>
          <w:sz w:val="22"/>
          <w:szCs w:val="22"/>
        </w:rPr>
      </w:pPr>
      <w:r>
        <w:rPr>
          <w:rFonts w:ascii="Segoe UI" w:hAnsi="Segoe UI" w:cs="Segoe UI"/>
          <w:sz w:val="22"/>
          <w:szCs w:val="22"/>
        </w:rPr>
        <w:t>El firmware</w:t>
      </w:r>
      <w:r w:rsidRPr="00440D69">
        <w:rPr>
          <w:rFonts w:ascii="Segoe UI" w:hAnsi="Segoe UI" w:cs="Segoe UI"/>
          <w:sz w:val="22"/>
          <w:szCs w:val="22"/>
        </w:rPr>
        <w:t xml:space="preserve"> </w:t>
      </w:r>
      <w:r>
        <w:rPr>
          <w:rFonts w:ascii="Segoe UI" w:hAnsi="Segoe UI" w:cs="Segoe UI"/>
          <w:sz w:val="22"/>
          <w:szCs w:val="22"/>
        </w:rPr>
        <w:t xml:space="preserve">es </w:t>
      </w:r>
      <w:r w:rsidRPr="00440D69">
        <w:rPr>
          <w:rFonts w:ascii="Segoe UI" w:hAnsi="Segoe UI" w:cs="Segoe UI"/>
          <w:sz w:val="22"/>
          <w:szCs w:val="22"/>
        </w:rPr>
        <w:t>un programa grabado en una memoria del equipo y establece la lógica de más bajo nivel que controla los circuitos electrónicos del equipo.</w:t>
      </w:r>
    </w:p>
    <w:p w14:paraId="580DB898" w14:textId="216F8AE5" w:rsidR="00362AD7" w:rsidRDefault="00362AD7" w:rsidP="00786EB8">
      <w:pPr>
        <w:pStyle w:val="Default"/>
        <w:jc w:val="both"/>
        <w:rPr>
          <w:rFonts w:ascii="Segoe UI" w:hAnsi="Segoe UI" w:cs="Segoe UI"/>
          <w:sz w:val="22"/>
          <w:szCs w:val="22"/>
        </w:rPr>
      </w:pPr>
    </w:p>
    <w:p w14:paraId="4F302757" w14:textId="45E3F2DC" w:rsidR="00362AD7" w:rsidRDefault="00362AD7" w:rsidP="00786EB8">
      <w:pPr>
        <w:pStyle w:val="Default"/>
        <w:jc w:val="both"/>
        <w:rPr>
          <w:rFonts w:ascii="Segoe UI" w:hAnsi="Segoe UI" w:cs="Segoe UI"/>
          <w:sz w:val="22"/>
          <w:szCs w:val="22"/>
        </w:rPr>
      </w:pPr>
      <w:r>
        <w:rPr>
          <w:rFonts w:ascii="Segoe UI" w:hAnsi="Segoe UI" w:cs="Segoe UI"/>
          <w:sz w:val="22"/>
          <w:szCs w:val="22"/>
        </w:rPr>
        <w:t>Hay dos tipos de Firmware:</w:t>
      </w:r>
    </w:p>
    <w:p w14:paraId="54E8BADC" w14:textId="7F557B0F" w:rsidR="00362AD7" w:rsidRDefault="00362AD7" w:rsidP="00786EB8">
      <w:pPr>
        <w:pStyle w:val="Default"/>
        <w:jc w:val="both"/>
        <w:rPr>
          <w:rFonts w:ascii="Segoe UI" w:hAnsi="Segoe UI" w:cs="Segoe UI"/>
          <w:sz w:val="22"/>
          <w:szCs w:val="22"/>
        </w:rPr>
      </w:pPr>
    </w:p>
    <w:p w14:paraId="0D5EF94B" w14:textId="1EA9A353" w:rsidR="00362AD7" w:rsidRDefault="00362AD7" w:rsidP="00362AD7">
      <w:pPr>
        <w:pStyle w:val="Default"/>
        <w:numPr>
          <w:ilvl w:val="0"/>
          <w:numId w:val="30"/>
        </w:numPr>
        <w:jc w:val="both"/>
        <w:rPr>
          <w:rFonts w:ascii="Segoe UI" w:hAnsi="Segoe UI" w:cs="Segoe UI"/>
          <w:sz w:val="22"/>
          <w:szCs w:val="22"/>
        </w:rPr>
      </w:pPr>
      <w:r w:rsidRPr="001D2882">
        <w:rPr>
          <w:rFonts w:ascii="Segoe UI" w:hAnsi="Segoe UI" w:cs="Segoe UI"/>
          <w:b/>
          <w:bCs/>
          <w:sz w:val="22"/>
          <w:szCs w:val="22"/>
        </w:rPr>
        <w:t>BIOS</w:t>
      </w:r>
      <w:r>
        <w:rPr>
          <w:rFonts w:ascii="Segoe UI" w:hAnsi="Segoe UI" w:cs="Segoe UI"/>
          <w:sz w:val="22"/>
          <w:szCs w:val="22"/>
        </w:rPr>
        <w:t xml:space="preserve">: </w:t>
      </w:r>
      <w:r w:rsidR="00E605E1" w:rsidRPr="003056AD">
        <w:rPr>
          <w:rFonts w:ascii="Segoe UI" w:hAnsi="Segoe UI" w:cs="Segoe UI"/>
          <w:sz w:val="22"/>
          <w:szCs w:val="22"/>
        </w:rPr>
        <w:t>interactúa</w:t>
      </w:r>
      <w:r w:rsidR="003056AD" w:rsidRPr="003056AD">
        <w:rPr>
          <w:rFonts w:ascii="Segoe UI" w:hAnsi="Segoe UI" w:cs="Segoe UI"/>
          <w:sz w:val="22"/>
          <w:szCs w:val="22"/>
        </w:rPr>
        <w:t xml:space="preserve"> con todo el hardware y comprobar si hay algún error desconocido y que esté todo correcto.</w:t>
      </w:r>
      <w:r w:rsidR="00E605E1">
        <w:rPr>
          <w:rFonts w:ascii="Segoe UI" w:hAnsi="Segoe UI" w:cs="Segoe UI"/>
          <w:sz w:val="22"/>
          <w:szCs w:val="22"/>
        </w:rPr>
        <w:t xml:space="preserve"> Básicamente, es</w:t>
      </w:r>
      <w:r w:rsidR="00E605E1" w:rsidRPr="00E605E1">
        <w:rPr>
          <w:rFonts w:ascii="Segoe UI" w:hAnsi="Segoe UI" w:cs="Segoe UI"/>
          <w:sz w:val="22"/>
          <w:szCs w:val="22"/>
        </w:rPr>
        <w:t xml:space="preserve"> la principal responsable de manejar los componentes de hardware de nuestro ordenador y asegurarse de que funcionan correctamente.</w:t>
      </w:r>
    </w:p>
    <w:p w14:paraId="6CEB5754" w14:textId="77777777" w:rsidR="00E605E1" w:rsidRDefault="00E605E1" w:rsidP="00E605E1">
      <w:pPr>
        <w:pStyle w:val="Default"/>
        <w:ind w:left="1080"/>
        <w:jc w:val="both"/>
        <w:rPr>
          <w:rFonts w:ascii="Segoe UI" w:hAnsi="Segoe UI" w:cs="Segoe UI"/>
          <w:sz w:val="22"/>
          <w:szCs w:val="22"/>
        </w:rPr>
      </w:pPr>
    </w:p>
    <w:p w14:paraId="4B3808B4" w14:textId="018EDEE1" w:rsidR="00362AD7" w:rsidRPr="001D2882" w:rsidRDefault="00362AD7" w:rsidP="001D2882">
      <w:pPr>
        <w:pStyle w:val="Default"/>
        <w:numPr>
          <w:ilvl w:val="0"/>
          <w:numId w:val="30"/>
        </w:numPr>
        <w:jc w:val="both"/>
        <w:rPr>
          <w:rFonts w:ascii="Segoe UI" w:hAnsi="Segoe UI" w:cs="Segoe UI"/>
          <w:sz w:val="22"/>
          <w:szCs w:val="22"/>
        </w:rPr>
      </w:pPr>
      <w:r w:rsidRPr="001D2882">
        <w:rPr>
          <w:rFonts w:ascii="Segoe UI" w:hAnsi="Segoe UI" w:cs="Segoe UI"/>
          <w:b/>
          <w:bCs/>
          <w:sz w:val="22"/>
          <w:szCs w:val="22"/>
        </w:rPr>
        <w:t>EFI</w:t>
      </w:r>
      <w:r>
        <w:rPr>
          <w:rFonts w:ascii="Segoe UI" w:hAnsi="Segoe UI" w:cs="Segoe UI"/>
          <w:sz w:val="22"/>
          <w:szCs w:val="22"/>
        </w:rPr>
        <w:t>:</w:t>
      </w:r>
      <w:r w:rsidR="001D2882">
        <w:rPr>
          <w:rFonts w:ascii="Segoe UI" w:hAnsi="Segoe UI" w:cs="Segoe UI"/>
          <w:sz w:val="22"/>
          <w:szCs w:val="22"/>
        </w:rPr>
        <w:t xml:space="preserve"> </w:t>
      </w:r>
      <w:r w:rsidR="001D2882" w:rsidRPr="001D2882">
        <w:rPr>
          <w:rFonts w:ascii="Segoe UI" w:hAnsi="Segoe UI" w:cs="Segoe UI"/>
          <w:b/>
          <w:bCs/>
          <w:sz w:val="22"/>
          <w:szCs w:val="22"/>
        </w:rPr>
        <w:t>UEF</w:t>
      </w:r>
      <w:r w:rsidR="001D2882">
        <w:rPr>
          <w:rFonts w:ascii="Segoe UI" w:hAnsi="Segoe UI" w:cs="Segoe UI"/>
          <w:b/>
          <w:bCs/>
          <w:sz w:val="22"/>
          <w:szCs w:val="22"/>
        </w:rPr>
        <w:t>I</w:t>
      </w:r>
      <w:r w:rsidR="001D2882" w:rsidRPr="001D2882">
        <w:rPr>
          <w:rFonts w:ascii="Segoe UI" w:hAnsi="Segoe UI" w:cs="Segoe UI"/>
          <w:sz w:val="22"/>
          <w:szCs w:val="22"/>
        </w:rPr>
        <w:t xml:space="preserve">, </w:t>
      </w:r>
      <w:proofErr w:type="spellStart"/>
      <w:r w:rsidR="001D2882" w:rsidRPr="001D2882">
        <w:rPr>
          <w:rFonts w:ascii="Segoe UI" w:hAnsi="Segoe UI" w:cs="Segoe UI"/>
          <w:b/>
          <w:bCs/>
          <w:sz w:val="22"/>
          <w:szCs w:val="22"/>
        </w:rPr>
        <w:t>Unified</w:t>
      </w:r>
      <w:proofErr w:type="spellEnd"/>
      <w:r w:rsidR="001D2882" w:rsidRPr="001D2882">
        <w:rPr>
          <w:rFonts w:ascii="Segoe UI" w:hAnsi="Segoe UI" w:cs="Segoe UI"/>
          <w:b/>
          <w:bCs/>
          <w:sz w:val="22"/>
          <w:szCs w:val="22"/>
        </w:rPr>
        <w:t xml:space="preserve"> Extended Firmware interface</w:t>
      </w:r>
      <w:r w:rsidR="001D2882" w:rsidRPr="001D2882">
        <w:rPr>
          <w:rFonts w:ascii="Segoe UI" w:hAnsi="Segoe UI" w:cs="Segoe UI"/>
          <w:sz w:val="22"/>
          <w:szCs w:val="22"/>
        </w:rPr>
        <w:t xml:space="preserve">, en español </w:t>
      </w:r>
      <w:r w:rsidR="001D2882" w:rsidRPr="001D2882">
        <w:rPr>
          <w:rFonts w:ascii="Segoe UI" w:hAnsi="Segoe UI" w:cs="Segoe UI"/>
          <w:b/>
          <w:bCs/>
          <w:sz w:val="22"/>
          <w:szCs w:val="22"/>
        </w:rPr>
        <w:t>Interfaz de Firmware Extensible Unificada</w:t>
      </w:r>
      <w:r w:rsidR="001D2882" w:rsidRPr="001D2882">
        <w:rPr>
          <w:rFonts w:ascii="Segoe UI" w:hAnsi="Segoe UI" w:cs="Segoe UI"/>
          <w:sz w:val="22"/>
          <w:szCs w:val="22"/>
        </w:rPr>
        <w:t>, es el reemplazo de BIOS en los PC compatibles a partir de 2.012, de cara a</w:t>
      </w:r>
      <w:r w:rsidR="001D2882">
        <w:rPr>
          <w:rFonts w:ascii="Segoe UI" w:hAnsi="Segoe UI" w:cs="Segoe UI"/>
          <w:sz w:val="22"/>
          <w:szCs w:val="22"/>
        </w:rPr>
        <w:t xml:space="preserve"> </w:t>
      </w:r>
      <w:r w:rsidR="001D2882" w:rsidRPr="001D2882">
        <w:rPr>
          <w:rFonts w:ascii="Segoe UI" w:hAnsi="Segoe UI" w:cs="Segoe UI"/>
          <w:sz w:val="22"/>
          <w:szCs w:val="22"/>
        </w:rPr>
        <w:t>introducir nuevas mejoras de seguridad (</w:t>
      </w:r>
      <w:proofErr w:type="spellStart"/>
      <w:r w:rsidR="001D2882" w:rsidRPr="001D2882">
        <w:rPr>
          <w:rFonts w:ascii="Segoe UI" w:hAnsi="Segoe UI" w:cs="Segoe UI"/>
          <w:sz w:val="22"/>
          <w:szCs w:val="22"/>
        </w:rPr>
        <w:t>secure</w:t>
      </w:r>
      <w:proofErr w:type="spellEnd"/>
      <w:r w:rsidR="001D2882" w:rsidRPr="001D2882">
        <w:rPr>
          <w:rFonts w:ascii="Segoe UI" w:hAnsi="Segoe UI" w:cs="Segoe UI"/>
          <w:sz w:val="22"/>
          <w:szCs w:val="22"/>
        </w:rPr>
        <w:t xml:space="preserve"> </w:t>
      </w:r>
      <w:proofErr w:type="spellStart"/>
      <w:r w:rsidR="001D2882" w:rsidRPr="001D2882">
        <w:rPr>
          <w:rFonts w:ascii="Segoe UI" w:hAnsi="Segoe UI" w:cs="Segoe UI"/>
          <w:sz w:val="22"/>
          <w:szCs w:val="22"/>
        </w:rPr>
        <w:t>mode</w:t>
      </w:r>
      <w:proofErr w:type="spellEnd"/>
      <w:r w:rsidR="001D2882" w:rsidRPr="001D2882">
        <w:rPr>
          <w:rFonts w:ascii="Segoe UI" w:hAnsi="Segoe UI" w:cs="Segoe UI"/>
          <w:sz w:val="22"/>
          <w:szCs w:val="22"/>
        </w:rPr>
        <w:t>) y aprovechamiento de nuevas</w:t>
      </w:r>
      <w:r w:rsidR="001D2882">
        <w:rPr>
          <w:rFonts w:ascii="Segoe UI" w:hAnsi="Segoe UI" w:cs="Segoe UI"/>
          <w:sz w:val="22"/>
          <w:szCs w:val="22"/>
        </w:rPr>
        <w:t xml:space="preserve"> </w:t>
      </w:r>
      <w:r w:rsidR="001D2882" w:rsidRPr="001D2882">
        <w:rPr>
          <w:rFonts w:ascii="Segoe UI" w:hAnsi="Segoe UI" w:cs="Segoe UI"/>
          <w:sz w:val="22"/>
          <w:szCs w:val="22"/>
        </w:rPr>
        <w:t>funcionalidades de los dispositivos modernos (particionado GPT entre otras)</w:t>
      </w:r>
      <w:r w:rsidR="001D2882">
        <w:rPr>
          <w:rFonts w:ascii="Segoe UI" w:hAnsi="Segoe UI" w:cs="Segoe UI"/>
          <w:sz w:val="22"/>
          <w:szCs w:val="22"/>
        </w:rPr>
        <w:t xml:space="preserve"> junto a una interfaz gráfica más amigable</w:t>
      </w:r>
      <w:r w:rsidR="001D2882" w:rsidRPr="001D2882">
        <w:rPr>
          <w:rFonts w:ascii="Segoe UI" w:hAnsi="Segoe UI" w:cs="Segoe UI"/>
          <w:sz w:val="22"/>
          <w:szCs w:val="22"/>
        </w:rPr>
        <w:t>.</w:t>
      </w:r>
    </w:p>
    <w:p w14:paraId="6C311417" w14:textId="31DCAC98" w:rsidR="00440D69" w:rsidRDefault="00440D69" w:rsidP="00786EB8">
      <w:pPr>
        <w:pStyle w:val="Default"/>
        <w:jc w:val="both"/>
        <w:rPr>
          <w:rFonts w:ascii="Segoe UI" w:hAnsi="Segoe UI" w:cs="Segoe UI"/>
          <w:sz w:val="22"/>
          <w:szCs w:val="22"/>
        </w:rPr>
      </w:pPr>
    </w:p>
    <w:p w14:paraId="79D60EF8" w14:textId="77777777" w:rsidR="00440D69" w:rsidRDefault="00440D69" w:rsidP="00786EB8">
      <w:pPr>
        <w:pStyle w:val="Default"/>
        <w:jc w:val="both"/>
        <w:rPr>
          <w:rFonts w:ascii="Segoe UI" w:hAnsi="Segoe UI" w:cs="Segoe UI"/>
          <w:sz w:val="22"/>
          <w:szCs w:val="22"/>
        </w:rPr>
      </w:pPr>
    </w:p>
    <w:p w14:paraId="3AEF0F5C" w14:textId="77777777" w:rsidR="005C1111" w:rsidRPr="005C1111" w:rsidRDefault="005C1111" w:rsidP="00786EB8">
      <w:pPr>
        <w:pStyle w:val="Default"/>
        <w:jc w:val="both"/>
        <w:rPr>
          <w:rFonts w:ascii="Poppins" w:hAnsi="Poppins" w:cs="Poppins"/>
          <w:b/>
          <w:bCs/>
          <w:color w:val="D2A000"/>
          <w:sz w:val="23"/>
          <w:szCs w:val="23"/>
        </w:rPr>
      </w:pPr>
    </w:p>
    <w:p w14:paraId="2D655C49" w14:textId="2D996375" w:rsidR="00A322D1" w:rsidRDefault="005C1111" w:rsidP="00786EB8">
      <w:pPr>
        <w:pStyle w:val="Default"/>
        <w:jc w:val="both"/>
        <w:rPr>
          <w:rFonts w:ascii="Poppins" w:hAnsi="Poppins" w:cs="Poppins"/>
          <w:b/>
          <w:bCs/>
          <w:color w:val="D2A000"/>
          <w:sz w:val="23"/>
          <w:szCs w:val="23"/>
        </w:rPr>
      </w:pPr>
      <w:r w:rsidRPr="005C1111">
        <w:rPr>
          <w:rFonts w:ascii="Poppins" w:hAnsi="Poppins" w:cs="Poppins"/>
          <w:b/>
          <w:bCs/>
          <w:color w:val="D2A000"/>
          <w:sz w:val="23"/>
          <w:szCs w:val="23"/>
        </w:rPr>
        <w:t>4. Que hace el chip de arranque BIOS/UEFI?</w:t>
      </w:r>
    </w:p>
    <w:p w14:paraId="70894D5A" w14:textId="126EE049" w:rsidR="00A322D1" w:rsidRDefault="00A322D1" w:rsidP="00786EB8">
      <w:pPr>
        <w:pStyle w:val="Default"/>
        <w:jc w:val="both"/>
        <w:rPr>
          <w:rFonts w:ascii="Poppins" w:hAnsi="Poppins" w:cs="Poppins"/>
          <w:b/>
          <w:bCs/>
          <w:color w:val="D2A000"/>
          <w:sz w:val="23"/>
          <w:szCs w:val="23"/>
        </w:rPr>
      </w:pPr>
    </w:p>
    <w:p w14:paraId="4FB6E887" w14:textId="2E82F48B" w:rsidR="008A7790" w:rsidRDefault="008A7790" w:rsidP="008A7790">
      <w:pPr>
        <w:pStyle w:val="Default"/>
        <w:jc w:val="both"/>
        <w:rPr>
          <w:rFonts w:ascii="Segoe UI" w:hAnsi="Segoe UI" w:cs="Segoe UI"/>
          <w:sz w:val="22"/>
          <w:szCs w:val="22"/>
        </w:rPr>
      </w:pPr>
      <w:r w:rsidRPr="008A7790">
        <w:rPr>
          <w:rFonts w:ascii="Segoe UI" w:hAnsi="Segoe UI" w:cs="Segoe UI"/>
          <w:sz w:val="22"/>
          <w:szCs w:val="22"/>
        </w:rPr>
        <w:t>Las tareas básicas del chip CMOS de arranque (BIOS/</w:t>
      </w:r>
      <w:proofErr w:type="spellStart"/>
      <w:r w:rsidRPr="008A7790">
        <w:rPr>
          <w:rFonts w:ascii="Segoe UI" w:hAnsi="Segoe UI" w:cs="Segoe UI"/>
          <w:sz w:val="22"/>
          <w:szCs w:val="22"/>
        </w:rPr>
        <w:t>UEFi</w:t>
      </w:r>
      <w:proofErr w:type="spellEnd"/>
      <w:r w:rsidRPr="008A7790">
        <w:rPr>
          <w:rFonts w:ascii="Segoe UI" w:hAnsi="Segoe UI" w:cs="Segoe UI"/>
          <w:sz w:val="22"/>
          <w:szCs w:val="22"/>
        </w:rPr>
        <w:t>) son:</w:t>
      </w:r>
    </w:p>
    <w:p w14:paraId="70EC478B" w14:textId="77777777" w:rsidR="008A7790" w:rsidRPr="008A7790" w:rsidRDefault="008A7790" w:rsidP="008A7790">
      <w:pPr>
        <w:pStyle w:val="Default"/>
        <w:jc w:val="both"/>
        <w:rPr>
          <w:rFonts w:ascii="Segoe UI" w:hAnsi="Segoe UI" w:cs="Segoe UI"/>
          <w:sz w:val="22"/>
          <w:szCs w:val="22"/>
        </w:rPr>
      </w:pPr>
    </w:p>
    <w:p w14:paraId="22700AA4" w14:textId="453A09FD" w:rsidR="00621748" w:rsidRDefault="008A7790" w:rsidP="008A7790">
      <w:pPr>
        <w:pStyle w:val="Default"/>
        <w:ind w:left="720"/>
        <w:jc w:val="both"/>
        <w:rPr>
          <w:rFonts w:ascii="Segoe UI" w:hAnsi="Segoe UI" w:cs="Segoe UI"/>
          <w:sz w:val="22"/>
          <w:szCs w:val="22"/>
        </w:rPr>
      </w:pPr>
      <w:r w:rsidRPr="008A7790">
        <w:rPr>
          <w:rFonts w:ascii="Segoe UI" w:hAnsi="Segoe UI" w:cs="Segoe UI"/>
          <w:sz w:val="22"/>
          <w:szCs w:val="22"/>
        </w:rPr>
        <w:t xml:space="preserve"> • Comprobarse a sí mismo. </w:t>
      </w:r>
    </w:p>
    <w:p w14:paraId="5E9E03BA" w14:textId="77777777" w:rsidR="00621748" w:rsidRDefault="00621748" w:rsidP="008A7790">
      <w:pPr>
        <w:pStyle w:val="Default"/>
        <w:ind w:left="720"/>
        <w:jc w:val="both"/>
        <w:rPr>
          <w:rFonts w:ascii="Segoe UI" w:hAnsi="Segoe UI" w:cs="Segoe UI"/>
          <w:sz w:val="22"/>
          <w:szCs w:val="22"/>
        </w:rPr>
      </w:pPr>
    </w:p>
    <w:p w14:paraId="3BF59C49" w14:textId="77777777" w:rsidR="00621748" w:rsidRDefault="008A7790" w:rsidP="00621748">
      <w:pPr>
        <w:pStyle w:val="Default"/>
        <w:ind w:left="1440"/>
        <w:jc w:val="both"/>
        <w:rPr>
          <w:rFonts w:ascii="Segoe UI" w:hAnsi="Segoe UI" w:cs="Segoe UI"/>
          <w:sz w:val="22"/>
          <w:szCs w:val="22"/>
        </w:rPr>
      </w:pPr>
      <w:r w:rsidRPr="008A7790">
        <w:rPr>
          <w:rFonts w:ascii="Segoe UI" w:hAnsi="Segoe UI" w:cs="Segoe UI"/>
          <w:sz w:val="22"/>
          <w:szCs w:val="22"/>
        </w:rPr>
        <w:t>o Mostrar información sobre el tipo y versión de BIOS/</w:t>
      </w:r>
      <w:proofErr w:type="spellStart"/>
      <w:r w:rsidRPr="008A7790">
        <w:rPr>
          <w:rFonts w:ascii="Segoe UI" w:hAnsi="Segoe UI" w:cs="Segoe UI"/>
          <w:sz w:val="22"/>
          <w:szCs w:val="22"/>
        </w:rPr>
        <w:t>UEFi</w:t>
      </w:r>
      <w:proofErr w:type="spellEnd"/>
      <w:r w:rsidRPr="008A7790">
        <w:rPr>
          <w:rFonts w:ascii="Segoe UI" w:hAnsi="Segoe UI" w:cs="Segoe UI"/>
          <w:sz w:val="22"/>
          <w:szCs w:val="22"/>
        </w:rPr>
        <w:t xml:space="preserve"> y la clase, </w:t>
      </w:r>
      <w:proofErr w:type="spellStart"/>
      <w:r w:rsidRPr="008A7790">
        <w:rPr>
          <w:rFonts w:ascii="Segoe UI" w:hAnsi="Segoe UI" w:cs="Segoe UI"/>
          <w:sz w:val="22"/>
          <w:szCs w:val="22"/>
        </w:rPr>
        <w:t>nº</w:t>
      </w:r>
      <w:proofErr w:type="spellEnd"/>
      <w:r w:rsidRPr="008A7790">
        <w:rPr>
          <w:rFonts w:ascii="Segoe UI" w:hAnsi="Segoe UI" w:cs="Segoe UI"/>
          <w:sz w:val="22"/>
          <w:szCs w:val="22"/>
        </w:rPr>
        <w:t xml:space="preserve"> de núcleos e “hilos”, velocidad y cantidad de procesadores en placa. </w:t>
      </w:r>
    </w:p>
    <w:p w14:paraId="48176993" w14:textId="77777777" w:rsidR="00621748" w:rsidRDefault="00621748" w:rsidP="00621748">
      <w:pPr>
        <w:pStyle w:val="Default"/>
        <w:ind w:firstLine="720"/>
        <w:jc w:val="both"/>
        <w:rPr>
          <w:rFonts w:ascii="Segoe UI" w:hAnsi="Segoe UI" w:cs="Segoe UI"/>
          <w:sz w:val="22"/>
          <w:szCs w:val="22"/>
        </w:rPr>
      </w:pPr>
    </w:p>
    <w:p w14:paraId="373174F3" w14:textId="77777777" w:rsidR="00621748" w:rsidRDefault="008A7790" w:rsidP="00621748">
      <w:pPr>
        <w:pStyle w:val="Default"/>
        <w:ind w:left="720"/>
        <w:jc w:val="both"/>
        <w:rPr>
          <w:rFonts w:ascii="Segoe UI" w:hAnsi="Segoe UI" w:cs="Segoe UI"/>
          <w:sz w:val="22"/>
          <w:szCs w:val="22"/>
        </w:rPr>
      </w:pPr>
      <w:r w:rsidRPr="008A7790">
        <w:rPr>
          <w:rFonts w:ascii="Segoe UI" w:hAnsi="Segoe UI" w:cs="Segoe UI"/>
          <w:sz w:val="22"/>
          <w:szCs w:val="22"/>
        </w:rPr>
        <w:t xml:space="preserve">• Comprobar el tipo, cantidad y la integridad de la memoria RAM del sistema. Comprobando también cosas como su velocidad y latencia. </w:t>
      </w:r>
    </w:p>
    <w:p w14:paraId="30CC1578" w14:textId="77777777" w:rsidR="00621748" w:rsidRDefault="00621748" w:rsidP="00621748">
      <w:pPr>
        <w:pStyle w:val="Default"/>
        <w:ind w:left="720"/>
        <w:jc w:val="both"/>
        <w:rPr>
          <w:rFonts w:ascii="Segoe UI" w:hAnsi="Segoe UI" w:cs="Segoe UI"/>
          <w:sz w:val="22"/>
          <w:szCs w:val="22"/>
        </w:rPr>
      </w:pPr>
    </w:p>
    <w:p w14:paraId="2C4DF8CC" w14:textId="77777777" w:rsidR="00621748" w:rsidRDefault="008A7790" w:rsidP="00621748">
      <w:pPr>
        <w:pStyle w:val="Default"/>
        <w:ind w:left="720"/>
        <w:jc w:val="both"/>
        <w:rPr>
          <w:rFonts w:ascii="Segoe UI" w:hAnsi="Segoe UI" w:cs="Segoe UI"/>
          <w:sz w:val="22"/>
          <w:szCs w:val="22"/>
        </w:rPr>
      </w:pPr>
      <w:r w:rsidRPr="008A7790">
        <w:rPr>
          <w:rFonts w:ascii="Segoe UI" w:hAnsi="Segoe UI" w:cs="Segoe UI"/>
          <w:sz w:val="22"/>
          <w:szCs w:val="22"/>
        </w:rPr>
        <w:t xml:space="preserve">• Detectar e inicializar los componentes y dispositivos presentes en el equipo: teclado, ratón, chips de red, de sonido, de USB, dispositivos de almacenamiento IDE y SATA como discos duros y unidades ópticas, SSD, etc. </w:t>
      </w:r>
    </w:p>
    <w:p w14:paraId="48A546F0" w14:textId="77777777" w:rsidR="00621748" w:rsidRDefault="00621748" w:rsidP="00621748">
      <w:pPr>
        <w:pStyle w:val="Default"/>
        <w:ind w:left="720"/>
        <w:jc w:val="both"/>
        <w:rPr>
          <w:rFonts w:ascii="Segoe UI" w:hAnsi="Segoe UI" w:cs="Segoe UI"/>
          <w:sz w:val="22"/>
          <w:szCs w:val="22"/>
        </w:rPr>
      </w:pPr>
    </w:p>
    <w:p w14:paraId="043EB5D7" w14:textId="77777777" w:rsidR="00621748" w:rsidRDefault="008A7790" w:rsidP="00621748">
      <w:pPr>
        <w:pStyle w:val="Default"/>
        <w:ind w:left="720"/>
        <w:jc w:val="both"/>
        <w:rPr>
          <w:rFonts w:ascii="Segoe UI" w:hAnsi="Segoe UI" w:cs="Segoe UI"/>
          <w:sz w:val="22"/>
          <w:szCs w:val="22"/>
        </w:rPr>
      </w:pPr>
      <w:r w:rsidRPr="008A7790">
        <w:rPr>
          <w:rFonts w:ascii="Segoe UI" w:hAnsi="Segoe UI" w:cs="Segoe UI"/>
          <w:sz w:val="22"/>
          <w:szCs w:val="22"/>
        </w:rPr>
        <w:t xml:space="preserve">• En qué modo va a trabajar con los dispositivos de almacenamiento: si va a utilizar el protocolo </w:t>
      </w:r>
      <w:proofErr w:type="spellStart"/>
      <w:r w:rsidRPr="008A7790">
        <w:rPr>
          <w:rFonts w:ascii="Segoe UI" w:hAnsi="Segoe UI" w:cs="Segoe UI"/>
          <w:sz w:val="22"/>
          <w:szCs w:val="22"/>
        </w:rPr>
        <w:t>UEFi</w:t>
      </w:r>
      <w:proofErr w:type="spellEnd"/>
      <w:r w:rsidRPr="008A7790">
        <w:rPr>
          <w:rFonts w:ascii="Segoe UI" w:hAnsi="Segoe UI" w:cs="Segoe UI"/>
          <w:sz w:val="22"/>
          <w:szCs w:val="22"/>
        </w:rPr>
        <w:t xml:space="preserve">, o el </w:t>
      </w:r>
      <w:proofErr w:type="spellStart"/>
      <w:r w:rsidRPr="008A7790">
        <w:rPr>
          <w:rFonts w:ascii="Segoe UI" w:hAnsi="Segoe UI" w:cs="Segoe UI"/>
          <w:sz w:val="22"/>
          <w:szCs w:val="22"/>
        </w:rPr>
        <w:t>legacy</w:t>
      </w:r>
      <w:proofErr w:type="spellEnd"/>
      <w:r w:rsidRPr="008A7790">
        <w:rPr>
          <w:rFonts w:ascii="Segoe UI" w:hAnsi="Segoe UI" w:cs="Segoe UI"/>
          <w:sz w:val="22"/>
          <w:szCs w:val="22"/>
        </w:rPr>
        <w:t xml:space="preserve"> </w:t>
      </w:r>
      <w:proofErr w:type="spellStart"/>
      <w:r w:rsidRPr="008A7790">
        <w:rPr>
          <w:rFonts w:ascii="Segoe UI" w:hAnsi="Segoe UI" w:cs="Segoe UI"/>
          <w:sz w:val="22"/>
          <w:szCs w:val="22"/>
        </w:rPr>
        <w:t>mode</w:t>
      </w:r>
      <w:proofErr w:type="spellEnd"/>
      <w:r w:rsidRPr="008A7790">
        <w:rPr>
          <w:rFonts w:ascii="Segoe UI" w:hAnsi="Segoe UI" w:cs="Segoe UI"/>
          <w:sz w:val="22"/>
          <w:szCs w:val="22"/>
        </w:rPr>
        <w:t xml:space="preserve"> para ser compatible con MBR y sistemas operativos antiguos o no-Windows. • Activar otros chips CMOS secundarios, como el de la tarjeta gráfica. </w:t>
      </w:r>
    </w:p>
    <w:p w14:paraId="4E878094" w14:textId="77777777" w:rsidR="00621748" w:rsidRDefault="00621748" w:rsidP="00621748">
      <w:pPr>
        <w:pStyle w:val="Default"/>
        <w:ind w:left="720"/>
        <w:jc w:val="both"/>
        <w:rPr>
          <w:rFonts w:ascii="Segoe UI" w:hAnsi="Segoe UI" w:cs="Segoe UI"/>
          <w:sz w:val="22"/>
          <w:szCs w:val="22"/>
        </w:rPr>
      </w:pPr>
    </w:p>
    <w:p w14:paraId="0E5C8A90" w14:textId="77777777" w:rsidR="00403943" w:rsidRPr="00403943" w:rsidRDefault="008A7790" w:rsidP="00403943">
      <w:pPr>
        <w:pStyle w:val="Default"/>
        <w:ind w:left="720"/>
        <w:jc w:val="both"/>
        <w:rPr>
          <w:rFonts w:ascii="Segoe UI" w:hAnsi="Segoe UI" w:cs="Segoe UI"/>
          <w:sz w:val="22"/>
          <w:szCs w:val="22"/>
        </w:rPr>
      </w:pPr>
      <w:r w:rsidRPr="008A7790">
        <w:rPr>
          <w:rFonts w:ascii="Segoe UI" w:hAnsi="Segoe UI" w:cs="Segoe UI"/>
          <w:sz w:val="22"/>
          <w:szCs w:val="22"/>
        </w:rPr>
        <w:t>• Cargar algunas configuraciones como, por ejemplo, la hora y la fecha del sistema,</w:t>
      </w:r>
      <w:r w:rsidR="00403943">
        <w:rPr>
          <w:rFonts w:ascii="Segoe UI" w:hAnsi="Segoe UI" w:cs="Segoe UI"/>
          <w:sz w:val="22"/>
          <w:szCs w:val="22"/>
        </w:rPr>
        <w:t xml:space="preserve"> </w:t>
      </w:r>
      <w:r w:rsidR="00403943" w:rsidRPr="00403943">
        <w:rPr>
          <w:rFonts w:ascii="Segoe UI" w:hAnsi="Segoe UI" w:cs="Segoe UI"/>
          <w:sz w:val="22"/>
          <w:szCs w:val="22"/>
        </w:rPr>
        <w:t>la configuración de los puertos serie, paralelo, USB…</w:t>
      </w:r>
    </w:p>
    <w:p w14:paraId="044C4C62" w14:textId="77777777" w:rsidR="00403943" w:rsidRDefault="00403943" w:rsidP="00403943">
      <w:pPr>
        <w:pStyle w:val="Default"/>
        <w:ind w:left="720"/>
        <w:jc w:val="both"/>
        <w:rPr>
          <w:rFonts w:ascii="Segoe UI" w:hAnsi="Segoe UI" w:cs="Segoe UI"/>
          <w:sz w:val="22"/>
          <w:szCs w:val="22"/>
        </w:rPr>
      </w:pPr>
    </w:p>
    <w:p w14:paraId="0F3C758E" w14:textId="6742AF4F" w:rsidR="00403943" w:rsidRPr="00403943" w:rsidRDefault="00403943" w:rsidP="00403943">
      <w:pPr>
        <w:pStyle w:val="Default"/>
        <w:ind w:left="720"/>
        <w:jc w:val="both"/>
        <w:rPr>
          <w:rFonts w:ascii="Segoe UI" w:hAnsi="Segoe UI" w:cs="Segoe UI"/>
          <w:sz w:val="22"/>
          <w:szCs w:val="22"/>
        </w:rPr>
      </w:pPr>
      <w:r w:rsidRPr="00403943">
        <w:rPr>
          <w:rFonts w:ascii="Segoe UI" w:hAnsi="Segoe UI" w:cs="Segoe UI"/>
          <w:sz w:val="22"/>
          <w:szCs w:val="22"/>
        </w:rPr>
        <w:t>• Establecer desde qué unidades puede arrancar el equipo, y en qué orden ha de</w:t>
      </w:r>
    </w:p>
    <w:p w14:paraId="429F1AD9" w14:textId="1D7687C1" w:rsidR="00A322D1" w:rsidRPr="008A7790" w:rsidRDefault="00403943" w:rsidP="00403943">
      <w:pPr>
        <w:pStyle w:val="Default"/>
        <w:ind w:left="720"/>
        <w:jc w:val="both"/>
        <w:rPr>
          <w:rFonts w:ascii="Segoe UI" w:hAnsi="Segoe UI" w:cs="Segoe UI"/>
          <w:b/>
          <w:bCs/>
          <w:color w:val="D2A000"/>
          <w:sz w:val="22"/>
          <w:szCs w:val="22"/>
        </w:rPr>
      </w:pPr>
      <w:r w:rsidRPr="00403943">
        <w:rPr>
          <w:rFonts w:ascii="Segoe UI" w:hAnsi="Segoe UI" w:cs="Segoe UI"/>
          <w:sz w:val="22"/>
          <w:szCs w:val="22"/>
        </w:rPr>
        <w:t xml:space="preserve">intentarlo (qué disco duro -si hubiera varios-, unidad óptica interna, </w:t>
      </w:r>
      <w:proofErr w:type="spellStart"/>
      <w:r w:rsidRPr="00403943">
        <w:rPr>
          <w:rFonts w:ascii="Segoe UI" w:hAnsi="Segoe UI" w:cs="Segoe UI"/>
          <w:sz w:val="22"/>
          <w:szCs w:val="22"/>
        </w:rPr>
        <w:t>floppy</w:t>
      </w:r>
      <w:proofErr w:type="spellEnd"/>
      <w:r w:rsidRPr="00403943">
        <w:rPr>
          <w:rFonts w:ascii="Segoe UI" w:hAnsi="Segoe UI" w:cs="Segoe UI"/>
          <w:sz w:val="22"/>
          <w:szCs w:val="22"/>
        </w:rPr>
        <w:t xml:space="preserve"> disk, </w:t>
      </w:r>
      <w:proofErr w:type="spellStart"/>
      <w:r w:rsidRPr="00403943">
        <w:rPr>
          <w:rFonts w:ascii="Segoe UI" w:hAnsi="Segoe UI" w:cs="Segoe UI"/>
          <w:sz w:val="22"/>
          <w:szCs w:val="22"/>
        </w:rPr>
        <w:t>USBpendrive</w:t>
      </w:r>
      <w:proofErr w:type="spellEnd"/>
      <w:r w:rsidRPr="00403943">
        <w:rPr>
          <w:rFonts w:ascii="Segoe UI" w:hAnsi="Segoe UI" w:cs="Segoe UI"/>
          <w:sz w:val="22"/>
          <w:szCs w:val="22"/>
        </w:rPr>
        <w:t xml:space="preserve">, USB-unidad óptica, </w:t>
      </w:r>
      <w:proofErr w:type="spellStart"/>
      <w:r w:rsidRPr="00403943">
        <w:rPr>
          <w:rFonts w:ascii="Segoe UI" w:hAnsi="Segoe UI" w:cs="Segoe UI"/>
          <w:sz w:val="22"/>
          <w:szCs w:val="22"/>
        </w:rPr>
        <w:t>etc</w:t>
      </w:r>
      <w:proofErr w:type="spellEnd"/>
      <w:r w:rsidRPr="00403943">
        <w:rPr>
          <w:rFonts w:ascii="Segoe UI" w:hAnsi="Segoe UI" w:cs="Segoe UI"/>
          <w:sz w:val="22"/>
          <w:szCs w:val="22"/>
        </w:rPr>
        <w:t>).</w:t>
      </w:r>
    </w:p>
    <w:p w14:paraId="4BC8822B" w14:textId="77777777" w:rsidR="00A322D1" w:rsidRDefault="00A322D1" w:rsidP="00786EB8">
      <w:pPr>
        <w:pStyle w:val="Default"/>
        <w:jc w:val="both"/>
        <w:rPr>
          <w:rFonts w:ascii="Poppins" w:hAnsi="Poppins" w:cs="Poppins"/>
          <w:b/>
          <w:bCs/>
          <w:color w:val="D2A000"/>
          <w:sz w:val="23"/>
          <w:szCs w:val="23"/>
        </w:rPr>
      </w:pPr>
    </w:p>
    <w:p w14:paraId="598B7EBD" w14:textId="77777777" w:rsidR="005C1111" w:rsidRPr="005C1111" w:rsidRDefault="005C1111" w:rsidP="00786EB8">
      <w:pPr>
        <w:pStyle w:val="Default"/>
        <w:jc w:val="both"/>
        <w:rPr>
          <w:rFonts w:ascii="Poppins" w:hAnsi="Poppins" w:cs="Poppins"/>
          <w:b/>
          <w:bCs/>
          <w:color w:val="D2A000"/>
          <w:sz w:val="23"/>
          <w:szCs w:val="23"/>
        </w:rPr>
      </w:pPr>
    </w:p>
    <w:p w14:paraId="5D45AB55" w14:textId="65D76E90" w:rsidR="005C1111" w:rsidRDefault="005C1111" w:rsidP="00786EB8">
      <w:pPr>
        <w:pStyle w:val="Default"/>
        <w:jc w:val="both"/>
        <w:rPr>
          <w:rFonts w:ascii="Poppins" w:hAnsi="Poppins" w:cs="Poppins"/>
          <w:b/>
          <w:bCs/>
          <w:color w:val="D2A000"/>
          <w:sz w:val="23"/>
          <w:szCs w:val="23"/>
        </w:rPr>
      </w:pPr>
      <w:r w:rsidRPr="005C1111">
        <w:rPr>
          <w:rFonts w:ascii="Poppins" w:hAnsi="Poppins" w:cs="Poppins"/>
          <w:b/>
          <w:bCs/>
          <w:color w:val="D2A000"/>
          <w:sz w:val="23"/>
          <w:szCs w:val="23"/>
        </w:rPr>
        <w:lastRenderedPageBreak/>
        <w:t>5. Proceso de arranque</w:t>
      </w:r>
    </w:p>
    <w:p w14:paraId="14B969B3" w14:textId="79094EF4" w:rsidR="00574AD7" w:rsidRDefault="00574AD7" w:rsidP="00786EB8">
      <w:pPr>
        <w:pStyle w:val="Default"/>
        <w:jc w:val="both"/>
        <w:rPr>
          <w:rFonts w:ascii="Poppins" w:hAnsi="Poppins" w:cs="Poppins"/>
          <w:b/>
          <w:bCs/>
          <w:color w:val="D2A000"/>
          <w:sz w:val="23"/>
          <w:szCs w:val="23"/>
        </w:rPr>
      </w:pPr>
      <w:r w:rsidRPr="00574AD7">
        <w:rPr>
          <w:rFonts w:ascii="Poppins" w:hAnsi="Poppins" w:cs="Poppins"/>
          <w:b/>
          <w:bCs/>
          <w:noProof/>
          <w:color w:val="D2A000"/>
          <w:sz w:val="23"/>
          <w:szCs w:val="23"/>
        </w:rPr>
        <w:drawing>
          <wp:anchor distT="0" distB="0" distL="114300" distR="114300" simplePos="0" relativeHeight="251668480" behindDoc="0" locked="0" layoutInCell="1" allowOverlap="1" wp14:anchorId="5B536F51" wp14:editId="3633C8F4">
            <wp:simplePos x="0" y="0"/>
            <wp:positionH relativeFrom="margin">
              <wp:align>center</wp:align>
            </wp:positionH>
            <wp:positionV relativeFrom="paragraph">
              <wp:posOffset>342900</wp:posOffset>
            </wp:positionV>
            <wp:extent cx="4801870" cy="3630834"/>
            <wp:effectExtent l="152400" t="152400" r="360680" b="37020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01870" cy="3630834"/>
                    </a:xfrm>
                    <a:prstGeom prst="rect">
                      <a:avLst/>
                    </a:prstGeom>
                    <a:ln>
                      <a:noFill/>
                    </a:ln>
                    <a:effectLst>
                      <a:outerShdw blurRad="292100" dist="139700" dir="2700000" algn="tl" rotWithShape="0">
                        <a:srgbClr val="333333">
                          <a:alpha val="65000"/>
                        </a:srgbClr>
                      </a:outerShdw>
                    </a:effectLst>
                  </pic:spPr>
                </pic:pic>
              </a:graphicData>
            </a:graphic>
          </wp:anchor>
        </w:drawing>
      </w:r>
    </w:p>
    <w:p w14:paraId="650317B5" w14:textId="77777777" w:rsidR="005C1111" w:rsidRPr="005C1111" w:rsidRDefault="005C1111" w:rsidP="00786EB8">
      <w:pPr>
        <w:pStyle w:val="Default"/>
        <w:jc w:val="both"/>
        <w:rPr>
          <w:rFonts w:ascii="Poppins" w:hAnsi="Poppins" w:cs="Poppins"/>
          <w:b/>
          <w:bCs/>
          <w:color w:val="D2A000"/>
          <w:sz w:val="23"/>
          <w:szCs w:val="23"/>
        </w:rPr>
      </w:pPr>
    </w:p>
    <w:p w14:paraId="54CAD1BD" w14:textId="42B16AC6" w:rsidR="005C1111" w:rsidRDefault="005C1111" w:rsidP="00786EB8">
      <w:pPr>
        <w:pStyle w:val="Default"/>
        <w:jc w:val="both"/>
        <w:rPr>
          <w:rFonts w:ascii="Poppins" w:hAnsi="Poppins" w:cs="Poppins"/>
          <w:b/>
          <w:bCs/>
          <w:color w:val="D2A000"/>
          <w:sz w:val="23"/>
          <w:szCs w:val="23"/>
        </w:rPr>
      </w:pPr>
      <w:r w:rsidRPr="005C1111">
        <w:rPr>
          <w:rFonts w:ascii="Poppins" w:hAnsi="Poppins" w:cs="Poppins"/>
          <w:b/>
          <w:bCs/>
          <w:color w:val="D2A000"/>
          <w:sz w:val="23"/>
          <w:szCs w:val="23"/>
        </w:rPr>
        <w:t>6. Sistemas de archivos:</w:t>
      </w:r>
    </w:p>
    <w:p w14:paraId="2B59F69D" w14:textId="77777777" w:rsidR="005C1111" w:rsidRPr="005C1111" w:rsidRDefault="005C1111" w:rsidP="00786EB8">
      <w:pPr>
        <w:pStyle w:val="Default"/>
        <w:jc w:val="both"/>
        <w:rPr>
          <w:rFonts w:ascii="Poppins" w:hAnsi="Poppins" w:cs="Poppins"/>
          <w:b/>
          <w:bCs/>
          <w:color w:val="D2A000"/>
          <w:sz w:val="23"/>
          <w:szCs w:val="23"/>
        </w:rPr>
      </w:pPr>
    </w:p>
    <w:p w14:paraId="03DD3527" w14:textId="0AF552A0" w:rsidR="005C1111" w:rsidRDefault="005C1111" w:rsidP="00786EB8">
      <w:pPr>
        <w:pStyle w:val="Default"/>
        <w:ind w:left="720"/>
        <w:jc w:val="both"/>
        <w:rPr>
          <w:rFonts w:ascii="Poppins" w:hAnsi="Poppins" w:cs="Poppins"/>
          <w:b/>
          <w:bCs/>
          <w:color w:val="D2A000"/>
          <w:sz w:val="23"/>
          <w:szCs w:val="23"/>
        </w:rPr>
      </w:pPr>
      <w:r w:rsidRPr="005C1111">
        <w:rPr>
          <w:rFonts w:ascii="Poppins" w:hAnsi="Poppins" w:cs="Poppins"/>
          <w:b/>
          <w:bCs/>
          <w:color w:val="D2A000"/>
          <w:sz w:val="23"/>
          <w:szCs w:val="23"/>
        </w:rPr>
        <w:t>6.1. Función del sistema de archivos</w:t>
      </w:r>
    </w:p>
    <w:p w14:paraId="006F8877" w14:textId="51D2E385" w:rsidR="00D7208C" w:rsidRDefault="00D7208C" w:rsidP="00786EB8">
      <w:pPr>
        <w:pStyle w:val="Default"/>
        <w:ind w:left="720"/>
        <w:jc w:val="both"/>
        <w:rPr>
          <w:rFonts w:ascii="Poppins" w:hAnsi="Poppins" w:cs="Poppins"/>
          <w:b/>
          <w:bCs/>
          <w:color w:val="D2A000"/>
          <w:sz w:val="23"/>
          <w:szCs w:val="23"/>
        </w:rPr>
      </w:pPr>
    </w:p>
    <w:p w14:paraId="2A5CE179" w14:textId="41E1D7D3" w:rsidR="00D7208C" w:rsidRDefault="00D7208C" w:rsidP="00D7208C">
      <w:pPr>
        <w:pStyle w:val="Default"/>
        <w:ind w:left="720"/>
        <w:jc w:val="both"/>
        <w:rPr>
          <w:rFonts w:ascii="Segoe UI" w:hAnsi="Segoe UI" w:cs="Segoe UI"/>
          <w:sz w:val="22"/>
          <w:szCs w:val="22"/>
        </w:rPr>
      </w:pPr>
      <w:r>
        <w:rPr>
          <w:rFonts w:ascii="Segoe UI" w:hAnsi="Segoe UI" w:cs="Segoe UI"/>
          <w:sz w:val="22"/>
          <w:szCs w:val="22"/>
        </w:rPr>
        <w:t>La función principal de un siste</w:t>
      </w:r>
      <w:r w:rsidR="000C4DA7">
        <w:rPr>
          <w:rFonts w:ascii="Segoe UI" w:hAnsi="Segoe UI" w:cs="Segoe UI"/>
          <w:sz w:val="22"/>
          <w:szCs w:val="22"/>
        </w:rPr>
        <w:t>ma de archivos es la administración del espacio libre del disco y asignar una organización y estructura a la información.</w:t>
      </w:r>
    </w:p>
    <w:p w14:paraId="226F3831" w14:textId="1FCB6AB2" w:rsidR="00D7208C" w:rsidRDefault="00D7208C" w:rsidP="00786EB8">
      <w:pPr>
        <w:pStyle w:val="Default"/>
        <w:ind w:left="720"/>
        <w:jc w:val="both"/>
        <w:rPr>
          <w:rFonts w:ascii="Poppins" w:hAnsi="Poppins" w:cs="Poppins"/>
          <w:b/>
          <w:bCs/>
          <w:color w:val="D2A000"/>
          <w:sz w:val="23"/>
          <w:szCs w:val="23"/>
        </w:rPr>
      </w:pPr>
    </w:p>
    <w:p w14:paraId="59C8FFA9" w14:textId="77777777" w:rsidR="00D7208C" w:rsidRPr="005C1111" w:rsidRDefault="00D7208C" w:rsidP="00786EB8">
      <w:pPr>
        <w:pStyle w:val="Default"/>
        <w:ind w:left="720"/>
        <w:jc w:val="both"/>
        <w:rPr>
          <w:rFonts w:ascii="Poppins" w:hAnsi="Poppins" w:cs="Poppins"/>
          <w:b/>
          <w:bCs/>
          <w:color w:val="D2A000"/>
          <w:sz w:val="23"/>
          <w:szCs w:val="23"/>
        </w:rPr>
      </w:pPr>
    </w:p>
    <w:p w14:paraId="584CC573" w14:textId="10219DC3" w:rsidR="005C1111" w:rsidRDefault="005C1111" w:rsidP="00786EB8">
      <w:pPr>
        <w:pStyle w:val="Default"/>
        <w:ind w:left="720"/>
        <w:jc w:val="both"/>
        <w:rPr>
          <w:rFonts w:ascii="Poppins" w:hAnsi="Poppins" w:cs="Poppins"/>
          <w:b/>
          <w:bCs/>
          <w:color w:val="D2A000"/>
          <w:sz w:val="23"/>
          <w:szCs w:val="23"/>
        </w:rPr>
      </w:pPr>
      <w:r w:rsidRPr="005C1111">
        <w:rPr>
          <w:rFonts w:ascii="Poppins" w:hAnsi="Poppins" w:cs="Poppins"/>
          <w:b/>
          <w:bCs/>
          <w:color w:val="D2A000"/>
          <w:sz w:val="23"/>
          <w:szCs w:val="23"/>
        </w:rPr>
        <w:t>6.2. Estructura Jerárquica de Windows</w:t>
      </w:r>
    </w:p>
    <w:p w14:paraId="74ADE8BA" w14:textId="4EC60BD3" w:rsidR="000C4DA7" w:rsidRDefault="000C4DA7" w:rsidP="00786EB8">
      <w:pPr>
        <w:pStyle w:val="Default"/>
        <w:ind w:left="720"/>
        <w:jc w:val="both"/>
        <w:rPr>
          <w:rFonts w:ascii="Poppins" w:hAnsi="Poppins" w:cs="Poppins"/>
          <w:b/>
          <w:bCs/>
          <w:color w:val="D2A000"/>
          <w:sz w:val="23"/>
          <w:szCs w:val="23"/>
        </w:rPr>
      </w:pPr>
    </w:p>
    <w:p w14:paraId="6F74F4D5" w14:textId="173EA161" w:rsidR="00E35772" w:rsidRDefault="00E35772" w:rsidP="00E35772">
      <w:pPr>
        <w:pStyle w:val="Default"/>
        <w:ind w:left="720"/>
        <w:jc w:val="both"/>
        <w:rPr>
          <w:rFonts w:ascii="Segoe UI" w:hAnsi="Segoe UI" w:cs="Segoe UI"/>
          <w:sz w:val="22"/>
          <w:szCs w:val="22"/>
        </w:rPr>
      </w:pPr>
      <w:r>
        <w:rPr>
          <w:rFonts w:ascii="Segoe UI" w:hAnsi="Segoe UI" w:cs="Segoe UI"/>
          <w:sz w:val="22"/>
          <w:szCs w:val="22"/>
        </w:rPr>
        <w:t xml:space="preserve">El disco donde se instala Windows </w:t>
      </w:r>
      <w:r w:rsidR="00C36295">
        <w:rPr>
          <w:rFonts w:ascii="Segoe UI" w:hAnsi="Segoe UI" w:cs="Segoe UI"/>
          <w:sz w:val="22"/>
          <w:szCs w:val="22"/>
        </w:rPr>
        <w:t xml:space="preserve">es correspondido con una letra de unidad, normalmente </w:t>
      </w:r>
      <w:proofErr w:type="gramStart"/>
      <w:r w:rsidR="00C36295">
        <w:rPr>
          <w:rFonts w:ascii="Segoe UI" w:hAnsi="Segoe UI" w:cs="Segoe UI"/>
          <w:sz w:val="22"/>
          <w:szCs w:val="22"/>
        </w:rPr>
        <w:t>C:,</w:t>
      </w:r>
      <w:proofErr w:type="gramEnd"/>
    </w:p>
    <w:p w14:paraId="58C1B9F0" w14:textId="0EA5F671" w:rsidR="00C36295" w:rsidRDefault="00FF6796" w:rsidP="00E35772">
      <w:pPr>
        <w:pStyle w:val="Default"/>
        <w:ind w:left="720"/>
        <w:jc w:val="both"/>
        <w:rPr>
          <w:rFonts w:ascii="Segoe UI" w:hAnsi="Segoe UI" w:cs="Segoe UI"/>
          <w:sz w:val="22"/>
          <w:szCs w:val="22"/>
        </w:rPr>
      </w:pPr>
      <w:r>
        <w:rPr>
          <w:rFonts w:ascii="Segoe UI" w:hAnsi="Segoe UI" w:cs="Segoe UI"/>
          <w:sz w:val="22"/>
          <w:szCs w:val="22"/>
        </w:rPr>
        <w:t xml:space="preserve">Dentro de esta se encontrarán carpetas como System32 que contiene todos los archivos del sistema, la carpeta </w:t>
      </w:r>
      <w:proofErr w:type="spellStart"/>
      <w:r>
        <w:rPr>
          <w:rFonts w:ascii="Segoe UI" w:hAnsi="Segoe UI" w:cs="Segoe UI"/>
          <w:sz w:val="22"/>
          <w:szCs w:val="22"/>
        </w:rPr>
        <w:t>boot</w:t>
      </w:r>
      <w:proofErr w:type="spellEnd"/>
      <w:r>
        <w:rPr>
          <w:rFonts w:ascii="Segoe UI" w:hAnsi="Segoe UI" w:cs="Segoe UI"/>
          <w:sz w:val="22"/>
          <w:szCs w:val="22"/>
        </w:rPr>
        <w:t xml:space="preserve"> que contiene los ficheros de arranque del sistema,</w:t>
      </w:r>
      <w:r w:rsidR="0098049E">
        <w:rPr>
          <w:rFonts w:ascii="Segoe UI" w:hAnsi="Segoe UI" w:cs="Segoe UI"/>
          <w:sz w:val="22"/>
          <w:szCs w:val="22"/>
        </w:rPr>
        <w:t xml:space="preserve"> la carpeta de archivos de programa que el mismo nombre dice lo que guarda y la carpeta </w:t>
      </w:r>
      <w:proofErr w:type="spellStart"/>
      <w:r w:rsidR="0098049E">
        <w:rPr>
          <w:rFonts w:ascii="Segoe UI" w:hAnsi="Segoe UI" w:cs="Segoe UI"/>
          <w:sz w:val="22"/>
          <w:szCs w:val="22"/>
        </w:rPr>
        <w:t>user</w:t>
      </w:r>
      <w:proofErr w:type="spellEnd"/>
      <w:r w:rsidR="0098049E">
        <w:rPr>
          <w:rFonts w:ascii="Segoe UI" w:hAnsi="Segoe UI" w:cs="Segoe UI"/>
          <w:sz w:val="22"/>
          <w:szCs w:val="22"/>
        </w:rPr>
        <w:t>, que sería la que guarda a los usuarios con sus diferentes ficheros personales.</w:t>
      </w:r>
    </w:p>
    <w:p w14:paraId="1EC078FE" w14:textId="2FC5001C" w:rsidR="000C4DA7" w:rsidRDefault="000C4DA7" w:rsidP="00786EB8">
      <w:pPr>
        <w:pStyle w:val="Default"/>
        <w:ind w:left="720"/>
        <w:jc w:val="both"/>
        <w:rPr>
          <w:rFonts w:ascii="Poppins" w:hAnsi="Poppins" w:cs="Poppins"/>
          <w:b/>
          <w:bCs/>
          <w:color w:val="D2A000"/>
          <w:sz w:val="23"/>
          <w:szCs w:val="23"/>
        </w:rPr>
      </w:pPr>
    </w:p>
    <w:p w14:paraId="33A1F4A2" w14:textId="6732C91C" w:rsidR="0098049E" w:rsidRDefault="0098049E" w:rsidP="00786EB8">
      <w:pPr>
        <w:pStyle w:val="Default"/>
        <w:ind w:left="720"/>
        <w:jc w:val="both"/>
        <w:rPr>
          <w:rFonts w:ascii="Poppins" w:hAnsi="Poppins" w:cs="Poppins"/>
          <w:b/>
          <w:bCs/>
          <w:color w:val="D2A000"/>
          <w:sz w:val="23"/>
          <w:szCs w:val="23"/>
        </w:rPr>
      </w:pPr>
    </w:p>
    <w:p w14:paraId="225A2458" w14:textId="77777777" w:rsidR="0098049E" w:rsidRDefault="0098049E" w:rsidP="00786EB8">
      <w:pPr>
        <w:pStyle w:val="Default"/>
        <w:ind w:left="720"/>
        <w:jc w:val="both"/>
        <w:rPr>
          <w:rFonts w:ascii="Poppins" w:hAnsi="Poppins" w:cs="Poppins"/>
          <w:b/>
          <w:bCs/>
          <w:color w:val="D2A000"/>
          <w:sz w:val="23"/>
          <w:szCs w:val="23"/>
        </w:rPr>
      </w:pPr>
    </w:p>
    <w:p w14:paraId="4DACAA9E" w14:textId="77777777" w:rsidR="000C4DA7" w:rsidRPr="005C1111" w:rsidRDefault="000C4DA7" w:rsidP="00786EB8">
      <w:pPr>
        <w:pStyle w:val="Default"/>
        <w:ind w:left="720"/>
        <w:jc w:val="both"/>
        <w:rPr>
          <w:rFonts w:ascii="Poppins" w:hAnsi="Poppins" w:cs="Poppins"/>
          <w:b/>
          <w:bCs/>
          <w:color w:val="D2A000"/>
          <w:sz w:val="23"/>
          <w:szCs w:val="23"/>
        </w:rPr>
      </w:pPr>
    </w:p>
    <w:p w14:paraId="136A42A5" w14:textId="3C445BBF" w:rsidR="00976EA1" w:rsidRDefault="005C1111" w:rsidP="00786EB8">
      <w:pPr>
        <w:pStyle w:val="Default"/>
        <w:ind w:left="720"/>
        <w:jc w:val="both"/>
        <w:rPr>
          <w:rFonts w:ascii="Poppins" w:hAnsi="Poppins" w:cs="Poppins"/>
          <w:b/>
          <w:bCs/>
          <w:color w:val="D2A000"/>
          <w:sz w:val="23"/>
          <w:szCs w:val="23"/>
        </w:rPr>
      </w:pPr>
      <w:r w:rsidRPr="005C1111">
        <w:rPr>
          <w:rFonts w:ascii="Poppins" w:hAnsi="Poppins" w:cs="Poppins"/>
          <w:b/>
          <w:bCs/>
          <w:color w:val="D2A000"/>
          <w:sz w:val="23"/>
          <w:szCs w:val="23"/>
        </w:rPr>
        <w:lastRenderedPageBreak/>
        <w:t>6.3. Tipos de sistemas de archivos, características principales</w:t>
      </w:r>
    </w:p>
    <w:p w14:paraId="25807CEA" w14:textId="4D44DE45" w:rsidR="00C2554A" w:rsidRDefault="00C2554A" w:rsidP="00786EB8">
      <w:pPr>
        <w:pStyle w:val="Default"/>
        <w:ind w:left="720"/>
        <w:jc w:val="both"/>
        <w:rPr>
          <w:rFonts w:ascii="Poppins" w:hAnsi="Poppins" w:cs="Poppins"/>
          <w:b/>
          <w:bCs/>
          <w:color w:val="D2A000"/>
          <w:sz w:val="23"/>
          <w:szCs w:val="23"/>
        </w:rPr>
      </w:pPr>
    </w:p>
    <w:p w14:paraId="4FBF5C3F" w14:textId="77777777" w:rsidR="0007582C" w:rsidRPr="0007582C" w:rsidRDefault="00043121" w:rsidP="0007582C">
      <w:pPr>
        <w:pStyle w:val="Default"/>
        <w:ind w:left="720"/>
        <w:jc w:val="both"/>
        <w:rPr>
          <w:rFonts w:ascii="Segoe UI" w:hAnsi="Segoe UI" w:cs="Segoe UI"/>
          <w:sz w:val="22"/>
          <w:szCs w:val="22"/>
        </w:rPr>
      </w:pPr>
      <w:r w:rsidRPr="00EC4715">
        <w:rPr>
          <w:rFonts w:ascii="Segoe UI" w:hAnsi="Segoe UI" w:cs="Segoe UI"/>
          <w:b/>
          <w:bCs/>
          <w:sz w:val="22"/>
          <w:szCs w:val="22"/>
        </w:rPr>
        <w:t>Sistemas de ar</w:t>
      </w:r>
      <w:r w:rsidR="00A01298" w:rsidRPr="00EC4715">
        <w:rPr>
          <w:rFonts w:ascii="Segoe UI" w:hAnsi="Segoe UI" w:cs="Segoe UI"/>
          <w:b/>
          <w:bCs/>
          <w:sz w:val="22"/>
          <w:szCs w:val="22"/>
        </w:rPr>
        <w:t>chivos de disco</w:t>
      </w:r>
      <w:r w:rsidR="00A01298">
        <w:rPr>
          <w:rFonts w:ascii="Segoe UI" w:hAnsi="Segoe UI" w:cs="Segoe UI"/>
          <w:sz w:val="22"/>
          <w:szCs w:val="22"/>
        </w:rPr>
        <w:t>:</w:t>
      </w:r>
      <w:r w:rsidR="0007582C">
        <w:rPr>
          <w:rFonts w:ascii="Segoe UI" w:hAnsi="Segoe UI" w:cs="Segoe UI"/>
          <w:sz w:val="22"/>
          <w:szCs w:val="22"/>
        </w:rPr>
        <w:t xml:space="preserve"> </w:t>
      </w:r>
      <w:r w:rsidR="0007582C" w:rsidRPr="0007582C">
        <w:rPr>
          <w:rFonts w:ascii="Segoe UI" w:hAnsi="Segoe UI" w:cs="Segoe UI"/>
          <w:sz w:val="22"/>
          <w:szCs w:val="22"/>
        </w:rPr>
        <w:t>almacenan archivos en unidades de disco conectada</w:t>
      </w:r>
    </w:p>
    <w:p w14:paraId="3705B9DB" w14:textId="6FADFA15" w:rsidR="0007582C" w:rsidRDefault="0007582C" w:rsidP="00EC4715">
      <w:pPr>
        <w:pStyle w:val="Default"/>
        <w:ind w:left="720"/>
        <w:jc w:val="both"/>
        <w:rPr>
          <w:rFonts w:ascii="Segoe UI" w:hAnsi="Segoe UI" w:cs="Segoe UI"/>
          <w:sz w:val="22"/>
          <w:szCs w:val="22"/>
        </w:rPr>
      </w:pPr>
      <w:r w:rsidRPr="0007582C">
        <w:rPr>
          <w:rFonts w:ascii="Segoe UI" w:hAnsi="Segoe UI" w:cs="Segoe UI"/>
          <w:sz w:val="22"/>
          <w:szCs w:val="22"/>
        </w:rPr>
        <w:t>directamente al ordenador:</w:t>
      </w:r>
      <w:r w:rsidRPr="0007582C">
        <w:rPr>
          <w:rFonts w:ascii="Segoe UI" w:hAnsi="Segoe UI" w:cs="Segoe UI"/>
          <w:sz w:val="22"/>
          <w:szCs w:val="22"/>
        </w:rPr>
        <w:cr/>
      </w:r>
    </w:p>
    <w:p w14:paraId="323EDAB4" w14:textId="63713044" w:rsidR="0007582C" w:rsidRPr="0007582C" w:rsidRDefault="0007582C" w:rsidP="00EC4715">
      <w:pPr>
        <w:pStyle w:val="Default"/>
        <w:numPr>
          <w:ilvl w:val="0"/>
          <w:numId w:val="34"/>
        </w:numPr>
        <w:jc w:val="both"/>
        <w:rPr>
          <w:rFonts w:ascii="Segoe UI" w:hAnsi="Segoe UI" w:cs="Segoe UI"/>
          <w:sz w:val="22"/>
          <w:szCs w:val="22"/>
        </w:rPr>
      </w:pPr>
      <w:r w:rsidRPr="0007582C">
        <w:rPr>
          <w:rFonts w:ascii="Segoe UI" w:hAnsi="Segoe UI" w:cs="Segoe UI"/>
          <w:sz w:val="22"/>
          <w:szCs w:val="22"/>
        </w:rPr>
        <w:t xml:space="preserve">UNIX/Linux: ext2/4, </w:t>
      </w:r>
      <w:proofErr w:type="spellStart"/>
      <w:r w:rsidRPr="0007582C">
        <w:rPr>
          <w:rFonts w:ascii="Segoe UI" w:hAnsi="Segoe UI" w:cs="Segoe UI"/>
          <w:sz w:val="22"/>
          <w:szCs w:val="22"/>
        </w:rPr>
        <w:t>Reiser</w:t>
      </w:r>
      <w:proofErr w:type="spellEnd"/>
      <w:r w:rsidRPr="0007582C">
        <w:rPr>
          <w:rFonts w:ascii="Segoe UI" w:hAnsi="Segoe UI" w:cs="Segoe UI"/>
          <w:sz w:val="22"/>
          <w:szCs w:val="22"/>
        </w:rPr>
        <w:t>…</w:t>
      </w:r>
    </w:p>
    <w:p w14:paraId="3058F964" w14:textId="0855863C" w:rsidR="0007582C" w:rsidRPr="0007582C" w:rsidRDefault="0007582C" w:rsidP="00EC4715">
      <w:pPr>
        <w:pStyle w:val="Default"/>
        <w:numPr>
          <w:ilvl w:val="0"/>
          <w:numId w:val="34"/>
        </w:numPr>
        <w:jc w:val="both"/>
        <w:rPr>
          <w:rFonts w:ascii="Segoe UI" w:hAnsi="Segoe UI" w:cs="Segoe UI"/>
          <w:sz w:val="22"/>
          <w:szCs w:val="22"/>
        </w:rPr>
      </w:pPr>
      <w:r w:rsidRPr="0007582C">
        <w:rPr>
          <w:rFonts w:ascii="Segoe UI" w:hAnsi="Segoe UI" w:cs="Segoe UI"/>
          <w:sz w:val="22"/>
          <w:szCs w:val="22"/>
        </w:rPr>
        <w:t>Microsoft: FAT16/32, NTFS y WINFS</w:t>
      </w:r>
    </w:p>
    <w:p w14:paraId="33C9F604" w14:textId="5407E9F4" w:rsidR="0007582C" w:rsidRDefault="0007582C" w:rsidP="00EC4715">
      <w:pPr>
        <w:pStyle w:val="Default"/>
        <w:numPr>
          <w:ilvl w:val="0"/>
          <w:numId w:val="34"/>
        </w:numPr>
        <w:jc w:val="both"/>
        <w:rPr>
          <w:rFonts w:ascii="Segoe UI" w:hAnsi="Segoe UI" w:cs="Segoe UI"/>
          <w:sz w:val="22"/>
          <w:szCs w:val="22"/>
        </w:rPr>
      </w:pPr>
      <w:proofErr w:type="spellStart"/>
      <w:r w:rsidRPr="0007582C">
        <w:rPr>
          <w:rFonts w:ascii="Segoe UI" w:hAnsi="Segoe UI" w:cs="Segoe UI"/>
          <w:sz w:val="22"/>
          <w:szCs w:val="22"/>
        </w:rPr>
        <w:t>Sun</w:t>
      </w:r>
      <w:proofErr w:type="spellEnd"/>
      <w:r w:rsidRPr="0007582C">
        <w:rPr>
          <w:rFonts w:ascii="Segoe UI" w:hAnsi="Segoe UI" w:cs="Segoe UI"/>
          <w:sz w:val="22"/>
          <w:szCs w:val="22"/>
        </w:rPr>
        <w:t xml:space="preserve"> </w:t>
      </w:r>
      <w:proofErr w:type="spellStart"/>
      <w:r w:rsidRPr="0007582C">
        <w:rPr>
          <w:rFonts w:ascii="Segoe UI" w:hAnsi="Segoe UI" w:cs="Segoe UI"/>
          <w:sz w:val="22"/>
          <w:szCs w:val="22"/>
        </w:rPr>
        <w:t>Microystems</w:t>
      </w:r>
      <w:proofErr w:type="spellEnd"/>
      <w:r w:rsidRPr="0007582C">
        <w:rPr>
          <w:rFonts w:ascii="Segoe UI" w:hAnsi="Segoe UI" w:cs="Segoe UI"/>
          <w:sz w:val="22"/>
          <w:szCs w:val="22"/>
        </w:rPr>
        <w:t>: ZFS</w:t>
      </w:r>
    </w:p>
    <w:p w14:paraId="1B528E6B" w14:textId="492E5FC2" w:rsidR="00A01298" w:rsidRDefault="00A01298" w:rsidP="00EC4715">
      <w:pPr>
        <w:pStyle w:val="Default"/>
        <w:jc w:val="both"/>
        <w:rPr>
          <w:rFonts w:ascii="Segoe UI" w:hAnsi="Segoe UI" w:cs="Segoe UI"/>
          <w:sz w:val="22"/>
          <w:szCs w:val="22"/>
        </w:rPr>
      </w:pPr>
    </w:p>
    <w:p w14:paraId="24A70F4C" w14:textId="7B4E84BD" w:rsidR="00EC4715" w:rsidRDefault="00A01298" w:rsidP="00EC4715">
      <w:pPr>
        <w:pStyle w:val="Default"/>
        <w:ind w:left="720"/>
        <w:jc w:val="both"/>
        <w:rPr>
          <w:rFonts w:ascii="Segoe UI" w:hAnsi="Segoe UI" w:cs="Segoe UI"/>
          <w:sz w:val="22"/>
          <w:szCs w:val="22"/>
        </w:rPr>
      </w:pPr>
      <w:r w:rsidRPr="00EC4715">
        <w:rPr>
          <w:rFonts w:ascii="Segoe UI" w:hAnsi="Segoe UI" w:cs="Segoe UI"/>
          <w:b/>
          <w:bCs/>
          <w:sz w:val="22"/>
          <w:szCs w:val="22"/>
        </w:rPr>
        <w:t>Sistemas de archivos en red</w:t>
      </w:r>
      <w:r>
        <w:rPr>
          <w:rFonts w:ascii="Segoe UI" w:hAnsi="Segoe UI" w:cs="Segoe UI"/>
          <w:sz w:val="22"/>
          <w:szCs w:val="22"/>
        </w:rPr>
        <w:t xml:space="preserve">: </w:t>
      </w:r>
      <w:r w:rsidR="00EC4715" w:rsidRPr="00EC4715">
        <w:rPr>
          <w:rFonts w:ascii="Segoe UI" w:hAnsi="Segoe UI" w:cs="Segoe UI"/>
          <w:sz w:val="22"/>
          <w:szCs w:val="22"/>
        </w:rPr>
        <w:t>sistemas que acceden a sus archivos a través de una</w:t>
      </w:r>
      <w:r w:rsidR="00EC4715">
        <w:rPr>
          <w:rFonts w:ascii="Segoe UI" w:hAnsi="Segoe UI" w:cs="Segoe UI"/>
          <w:sz w:val="22"/>
          <w:szCs w:val="22"/>
        </w:rPr>
        <w:t xml:space="preserve"> </w:t>
      </w:r>
      <w:r w:rsidR="00EC4715" w:rsidRPr="00EC4715">
        <w:rPr>
          <w:rFonts w:ascii="Segoe UI" w:hAnsi="Segoe UI" w:cs="Segoe UI"/>
          <w:sz w:val="22"/>
          <w:szCs w:val="22"/>
        </w:rPr>
        <w:t>red.</w:t>
      </w:r>
    </w:p>
    <w:p w14:paraId="0E474119" w14:textId="77777777" w:rsidR="00EC4715" w:rsidRPr="00EC4715" w:rsidRDefault="00EC4715" w:rsidP="00EC4715">
      <w:pPr>
        <w:pStyle w:val="Default"/>
        <w:ind w:left="720"/>
        <w:jc w:val="both"/>
        <w:rPr>
          <w:rFonts w:ascii="Segoe UI" w:hAnsi="Segoe UI" w:cs="Segoe UI"/>
          <w:sz w:val="22"/>
          <w:szCs w:val="22"/>
        </w:rPr>
      </w:pPr>
    </w:p>
    <w:p w14:paraId="38029EFE" w14:textId="57731103" w:rsidR="00EC4715" w:rsidRPr="00EC4715" w:rsidRDefault="00EC4715" w:rsidP="00EC4715">
      <w:pPr>
        <w:pStyle w:val="Default"/>
        <w:numPr>
          <w:ilvl w:val="0"/>
          <w:numId w:val="33"/>
        </w:numPr>
        <w:jc w:val="both"/>
        <w:rPr>
          <w:rFonts w:ascii="Segoe UI" w:hAnsi="Segoe UI" w:cs="Segoe UI"/>
          <w:sz w:val="22"/>
          <w:szCs w:val="22"/>
        </w:rPr>
      </w:pPr>
      <w:r w:rsidRPr="00EC4715">
        <w:rPr>
          <w:rFonts w:ascii="Segoe UI" w:hAnsi="Segoe UI" w:cs="Segoe UI"/>
          <w:sz w:val="22"/>
          <w:szCs w:val="22"/>
        </w:rPr>
        <w:t>Sistemas de archivos distribuidos</w:t>
      </w:r>
    </w:p>
    <w:p w14:paraId="579A3B95" w14:textId="74609101" w:rsidR="00EC4715" w:rsidRPr="00EC4715" w:rsidRDefault="00EC4715" w:rsidP="00EC4715">
      <w:pPr>
        <w:pStyle w:val="Default"/>
        <w:numPr>
          <w:ilvl w:val="0"/>
          <w:numId w:val="33"/>
        </w:numPr>
        <w:jc w:val="both"/>
        <w:rPr>
          <w:rFonts w:ascii="Segoe UI" w:hAnsi="Segoe UI" w:cs="Segoe UI"/>
          <w:sz w:val="22"/>
          <w:szCs w:val="22"/>
        </w:rPr>
      </w:pPr>
      <w:r w:rsidRPr="00EC4715">
        <w:rPr>
          <w:rFonts w:ascii="Segoe UI" w:hAnsi="Segoe UI" w:cs="Segoe UI"/>
          <w:sz w:val="22"/>
          <w:szCs w:val="22"/>
        </w:rPr>
        <w:t>Sistemas de archivos paralelos</w:t>
      </w:r>
    </w:p>
    <w:p w14:paraId="2CCF51EE" w14:textId="14F67C01" w:rsidR="007E5AA9" w:rsidRPr="00EC4715" w:rsidRDefault="00EC4715" w:rsidP="00EC4715">
      <w:pPr>
        <w:pStyle w:val="Default"/>
        <w:numPr>
          <w:ilvl w:val="0"/>
          <w:numId w:val="33"/>
        </w:numPr>
        <w:jc w:val="both"/>
        <w:rPr>
          <w:rFonts w:ascii="Segoe UI" w:hAnsi="Segoe UI" w:cs="Segoe UI"/>
          <w:sz w:val="22"/>
          <w:szCs w:val="22"/>
        </w:rPr>
      </w:pPr>
      <w:r w:rsidRPr="00EC4715">
        <w:rPr>
          <w:rFonts w:ascii="Segoe UI" w:hAnsi="Segoe UI" w:cs="Segoe UI"/>
          <w:sz w:val="22"/>
          <w:szCs w:val="22"/>
        </w:rPr>
        <w:t xml:space="preserve">Ejemplos: AFS, </w:t>
      </w:r>
      <w:proofErr w:type="spellStart"/>
      <w:r w:rsidRPr="00EC4715">
        <w:rPr>
          <w:rFonts w:ascii="Segoe UI" w:hAnsi="Segoe UI" w:cs="Segoe UI"/>
          <w:sz w:val="22"/>
          <w:szCs w:val="22"/>
        </w:rPr>
        <w:t>AppleShare</w:t>
      </w:r>
      <w:proofErr w:type="spellEnd"/>
      <w:r w:rsidRPr="00EC4715">
        <w:rPr>
          <w:rFonts w:ascii="Segoe UI" w:hAnsi="Segoe UI" w:cs="Segoe UI"/>
          <w:sz w:val="22"/>
          <w:szCs w:val="22"/>
        </w:rPr>
        <w:t xml:space="preserve">, </w:t>
      </w:r>
      <w:proofErr w:type="gramStart"/>
      <w:r w:rsidRPr="00EC4715">
        <w:rPr>
          <w:rFonts w:ascii="Segoe UI" w:hAnsi="Segoe UI" w:cs="Segoe UI"/>
          <w:sz w:val="22"/>
          <w:szCs w:val="22"/>
        </w:rPr>
        <w:t>CIFS(</w:t>
      </w:r>
      <w:proofErr w:type="gramEnd"/>
      <w:r w:rsidRPr="00EC4715">
        <w:rPr>
          <w:rFonts w:ascii="Segoe UI" w:hAnsi="Segoe UI" w:cs="Segoe UI"/>
          <w:sz w:val="22"/>
          <w:szCs w:val="22"/>
        </w:rPr>
        <w:t xml:space="preserve">samba o SMB de </w:t>
      </w:r>
      <w:proofErr w:type="spellStart"/>
      <w:r w:rsidRPr="00EC4715">
        <w:rPr>
          <w:rFonts w:ascii="Segoe UI" w:hAnsi="Segoe UI" w:cs="Segoe UI"/>
          <w:sz w:val="22"/>
          <w:szCs w:val="22"/>
        </w:rPr>
        <w:t>microsoft</w:t>
      </w:r>
      <w:proofErr w:type="spellEnd"/>
      <w:r w:rsidRPr="00EC4715">
        <w:rPr>
          <w:rFonts w:ascii="Segoe UI" w:hAnsi="Segoe UI" w:cs="Segoe UI"/>
          <w:sz w:val="22"/>
          <w:szCs w:val="22"/>
        </w:rPr>
        <w:t>), NSS(novel</w:t>
      </w:r>
      <w:r>
        <w:rPr>
          <w:rFonts w:ascii="Segoe UI" w:hAnsi="Segoe UI" w:cs="Segoe UI"/>
          <w:sz w:val="22"/>
          <w:szCs w:val="22"/>
        </w:rPr>
        <w:t xml:space="preserve"> </w:t>
      </w:r>
      <w:proofErr w:type="spellStart"/>
      <w:r w:rsidRPr="00EC4715">
        <w:rPr>
          <w:rFonts w:ascii="Segoe UI" w:hAnsi="Segoe UI" w:cs="Segoe UI"/>
          <w:sz w:val="22"/>
          <w:szCs w:val="22"/>
        </w:rPr>
        <w:t>netware</w:t>
      </w:r>
      <w:proofErr w:type="spellEnd"/>
      <w:r w:rsidRPr="00EC4715">
        <w:rPr>
          <w:rFonts w:ascii="Segoe UI" w:hAnsi="Segoe UI" w:cs="Segoe UI"/>
          <w:sz w:val="22"/>
          <w:szCs w:val="22"/>
        </w:rPr>
        <w:t>) o NFS</w:t>
      </w:r>
      <w:r w:rsidRPr="00EC4715">
        <w:rPr>
          <w:rFonts w:ascii="Segoe UI" w:hAnsi="Segoe UI" w:cs="Segoe UI"/>
          <w:sz w:val="22"/>
          <w:szCs w:val="22"/>
        </w:rPr>
        <w:cr/>
      </w:r>
    </w:p>
    <w:p w14:paraId="5AB3365A" w14:textId="7D27960F" w:rsidR="007E5AA9" w:rsidRDefault="007E5AA9" w:rsidP="00C2554A">
      <w:pPr>
        <w:pStyle w:val="Default"/>
        <w:ind w:left="720"/>
        <w:jc w:val="both"/>
        <w:rPr>
          <w:rFonts w:ascii="Segoe UI" w:hAnsi="Segoe UI" w:cs="Segoe UI"/>
          <w:sz w:val="22"/>
          <w:szCs w:val="22"/>
        </w:rPr>
      </w:pPr>
      <w:r w:rsidRPr="00EC4715">
        <w:rPr>
          <w:rFonts w:ascii="Segoe UI" w:hAnsi="Segoe UI" w:cs="Segoe UI"/>
          <w:b/>
          <w:bCs/>
          <w:sz w:val="22"/>
          <w:szCs w:val="22"/>
        </w:rPr>
        <w:t>Sistemas de archivos de propósito general</w:t>
      </w:r>
      <w:r>
        <w:rPr>
          <w:rFonts w:ascii="Segoe UI" w:hAnsi="Segoe UI" w:cs="Segoe UI"/>
          <w:sz w:val="22"/>
          <w:szCs w:val="22"/>
        </w:rPr>
        <w:t>:</w:t>
      </w:r>
    </w:p>
    <w:p w14:paraId="72B4B8DA" w14:textId="1A2489B2" w:rsidR="00EC4715" w:rsidRDefault="00EC4715" w:rsidP="00C2554A">
      <w:pPr>
        <w:pStyle w:val="Default"/>
        <w:ind w:left="720"/>
        <w:jc w:val="both"/>
        <w:rPr>
          <w:rFonts w:ascii="Segoe UI" w:hAnsi="Segoe UI" w:cs="Segoe UI"/>
          <w:sz w:val="22"/>
          <w:szCs w:val="22"/>
        </w:rPr>
      </w:pPr>
    </w:p>
    <w:p w14:paraId="5699DE56" w14:textId="77777777" w:rsidR="00EC4715" w:rsidRPr="00EC4715" w:rsidRDefault="00EC4715" w:rsidP="00EC4715">
      <w:pPr>
        <w:pStyle w:val="Default"/>
        <w:numPr>
          <w:ilvl w:val="0"/>
          <w:numId w:val="31"/>
        </w:numPr>
        <w:jc w:val="both"/>
        <w:rPr>
          <w:rFonts w:ascii="Segoe UI" w:hAnsi="Segoe UI" w:cs="Segoe UI"/>
          <w:sz w:val="22"/>
          <w:szCs w:val="22"/>
        </w:rPr>
      </w:pPr>
      <w:r w:rsidRPr="00EC4715">
        <w:rPr>
          <w:rFonts w:ascii="Segoe UI" w:hAnsi="Segoe UI" w:cs="Segoe UI"/>
          <w:sz w:val="22"/>
          <w:szCs w:val="22"/>
        </w:rPr>
        <w:t>CDFS: CD-ROM</w:t>
      </w:r>
    </w:p>
    <w:p w14:paraId="67F35C43" w14:textId="68C2155E" w:rsidR="00EC4715" w:rsidRPr="00EC4715" w:rsidRDefault="00EC4715" w:rsidP="00EC4715">
      <w:pPr>
        <w:pStyle w:val="Default"/>
        <w:numPr>
          <w:ilvl w:val="0"/>
          <w:numId w:val="32"/>
        </w:numPr>
        <w:jc w:val="both"/>
        <w:rPr>
          <w:rFonts w:ascii="Segoe UI" w:hAnsi="Segoe UI" w:cs="Segoe UI"/>
          <w:sz w:val="22"/>
          <w:szCs w:val="22"/>
        </w:rPr>
      </w:pPr>
      <w:r w:rsidRPr="00EC4715">
        <w:rPr>
          <w:rFonts w:ascii="Segoe UI" w:hAnsi="Segoe UI" w:cs="Segoe UI"/>
          <w:sz w:val="22"/>
          <w:szCs w:val="22"/>
        </w:rPr>
        <w:t>DEVFS: Sistema de archivos virtual usado por UNIX, propósito es controlar los</w:t>
      </w:r>
    </w:p>
    <w:p w14:paraId="7E275A11" w14:textId="77777777" w:rsidR="00EC4715" w:rsidRPr="00EC4715" w:rsidRDefault="00EC4715" w:rsidP="00EC4715">
      <w:pPr>
        <w:pStyle w:val="Default"/>
        <w:numPr>
          <w:ilvl w:val="0"/>
          <w:numId w:val="32"/>
        </w:numPr>
        <w:jc w:val="both"/>
        <w:rPr>
          <w:rFonts w:ascii="Segoe UI" w:hAnsi="Segoe UI" w:cs="Segoe UI"/>
          <w:sz w:val="22"/>
          <w:szCs w:val="22"/>
        </w:rPr>
      </w:pPr>
      <w:r w:rsidRPr="00EC4715">
        <w:rPr>
          <w:rFonts w:ascii="Segoe UI" w:hAnsi="Segoe UI" w:cs="Segoe UI"/>
          <w:sz w:val="22"/>
          <w:szCs w:val="22"/>
        </w:rPr>
        <w:t>archivos de dispositivos que se hallan almacenados en el directorio /</w:t>
      </w:r>
      <w:proofErr w:type="spellStart"/>
      <w:r w:rsidRPr="00EC4715">
        <w:rPr>
          <w:rFonts w:ascii="Segoe UI" w:hAnsi="Segoe UI" w:cs="Segoe UI"/>
          <w:sz w:val="22"/>
          <w:szCs w:val="22"/>
        </w:rPr>
        <w:t>dev</w:t>
      </w:r>
      <w:proofErr w:type="spellEnd"/>
    </w:p>
    <w:p w14:paraId="06C326F1" w14:textId="78BAAF55" w:rsidR="00EC4715" w:rsidRDefault="00EC4715" w:rsidP="00EC4715">
      <w:pPr>
        <w:pStyle w:val="Default"/>
        <w:numPr>
          <w:ilvl w:val="0"/>
          <w:numId w:val="32"/>
        </w:numPr>
        <w:jc w:val="both"/>
        <w:rPr>
          <w:rFonts w:ascii="Segoe UI" w:hAnsi="Segoe UI" w:cs="Segoe UI"/>
          <w:sz w:val="22"/>
          <w:szCs w:val="22"/>
        </w:rPr>
      </w:pPr>
      <w:r w:rsidRPr="00EC4715">
        <w:rPr>
          <w:rFonts w:ascii="Segoe UI" w:hAnsi="Segoe UI" w:cs="Segoe UI"/>
          <w:sz w:val="22"/>
          <w:szCs w:val="22"/>
        </w:rPr>
        <w:t>SWAP: intercambio (memoria virtual Linux). Ya no se usa</w:t>
      </w:r>
      <w:r w:rsidRPr="00EC4715">
        <w:rPr>
          <w:rFonts w:ascii="Segoe UI" w:hAnsi="Segoe UI" w:cs="Segoe UI"/>
          <w:sz w:val="22"/>
          <w:szCs w:val="22"/>
        </w:rPr>
        <w:cr/>
      </w:r>
    </w:p>
    <w:p w14:paraId="660FDEEC" w14:textId="09E7E61E" w:rsidR="00C2554A" w:rsidRDefault="00C2554A" w:rsidP="00786EB8">
      <w:pPr>
        <w:pStyle w:val="Default"/>
        <w:ind w:left="720"/>
        <w:jc w:val="both"/>
        <w:rPr>
          <w:rFonts w:ascii="Poppins" w:hAnsi="Poppins" w:cs="Poppins"/>
          <w:b/>
          <w:bCs/>
          <w:color w:val="D2A000"/>
          <w:sz w:val="23"/>
          <w:szCs w:val="23"/>
        </w:rPr>
      </w:pPr>
    </w:p>
    <w:p w14:paraId="2073D355" w14:textId="77777777" w:rsidR="00C2554A" w:rsidRDefault="00C2554A" w:rsidP="00786EB8">
      <w:pPr>
        <w:pStyle w:val="Default"/>
        <w:ind w:left="720"/>
        <w:jc w:val="both"/>
        <w:rPr>
          <w:rFonts w:ascii="Poppins" w:hAnsi="Poppins" w:cs="Poppins"/>
          <w:b/>
          <w:bCs/>
          <w:color w:val="D2A000"/>
          <w:sz w:val="23"/>
          <w:szCs w:val="23"/>
        </w:rPr>
      </w:pPr>
    </w:p>
    <w:p w14:paraId="231BCA1F" w14:textId="217F4269" w:rsidR="00B11386" w:rsidRDefault="00B11386" w:rsidP="00786EB8">
      <w:pPr>
        <w:pStyle w:val="Default"/>
        <w:ind w:left="720"/>
        <w:jc w:val="both"/>
        <w:rPr>
          <w:rFonts w:ascii="Poppins" w:hAnsi="Poppins" w:cs="Poppins"/>
          <w:b/>
          <w:bCs/>
          <w:color w:val="D2A000"/>
          <w:sz w:val="23"/>
          <w:szCs w:val="23"/>
        </w:rPr>
      </w:pPr>
      <w:r w:rsidRPr="00B11386">
        <w:rPr>
          <w:rFonts w:ascii="Poppins" w:hAnsi="Poppins" w:cs="Poppins"/>
          <w:b/>
          <w:bCs/>
          <w:color w:val="D2A000"/>
          <w:sz w:val="23"/>
          <w:szCs w:val="23"/>
        </w:rPr>
        <w:t>6.4. Qué sistema de archivos puede utilizar Windows 10</w:t>
      </w:r>
    </w:p>
    <w:p w14:paraId="2A238C17" w14:textId="30C225F3" w:rsidR="0001026C" w:rsidRDefault="0001026C" w:rsidP="00786EB8">
      <w:pPr>
        <w:pStyle w:val="Default"/>
        <w:ind w:left="720"/>
        <w:jc w:val="both"/>
        <w:rPr>
          <w:rFonts w:ascii="Poppins" w:hAnsi="Poppins" w:cs="Poppins"/>
          <w:b/>
          <w:bCs/>
          <w:color w:val="D2A000"/>
          <w:sz w:val="23"/>
          <w:szCs w:val="23"/>
        </w:rPr>
      </w:pPr>
    </w:p>
    <w:p w14:paraId="23369BB8" w14:textId="785E0EFE" w:rsidR="0001026C" w:rsidRPr="00CB751F" w:rsidRDefault="00CB751F" w:rsidP="00786EB8">
      <w:pPr>
        <w:pStyle w:val="Default"/>
        <w:ind w:left="720"/>
        <w:jc w:val="both"/>
        <w:rPr>
          <w:rFonts w:ascii="Poppins" w:hAnsi="Poppins" w:cs="Poppins"/>
          <w:b/>
          <w:bCs/>
          <w:color w:val="D2A000"/>
          <w:sz w:val="22"/>
          <w:szCs w:val="22"/>
        </w:rPr>
      </w:pPr>
      <w:r w:rsidRPr="00BC28A1">
        <w:rPr>
          <w:rFonts w:ascii="Segoe UI" w:hAnsi="Segoe UI" w:cs="Segoe UI"/>
          <w:color w:val="171717"/>
          <w:sz w:val="22"/>
          <w:szCs w:val="22"/>
        </w:rPr>
        <w:t>L</w:t>
      </w:r>
      <w:r w:rsidR="0001026C" w:rsidRPr="00BC28A1">
        <w:rPr>
          <w:rFonts w:ascii="Segoe UI" w:hAnsi="Segoe UI" w:cs="Segoe UI"/>
          <w:color w:val="171717"/>
          <w:sz w:val="22"/>
          <w:szCs w:val="22"/>
        </w:rPr>
        <w:t xml:space="preserve">os sistemas de archivos estándar disponibles en Windows incluyen NTFS, </w:t>
      </w:r>
      <w:proofErr w:type="spellStart"/>
      <w:r w:rsidR="0001026C" w:rsidRPr="00BC28A1">
        <w:rPr>
          <w:rFonts w:ascii="Segoe UI" w:hAnsi="Segoe UI" w:cs="Segoe UI"/>
          <w:color w:val="171717"/>
          <w:sz w:val="22"/>
          <w:szCs w:val="22"/>
        </w:rPr>
        <w:t>ExATURA</w:t>
      </w:r>
      <w:proofErr w:type="spellEnd"/>
      <w:r w:rsidR="0001026C" w:rsidRPr="00BC28A1">
        <w:rPr>
          <w:rFonts w:ascii="Segoe UI" w:hAnsi="Segoe UI" w:cs="Segoe UI"/>
          <w:color w:val="171717"/>
          <w:sz w:val="22"/>
          <w:szCs w:val="22"/>
        </w:rPr>
        <w:t>, UDF y FAT32</w:t>
      </w:r>
      <w:r w:rsidR="00046E77" w:rsidRPr="00BC28A1">
        <w:rPr>
          <w:rFonts w:ascii="Segoe UI" w:hAnsi="Segoe UI" w:cs="Segoe UI"/>
          <w:color w:val="171717"/>
          <w:sz w:val="22"/>
          <w:szCs w:val="22"/>
        </w:rPr>
        <w:t xml:space="preserve">, </w:t>
      </w:r>
      <w:r w:rsidR="00F54856" w:rsidRPr="00BC28A1">
        <w:rPr>
          <w:rFonts w:ascii="Segoe UI" w:hAnsi="Segoe UI" w:cs="Segoe UI"/>
          <w:color w:val="171717"/>
          <w:sz w:val="22"/>
          <w:szCs w:val="22"/>
        </w:rPr>
        <w:t>SMB</w:t>
      </w:r>
      <w:r w:rsidR="0001026C" w:rsidRPr="00BC28A1">
        <w:rPr>
          <w:rFonts w:ascii="Segoe UI" w:hAnsi="Segoe UI" w:cs="Segoe UI"/>
          <w:color w:val="171717"/>
          <w:sz w:val="22"/>
          <w:szCs w:val="22"/>
        </w:rPr>
        <w:t>.</w:t>
      </w:r>
    </w:p>
    <w:p w14:paraId="0FA3AE7F" w14:textId="77777777" w:rsidR="0001026C" w:rsidRPr="00B11386" w:rsidRDefault="0001026C" w:rsidP="00786EB8">
      <w:pPr>
        <w:pStyle w:val="Default"/>
        <w:ind w:left="720"/>
        <w:jc w:val="both"/>
        <w:rPr>
          <w:rFonts w:ascii="Poppins" w:hAnsi="Poppins" w:cs="Poppins"/>
          <w:b/>
          <w:bCs/>
          <w:color w:val="D2A000"/>
          <w:sz w:val="23"/>
          <w:szCs w:val="23"/>
        </w:rPr>
      </w:pPr>
    </w:p>
    <w:p w14:paraId="7C25C4C6" w14:textId="400D1489" w:rsidR="00B11386" w:rsidRDefault="00B11386" w:rsidP="00786EB8">
      <w:pPr>
        <w:pStyle w:val="Default"/>
        <w:ind w:left="720"/>
        <w:jc w:val="both"/>
        <w:rPr>
          <w:rFonts w:ascii="Poppins" w:hAnsi="Poppins" w:cs="Poppins"/>
          <w:b/>
          <w:bCs/>
          <w:color w:val="D2A000"/>
          <w:sz w:val="23"/>
          <w:szCs w:val="23"/>
        </w:rPr>
      </w:pPr>
      <w:r w:rsidRPr="00B11386">
        <w:rPr>
          <w:rFonts w:ascii="Poppins" w:hAnsi="Poppins" w:cs="Poppins"/>
          <w:b/>
          <w:bCs/>
          <w:color w:val="D2A000"/>
          <w:sz w:val="23"/>
          <w:szCs w:val="23"/>
        </w:rPr>
        <w:t>6.5. Qué sistema de archivos puede utilizar Ubuntu</w:t>
      </w:r>
    </w:p>
    <w:p w14:paraId="50D9AF59" w14:textId="4A28D288" w:rsidR="00C63C7D" w:rsidRDefault="00C63C7D" w:rsidP="00786EB8">
      <w:pPr>
        <w:pStyle w:val="Default"/>
        <w:ind w:left="720"/>
        <w:jc w:val="both"/>
        <w:rPr>
          <w:rFonts w:ascii="Poppins" w:hAnsi="Poppins" w:cs="Poppins"/>
          <w:b/>
          <w:bCs/>
          <w:color w:val="D2A000"/>
          <w:sz w:val="23"/>
          <w:szCs w:val="23"/>
        </w:rPr>
      </w:pPr>
    </w:p>
    <w:p w14:paraId="7C222118" w14:textId="2B2B7AA6" w:rsidR="00C63C7D" w:rsidRPr="00CB751F" w:rsidRDefault="00C63C7D" w:rsidP="00C63C7D">
      <w:pPr>
        <w:pStyle w:val="Default"/>
        <w:ind w:left="720"/>
        <w:jc w:val="both"/>
        <w:rPr>
          <w:rFonts w:ascii="Poppins" w:hAnsi="Poppins" w:cs="Poppins"/>
          <w:b/>
          <w:bCs/>
          <w:color w:val="D2A000"/>
          <w:sz w:val="22"/>
          <w:szCs w:val="22"/>
        </w:rPr>
      </w:pPr>
      <w:r w:rsidRPr="00BC28A1">
        <w:rPr>
          <w:rFonts w:ascii="Segoe UI" w:hAnsi="Segoe UI" w:cs="Segoe UI"/>
          <w:color w:val="171717"/>
          <w:sz w:val="22"/>
          <w:szCs w:val="22"/>
        </w:rPr>
        <w:t xml:space="preserve">Los sistemas de archivos estándar disponibles en Ubuntu incluyen Grasa32, NTFS, </w:t>
      </w:r>
      <w:proofErr w:type="spellStart"/>
      <w:r w:rsidR="004229CE" w:rsidRPr="00BC28A1">
        <w:rPr>
          <w:rFonts w:ascii="Segoe UI" w:hAnsi="Segoe UI" w:cs="Segoe UI"/>
          <w:color w:val="171717"/>
          <w:sz w:val="22"/>
          <w:szCs w:val="22"/>
        </w:rPr>
        <w:t>ext</w:t>
      </w:r>
      <w:proofErr w:type="spellEnd"/>
      <w:r w:rsidR="004229CE" w:rsidRPr="00BC28A1">
        <w:rPr>
          <w:rFonts w:ascii="Segoe UI" w:hAnsi="Segoe UI" w:cs="Segoe UI"/>
          <w:color w:val="171717"/>
          <w:sz w:val="22"/>
          <w:szCs w:val="22"/>
        </w:rPr>
        <w:t xml:space="preserve">, </w:t>
      </w:r>
      <w:r w:rsidRPr="00BC28A1">
        <w:rPr>
          <w:rFonts w:ascii="Segoe UI" w:hAnsi="Segoe UI" w:cs="Segoe UI"/>
          <w:color w:val="171717"/>
          <w:sz w:val="22"/>
          <w:szCs w:val="22"/>
        </w:rPr>
        <w:t>ext2, ext3,</w:t>
      </w:r>
      <w:r w:rsidR="00836D02" w:rsidRPr="00BC28A1">
        <w:rPr>
          <w:rFonts w:ascii="Segoe UI" w:hAnsi="Segoe UI" w:cs="Segoe UI"/>
          <w:color w:val="171717"/>
          <w:sz w:val="22"/>
          <w:szCs w:val="22"/>
        </w:rPr>
        <w:t xml:space="preserve"> ext4</w:t>
      </w:r>
      <w:r w:rsidR="00F54856" w:rsidRPr="00BC28A1">
        <w:rPr>
          <w:rFonts w:ascii="Segoe UI" w:hAnsi="Segoe UI" w:cs="Segoe UI"/>
          <w:color w:val="171717"/>
          <w:sz w:val="22"/>
          <w:szCs w:val="22"/>
        </w:rPr>
        <w:t>, NFS, SMB</w:t>
      </w:r>
      <w:r w:rsidRPr="00BC28A1">
        <w:rPr>
          <w:rFonts w:ascii="Segoe UI" w:hAnsi="Segoe UI" w:cs="Segoe UI"/>
          <w:color w:val="171717"/>
          <w:sz w:val="22"/>
          <w:szCs w:val="22"/>
        </w:rPr>
        <w:t>.</w:t>
      </w:r>
    </w:p>
    <w:p w14:paraId="1B218626" w14:textId="70241201" w:rsidR="00C63C7D" w:rsidRDefault="00C63C7D" w:rsidP="00786EB8">
      <w:pPr>
        <w:pStyle w:val="Default"/>
        <w:ind w:left="720"/>
        <w:jc w:val="both"/>
        <w:rPr>
          <w:rFonts w:ascii="Poppins" w:hAnsi="Poppins" w:cs="Poppins"/>
          <w:b/>
          <w:bCs/>
          <w:color w:val="D2A000"/>
          <w:sz w:val="23"/>
          <w:szCs w:val="23"/>
        </w:rPr>
      </w:pPr>
    </w:p>
    <w:p w14:paraId="32D3A507" w14:textId="77777777" w:rsidR="00C63C7D" w:rsidRPr="00B11386" w:rsidRDefault="00C63C7D" w:rsidP="00786EB8">
      <w:pPr>
        <w:pStyle w:val="Default"/>
        <w:ind w:left="720"/>
        <w:jc w:val="both"/>
        <w:rPr>
          <w:rFonts w:ascii="Poppins" w:hAnsi="Poppins" w:cs="Poppins"/>
          <w:b/>
          <w:bCs/>
          <w:color w:val="D2A000"/>
          <w:sz w:val="23"/>
          <w:szCs w:val="23"/>
        </w:rPr>
      </w:pPr>
    </w:p>
    <w:p w14:paraId="3D65442F" w14:textId="1CF34D16" w:rsidR="00B11386" w:rsidRDefault="00B11386" w:rsidP="00786EB8">
      <w:pPr>
        <w:pStyle w:val="Default"/>
        <w:ind w:left="720"/>
        <w:jc w:val="both"/>
        <w:rPr>
          <w:rFonts w:ascii="Poppins" w:hAnsi="Poppins" w:cs="Poppins"/>
          <w:b/>
          <w:bCs/>
          <w:color w:val="D2A000"/>
          <w:sz w:val="23"/>
          <w:szCs w:val="23"/>
        </w:rPr>
      </w:pPr>
      <w:r w:rsidRPr="00B11386">
        <w:rPr>
          <w:rFonts w:ascii="Poppins" w:hAnsi="Poppins" w:cs="Poppins"/>
          <w:b/>
          <w:bCs/>
          <w:color w:val="D2A000"/>
          <w:sz w:val="23"/>
          <w:szCs w:val="23"/>
        </w:rPr>
        <w:t>6.6. Sistemas de archivos más utilizados</w:t>
      </w:r>
    </w:p>
    <w:p w14:paraId="3CE10069" w14:textId="1ED9978F" w:rsidR="009A2EBF" w:rsidRPr="002C2FE7" w:rsidRDefault="009A2EBF" w:rsidP="00786EB8">
      <w:pPr>
        <w:pStyle w:val="Default"/>
        <w:ind w:left="720"/>
        <w:jc w:val="both"/>
        <w:rPr>
          <w:rFonts w:ascii="Segoe UI" w:hAnsi="Segoe UI" w:cs="Segoe UI"/>
          <w:color w:val="auto"/>
          <w:sz w:val="23"/>
          <w:szCs w:val="23"/>
        </w:rPr>
      </w:pPr>
    </w:p>
    <w:p w14:paraId="1C981381" w14:textId="14535371" w:rsidR="009A2EBF" w:rsidRPr="002C2FE7" w:rsidRDefault="009A2EBF" w:rsidP="009A2EBF">
      <w:pPr>
        <w:pStyle w:val="Default"/>
        <w:numPr>
          <w:ilvl w:val="0"/>
          <w:numId w:val="35"/>
        </w:numPr>
        <w:jc w:val="both"/>
        <w:rPr>
          <w:rFonts w:ascii="Segoe UI" w:hAnsi="Segoe UI" w:cs="Segoe UI"/>
          <w:color w:val="auto"/>
          <w:sz w:val="23"/>
          <w:szCs w:val="23"/>
        </w:rPr>
      </w:pPr>
      <w:r w:rsidRPr="002C2FE7">
        <w:rPr>
          <w:rFonts w:ascii="Segoe UI" w:hAnsi="Segoe UI" w:cs="Segoe UI"/>
          <w:color w:val="auto"/>
          <w:sz w:val="23"/>
          <w:szCs w:val="23"/>
        </w:rPr>
        <w:t>FAT32</w:t>
      </w:r>
    </w:p>
    <w:p w14:paraId="5BB4CAB9" w14:textId="6BBBF64F" w:rsidR="009A2EBF" w:rsidRPr="002C2FE7" w:rsidRDefault="009A2EBF" w:rsidP="009A2EBF">
      <w:pPr>
        <w:pStyle w:val="Default"/>
        <w:numPr>
          <w:ilvl w:val="0"/>
          <w:numId w:val="35"/>
        </w:numPr>
        <w:jc w:val="both"/>
        <w:rPr>
          <w:rFonts w:ascii="Segoe UI" w:hAnsi="Segoe UI" w:cs="Segoe UI"/>
          <w:color w:val="auto"/>
          <w:sz w:val="23"/>
          <w:szCs w:val="23"/>
        </w:rPr>
      </w:pPr>
      <w:r w:rsidRPr="002C2FE7">
        <w:rPr>
          <w:rFonts w:ascii="Segoe UI" w:hAnsi="Segoe UI" w:cs="Segoe UI"/>
          <w:color w:val="auto"/>
          <w:sz w:val="23"/>
          <w:szCs w:val="23"/>
        </w:rPr>
        <w:t>NTFS</w:t>
      </w:r>
    </w:p>
    <w:p w14:paraId="24E52265" w14:textId="19BF04F9" w:rsidR="002C2FE7" w:rsidRPr="002C2FE7" w:rsidRDefault="002C2FE7" w:rsidP="009A2EBF">
      <w:pPr>
        <w:pStyle w:val="Default"/>
        <w:numPr>
          <w:ilvl w:val="0"/>
          <w:numId w:val="35"/>
        </w:numPr>
        <w:jc w:val="both"/>
        <w:rPr>
          <w:rFonts w:ascii="Segoe UI" w:hAnsi="Segoe UI" w:cs="Segoe UI"/>
          <w:color w:val="auto"/>
          <w:sz w:val="23"/>
          <w:szCs w:val="23"/>
        </w:rPr>
      </w:pPr>
      <w:r w:rsidRPr="002C2FE7">
        <w:rPr>
          <w:rFonts w:ascii="Segoe UI" w:hAnsi="Segoe UI" w:cs="Segoe UI"/>
          <w:color w:val="auto"/>
          <w:sz w:val="23"/>
          <w:szCs w:val="23"/>
        </w:rPr>
        <w:t>EXT4</w:t>
      </w:r>
    </w:p>
    <w:p w14:paraId="502E7CA7" w14:textId="3D10F85F" w:rsidR="002C2FE7" w:rsidRPr="002C2FE7" w:rsidRDefault="002C2FE7" w:rsidP="009A2EBF">
      <w:pPr>
        <w:pStyle w:val="Default"/>
        <w:numPr>
          <w:ilvl w:val="0"/>
          <w:numId w:val="35"/>
        </w:numPr>
        <w:jc w:val="both"/>
        <w:rPr>
          <w:rFonts w:ascii="Segoe UI" w:hAnsi="Segoe UI" w:cs="Segoe UI"/>
          <w:color w:val="auto"/>
          <w:sz w:val="23"/>
          <w:szCs w:val="23"/>
        </w:rPr>
      </w:pPr>
      <w:proofErr w:type="spellStart"/>
      <w:r w:rsidRPr="002C2FE7">
        <w:rPr>
          <w:rFonts w:ascii="Segoe UI" w:hAnsi="Segoe UI" w:cs="Segoe UI"/>
          <w:color w:val="auto"/>
          <w:sz w:val="23"/>
          <w:szCs w:val="23"/>
        </w:rPr>
        <w:t>exFAT</w:t>
      </w:r>
      <w:proofErr w:type="spellEnd"/>
    </w:p>
    <w:p w14:paraId="5D7B1EAE" w14:textId="5754EAE0" w:rsidR="00F54856" w:rsidRDefault="00F54856" w:rsidP="00786EB8">
      <w:pPr>
        <w:pStyle w:val="Default"/>
        <w:ind w:left="720"/>
        <w:jc w:val="both"/>
        <w:rPr>
          <w:rFonts w:ascii="Poppins" w:hAnsi="Poppins" w:cs="Poppins"/>
          <w:b/>
          <w:bCs/>
          <w:color w:val="D2A000"/>
          <w:sz w:val="23"/>
          <w:szCs w:val="23"/>
        </w:rPr>
      </w:pPr>
    </w:p>
    <w:p w14:paraId="6FC38244" w14:textId="77777777" w:rsidR="00F54856" w:rsidRPr="00976EA1" w:rsidRDefault="00F54856" w:rsidP="00786EB8">
      <w:pPr>
        <w:pStyle w:val="Default"/>
        <w:ind w:left="720"/>
        <w:jc w:val="both"/>
        <w:rPr>
          <w:rFonts w:ascii="Poppins" w:hAnsi="Poppins" w:cs="Poppins"/>
          <w:b/>
          <w:bCs/>
          <w:color w:val="D2A000"/>
          <w:sz w:val="23"/>
          <w:szCs w:val="23"/>
        </w:rPr>
      </w:pPr>
    </w:p>
    <w:p w14:paraId="5F2E9C0C" w14:textId="77777777" w:rsidR="001C4249" w:rsidRPr="00976EA1" w:rsidRDefault="001C4249" w:rsidP="00786EB8">
      <w:pPr>
        <w:spacing w:after="200"/>
        <w:jc w:val="both"/>
        <w:rPr>
          <w:rFonts w:ascii="Poppins" w:hAnsi="Poppins" w:cs="Poppins"/>
          <w:bCs/>
          <w:noProof/>
          <w:color w:val="FFC000"/>
        </w:rPr>
      </w:pPr>
    </w:p>
    <w:p w14:paraId="38F95C2A" w14:textId="70750DFF" w:rsidR="00B11386" w:rsidRDefault="00B11386" w:rsidP="00786EB8">
      <w:pPr>
        <w:jc w:val="both"/>
        <w:rPr>
          <w:rFonts w:ascii="Poppins" w:hAnsi="Poppins" w:cs="Poppins"/>
          <w:color w:val="D2A000"/>
          <w:sz w:val="24"/>
          <w:szCs w:val="20"/>
        </w:rPr>
      </w:pPr>
      <w:r w:rsidRPr="00B11386">
        <w:rPr>
          <w:rFonts w:ascii="Poppins" w:hAnsi="Poppins" w:cs="Poppins"/>
          <w:color w:val="D2A000"/>
          <w:sz w:val="24"/>
          <w:szCs w:val="20"/>
        </w:rPr>
        <w:lastRenderedPageBreak/>
        <w:t>7. Discos</w:t>
      </w:r>
    </w:p>
    <w:p w14:paraId="55A6D803" w14:textId="77777777" w:rsidR="00B11386" w:rsidRPr="00B11386" w:rsidRDefault="00B11386" w:rsidP="00786EB8">
      <w:pPr>
        <w:jc w:val="both"/>
        <w:rPr>
          <w:rFonts w:ascii="Poppins" w:hAnsi="Poppins" w:cs="Poppins"/>
          <w:color w:val="D2A000"/>
          <w:sz w:val="24"/>
          <w:szCs w:val="20"/>
        </w:rPr>
      </w:pPr>
    </w:p>
    <w:p w14:paraId="51518F39" w14:textId="4FAB52A1" w:rsidR="00B11386" w:rsidRDefault="00B11386" w:rsidP="00786EB8">
      <w:pPr>
        <w:ind w:left="720"/>
        <w:jc w:val="both"/>
        <w:rPr>
          <w:rFonts w:ascii="Poppins" w:hAnsi="Poppins" w:cs="Poppins"/>
          <w:color w:val="D2A000"/>
          <w:sz w:val="24"/>
          <w:szCs w:val="20"/>
        </w:rPr>
      </w:pPr>
      <w:r w:rsidRPr="00B11386">
        <w:rPr>
          <w:rFonts w:ascii="Poppins" w:hAnsi="Poppins" w:cs="Poppins"/>
          <w:color w:val="D2A000"/>
          <w:sz w:val="24"/>
          <w:szCs w:val="20"/>
        </w:rPr>
        <w:t>7.1. Básico</w:t>
      </w:r>
    </w:p>
    <w:p w14:paraId="7A8DB9E9" w14:textId="2A220E2A" w:rsidR="002E328F" w:rsidRDefault="002E328F" w:rsidP="00786EB8">
      <w:pPr>
        <w:ind w:left="720"/>
        <w:jc w:val="both"/>
        <w:rPr>
          <w:rFonts w:ascii="Poppins" w:hAnsi="Poppins" w:cs="Poppins"/>
          <w:color w:val="D2A000"/>
          <w:sz w:val="24"/>
          <w:szCs w:val="20"/>
        </w:rPr>
      </w:pPr>
    </w:p>
    <w:p w14:paraId="2180DD07" w14:textId="6C641810" w:rsidR="002E328F" w:rsidRPr="002E328F" w:rsidRDefault="002E328F" w:rsidP="002E328F">
      <w:pPr>
        <w:ind w:left="720"/>
        <w:jc w:val="both"/>
        <w:rPr>
          <w:rFonts w:ascii="Segoe UI" w:hAnsi="Segoe UI" w:cs="Segoe UI"/>
          <w:b w:val="0"/>
          <w:bCs/>
          <w:color w:val="auto"/>
          <w:sz w:val="22"/>
          <w:szCs w:val="18"/>
        </w:rPr>
      </w:pPr>
      <w:r w:rsidRPr="002E328F">
        <w:rPr>
          <w:rFonts w:ascii="Segoe UI" w:hAnsi="Segoe UI" w:cs="Segoe UI"/>
          <w:b w:val="0"/>
          <w:bCs/>
          <w:color w:val="auto"/>
          <w:sz w:val="24"/>
          <w:szCs w:val="20"/>
        </w:rPr>
        <w:t>El término disco básico hace referencia a un disco que contiene particiones, como las particiones principales y las unidades lógicas, y a su vez se les da formato normalmente con un sistema de archivos para convertirse en un volumen para el almacenamiento de archivos.</w:t>
      </w:r>
    </w:p>
    <w:p w14:paraId="51BFAA00" w14:textId="77777777" w:rsidR="002E328F" w:rsidRPr="00B11386" w:rsidRDefault="002E328F" w:rsidP="00786EB8">
      <w:pPr>
        <w:ind w:left="720"/>
        <w:jc w:val="both"/>
        <w:rPr>
          <w:rFonts w:ascii="Poppins" w:hAnsi="Poppins" w:cs="Poppins"/>
          <w:color w:val="D2A000"/>
          <w:sz w:val="24"/>
          <w:szCs w:val="20"/>
        </w:rPr>
      </w:pPr>
    </w:p>
    <w:p w14:paraId="40F060FD" w14:textId="5678289C" w:rsidR="00B11386" w:rsidRDefault="00B11386" w:rsidP="00786EB8">
      <w:pPr>
        <w:ind w:left="720"/>
        <w:jc w:val="both"/>
        <w:rPr>
          <w:rFonts w:ascii="Poppins" w:hAnsi="Poppins" w:cs="Poppins"/>
          <w:color w:val="D2A000"/>
          <w:sz w:val="24"/>
          <w:szCs w:val="20"/>
        </w:rPr>
      </w:pPr>
      <w:r w:rsidRPr="00B11386">
        <w:rPr>
          <w:rFonts w:ascii="Poppins" w:hAnsi="Poppins" w:cs="Poppins"/>
          <w:color w:val="D2A000"/>
          <w:sz w:val="24"/>
          <w:szCs w:val="20"/>
        </w:rPr>
        <w:t>7.2. Dinámico</w:t>
      </w:r>
    </w:p>
    <w:p w14:paraId="5ABAD863" w14:textId="4D0C4780" w:rsidR="002E328F" w:rsidRDefault="002E328F" w:rsidP="00786EB8">
      <w:pPr>
        <w:ind w:left="720"/>
        <w:jc w:val="both"/>
        <w:rPr>
          <w:rFonts w:ascii="Poppins" w:hAnsi="Poppins" w:cs="Poppins"/>
          <w:color w:val="D2A000"/>
          <w:sz w:val="24"/>
          <w:szCs w:val="20"/>
        </w:rPr>
      </w:pPr>
    </w:p>
    <w:p w14:paraId="707E0EF8" w14:textId="77777777" w:rsidR="00054235" w:rsidRPr="00054235" w:rsidRDefault="004501A8" w:rsidP="00054235">
      <w:pPr>
        <w:ind w:left="720"/>
        <w:jc w:val="both"/>
        <w:rPr>
          <w:rFonts w:ascii="Segoe UI" w:hAnsi="Segoe UI" w:cs="Segoe UI"/>
          <w:b w:val="0"/>
          <w:bCs/>
          <w:color w:val="auto"/>
          <w:sz w:val="24"/>
          <w:szCs w:val="20"/>
        </w:rPr>
      </w:pPr>
      <w:r w:rsidRPr="004501A8">
        <w:rPr>
          <w:rFonts w:ascii="Segoe UI" w:hAnsi="Segoe UI" w:cs="Segoe UI"/>
          <w:b w:val="0"/>
          <w:bCs/>
          <w:color w:val="auto"/>
          <w:sz w:val="24"/>
          <w:szCs w:val="20"/>
        </w:rPr>
        <w:t>Tienen la capacidad de crear volúmenes que abarcan varios discos (volúmenes distribuidos y seccionados) y la capacidad de crear volúmenes tolerantes a errores (volúmenes reflejados y RAID-5).</w:t>
      </w:r>
      <w:r w:rsidR="00054235">
        <w:rPr>
          <w:rFonts w:ascii="Segoe UI" w:hAnsi="Segoe UI" w:cs="Segoe UI"/>
          <w:b w:val="0"/>
          <w:bCs/>
          <w:color w:val="auto"/>
          <w:sz w:val="24"/>
          <w:szCs w:val="20"/>
        </w:rPr>
        <w:t xml:space="preserve"> </w:t>
      </w:r>
      <w:r w:rsidR="00054235" w:rsidRPr="00054235">
        <w:rPr>
          <w:rFonts w:ascii="Segoe UI" w:hAnsi="Segoe UI" w:cs="Segoe UI"/>
          <w:b w:val="0"/>
          <w:bCs/>
          <w:color w:val="auto"/>
          <w:sz w:val="24"/>
          <w:szCs w:val="20"/>
        </w:rPr>
        <w:t>Los discos dinámicos ofrecen una mayor flexibilidad para la administración de volúmenes,</w:t>
      </w:r>
    </w:p>
    <w:p w14:paraId="6B1FC4CD" w14:textId="441AA0CE" w:rsidR="002E328F" w:rsidRDefault="00054235" w:rsidP="00054235">
      <w:pPr>
        <w:ind w:left="720"/>
        <w:jc w:val="both"/>
        <w:rPr>
          <w:rFonts w:ascii="Segoe UI" w:hAnsi="Segoe UI" w:cs="Segoe UI"/>
          <w:b w:val="0"/>
          <w:bCs/>
          <w:color w:val="auto"/>
          <w:sz w:val="24"/>
          <w:szCs w:val="20"/>
        </w:rPr>
      </w:pPr>
      <w:r w:rsidRPr="00054235">
        <w:rPr>
          <w:rFonts w:ascii="Segoe UI" w:hAnsi="Segoe UI" w:cs="Segoe UI"/>
          <w:b w:val="0"/>
          <w:bCs/>
          <w:color w:val="auto"/>
          <w:sz w:val="24"/>
          <w:szCs w:val="20"/>
        </w:rPr>
        <w:t>dado que cada disco dinámico de un equipo almacena una réplica de la base de datos de</w:t>
      </w:r>
      <w:r>
        <w:rPr>
          <w:rFonts w:ascii="Segoe UI" w:hAnsi="Segoe UI" w:cs="Segoe UI"/>
          <w:b w:val="0"/>
          <w:bCs/>
          <w:color w:val="auto"/>
          <w:sz w:val="24"/>
          <w:szCs w:val="20"/>
        </w:rPr>
        <w:t xml:space="preserve"> </w:t>
      </w:r>
      <w:r w:rsidRPr="00054235">
        <w:rPr>
          <w:rFonts w:ascii="Segoe UI" w:hAnsi="Segoe UI" w:cs="Segoe UI"/>
          <w:b w:val="0"/>
          <w:bCs/>
          <w:color w:val="auto"/>
          <w:sz w:val="24"/>
          <w:szCs w:val="20"/>
        </w:rPr>
        <w:t>disco dinámico</w:t>
      </w:r>
    </w:p>
    <w:p w14:paraId="4C97D4C7" w14:textId="77777777" w:rsidR="002F3FB3" w:rsidRPr="00054235" w:rsidRDefault="002F3FB3" w:rsidP="00054235">
      <w:pPr>
        <w:ind w:left="720"/>
        <w:jc w:val="both"/>
        <w:rPr>
          <w:rFonts w:ascii="Segoe UI" w:hAnsi="Segoe UI" w:cs="Segoe UI"/>
          <w:b w:val="0"/>
          <w:bCs/>
          <w:color w:val="auto"/>
          <w:sz w:val="24"/>
          <w:szCs w:val="20"/>
        </w:rPr>
      </w:pPr>
    </w:p>
    <w:p w14:paraId="7C62AC33" w14:textId="77777777" w:rsidR="00B11386" w:rsidRPr="00B11386" w:rsidRDefault="00B11386" w:rsidP="00786EB8">
      <w:pPr>
        <w:ind w:left="720"/>
        <w:jc w:val="both"/>
        <w:rPr>
          <w:rFonts w:ascii="Poppins" w:hAnsi="Poppins" w:cs="Poppins"/>
          <w:color w:val="D2A000"/>
          <w:sz w:val="24"/>
          <w:szCs w:val="20"/>
        </w:rPr>
      </w:pPr>
    </w:p>
    <w:p w14:paraId="0BBC0636" w14:textId="645C5CED" w:rsidR="00DA0F24" w:rsidRDefault="00B11386" w:rsidP="00786EB8">
      <w:pPr>
        <w:jc w:val="both"/>
        <w:rPr>
          <w:rFonts w:ascii="Poppins" w:hAnsi="Poppins" w:cs="Poppins"/>
          <w:color w:val="D2A000"/>
          <w:sz w:val="24"/>
          <w:szCs w:val="20"/>
        </w:rPr>
      </w:pPr>
      <w:r w:rsidRPr="00B11386">
        <w:rPr>
          <w:rFonts w:ascii="Poppins" w:hAnsi="Poppins" w:cs="Poppins"/>
          <w:color w:val="D2A000"/>
          <w:sz w:val="24"/>
          <w:szCs w:val="20"/>
        </w:rPr>
        <w:t>8. ¿Qué diferencia hay entre volumen, y partición y unidad y disco?</w:t>
      </w:r>
    </w:p>
    <w:p w14:paraId="4EE35574" w14:textId="77777777" w:rsidR="002F3FB3" w:rsidRDefault="002F3FB3" w:rsidP="00786EB8">
      <w:pPr>
        <w:jc w:val="both"/>
        <w:rPr>
          <w:rFonts w:ascii="Poppins" w:hAnsi="Poppins" w:cs="Poppins"/>
          <w:color w:val="D2A000"/>
          <w:sz w:val="24"/>
          <w:szCs w:val="20"/>
        </w:rPr>
      </w:pPr>
    </w:p>
    <w:p w14:paraId="3FF1590C" w14:textId="6F6360D9" w:rsidR="002F3FB3" w:rsidRDefault="002F3FB3" w:rsidP="00786EB8">
      <w:pPr>
        <w:jc w:val="both"/>
        <w:rPr>
          <w:rFonts w:ascii="Segoe UI" w:hAnsi="Segoe UI" w:cs="Segoe UI"/>
          <w:b w:val="0"/>
          <w:bCs/>
          <w:color w:val="000000"/>
          <w:sz w:val="24"/>
          <w:szCs w:val="24"/>
          <w:shd w:val="clear" w:color="auto" w:fill="FFFFFF"/>
        </w:rPr>
      </w:pPr>
      <w:r w:rsidRPr="00BC28A1">
        <w:rPr>
          <w:rFonts w:ascii="Segoe UI" w:hAnsi="Segoe UI" w:cs="Segoe UI"/>
          <w:b w:val="0"/>
          <w:bCs/>
          <w:color w:val="000000"/>
          <w:sz w:val="24"/>
          <w:szCs w:val="24"/>
        </w:rPr>
        <w:t>Una unidad de disco duro es el componente en hardware donde se almacena todo su contenido digital.</w:t>
      </w:r>
    </w:p>
    <w:p w14:paraId="528751C7" w14:textId="77777777" w:rsidR="002F3FB3" w:rsidRDefault="002F3FB3" w:rsidP="00786EB8">
      <w:pPr>
        <w:jc w:val="both"/>
        <w:rPr>
          <w:rFonts w:ascii="Segoe UI" w:hAnsi="Segoe UI" w:cs="Segoe UI"/>
          <w:b w:val="0"/>
          <w:bCs/>
          <w:color w:val="000000"/>
          <w:sz w:val="24"/>
          <w:szCs w:val="24"/>
          <w:shd w:val="clear" w:color="auto" w:fill="FFFFFF"/>
        </w:rPr>
      </w:pPr>
    </w:p>
    <w:p w14:paraId="71C6F7C7" w14:textId="77777777" w:rsidR="002F3FB3" w:rsidRDefault="00A50D8F" w:rsidP="00786EB8">
      <w:pPr>
        <w:jc w:val="both"/>
        <w:rPr>
          <w:rFonts w:ascii="Segoe UI" w:hAnsi="Segoe UI" w:cs="Segoe UI"/>
          <w:b w:val="0"/>
          <w:bCs/>
          <w:color w:val="000000"/>
          <w:sz w:val="24"/>
          <w:szCs w:val="24"/>
          <w:shd w:val="clear" w:color="auto" w:fill="FFFFFF"/>
        </w:rPr>
      </w:pPr>
      <w:r w:rsidRPr="00BC28A1">
        <w:rPr>
          <w:rFonts w:ascii="Segoe UI" w:hAnsi="Segoe UI" w:cs="Segoe UI"/>
          <w:b w:val="0"/>
          <w:bCs/>
          <w:color w:val="000000"/>
          <w:sz w:val="24"/>
          <w:szCs w:val="24"/>
        </w:rPr>
        <w:t>Un volumen es un trozo de disco. No contiene necesariamente un sistema de archivos y es posible que no esté formateado para almacenar datos.</w:t>
      </w:r>
      <w:r w:rsidRPr="00A50D8F">
        <w:rPr>
          <w:rFonts w:ascii="Segoe UI" w:hAnsi="Segoe UI" w:cs="Segoe UI"/>
          <w:b w:val="0"/>
          <w:bCs/>
          <w:color w:val="000000"/>
          <w:sz w:val="24"/>
          <w:szCs w:val="24"/>
          <w:shd w:val="clear" w:color="auto" w:fill="FFFFFF"/>
        </w:rPr>
        <w:t xml:space="preserve"> </w:t>
      </w:r>
    </w:p>
    <w:p w14:paraId="5744D4B1" w14:textId="77777777" w:rsidR="002F3FB3" w:rsidRDefault="002F3FB3" w:rsidP="00786EB8">
      <w:pPr>
        <w:jc w:val="both"/>
        <w:rPr>
          <w:rFonts w:ascii="Segoe UI" w:hAnsi="Segoe UI" w:cs="Segoe UI"/>
          <w:b w:val="0"/>
          <w:bCs/>
          <w:color w:val="000000"/>
          <w:sz w:val="24"/>
          <w:szCs w:val="24"/>
          <w:shd w:val="clear" w:color="auto" w:fill="FFFFFF"/>
        </w:rPr>
      </w:pPr>
    </w:p>
    <w:p w14:paraId="40E30346" w14:textId="11B8BE11" w:rsidR="00054235" w:rsidRDefault="00A50D8F" w:rsidP="00786EB8">
      <w:pPr>
        <w:jc w:val="both"/>
        <w:rPr>
          <w:rFonts w:ascii="Segoe UI" w:hAnsi="Segoe UI" w:cs="Segoe UI"/>
          <w:b w:val="0"/>
          <w:bCs/>
          <w:color w:val="000000"/>
          <w:sz w:val="24"/>
          <w:szCs w:val="24"/>
          <w:shd w:val="clear" w:color="auto" w:fill="FFFFFF"/>
        </w:rPr>
      </w:pPr>
      <w:r w:rsidRPr="00BC28A1">
        <w:rPr>
          <w:rFonts w:ascii="Segoe UI" w:hAnsi="Segoe UI" w:cs="Segoe UI"/>
          <w:b w:val="0"/>
          <w:bCs/>
          <w:color w:val="000000"/>
          <w:sz w:val="24"/>
          <w:szCs w:val="24"/>
        </w:rPr>
        <w:t>En cambio, una partición es sólo una parte de un disco con un tamaño específico, que se establece en el momento</w:t>
      </w:r>
      <w:r w:rsidRPr="00A50D8F">
        <w:rPr>
          <w:rFonts w:ascii="Segoe UI" w:hAnsi="Segoe UI" w:cs="Segoe UI"/>
          <w:b w:val="0"/>
          <w:bCs/>
          <w:color w:val="000000"/>
          <w:sz w:val="24"/>
          <w:szCs w:val="24"/>
          <w:shd w:val="clear" w:color="auto" w:fill="FFFFFF"/>
        </w:rPr>
        <w:t xml:space="preserve"> </w:t>
      </w:r>
      <w:r w:rsidRPr="00BC28A1">
        <w:rPr>
          <w:rFonts w:ascii="Segoe UI" w:hAnsi="Segoe UI" w:cs="Segoe UI"/>
          <w:b w:val="0"/>
          <w:bCs/>
          <w:color w:val="000000"/>
          <w:sz w:val="24"/>
          <w:szCs w:val="24"/>
        </w:rPr>
        <w:t>de la creación.</w:t>
      </w:r>
    </w:p>
    <w:p w14:paraId="77604A98" w14:textId="77777777" w:rsidR="002F3FB3" w:rsidRPr="00A50D8F" w:rsidRDefault="002F3FB3" w:rsidP="00786EB8">
      <w:pPr>
        <w:jc w:val="both"/>
        <w:rPr>
          <w:rFonts w:ascii="Segoe UI" w:hAnsi="Segoe UI" w:cs="Segoe UI"/>
          <w:b w:val="0"/>
          <w:bCs/>
          <w:color w:val="D2A000"/>
          <w:sz w:val="20"/>
          <w:szCs w:val="16"/>
        </w:rPr>
      </w:pPr>
    </w:p>
    <w:p w14:paraId="54FBFCCF" w14:textId="77777777" w:rsidR="00574AD7" w:rsidRPr="00205902" w:rsidRDefault="00574AD7" w:rsidP="00786EB8">
      <w:pPr>
        <w:jc w:val="both"/>
        <w:rPr>
          <w:rFonts w:ascii="Poppins" w:hAnsi="Poppins" w:cs="Poppins"/>
          <w:color w:val="D2A000"/>
          <w:sz w:val="18"/>
          <w:szCs w:val="14"/>
        </w:rPr>
      </w:pPr>
    </w:p>
    <w:p w14:paraId="4BEE4B05" w14:textId="6F08B14C"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1. Como se nombran las particiones en Windows</w:t>
      </w:r>
    </w:p>
    <w:p w14:paraId="3B869CE2" w14:textId="2807CA90" w:rsidR="00205902" w:rsidRDefault="00205902" w:rsidP="00786EB8">
      <w:pPr>
        <w:jc w:val="both"/>
        <w:rPr>
          <w:rFonts w:ascii="Poppins" w:hAnsi="Poppins" w:cs="Poppins"/>
          <w:color w:val="D2A000"/>
          <w:sz w:val="24"/>
          <w:szCs w:val="20"/>
        </w:rPr>
      </w:pPr>
    </w:p>
    <w:p w14:paraId="65D3F4F3" w14:textId="05F7B3F6" w:rsidR="00205902" w:rsidRDefault="00205902" w:rsidP="00205902">
      <w:pPr>
        <w:pStyle w:val="Default"/>
        <w:jc w:val="both"/>
        <w:rPr>
          <w:rFonts w:ascii="Segoe UI" w:hAnsi="Segoe UI" w:cs="Segoe UI"/>
          <w:sz w:val="22"/>
          <w:szCs w:val="22"/>
        </w:rPr>
      </w:pPr>
      <w:r>
        <w:rPr>
          <w:rFonts w:ascii="Segoe UI" w:hAnsi="Segoe UI" w:cs="Segoe UI"/>
          <w:sz w:val="22"/>
          <w:szCs w:val="22"/>
        </w:rPr>
        <w:t>Las particiones se nombran mediante etiquetas de unidad</w:t>
      </w:r>
      <w:r w:rsidR="00EF79E1">
        <w:rPr>
          <w:rFonts w:ascii="Segoe UI" w:hAnsi="Segoe UI" w:cs="Segoe UI"/>
          <w:sz w:val="22"/>
          <w:szCs w:val="22"/>
        </w:rPr>
        <w:t xml:space="preserve"> siempre y cuando tengan formato, por ejemplo, C:</w:t>
      </w:r>
    </w:p>
    <w:p w14:paraId="0C2A58BA" w14:textId="54063870" w:rsidR="00DA0F24" w:rsidRDefault="00DA0F24" w:rsidP="00786EB8">
      <w:pPr>
        <w:jc w:val="both"/>
        <w:rPr>
          <w:rFonts w:ascii="Poppins" w:hAnsi="Poppins" w:cs="Poppins"/>
          <w:color w:val="D2A000"/>
          <w:sz w:val="24"/>
          <w:szCs w:val="20"/>
        </w:rPr>
      </w:pPr>
    </w:p>
    <w:p w14:paraId="0DB00685" w14:textId="34F6CA06" w:rsidR="002F3FB3" w:rsidRDefault="002F3FB3" w:rsidP="00786EB8">
      <w:pPr>
        <w:jc w:val="both"/>
        <w:rPr>
          <w:rFonts w:ascii="Poppins" w:hAnsi="Poppins" w:cs="Poppins"/>
          <w:color w:val="D2A000"/>
          <w:sz w:val="24"/>
          <w:szCs w:val="20"/>
        </w:rPr>
      </w:pPr>
    </w:p>
    <w:p w14:paraId="7BB2C2F3" w14:textId="77777777" w:rsidR="002F3FB3" w:rsidRPr="00DA0F24" w:rsidRDefault="002F3FB3" w:rsidP="00786EB8">
      <w:pPr>
        <w:jc w:val="both"/>
        <w:rPr>
          <w:rFonts w:ascii="Poppins" w:hAnsi="Poppins" w:cs="Poppins"/>
          <w:color w:val="D2A000"/>
          <w:sz w:val="24"/>
          <w:szCs w:val="20"/>
        </w:rPr>
      </w:pPr>
    </w:p>
    <w:p w14:paraId="0FC0D7D6" w14:textId="0ABF87D0"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lastRenderedPageBreak/>
        <w:t>2. ¿Cuántas particiones son necesarias para la instalación de Windows 10?</w:t>
      </w:r>
    </w:p>
    <w:p w14:paraId="70C9E6D0" w14:textId="0CA8B8DE" w:rsidR="00EF79E1" w:rsidRDefault="00EF79E1" w:rsidP="00786EB8">
      <w:pPr>
        <w:jc w:val="both"/>
        <w:rPr>
          <w:rFonts w:ascii="Poppins" w:hAnsi="Poppins" w:cs="Poppins"/>
          <w:color w:val="D2A000"/>
          <w:sz w:val="24"/>
          <w:szCs w:val="20"/>
        </w:rPr>
      </w:pPr>
    </w:p>
    <w:p w14:paraId="75A5DA69" w14:textId="13EDD918" w:rsidR="00DA0F24" w:rsidRDefault="00526275" w:rsidP="00786EB8">
      <w:pPr>
        <w:jc w:val="both"/>
        <w:rPr>
          <w:rFonts w:ascii="Segoe UI" w:eastAsiaTheme="minorHAnsi" w:hAnsi="Segoe UI" w:cs="Segoe UI"/>
          <w:b w:val="0"/>
          <w:color w:val="000000"/>
          <w:sz w:val="22"/>
        </w:rPr>
      </w:pPr>
      <w:r w:rsidRPr="00526275">
        <w:rPr>
          <w:rFonts w:ascii="Segoe UI" w:eastAsiaTheme="minorHAnsi" w:hAnsi="Segoe UI" w:cs="Segoe UI"/>
          <w:b w:val="0"/>
          <w:color w:val="000000"/>
          <w:sz w:val="22"/>
        </w:rPr>
        <w:t>Win</w:t>
      </w:r>
      <w:r>
        <w:rPr>
          <w:rFonts w:ascii="Segoe UI" w:eastAsiaTheme="minorHAnsi" w:hAnsi="Segoe UI" w:cs="Segoe UI"/>
          <w:b w:val="0"/>
          <w:color w:val="000000"/>
          <w:sz w:val="22"/>
        </w:rPr>
        <w:t xml:space="preserve">dows </w:t>
      </w:r>
      <w:r w:rsidRPr="00526275">
        <w:rPr>
          <w:rFonts w:ascii="Segoe UI" w:eastAsiaTheme="minorHAnsi" w:hAnsi="Segoe UI" w:cs="Segoe UI"/>
          <w:b w:val="0"/>
          <w:color w:val="000000"/>
          <w:sz w:val="22"/>
        </w:rPr>
        <w:t>10 crea</w:t>
      </w:r>
      <w:r>
        <w:rPr>
          <w:rFonts w:ascii="Segoe UI" w:eastAsiaTheme="minorHAnsi" w:hAnsi="Segoe UI" w:cs="Segoe UI"/>
          <w:b w:val="0"/>
          <w:color w:val="000000"/>
          <w:sz w:val="22"/>
        </w:rPr>
        <w:t xml:space="preserve"> </w:t>
      </w:r>
      <w:r w:rsidR="00096877">
        <w:rPr>
          <w:rFonts w:ascii="Segoe UI" w:eastAsiaTheme="minorHAnsi" w:hAnsi="Segoe UI" w:cs="Segoe UI"/>
          <w:b w:val="0"/>
          <w:color w:val="000000"/>
          <w:sz w:val="22"/>
        </w:rPr>
        <w:t>4</w:t>
      </w:r>
      <w:r w:rsidRPr="00526275">
        <w:rPr>
          <w:rFonts w:ascii="Segoe UI" w:eastAsiaTheme="minorHAnsi" w:hAnsi="Segoe UI" w:cs="Segoe UI"/>
          <w:b w:val="0"/>
          <w:color w:val="000000"/>
          <w:sz w:val="22"/>
        </w:rPr>
        <w:t xml:space="preserve"> particiones: recuperación, EFI, Microsoft </w:t>
      </w:r>
      <w:proofErr w:type="spellStart"/>
      <w:r w:rsidRPr="00526275">
        <w:rPr>
          <w:rFonts w:ascii="Segoe UI" w:eastAsiaTheme="minorHAnsi" w:hAnsi="Segoe UI" w:cs="Segoe UI"/>
          <w:b w:val="0"/>
          <w:color w:val="000000"/>
          <w:sz w:val="22"/>
        </w:rPr>
        <w:t>Reserved</w:t>
      </w:r>
      <w:proofErr w:type="spellEnd"/>
      <w:r w:rsidRPr="00526275">
        <w:rPr>
          <w:rFonts w:ascii="Segoe UI" w:eastAsiaTheme="minorHAnsi" w:hAnsi="Segoe UI" w:cs="Segoe UI"/>
          <w:b w:val="0"/>
          <w:color w:val="000000"/>
          <w:sz w:val="22"/>
        </w:rPr>
        <w:t xml:space="preserve"> (MSR) y </w:t>
      </w:r>
      <w:r w:rsidR="00096877">
        <w:rPr>
          <w:rFonts w:ascii="Segoe UI" w:eastAsiaTheme="minorHAnsi" w:hAnsi="Segoe UI" w:cs="Segoe UI"/>
          <w:b w:val="0"/>
          <w:color w:val="000000"/>
          <w:sz w:val="22"/>
        </w:rPr>
        <w:t>la partición del sistema</w:t>
      </w:r>
      <w:r w:rsidRPr="00526275">
        <w:rPr>
          <w:rFonts w:ascii="Segoe UI" w:eastAsiaTheme="minorHAnsi" w:hAnsi="Segoe UI" w:cs="Segoe UI"/>
          <w:b w:val="0"/>
          <w:color w:val="000000"/>
          <w:sz w:val="22"/>
        </w:rPr>
        <w:t xml:space="preserve"> Windows.</w:t>
      </w:r>
    </w:p>
    <w:p w14:paraId="26AE2817" w14:textId="0244C0F1" w:rsidR="002F3FB3" w:rsidRDefault="002F3FB3" w:rsidP="00786EB8">
      <w:pPr>
        <w:jc w:val="both"/>
        <w:rPr>
          <w:rFonts w:ascii="Segoe UI" w:eastAsiaTheme="minorHAnsi" w:hAnsi="Segoe UI" w:cs="Segoe UI"/>
          <w:b w:val="0"/>
          <w:color w:val="000000"/>
          <w:sz w:val="22"/>
        </w:rPr>
      </w:pPr>
    </w:p>
    <w:p w14:paraId="22AA9513" w14:textId="77777777" w:rsidR="002F3FB3" w:rsidRPr="00DA0F24" w:rsidRDefault="002F3FB3" w:rsidP="00786EB8">
      <w:pPr>
        <w:jc w:val="both"/>
        <w:rPr>
          <w:rFonts w:ascii="Poppins" w:hAnsi="Poppins" w:cs="Poppins"/>
          <w:color w:val="D2A000"/>
          <w:sz w:val="24"/>
          <w:szCs w:val="20"/>
        </w:rPr>
      </w:pPr>
    </w:p>
    <w:p w14:paraId="7424D81F" w14:textId="7293FB66"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3. ¿Podemos utilizar un disco sin particionar?</w:t>
      </w:r>
    </w:p>
    <w:p w14:paraId="32206959" w14:textId="20764763" w:rsidR="00096877" w:rsidRDefault="00096877" w:rsidP="00786EB8">
      <w:pPr>
        <w:jc w:val="both"/>
        <w:rPr>
          <w:rFonts w:ascii="Poppins" w:hAnsi="Poppins" w:cs="Poppins"/>
          <w:color w:val="D2A000"/>
          <w:sz w:val="24"/>
          <w:szCs w:val="20"/>
        </w:rPr>
      </w:pPr>
    </w:p>
    <w:p w14:paraId="749D6273" w14:textId="6D0AD81C" w:rsidR="00096877" w:rsidRDefault="00D53D01" w:rsidP="00786EB8">
      <w:pPr>
        <w:jc w:val="both"/>
        <w:rPr>
          <w:rFonts w:ascii="Segoe UI" w:hAnsi="Segoe UI" w:cs="Segoe UI"/>
          <w:b w:val="0"/>
          <w:bCs/>
          <w:color w:val="auto"/>
          <w:sz w:val="24"/>
          <w:szCs w:val="20"/>
        </w:rPr>
      </w:pPr>
      <w:r w:rsidRPr="00D53D01">
        <w:rPr>
          <w:rFonts w:ascii="Segoe UI" w:hAnsi="Segoe UI" w:cs="Segoe UI"/>
          <w:b w:val="0"/>
          <w:bCs/>
          <w:color w:val="auto"/>
          <w:sz w:val="24"/>
          <w:szCs w:val="20"/>
        </w:rPr>
        <w:t>El espacio no asignado en un disco no es una partición, por lo que no puede tener un sistema de archivos</w:t>
      </w:r>
      <w:r>
        <w:rPr>
          <w:rFonts w:ascii="Segoe UI" w:hAnsi="Segoe UI" w:cs="Segoe UI"/>
          <w:b w:val="0"/>
          <w:bCs/>
          <w:color w:val="auto"/>
          <w:sz w:val="24"/>
          <w:szCs w:val="20"/>
        </w:rPr>
        <w:t xml:space="preserve"> y a su vez, no se podría utilizar.</w:t>
      </w:r>
    </w:p>
    <w:p w14:paraId="54119C10" w14:textId="77777777" w:rsidR="002F3FB3" w:rsidRPr="00D53D01" w:rsidRDefault="002F3FB3" w:rsidP="00786EB8">
      <w:pPr>
        <w:jc w:val="both"/>
        <w:rPr>
          <w:rFonts w:ascii="Segoe UI" w:hAnsi="Segoe UI" w:cs="Segoe UI"/>
          <w:b w:val="0"/>
          <w:bCs/>
          <w:color w:val="auto"/>
          <w:sz w:val="24"/>
          <w:szCs w:val="20"/>
        </w:rPr>
      </w:pPr>
    </w:p>
    <w:p w14:paraId="2B77EDE0" w14:textId="77777777" w:rsidR="00DA0F24" w:rsidRPr="00DA0F24" w:rsidRDefault="00DA0F24" w:rsidP="00786EB8">
      <w:pPr>
        <w:jc w:val="both"/>
        <w:rPr>
          <w:rFonts w:ascii="Poppins" w:hAnsi="Poppins" w:cs="Poppins"/>
          <w:color w:val="D2A000"/>
          <w:sz w:val="24"/>
          <w:szCs w:val="20"/>
        </w:rPr>
      </w:pPr>
    </w:p>
    <w:p w14:paraId="448423FC" w14:textId="1B6E0753"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4. ¿Puede haber particiones sin SO?</w:t>
      </w:r>
    </w:p>
    <w:p w14:paraId="671BA988" w14:textId="2B43B0F5" w:rsidR="00D53D01" w:rsidRDefault="00D53D01" w:rsidP="00786EB8">
      <w:pPr>
        <w:jc w:val="both"/>
        <w:rPr>
          <w:rFonts w:ascii="Poppins" w:hAnsi="Poppins" w:cs="Poppins"/>
          <w:color w:val="D2A000"/>
          <w:sz w:val="24"/>
          <w:szCs w:val="20"/>
        </w:rPr>
      </w:pPr>
    </w:p>
    <w:p w14:paraId="037500AA" w14:textId="42E65C17" w:rsidR="00D53D01" w:rsidRPr="00D53D01" w:rsidRDefault="00D53D01" w:rsidP="00D53D01">
      <w:pPr>
        <w:jc w:val="both"/>
        <w:rPr>
          <w:rFonts w:ascii="Segoe UI" w:hAnsi="Segoe UI" w:cs="Segoe UI"/>
          <w:b w:val="0"/>
          <w:bCs/>
          <w:color w:val="auto"/>
          <w:sz w:val="24"/>
          <w:szCs w:val="20"/>
        </w:rPr>
      </w:pPr>
      <w:r>
        <w:rPr>
          <w:rFonts w:ascii="Segoe UI" w:hAnsi="Segoe UI" w:cs="Segoe UI"/>
          <w:b w:val="0"/>
          <w:bCs/>
          <w:color w:val="auto"/>
          <w:sz w:val="24"/>
          <w:szCs w:val="20"/>
        </w:rPr>
        <w:t xml:space="preserve">Si, con un sistema de archivos que nos permita </w:t>
      </w:r>
      <w:r w:rsidR="00A809A1">
        <w:rPr>
          <w:rFonts w:ascii="Segoe UI" w:hAnsi="Segoe UI" w:cs="Segoe UI"/>
          <w:b w:val="0"/>
          <w:bCs/>
          <w:color w:val="auto"/>
          <w:sz w:val="24"/>
          <w:szCs w:val="20"/>
        </w:rPr>
        <w:t>guardar e interactuar con toda la información que queramos incluir en su interior.</w:t>
      </w:r>
    </w:p>
    <w:p w14:paraId="5EE865B8" w14:textId="14931EF6" w:rsidR="00D53D01" w:rsidRDefault="00D53D01" w:rsidP="00786EB8">
      <w:pPr>
        <w:jc w:val="both"/>
        <w:rPr>
          <w:rFonts w:ascii="Poppins" w:hAnsi="Poppins" w:cs="Poppins"/>
          <w:color w:val="D2A000"/>
          <w:sz w:val="24"/>
          <w:szCs w:val="20"/>
        </w:rPr>
      </w:pPr>
    </w:p>
    <w:p w14:paraId="5CEA842B" w14:textId="77777777" w:rsidR="00DA0F24" w:rsidRPr="00DA0F24" w:rsidRDefault="00DA0F24" w:rsidP="00786EB8">
      <w:pPr>
        <w:jc w:val="both"/>
        <w:rPr>
          <w:rFonts w:ascii="Poppins" w:hAnsi="Poppins" w:cs="Poppins"/>
          <w:color w:val="D2A000"/>
          <w:sz w:val="24"/>
          <w:szCs w:val="20"/>
        </w:rPr>
      </w:pPr>
    </w:p>
    <w:p w14:paraId="1C6544CE" w14:textId="7004D6BE"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5. ¿Cuáles son las razones para particionar un disco?</w:t>
      </w:r>
    </w:p>
    <w:p w14:paraId="04AF2F70" w14:textId="4FBB8B44" w:rsidR="00A809A1" w:rsidRDefault="00A809A1" w:rsidP="00786EB8">
      <w:pPr>
        <w:jc w:val="both"/>
        <w:rPr>
          <w:rFonts w:ascii="Poppins" w:hAnsi="Poppins" w:cs="Poppins"/>
          <w:color w:val="D2A000"/>
          <w:sz w:val="24"/>
          <w:szCs w:val="20"/>
        </w:rPr>
      </w:pPr>
    </w:p>
    <w:p w14:paraId="2B1E39DC" w14:textId="012C45C4" w:rsidR="00411FB7" w:rsidRPr="00D53D01" w:rsidRDefault="00411FB7" w:rsidP="00411FB7">
      <w:pPr>
        <w:jc w:val="both"/>
        <w:rPr>
          <w:rFonts w:ascii="Segoe UI" w:hAnsi="Segoe UI" w:cs="Segoe UI"/>
          <w:b w:val="0"/>
          <w:bCs/>
          <w:color w:val="auto"/>
          <w:sz w:val="24"/>
          <w:szCs w:val="20"/>
        </w:rPr>
      </w:pPr>
      <w:r>
        <w:rPr>
          <w:rFonts w:ascii="Segoe UI" w:hAnsi="Segoe UI" w:cs="Segoe UI"/>
          <w:b w:val="0"/>
          <w:bCs/>
          <w:color w:val="auto"/>
          <w:sz w:val="24"/>
          <w:szCs w:val="20"/>
        </w:rPr>
        <w:t>Si no haces mínimo una partición al disco, obviamente no podrás utilizarlo como ya se ha explicado en el ejercicio 3</w:t>
      </w:r>
      <w:r w:rsidR="003E6BBD">
        <w:rPr>
          <w:rFonts w:ascii="Segoe UI" w:hAnsi="Segoe UI" w:cs="Segoe UI"/>
          <w:b w:val="0"/>
          <w:bCs/>
          <w:color w:val="auto"/>
          <w:sz w:val="24"/>
          <w:szCs w:val="20"/>
        </w:rPr>
        <w:t>. Y para que queremos un disco si no podemos utilizarlo.</w:t>
      </w:r>
    </w:p>
    <w:p w14:paraId="68DA96A7" w14:textId="77777777" w:rsidR="00A809A1" w:rsidRDefault="00A809A1" w:rsidP="00786EB8">
      <w:pPr>
        <w:jc w:val="both"/>
        <w:rPr>
          <w:rFonts w:ascii="Poppins" w:hAnsi="Poppins" w:cs="Poppins"/>
          <w:color w:val="D2A000"/>
          <w:sz w:val="24"/>
          <w:szCs w:val="20"/>
        </w:rPr>
      </w:pPr>
    </w:p>
    <w:p w14:paraId="643F87DD" w14:textId="77777777" w:rsidR="00DA0F24" w:rsidRPr="00DA0F24" w:rsidRDefault="00DA0F24" w:rsidP="00786EB8">
      <w:pPr>
        <w:jc w:val="both"/>
        <w:rPr>
          <w:rFonts w:ascii="Poppins" w:hAnsi="Poppins" w:cs="Poppins"/>
          <w:color w:val="D2A000"/>
          <w:sz w:val="24"/>
          <w:szCs w:val="20"/>
        </w:rPr>
      </w:pPr>
    </w:p>
    <w:p w14:paraId="740D4689" w14:textId="1A7D3417"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6. ¿Qué partición no tiene asignada una letra de unidad?</w:t>
      </w:r>
    </w:p>
    <w:p w14:paraId="50441F90" w14:textId="607BA80C" w:rsidR="003E6BBD" w:rsidRDefault="003E6BBD" w:rsidP="00786EB8">
      <w:pPr>
        <w:jc w:val="both"/>
        <w:rPr>
          <w:rFonts w:ascii="Poppins" w:hAnsi="Poppins" w:cs="Poppins"/>
          <w:color w:val="D2A000"/>
          <w:sz w:val="24"/>
          <w:szCs w:val="20"/>
        </w:rPr>
      </w:pPr>
    </w:p>
    <w:p w14:paraId="58A44F21" w14:textId="75CC4F2A" w:rsidR="00D44ED1" w:rsidRDefault="00D44ED1" w:rsidP="00D44ED1">
      <w:pPr>
        <w:jc w:val="both"/>
        <w:rPr>
          <w:rFonts w:ascii="Segoe UI" w:hAnsi="Segoe UI" w:cs="Segoe UI"/>
          <w:b w:val="0"/>
          <w:bCs/>
          <w:color w:val="auto"/>
          <w:sz w:val="24"/>
          <w:szCs w:val="20"/>
        </w:rPr>
      </w:pPr>
      <w:r>
        <w:rPr>
          <w:rFonts w:ascii="Segoe UI" w:hAnsi="Segoe UI" w:cs="Segoe UI"/>
          <w:b w:val="0"/>
          <w:bCs/>
          <w:color w:val="auto"/>
          <w:sz w:val="24"/>
          <w:szCs w:val="20"/>
        </w:rPr>
        <w:t xml:space="preserve">La partición de tipo extendida no tiene letra de unidad, ya que es un conjunto de particiones lógicas, las </w:t>
      </w:r>
      <w:r w:rsidR="00482696">
        <w:rPr>
          <w:rFonts w:ascii="Segoe UI" w:hAnsi="Segoe UI" w:cs="Segoe UI"/>
          <w:b w:val="0"/>
          <w:bCs/>
          <w:color w:val="auto"/>
          <w:sz w:val="24"/>
          <w:szCs w:val="20"/>
        </w:rPr>
        <w:t>cuales,</w:t>
      </w:r>
      <w:r>
        <w:rPr>
          <w:rFonts w:ascii="Segoe UI" w:hAnsi="Segoe UI" w:cs="Segoe UI"/>
          <w:b w:val="0"/>
          <w:bCs/>
          <w:color w:val="auto"/>
          <w:sz w:val="24"/>
          <w:szCs w:val="20"/>
        </w:rPr>
        <w:t xml:space="preserve"> si tienen letra de unidad, ya que contienen formato.</w:t>
      </w:r>
    </w:p>
    <w:p w14:paraId="2B0C8F45" w14:textId="1BE122B6" w:rsidR="00D44ED1" w:rsidRDefault="00D44ED1" w:rsidP="00D44ED1">
      <w:pPr>
        <w:jc w:val="both"/>
        <w:rPr>
          <w:rFonts w:ascii="Segoe UI" w:hAnsi="Segoe UI" w:cs="Segoe UI"/>
          <w:b w:val="0"/>
          <w:bCs/>
          <w:color w:val="auto"/>
          <w:sz w:val="24"/>
          <w:szCs w:val="20"/>
        </w:rPr>
      </w:pPr>
    </w:p>
    <w:p w14:paraId="78318F9A" w14:textId="77777777" w:rsidR="00DA0F24" w:rsidRPr="00DA0F24" w:rsidRDefault="00DA0F24" w:rsidP="00786EB8">
      <w:pPr>
        <w:jc w:val="both"/>
        <w:rPr>
          <w:rFonts w:ascii="Poppins" w:hAnsi="Poppins" w:cs="Poppins"/>
          <w:color w:val="D2A000"/>
          <w:sz w:val="24"/>
          <w:szCs w:val="20"/>
        </w:rPr>
      </w:pPr>
    </w:p>
    <w:p w14:paraId="11AD0F70" w14:textId="13B3D958"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7. ¿Pueden todas las particiones ser activas? ¿por qué? Si es no ¿Cuáles</w:t>
      </w:r>
      <w:r>
        <w:rPr>
          <w:rFonts w:ascii="Poppins" w:hAnsi="Poppins" w:cs="Poppins"/>
          <w:color w:val="D2A000"/>
          <w:sz w:val="24"/>
          <w:szCs w:val="20"/>
        </w:rPr>
        <w:t xml:space="preserve"> </w:t>
      </w:r>
      <w:r w:rsidRPr="00DA0F24">
        <w:rPr>
          <w:rFonts w:ascii="Poppins" w:hAnsi="Poppins" w:cs="Poppins"/>
          <w:color w:val="D2A000"/>
          <w:sz w:val="24"/>
          <w:szCs w:val="20"/>
        </w:rPr>
        <w:t>serían?</w:t>
      </w:r>
    </w:p>
    <w:p w14:paraId="75A5B3CC" w14:textId="70EF871A" w:rsidR="00482696" w:rsidRDefault="00482696" w:rsidP="00786EB8">
      <w:pPr>
        <w:jc w:val="both"/>
        <w:rPr>
          <w:rFonts w:ascii="Poppins" w:hAnsi="Poppins" w:cs="Poppins"/>
          <w:color w:val="D2A000"/>
          <w:sz w:val="24"/>
          <w:szCs w:val="20"/>
        </w:rPr>
      </w:pPr>
    </w:p>
    <w:p w14:paraId="141C59E3" w14:textId="3A1B4C31" w:rsidR="00482696" w:rsidRDefault="00482696" w:rsidP="00482696">
      <w:pPr>
        <w:jc w:val="both"/>
        <w:rPr>
          <w:rFonts w:ascii="Segoe UI" w:hAnsi="Segoe UI" w:cs="Segoe UI"/>
          <w:b w:val="0"/>
          <w:bCs/>
          <w:color w:val="auto"/>
          <w:sz w:val="24"/>
          <w:szCs w:val="20"/>
        </w:rPr>
      </w:pPr>
      <w:r>
        <w:rPr>
          <w:rFonts w:ascii="Segoe UI" w:hAnsi="Segoe UI" w:cs="Segoe UI"/>
          <w:b w:val="0"/>
          <w:bCs/>
          <w:color w:val="auto"/>
          <w:sz w:val="24"/>
          <w:szCs w:val="20"/>
        </w:rPr>
        <w:t xml:space="preserve">Obviamente no pueden ser todas activas, las particiones primarias activas solamente </w:t>
      </w:r>
      <w:r w:rsidR="005C70C5">
        <w:rPr>
          <w:rFonts w:ascii="Segoe UI" w:hAnsi="Segoe UI" w:cs="Segoe UI"/>
          <w:b w:val="0"/>
          <w:bCs/>
          <w:color w:val="auto"/>
          <w:sz w:val="24"/>
          <w:szCs w:val="20"/>
        </w:rPr>
        <w:t>contienen el sistema de arranque del dispositivo</w:t>
      </w:r>
      <w:r w:rsidR="0022615D">
        <w:rPr>
          <w:rFonts w:ascii="Segoe UI" w:hAnsi="Segoe UI" w:cs="Segoe UI"/>
          <w:b w:val="0"/>
          <w:bCs/>
          <w:color w:val="auto"/>
          <w:sz w:val="24"/>
          <w:szCs w:val="20"/>
        </w:rPr>
        <w:t>, y como no pueden haber más de un gestor de arranque en el dispositivo, solamente puede existir una partición primaria activa.</w:t>
      </w:r>
    </w:p>
    <w:p w14:paraId="7F0E9256" w14:textId="77777777" w:rsidR="00DA0F24" w:rsidRPr="00DA0F24" w:rsidRDefault="00DA0F24" w:rsidP="00786EB8">
      <w:pPr>
        <w:jc w:val="both"/>
        <w:rPr>
          <w:rFonts w:ascii="Poppins" w:hAnsi="Poppins" w:cs="Poppins"/>
          <w:color w:val="D2A000"/>
          <w:sz w:val="24"/>
          <w:szCs w:val="20"/>
        </w:rPr>
      </w:pPr>
    </w:p>
    <w:p w14:paraId="3735EBA4" w14:textId="77777777" w:rsidR="00DA0F24" w:rsidRP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lastRenderedPageBreak/>
        <w:t>8. ¿Es obligatorio tener una partición activa para poder inicializar un sistema?</w:t>
      </w:r>
    </w:p>
    <w:p w14:paraId="2A9DD602" w14:textId="4446CD7D"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¿por qué?</w:t>
      </w:r>
    </w:p>
    <w:p w14:paraId="6B461E82" w14:textId="7C0D42DB" w:rsidR="0022615D" w:rsidRDefault="0022615D" w:rsidP="00786EB8">
      <w:pPr>
        <w:jc w:val="both"/>
        <w:rPr>
          <w:rFonts w:ascii="Poppins" w:hAnsi="Poppins" w:cs="Poppins"/>
          <w:color w:val="D2A000"/>
          <w:sz w:val="24"/>
          <w:szCs w:val="20"/>
        </w:rPr>
      </w:pPr>
    </w:p>
    <w:p w14:paraId="58E189C8" w14:textId="4BC477E8" w:rsidR="0022615D" w:rsidRDefault="0022615D" w:rsidP="0022615D">
      <w:pPr>
        <w:jc w:val="both"/>
        <w:rPr>
          <w:rFonts w:ascii="Segoe UI" w:hAnsi="Segoe UI" w:cs="Segoe UI"/>
          <w:b w:val="0"/>
          <w:bCs/>
          <w:color w:val="auto"/>
          <w:sz w:val="24"/>
          <w:szCs w:val="20"/>
        </w:rPr>
      </w:pPr>
      <w:r>
        <w:rPr>
          <w:rFonts w:ascii="Segoe UI" w:hAnsi="Segoe UI" w:cs="Segoe UI"/>
          <w:b w:val="0"/>
          <w:bCs/>
          <w:color w:val="auto"/>
          <w:sz w:val="24"/>
          <w:szCs w:val="20"/>
        </w:rPr>
        <w:t>Si, es obligatoria la partición primaria activa con el gestor de arranque para que el sistema operativo pueda arrancar con normalidad.</w:t>
      </w:r>
    </w:p>
    <w:p w14:paraId="4B38CDF5" w14:textId="77777777" w:rsidR="002F3FB3" w:rsidRDefault="002F3FB3" w:rsidP="0022615D">
      <w:pPr>
        <w:jc w:val="both"/>
        <w:rPr>
          <w:rFonts w:ascii="Segoe UI" w:hAnsi="Segoe UI" w:cs="Segoe UI"/>
          <w:b w:val="0"/>
          <w:bCs/>
          <w:color w:val="auto"/>
          <w:sz w:val="24"/>
          <w:szCs w:val="20"/>
        </w:rPr>
      </w:pPr>
    </w:p>
    <w:p w14:paraId="3B7AF6B8" w14:textId="77777777" w:rsidR="00DA0F24" w:rsidRPr="00DA0F24" w:rsidRDefault="00DA0F24" w:rsidP="00786EB8">
      <w:pPr>
        <w:jc w:val="both"/>
        <w:rPr>
          <w:rFonts w:ascii="Poppins" w:hAnsi="Poppins" w:cs="Poppins"/>
          <w:color w:val="D2A000"/>
          <w:sz w:val="24"/>
          <w:szCs w:val="20"/>
        </w:rPr>
      </w:pPr>
    </w:p>
    <w:p w14:paraId="0427E5FE" w14:textId="601A6A4A"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9. ¿Puede ser cualquier partición activa? ¿por qué?</w:t>
      </w:r>
    </w:p>
    <w:p w14:paraId="706C9197" w14:textId="101A3F9A" w:rsidR="0022615D" w:rsidRDefault="0022615D" w:rsidP="00786EB8">
      <w:pPr>
        <w:jc w:val="both"/>
        <w:rPr>
          <w:rFonts w:ascii="Poppins" w:hAnsi="Poppins" w:cs="Poppins"/>
          <w:color w:val="D2A000"/>
          <w:sz w:val="24"/>
          <w:szCs w:val="20"/>
        </w:rPr>
      </w:pPr>
    </w:p>
    <w:p w14:paraId="5A06A03B" w14:textId="5D41FF34" w:rsidR="0022615D" w:rsidRDefault="005451AF" w:rsidP="00786EB8">
      <w:pPr>
        <w:jc w:val="both"/>
        <w:rPr>
          <w:rFonts w:ascii="Segoe UI" w:hAnsi="Segoe UI" w:cs="Segoe UI"/>
          <w:b w:val="0"/>
          <w:bCs/>
          <w:color w:val="auto"/>
          <w:sz w:val="24"/>
          <w:szCs w:val="20"/>
        </w:rPr>
      </w:pPr>
      <w:r>
        <w:rPr>
          <w:rFonts w:ascii="Segoe UI" w:hAnsi="Segoe UI" w:cs="Segoe UI"/>
          <w:b w:val="0"/>
          <w:bCs/>
          <w:color w:val="auto"/>
          <w:sz w:val="24"/>
          <w:szCs w:val="20"/>
        </w:rPr>
        <w:t>No, l</w:t>
      </w:r>
      <w:r w:rsidR="00FA5F5B">
        <w:rPr>
          <w:rFonts w:ascii="Segoe UI" w:hAnsi="Segoe UI" w:cs="Segoe UI"/>
          <w:b w:val="0"/>
          <w:bCs/>
          <w:color w:val="auto"/>
          <w:sz w:val="24"/>
          <w:szCs w:val="20"/>
        </w:rPr>
        <w:t>a</w:t>
      </w:r>
      <w:r w:rsidR="00FA5F5B" w:rsidRPr="00FA5F5B">
        <w:rPr>
          <w:rFonts w:ascii="Segoe UI" w:hAnsi="Segoe UI" w:cs="Segoe UI"/>
          <w:b w:val="0"/>
          <w:bCs/>
          <w:color w:val="auto"/>
          <w:sz w:val="24"/>
          <w:szCs w:val="20"/>
        </w:rPr>
        <w:t xml:space="preserve"> partición del sistema debe ser una partición principal que se haya marcado como activa con fines de inicio.</w:t>
      </w:r>
    </w:p>
    <w:p w14:paraId="47E84781" w14:textId="77777777" w:rsidR="002F3FB3" w:rsidRPr="00FA5F5B" w:rsidRDefault="002F3FB3" w:rsidP="00786EB8">
      <w:pPr>
        <w:jc w:val="both"/>
        <w:rPr>
          <w:rFonts w:ascii="Segoe UI" w:hAnsi="Segoe UI" w:cs="Segoe UI"/>
          <w:b w:val="0"/>
          <w:bCs/>
          <w:color w:val="auto"/>
          <w:sz w:val="24"/>
          <w:szCs w:val="20"/>
        </w:rPr>
      </w:pPr>
    </w:p>
    <w:p w14:paraId="7CD0FB36" w14:textId="77777777" w:rsidR="00DA0F24" w:rsidRPr="00DA0F24" w:rsidRDefault="00DA0F24" w:rsidP="00786EB8">
      <w:pPr>
        <w:jc w:val="both"/>
        <w:rPr>
          <w:rFonts w:ascii="Poppins" w:hAnsi="Poppins" w:cs="Poppins"/>
          <w:color w:val="D2A000"/>
          <w:sz w:val="24"/>
          <w:szCs w:val="20"/>
        </w:rPr>
      </w:pPr>
    </w:p>
    <w:p w14:paraId="09AEFDE5" w14:textId="7958F1D5"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10. ¿Puede haber dos particiones activas en un sistema? ¿por qué?</w:t>
      </w:r>
    </w:p>
    <w:p w14:paraId="64425E81" w14:textId="61306AE1" w:rsidR="005451AF" w:rsidRDefault="005451AF" w:rsidP="00786EB8">
      <w:pPr>
        <w:jc w:val="both"/>
        <w:rPr>
          <w:rFonts w:ascii="Poppins" w:hAnsi="Poppins" w:cs="Poppins"/>
          <w:color w:val="D2A000"/>
          <w:sz w:val="24"/>
          <w:szCs w:val="20"/>
        </w:rPr>
      </w:pPr>
    </w:p>
    <w:p w14:paraId="6556E6DF" w14:textId="78BEC762" w:rsidR="005451AF" w:rsidRDefault="005451AF" w:rsidP="005451AF">
      <w:pPr>
        <w:jc w:val="both"/>
        <w:rPr>
          <w:rFonts w:ascii="Segoe UI" w:hAnsi="Segoe UI" w:cs="Segoe UI"/>
          <w:b w:val="0"/>
          <w:bCs/>
          <w:color w:val="auto"/>
          <w:sz w:val="24"/>
          <w:szCs w:val="20"/>
        </w:rPr>
      </w:pPr>
      <w:r>
        <w:rPr>
          <w:rFonts w:ascii="Segoe UI" w:hAnsi="Segoe UI" w:cs="Segoe UI"/>
          <w:b w:val="0"/>
          <w:bCs/>
          <w:color w:val="auto"/>
          <w:sz w:val="24"/>
          <w:szCs w:val="20"/>
        </w:rPr>
        <w:t xml:space="preserve">Al igual que la pregunta siete, no, no pueden haber más de una partición activa </w:t>
      </w:r>
      <w:r w:rsidR="000734F9">
        <w:rPr>
          <w:rFonts w:ascii="Segoe UI" w:hAnsi="Segoe UI" w:cs="Segoe UI"/>
          <w:b w:val="0"/>
          <w:bCs/>
          <w:color w:val="auto"/>
          <w:sz w:val="24"/>
          <w:szCs w:val="20"/>
        </w:rPr>
        <w:t>en un mismo disco. Ya que al contener el gestor de arranque del/ de los sistemas, si hay más de uno habría conflicto.</w:t>
      </w:r>
    </w:p>
    <w:p w14:paraId="198128C9" w14:textId="77777777" w:rsidR="005451AF" w:rsidRDefault="005451AF" w:rsidP="00786EB8">
      <w:pPr>
        <w:jc w:val="both"/>
        <w:rPr>
          <w:rFonts w:ascii="Poppins" w:hAnsi="Poppins" w:cs="Poppins"/>
          <w:color w:val="D2A000"/>
          <w:sz w:val="24"/>
          <w:szCs w:val="20"/>
        </w:rPr>
      </w:pPr>
    </w:p>
    <w:p w14:paraId="1F4DD2F0" w14:textId="77777777" w:rsidR="00DA0F24" w:rsidRPr="00DA0F24" w:rsidRDefault="00DA0F24" w:rsidP="00786EB8">
      <w:pPr>
        <w:jc w:val="both"/>
        <w:rPr>
          <w:rFonts w:ascii="Poppins" w:hAnsi="Poppins" w:cs="Poppins"/>
          <w:color w:val="D2A000"/>
          <w:sz w:val="24"/>
          <w:szCs w:val="20"/>
        </w:rPr>
      </w:pPr>
    </w:p>
    <w:p w14:paraId="194EEBA6" w14:textId="70A167B3"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 xml:space="preserve">11. Características de la partición </w:t>
      </w:r>
      <w:proofErr w:type="spellStart"/>
      <w:r w:rsidR="00FA4624">
        <w:rPr>
          <w:rFonts w:ascii="Poppins" w:hAnsi="Poppins" w:cs="Poppins"/>
          <w:color w:val="D2A000"/>
          <w:sz w:val="24"/>
          <w:szCs w:val="20"/>
        </w:rPr>
        <w:t>S</w:t>
      </w:r>
      <w:r w:rsidRPr="00DA0F24">
        <w:rPr>
          <w:rFonts w:ascii="Poppins" w:hAnsi="Poppins" w:cs="Poppins"/>
          <w:color w:val="D2A000"/>
          <w:sz w:val="24"/>
          <w:szCs w:val="20"/>
        </w:rPr>
        <w:t>pecial</w:t>
      </w:r>
      <w:proofErr w:type="spellEnd"/>
      <w:r w:rsidRPr="00DA0F24">
        <w:rPr>
          <w:rFonts w:ascii="Poppins" w:hAnsi="Poppins" w:cs="Poppins"/>
          <w:color w:val="D2A000"/>
          <w:sz w:val="24"/>
          <w:szCs w:val="20"/>
        </w:rPr>
        <w:t xml:space="preserve"> </w:t>
      </w:r>
      <w:proofErr w:type="spellStart"/>
      <w:r w:rsidRPr="00DA0F24">
        <w:rPr>
          <w:rFonts w:ascii="Poppins" w:hAnsi="Poppins" w:cs="Poppins"/>
          <w:color w:val="D2A000"/>
          <w:sz w:val="24"/>
          <w:szCs w:val="20"/>
        </w:rPr>
        <w:t>System</w:t>
      </w:r>
      <w:proofErr w:type="spellEnd"/>
      <w:r w:rsidRPr="00DA0F24">
        <w:rPr>
          <w:rFonts w:ascii="Poppins" w:hAnsi="Poppins" w:cs="Poppins"/>
          <w:color w:val="D2A000"/>
          <w:sz w:val="24"/>
          <w:szCs w:val="20"/>
        </w:rPr>
        <w:t xml:space="preserve"> </w:t>
      </w:r>
      <w:proofErr w:type="spellStart"/>
      <w:r w:rsidRPr="00DA0F24">
        <w:rPr>
          <w:rFonts w:ascii="Poppins" w:hAnsi="Poppins" w:cs="Poppins"/>
          <w:color w:val="D2A000"/>
          <w:sz w:val="24"/>
          <w:szCs w:val="20"/>
        </w:rPr>
        <w:t>Reserved</w:t>
      </w:r>
      <w:proofErr w:type="spellEnd"/>
    </w:p>
    <w:p w14:paraId="30F1F6B0" w14:textId="4D917C6D" w:rsidR="000734F9" w:rsidRDefault="000734F9" w:rsidP="00786EB8">
      <w:pPr>
        <w:jc w:val="both"/>
        <w:rPr>
          <w:rFonts w:ascii="Poppins" w:hAnsi="Poppins" w:cs="Poppins"/>
          <w:color w:val="D2A000"/>
          <w:sz w:val="24"/>
          <w:szCs w:val="20"/>
        </w:rPr>
      </w:pPr>
    </w:p>
    <w:p w14:paraId="615F4E2B" w14:textId="3A14B305" w:rsidR="000734F9" w:rsidRDefault="009F5208" w:rsidP="00786EB8">
      <w:pPr>
        <w:jc w:val="both"/>
        <w:rPr>
          <w:rFonts w:ascii="Segoe UI" w:hAnsi="Segoe UI" w:cs="Segoe UI"/>
          <w:b w:val="0"/>
          <w:bCs/>
          <w:color w:val="auto"/>
          <w:sz w:val="24"/>
          <w:szCs w:val="20"/>
        </w:rPr>
      </w:pPr>
      <w:r w:rsidRPr="009F5208">
        <w:rPr>
          <w:rFonts w:ascii="Segoe UI" w:hAnsi="Segoe UI" w:cs="Segoe UI"/>
          <w:b w:val="0"/>
          <w:bCs/>
          <w:color w:val="auto"/>
          <w:sz w:val="24"/>
          <w:szCs w:val="20"/>
        </w:rPr>
        <w:t xml:space="preserve">Una partición reservada de Microsoft </w:t>
      </w:r>
      <w:proofErr w:type="gramStart"/>
      <w:r w:rsidRPr="009F5208">
        <w:rPr>
          <w:rFonts w:ascii="Segoe UI" w:hAnsi="Segoe UI" w:cs="Segoe UI"/>
          <w:b w:val="0"/>
          <w:bCs/>
          <w:color w:val="auto"/>
          <w:sz w:val="24"/>
          <w:szCs w:val="20"/>
        </w:rPr>
        <w:t>( MSR</w:t>
      </w:r>
      <w:proofErr w:type="gramEnd"/>
      <w:r w:rsidRPr="009F5208">
        <w:rPr>
          <w:rFonts w:ascii="Segoe UI" w:hAnsi="Segoe UI" w:cs="Segoe UI"/>
          <w:b w:val="0"/>
          <w:bCs/>
          <w:color w:val="auto"/>
          <w:sz w:val="24"/>
          <w:szCs w:val="20"/>
        </w:rPr>
        <w:t xml:space="preserve"> ) es una partición de un dispositivo de almacenamiento de datos , que se crea para reservar una parte del espacio en disco para un posible uso posterior por parte de un sistema operativo Windows instalado en una partición separada. No se almacenan datos significativos dentro del MSR; aunque del MSR, se pueden tomar fragmentos para la creación de nuevas particiones, que a su vez pueden contener estructuras de datos.</w:t>
      </w:r>
    </w:p>
    <w:p w14:paraId="47249D49" w14:textId="77777777" w:rsidR="009F5208" w:rsidRPr="009F5208" w:rsidRDefault="009F5208" w:rsidP="00786EB8">
      <w:pPr>
        <w:jc w:val="both"/>
        <w:rPr>
          <w:rFonts w:ascii="Segoe UI" w:hAnsi="Segoe UI" w:cs="Segoe UI"/>
          <w:b w:val="0"/>
          <w:bCs/>
          <w:color w:val="auto"/>
          <w:sz w:val="24"/>
          <w:szCs w:val="20"/>
        </w:rPr>
      </w:pPr>
    </w:p>
    <w:p w14:paraId="6E2ACD49" w14:textId="350C02FF" w:rsidR="00DA0F24" w:rsidRDefault="00DA0F24" w:rsidP="00786EB8">
      <w:pPr>
        <w:jc w:val="both"/>
        <w:rPr>
          <w:rFonts w:ascii="Poppins" w:hAnsi="Poppins" w:cs="Poppins"/>
          <w:color w:val="D2A000"/>
          <w:sz w:val="24"/>
          <w:szCs w:val="20"/>
        </w:rPr>
      </w:pPr>
    </w:p>
    <w:p w14:paraId="28DBB007" w14:textId="0EFCC9A6" w:rsidR="002F3FB3" w:rsidRDefault="002F3FB3" w:rsidP="00786EB8">
      <w:pPr>
        <w:jc w:val="both"/>
        <w:rPr>
          <w:rFonts w:ascii="Poppins" w:hAnsi="Poppins" w:cs="Poppins"/>
          <w:color w:val="D2A000"/>
          <w:sz w:val="24"/>
          <w:szCs w:val="20"/>
        </w:rPr>
      </w:pPr>
    </w:p>
    <w:p w14:paraId="12D09543" w14:textId="66FAE868" w:rsidR="002F3FB3" w:rsidRDefault="002F3FB3" w:rsidP="00786EB8">
      <w:pPr>
        <w:jc w:val="both"/>
        <w:rPr>
          <w:rFonts w:ascii="Poppins" w:hAnsi="Poppins" w:cs="Poppins"/>
          <w:color w:val="D2A000"/>
          <w:sz w:val="24"/>
          <w:szCs w:val="20"/>
        </w:rPr>
      </w:pPr>
    </w:p>
    <w:p w14:paraId="42B2B90B" w14:textId="5D71BDFA" w:rsidR="002F3FB3" w:rsidRDefault="002F3FB3" w:rsidP="00786EB8">
      <w:pPr>
        <w:jc w:val="both"/>
        <w:rPr>
          <w:rFonts w:ascii="Poppins" w:hAnsi="Poppins" w:cs="Poppins"/>
          <w:color w:val="D2A000"/>
          <w:sz w:val="24"/>
          <w:szCs w:val="20"/>
        </w:rPr>
      </w:pPr>
    </w:p>
    <w:p w14:paraId="6F91F7A2" w14:textId="4DD5FD8F" w:rsidR="002F3FB3" w:rsidRDefault="002F3FB3" w:rsidP="00786EB8">
      <w:pPr>
        <w:jc w:val="both"/>
        <w:rPr>
          <w:rFonts w:ascii="Poppins" w:hAnsi="Poppins" w:cs="Poppins"/>
          <w:color w:val="D2A000"/>
          <w:sz w:val="24"/>
          <w:szCs w:val="20"/>
        </w:rPr>
      </w:pPr>
    </w:p>
    <w:p w14:paraId="256D2C98" w14:textId="68548E4B" w:rsidR="002F3FB3" w:rsidRDefault="002F3FB3" w:rsidP="00786EB8">
      <w:pPr>
        <w:jc w:val="both"/>
        <w:rPr>
          <w:rFonts w:ascii="Poppins" w:hAnsi="Poppins" w:cs="Poppins"/>
          <w:color w:val="D2A000"/>
          <w:sz w:val="24"/>
          <w:szCs w:val="20"/>
        </w:rPr>
      </w:pPr>
    </w:p>
    <w:p w14:paraId="0EE3D39A" w14:textId="77777777" w:rsidR="002F3FB3" w:rsidRPr="00DA0F24" w:rsidRDefault="002F3FB3" w:rsidP="00786EB8">
      <w:pPr>
        <w:jc w:val="both"/>
        <w:rPr>
          <w:rFonts w:ascii="Poppins" w:hAnsi="Poppins" w:cs="Poppins"/>
          <w:color w:val="D2A000"/>
          <w:sz w:val="24"/>
          <w:szCs w:val="20"/>
        </w:rPr>
      </w:pPr>
    </w:p>
    <w:p w14:paraId="03B2EE4A" w14:textId="70018BEA"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lastRenderedPageBreak/>
        <w:t>12. ¿Como accedemos al administrador de discos de Windows?</w:t>
      </w:r>
    </w:p>
    <w:p w14:paraId="06617AA2" w14:textId="64AA5E9C" w:rsidR="00C77529" w:rsidRDefault="00C77529" w:rsidP="00786EB8">
      <w:pPr>
        <w:jc w:val="both"/>
        <w:rPr>
          <w:rFonts w:ascii="Poppins" w:hAnsi="Poppins" w:cs="Poppins"/>
          <w:color w:val="D2A000"/>
          <w:sz w:val="24"/>
          <w:szCs w:val="20"/>
        </w:rPr>
      </w:pPr>
    </w:p>
    <w:p w14:paraId="76FC64A1" w14:textId="7F1C175C" w:rsidR="00C77529" w:rsidRDefault="00C77529" w:rsidP="00C77529">
      <w:pPr>
        <w:jc w:val="both"/>
        <w:rPr>
          <w:rFonts w:ascii="Segoe UI" w:hAnsi="Segoe UI" w:cs="Segoe UI"/>
          <w:b w:val="0"/>
          <w:bCs/>
          <w:color w:val="auto"/>
          <w:sz w:val="24"/>
          <w:szCs w:val="20"/>
        </w:rPr>
      </w:pPr>
      <w:r w:rsidRPr="00C77529">
        <w:rPr>
          <w:rFonts w:ascii="Segoe UI" w:hAnsi="Segoe UI" w:cs="Segoe UI"/>
          <w:b w:val="0"/>
          <w:bCs/>
          <w:color w:val="auto"/>
          <w:sz w:val="24"/>
          <w:szCs w:val="20"/>
        </w:rPr>
        <w:t>Presionamos Windows + r. En la ventana que te aparecerá</w:t>
      </w:r>
      <w:r>
        <w:rPr>
          <w:rFonts w:ascii="Segoe UI" w:hAnsi="Segoe UI" w:cs="Segoe UI"/>
          <w:b w:val="0"/>
          <w:bCs/>
          <w:color w:val="auto"/>
          <w:sz w:val="24"/>
          <w:szCs w:val="20"/>
        </w:rPr>
        <w:t xml:space="preserve"> </w:t>
      </w:r>
      <w:r w:rsidRPr="00C77529">
        <w:rPr>
          <w:rFonts w:ascii="Segoe UI" w:hAnsi="Segoe UI" w:cs="Segoe UI"/>
          <w:b w:val="0"/>
          <w:bCs/>
          <w:color w:val="auto"/>
          <w:sz w:val="24"/>
          <w:szCs w:val="20"/>
        </w:rPr>
        <w:t xml:space="preserve">escribe </w:t>
      </w:r>
      <w:proofErr w:type="spellStart"/>
      <w:r w:rsidRPr="00C77529">
        <w:rPr>
          <w:rFonts w:ascii="Segoe UI" w:hAnsi="Segoe UI" w:cs="Segoe UI"/>
          <w:b w:val="0"/>
          <w:bCs/>
          <w:color w:val="auto"/>
          <w:sz w:val="24"/>
          <w:szCs w:val="20"/>
        </w:rPr>
        <w:t>diskmgmt.msc</w:t>
      </w:r>
      <w:proofErr w:type="spellEnd"/>
      <w:r w:rsidRPr="00C77529">
        <w:rPr>
          <w:rFonts w:ascii="Segoe UI" w:hAnsi="Segoe UI" w:cs="Segoe UI"/>
          <w:b w:val="0"/>
          <w:bCs/>
          <w:color w:val="auto"/>
          <w:sz w:val="24"/>
          <w:szCs w:val="20"/>
        </w:rPr>
        <w:t xml:space="preserve"> y presiona </w:t>
      </w:r>
      <w:proofErr w:type="spellStart"/>
      <w:r w:rsidRPr="00C77529">
        <w:rPr>
          <w:rFonts w:ascii="Segoe UI" w:hAnsi="Segoe UI" w:cs="Segoe UI"/>
          <w:b w:val="0"/>
          <w:bCs/>
          <w:color w:val="auto"/>
          <w:sz w:val="24"/>
          <w:szCs w:val="20"/>
        </w:rPr>
        <w:t>enter</w:t>
      </w:r>
      <w:proofErr w:type="spellEnd"/>
      <w:r>
        <w:rPr>
          <w:rFonts w:ascii="Segoe UI" w:hAnsi="Segoe UI" w:cs="Segoe UI"/>
          <w:b w:val="0"/>
          <w:bCs/>
          <w:color w:val="auto"/>
          <w:sz w:val="24"/>
          <w:szCs w:val="20"/>
        </w:rPr>
        <w:t>.</w:t>
      </w:r>
    </w:p>
    <w:p w14:paraId="73B93122" w14:textId="229EEA5A" w:rsidR="00C77529" w:rsidRDefault="00C77529" w:rsidP="00C77529">
      <w:pPr>
        <w:jc w:val="both"/>
        <w:rPr>
          <w:rFonts w:ascii="Segoe UI" w:hAnsi="Segoe UI" w:cs="Segoe UI"/>
          <w:b w:val="0"/>
          <w:bCs/>
          <w:color w:val="auto"/>
          <w:sz w:val="24"/>
          <w:szCs w:val="20"/>
        </w:rPr>
      </w:pPr>
    </w:p>
    <w:p w14:paraId="4591420E" w14:textId="135D9480" w:rsidR="00C77529" w:rsidRDefault="00C77529" w:rsidP="00C77529">
      <w:pPr>
        <w:jc w:val="both"/>
        <w:rPr>
          <w:rFonts w:ascii="Segoe UI" w:hAnsi="Segoe UI" w:cs="Segoe UI"/>
          <w:b w:val="0"/>
          <w:bCs/>
          <w:color w:val="auto"/>
          <w:sz w:val="24"/>
          <w:szCs w:val="20"/>
        </w:rPr>
      </w:pPr>
      <w:r>
        <w:rPr>
          <w:rFonts w:ascii="Segoe UI" w:hAnsi="Segoe UI" w:cs="Segoe UI"/>
          <w:b w:val="0"/>
          <w:bCs/>
          <w:color w:val="auto"/>
          <w:sz w:val="24"/>
          <w:szCs w:val="20"/>
        </w:rPr>
        <w:t>También se puede acceder buscando Administrador de Discos desde el menú de Inicio de Windows.</w:t>
      </w:r>
    </w:p>
    <w:p w14:paraId="0816A1B6" w14:textId="67466C5D" w:rsidR="00C77529" w:rsidRDefault="00C77529" w:rsidP="00C77529">
      <w:pPr>
        <w:jc w:val="both"/>
        <w:rPr>
          <w:rFonts w:ascii="Segoe UI" w:hAnsi="Segoe UI" w:cs="Segoe UI"/>
          <w:b w:val="0"/>
          <w:bCs/>
          <w:color w:val="auto"/>
          <w:sz w:val="24"/>
          <w:szCs w:val="20"/>
        </w:rPr>
      </w:pPr>
    </w:p>
    <w:p w14:paraId="13B8188C" w14:textId="4473AECE" w:rsidR="00C77529" w:rsidRDefault="00C77529" w:rsidP="00C77529">
      <w:pPr>
        <w:jc w:val="both"/>
        <w:rPr>
          <w:rFonts w:ascii="Segoe UI" w:hAnsi="Segoe UI" w:cs="Segoe UI"/>
          <w:b w:val="0"/>
          <w:bCs/>
          <w:color w:val="auto"/>
          <w:sz w:val="24"/>
          <w:szCs w:val="20"/>
        </w:rPr>
      </w:pPr>
      <w:r>
        <w:rPr>
          <w:rFonts w:ascii="Segoe UI" w:hAnsi="Segoe UI" w:cs="Segoe UI"/>
          <w:b w:val="0"/>
          <w:bCs/>
          <w:color w:val="auto"/>
          <w:sz w:val="24"/>
          <w:szCs w:val="20"/>
        </w:rPr>
        <w:t xml:space="preserve">Otra opción es hacer </w:t>
      </w:r>
      <w:proofErr w:type="spellStart"/>
      <w:r>
        <w:rPr>
          <w:rFonts w:ascii="Segoe UI" w:hAnsi="Segoe UI" w:cs="Segoe UI"/>
          <w:b w:val="0"/>
          <w:bCs/>
          <w:color w:val="auto"/>
          <w:sz w:val="24"/>
          <w:szCs w:val="20"/>
        </w:rPr>
        <w:t>click</w:t>
      </w:r>
      <w:proofErr w:type="spellEnd"/>
      <w:r>
        <w:rPr>
          <w:rFonts w:ascii="Segoe UI" w:hAnsi="Segoe UI" w:cs="Segoe UI"/>
          <w:b w:val="0"/>
          <w:bCs/>
          <w:color w:val="auto"/>
          <w:sz w:val="24"/>
          <w:szCs w:val="20"/>
        </w:rPr>
        <w:t xml:space="preserve"> derecho sobre el icono del Menú de inicio de Windows y en la cinta de opciones aparecerá el Administrador de Discos.</w:t>
      </w:r>
    </w:p>
    <w:p w14:paraId="2505E8AF" w14:textId="6EBC3EDD" w:rsidR="002F3FB3" w:rsidRDefault="002F3FB3" w:rsidP="00C77529">
      <w:pPr>
        <w:jc w:val="both"/>
        <w:rPr>
          <w:rFonts w:ascii="Segoe UI" w:hAnsi="Segoe UI" w:cs="Segoe UI"/>
          <w:b w:val="0"/>
          <w:bCs/>
          <w:color w:val="auto"/>
          <w:sz w:val="24"/>
          <w:szCs w:val="20"/>
        </w:rPr>
      </w:pPr>
    </w:p>
    <w:p w14:paraId="0A4C8888" w14:textId="77777777" w:rsidR="00DA0F24" w:rsidRPr="00DA0F24" w:rsidRDefault="00DA0F24" w:rsidP="00786EB8">
      <w:pPr>
        <w:jc w:val="both"/>
        <w:rPr>
          <w:rFonts w:ascii="Poppins" w:hAnsi="Poppins" w:cs="Poppins"/>
          <w:color w:val="D2A000"/>
          <w:sz w:val="24"/>
          <w:szCs w:val="20"/>
        </w:rPr>
      </w:pPr>
    </w:p>
    <w:p w14:paraId="026C3C17" w14:textId="44E754BE"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 xml:space="preserve">13. ¿Para qué sirve la utilidad </w:t>
      </w:r>
      <w:proofErr w:type="spellStart"/>
      <w:r w:rsidRPr="00DA0F24">
        <w:rPr>
          <w:rFonts w:ascii="Poppins" w:hAnsi="Poppins" w:cs="Poppins"/>
          <w:color w:val="D2A000"/>
          <w:sz w:val="24"/>
          <w:szCs w:val="20"/>
        </w:rPr>
        <w:t>diskmgmt.msc</w:t>
      </w:r>
      <w:proofErr w:type="spellEnd"/>
      <w:r w:rsidRPr="00DA0F24">
        <w:rPr>
          <w:rFonts w:ascii="Poppins" w:hAnsi="Poppins" w:cs="Poppins"/>
          <w:color w:val="D2A000"/>
          <w:sz w:val="24"/>
          <w:szCs w:val="20"/>
        </w:rPr>
        <w:t>?</w:t>
      </w:r>
    </w:p>
    <w:p w14:paraId="79AAD0DD" w14:textId="291BB84E" w:rsidR="00C77529" w:rsidRDefault="00C77529" w:rsidP="00786EB8">
      <w:pPr>
        <w:jc w:val="both"/>
        <w:rPr>
          <w:rFonts w:ascii="Poppins" w:hAnsi="Poppins" w:cs="Poppins"/>
          <w:color w:val="D2A000"/>
          <w:sz w:val="24"/>
          <w:szCs w:val="20"/>
        </w:rPr>
      </w:pPr>
    </w:p>
    <w:p w14:paraId="277A524B" w14:textId="7362FEAC" w:rsidR="00C77529" w:rsidRDefault="00EF6732" w:rsidP="00786EB8">
      <w:pPr>
        <w:jc w:val="both"/>
        <w:rPr>
          <w:rFonts w:ascii="Poppins" w:hAnsi="Poppins" w:cs="Poppins"/>
          <w:color w:val="D2A000"/>
          <w:sz w:val="24"/>
          <w:szCs w:val="20"/>
        </w:rPr>
      </w:pPr>
      <w:r>
        <w:rPr>
          <w:rFonts w:ascii="Segoe UI" w:hAnsi="Segoe UI" w:cs="Segoe UI"/>
          <w:b w:val="0"/>
          <w:bCs/>
          <w:color w:val="auto"/>
          <w:sz w:val="24"/>
          <w:szCs w:val="20"/>
        </w:rPr>
        <w:t>El Administrador de Discos te p</w:t>
      </w:r>
      <w:r w:rsidRPr="00EF6732">
        <w:rPr>
          <w:rFonts w:ascii="Segoe UI" w:hAnsi="Segoe UI" w:cs="Segoe UI"/>
          <w:b w:val="0"/>
          <w:bCs/>
          <w:color w:val="auto"/>
          <w:sz w:val="24"/>
          <w:szCs w:val="20"/>
        </w:rPr>
        <w:t>ermite ver y gestionar las unidades de almacenamiento instaladas y crear, cambiar o eliminar las particiones que maneja el sistema.</w:t>
      </w:r>
    </w:p>
    <w:p w14:paraId="7DAA2A62" w14:textId="77777777" w:rsidR="00C77529" w:rsidRDefault="00C77529" w:rsidP="00786EB8">
      <w:pPr>
        <w:jc w:val="both"/>
        <w:rPr>
          <w:rFonts w:ascii="Poppins" w:hAnsi="Poppins" w:cs="Poppins"/>
          <w:color w:val="D2A000"/>
          <w:sz w:val="24"/>
          <w:szCs w:val="20"/>
        </w:rPr>
      </w:pPr>
    </w:p>
    <w:p w14:paraId="6B429772" w14:textId="77777777" w:rsidR="00DA0F24" w:rsidRPr="00DA0F24" w:rsidRDefault="00DA0F24" w:rsidP="00786EB8">
      <w:pPr>
        <w:jc w:val="both"/>
        <w:rPr>
          <w:rFonts w:ascii="Poppins" w:hAnsi="Poppins" w:cs="Poppins"/>
          <w:color w:val="D2A000"/>
          <w:sz w:val="24"/>
          <w:szCs w:val="20"/>
        </w:rPr>
      </w:pPr>
    </w:p>
    <w:p w14:paraId="0D4A0278" w14:textId="06570430"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t xml:space="preserve">14. ¿Para qué sirve </w:t>
      </w:r>
      <w:proofErr w:type="spellStart"/>
      <w:r w:rsidRPr="00DA0F24">
        <w:rPr>
          <w:rFonts w:ascii="Poppins" w:hAnsi="Poppins" w:cs="Poppins"/>
          <w:color w:val="D2A000"/>
          <w:sz w:val="24"/>
          <w:szCs w:val="20"/>
        </w:rPr>
        <w:t>diskpart</w:t>
      </w:r>
      <w:proofErr w:type="spellEnd"/>
      <w:r w:rsidRPr="00DA0F24">
        <w:rPr>
          <w:rFonts w:ascii="Poppins" w:hAnsi="Poppins" w:cs="Poppins"/>
          <w:color w:val="D2A000"/>
          <w:sz w:val="24"/>
          <w:szCs w:val="20"/>
        </w:rPr>
        <w:t xml:space="preserve">? </w:t>
      </w:r>
      <w:proofErr w:type="spellStart"/>
      <w:r w:rsidRPr="00DA0F24">
        <w:rPr>
          <w:rFonts w:ascii="Poppins" w:hAnsi="Poppins" w:cs="Poppins"/>
          <w:color w:val="D2A000"/>
          <w:sz w:val="24"/>
          <w:szCs w:val="20"/>
        </w:rPr>
        <w:t>Ejecutala</w:t>
      </w:r>
      <w:proofErr w:type="spellEnd"/>
    </w:p>
    <w:p w14:paraId="53484A74" w14:textId="175D13A4" w:rsidR="005A4EA5" w:rsidRDefault="005A4EA5" w:rsidP="00786EB8">
      <w:pPr>
        <w:jc w:val="both"/>
        <w:rPr>
          <w:rFonts w:ascii="Poppins" w:hAnsi="Poppins" w:cs="Poppins"/>
          <w:color w:val="D2A000"/>
          <w:sz w:val="24"/>
          <w:szCs w:val="20"/>
        </w:rPr>
      </w:pPr>
    </w:p>
    <w:p w14:paraId="68C749B3" w14:textId="40635109" w:rsidR="005A4EA5" w:rsidRDefault="005A4EA5" w:rsidP="00786EB8">
      <w:pPr>
        <w:jc w:val="both"/>
        <w:rPr>
          <w:rFonts w:ascii="Poppins" w:hAnsi="Poppins" w:cs="Poppins"/>
          <w:color w:val="D2A000"/>
          <w:sz w:val="24"/>
          <w:szCs w:val="20"/>
        </w:rPr>
      </w:pPr>
    </w:p>
    <w:p w14:paraId="3D28AD85" w14:textId="61744589" w:rsidR="005A4EA5" w:rsidRPr="00B33CCB" w:rsidRDefault="00B33CCB" w:rsidP="00786EB8">
      <w:pPr>
        <w:jc w:val="both"/>
        <w:rPr>
          <w:rFonts w:ascii="Segoe UI" w:hAnsi="Segoe UI" w:cs="Segoe UI"/>
          <w:b w:val="0"/>
          <w:bCs/>
          <w:color w:val="auto"/>
          <w:sz w:val="24"/>
          <w:szCs w:val="20"/>
        </w:rPr>
      </w:pPr>
      <w:r w:rsidRPr="00B33CCB">
        <w:rPr>
          <w:rFonts w:ascii="Segoe UI" w:hAnsi="Segoe UI" w:cs="Segoe UI"/>
          <w:b w:val="0"/>
          <w:bCs/>
          <w:color w:val="auto"/>
          <w:sz w:val="24"/>
          <w:szCs w:val="20"/>
        </w:rPr>
        <w:t xml:space="preserve">El intérprete de comandos </w:t>
      </w:r>
      <w:proofErr w:type="spellStart"/>
      <w:r w:rsidRPr="00B33CCB">
        <w:rPr>
          <w:rFonts w:ascii="Segoe UI" w:hAnsi="Segoe UI" w:cs="Segoe UI"/>
          <w:b w:val="0"/>
          <w:bCs/>
          <w:color w:val="auto"/>
          <w:sz w:val="24"/>
          <w:szCs w:val="20"/>
        </w:rPr>
        <w:t>diskpart</w:t>
      </w:r>
      <w:proofErr w:type="spellEnd"/>
      <w:r w:rsidRPr="00B33CCB">
        <w:rPr>
          <w:rFonts w:ascii="Segoe UI" w:hAnsi="Segoe UI" w:cs="Segoe UI"/>
          <w:b w:val="0"/>
          <w:bCs/>
          <w:color w:val="auto"/>
          <w:sz w:val="24"/>
          <w:szCs w:val="20"/>
        </w:rPr>
        <w:t xml:space="preserve"> ayuda a administrar las unidades del equipo (discos, particiones, volúmenes o discos duros virtuales)</w:t>
      </w:r>
      <w:r w:rsidR="00A74FBC">
        <w:rPr>
          <w:rFonts w:ascii="Segoe UI" w:hAnsi="Segoe UI" w:cs="Segoe UI"/>
          <w:b w:val="0"/>
          <w:bCs/>
          <w:color w:val="auto"/>
          <w:sz w:val="24"/>
          <w:szCs w:val="20"/>
        </w:rPr>
        <w:t>.</w:t>
      </w:r>
    </w:p>
    <w:p w14:paraId="750EF949" w14:textId="01F08E3D" w:rsidR="005A4EA5" w:rsidRDefault="00A74FBC" w:rsidP="00786EB8">
      <w:pPr>
        <w:jc w:val="both"/>
        <w:rPr>
          <w:rFonts w:ascii="Poppins" w:hAnsi="Poppins" w:cs="Poppins"/>
          <w:color w:val="D2A000"/>
          <w:sz w:val="24"/>
          <w:szCs w:val="20"/>
        </w:rPr>
      </w:pPr>
      <w:r w:rsidRPr="005A4EA5">
        <w:rPr>
          <w:rFonts w:ascii="Poppins" w:hAnsi="Poppins" w:cs="Poppins"/>
          <w:noProof/>
          <w:color w:val="D2A000"/>
          <w:sz w:val="24"/>
          <w:szCs w:val="20"/>
        </w:rPr>
        <w:drawing>
          <wp:anchor distT="0" distB="0" distL="114300" distR="114300" simplePos="0" relativeHeight="251669504" behindDoc="0" locked="0" layoutInCell="1" allowOverlap="1" wp14:anchorId="533EAC22" wp14:editId="048D5B95">
            <wp:simplePos x="0" y="0"/>
            <wp:positionH relativeFrom="margin">
              <wp:align>center</wp:align>
            </wp:positionH>
            <wp:positionV relativeFrom="paragraph">
              <wp:posOffset>614680</wp:posOffset>
            </wp:positionV>
            <wp:extent cx="3236595" cy="1419869"/>
            <wp:effectExtent l="152400" t="152400" r="363855" b="37084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36595" cy="1419869"/>
                    </a:xfrm>
                    <a:prstGeom prst="rect">
                      <a:avLst/>
                    </a:prstGeom>
                    <a:ln>
                      <a:noFill/>
                    </a:ln>
                    <a:effectLst>
                      <a:outerShdw blurRad="292100" dist="139700" dir="2700000" algn="tl" rotWithShape="0">
                        <a:srgbClr val="333333">
                          <a:alpha val="65000"/>
                        </a:srgbClr>
                      </a:outerShdw>
                    </a:effectLst>
                  </pic:spPr>
                </pic:pic>
              </a:graphicData>
            </a:graphic>
          </wp:anchor>
        </w:drawing>
      </w:r>
    </w:p>
    <w:p w14:paraId="28EBD34E" w14:textId="1B805CC3" w:rsidR="00DA0F24" w:rsidRDefault="00DA0F24" w:rsidP="00786EB8">
      <w:pPr>
        <w:jc w:val="both"/>
        <w:rPr>
          <w:rFonts w:ascii="Poppins" w:hAnsi="Poppins" w:cs="Poppins"/>
          <w:color w:val="D2A000"/>
          <w:sz w:val="24"/>
          <w:szCs w:val="20"/>
        </w:rPr>
      </w:pPr>
    </w:p>
    <w:p w14:paraId="26737337" w14:textId="3617DEAC" w:rsidR="002F3FB3" w:rsidRDefault="002F3FB3" w:rsidP="00786EB8">
      <w:pPr>
        <w:jc w:val="both"/>
        <w:rPr>
          <w:rFonts w:ascii="Poppins" w:hAnsi="Poppins" w:cs="Poppins"/>
          <w:color w:val="D2A000"/>
          <w:sz w:val="24"/>
          <w:szCs w:val="20"/>
        </w:rPr>
      </w:pPr>
    </w:p>
    <w:p w14:paraId="4CC63038" w14:textId="6A34B5F9" w:rsidR="002F3FB3" w:rsidRDefault="002F3FB3" w:rsidP="00786EB8">
      <w:pPr>
        <w:jc w:val="both"/>
        <w:rPr>
          <w:rFonts w:ascii="Poppins" w:hAnsi="Poppins" w:cs="Poppins"/>
          <w:color w:val="D2A000"/>
          <w:sz w:val="24"/>
          <w:szCs w:val="20"/>
        </w:rPr>
      </w:pPr>
    </w:p>
    <w:p w14:paraId="0336054D" w14:textId="77777777" w:rsidR="002F3FB3" w:rsidRPr="00DA0F24" w:rsidRDefault="002F3FB3" w:rsidP="00786EB8">
      <w:pPr>
        <w:jc w:val="both"/>
        <w:rPr>
          <w:rFonts w:ascii="Poppins" w:hAnsi="Poppins" w:cs="Poppins"/>
          <w:color w:val="D2A000"/>
          <w:sz w:val="24"/>
          <w:szCs w:val="20"/>
        </w:rPr>
      </w:pPr>
    </w:p>
    <w:p w14:paraId="52CBF9F4" w14:textId="03ABBA81" w:rsidR="00DA0F24" w:rsidRDefault="00DA0F24" w:rsidP="00786EB8">
      <w:pPr>
        <w:jc w:val="both"/>
        <w:rPr>
          <w:rFonts w:ascii="Poppins" w:hAnsi="Poppins" w:cs="Poppins"/>
          <w:color w:val="D2A000"/>
          <w:sz w:val="24"/>
          <w:szCs w:val="20"/>
        </w:rPr>
      </w:pPr>
      <w:r w:rsidRPr="00DA0F24">
        <w:rPr>
          <w:rFonts w:ascii="Poppins" w:hAnsi="Poppins" w:cs="Poppins"/>
          <w:color w:val="D2A000"/>
          <w:sz w:val="24"/>
          <w:szCs w:val="20"/>
        </w:rPr>
        <w:lastRenderedPageBreak/>
        <w:t>15. Busca en Internet comandos para manejarla</w:t>
      </w:r>
    </w:p>
    <w:p w14:paraId="6E1E9CBC" w14:textId="276FC924" w:rsidR="00786EB8" w:rsidRDefault="00786EB8" w:rsidP="00786EB8">
      <w:pPr>
        <w:jc w:val="both"/>
        <w:rPr>
          <w:rFonts w:ascii="Poppins" w:hAnsi="Poppins" w:cs="Poppins"/>
          <w:color w:val="D2A000"/>
          <w:sz w:val="24"/>
          <w:szCs w:val="20"/>
        </w:rPr>
      </w:pPr>
    </w:p>
    <w:p w14:paraId="189EFD88" w14:textId="25956680" w:rsidR="00786EB8" w:rsidRDefault="00786EB8" w:rsidP="00786EB8">
      <w:pPr>
        <w:ind w:left="720"/>
        <w:jc w:val="both"/>
        <w:rPr>
          <w:rFonts w:ascii="Poppins" w:hAnsi="Poppins" w:cs="Poppins"/>
          <w:color w:val="D2A000"/>
          <w:sz w:val="24"/>
          <w:szCs w:val="20"/>
        </w:rPr>
      </w:pPr>
      <w:r w:rsidRPr="00786EB8">
        <w:rPr>
          <w:rFonts w:ascii="Poppins" w:hAnsi="Poppins" w:cs="Poppins"/>
          <w:color w:val="D2A000"/>
          <w:sz w:val="24"/>
          <w:szCs w:val="20"/>
        </w:rPr>
        <w:t>• Listar discos</w:t>
      </w:r>
    </w:p>
    <w:p w14:paraId="6F8A1417" w14:textId="1F319D29" w:rsidR="00A13B96" w:rsidRDefault="00A13B96" w:rsidP="00786EB8">
      <w:pPr>
        <w:ind w:left="720"/>
        <w:jc w:val="both"/>
        <w:rPr>
          <w:rFonts w:ascii="Poppins" w:hAnsi="Poppins" w:cs="Poppins"/>
          <w:color w:val="D2A000"/>
          <w:sz w:val="24"/>
          <w:szCs w:val="20"/>
        </w:rPr>
      </w:pPr>
    </w:p>
    <w:p w14:paraId="31C2BDCE" w14:textId="7FDCC889" w:rsidR="002F3FB3" w:rsidRDefault="00A13B96" w:rsidP="002F3FB3">
      <w:pPr>
        <w:ind w:left="720"/>
        <w:jc w:val="both"/>
        <w:rPr>
          <w:rFonts w:ascii="Poppins" w:hAnsi="Poppins" w:cs="Poppins"/>
          <w:color w:val="D2A000"/>
          <w:sz w:val="24"/>
          <w:szCs w:val="20"/>
        </w:rPr>
      </w:pPr>
      <w:r w:rsidRPr="00A13B96">
        <w:rPr>
          <w:rFonts w:ascii="Poppins" w:hAnsi="Poppins" w:cs="Poppins"/>
          <w:noProof/>
          <w:color w:val="D2A000"/>
          <w:sz w:val="24"/>
          <w:szCs w:val="20"/>
        </w:rPr>
        <w:drawing>
          <wp:inline distT="0" distB="0" distL="0" distR="0" wp14:anchorId="5AD9504B" wp14:editId="2BED0365">
            <wp:extent cx="4964430" cy="1364843"/>
            <wp:effectExtent l="152400" t="152400" r="369570" b="3689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066" cy="136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2FF65" w14:textId="16F84C19" w:rsidR="002F3FB3" w:rsidRDefault="00786EB8" w:rsidP="00786EB8">
      <w:pPr>
        <w:ind w:left="720"/>
        <w:jc w:val="both"/>
        <w:rPr>
          <w:rFonts w:ascii="Poppins" w:hAnsi="Poppins" w:cs="Poppins"/>
          <w:color w:val="D2A000"/>
          <w:sz w:val="24"/>
          <w:szCs w:val="20"/>
        </w:rPr>
      </w:pPr>
      <w:r w:rsidRPr="00786EB8">
        <w:rPr>
          <w:rFonts w:ascii="Poppins" w:hAnsi="Poppins" w:cs="Poppins"/>
          <w:color w:val="D2A000"/>
          <w:sz w:val="24"/>
          <w:szCs w:val="20"/>
        </w:rPr>
        <w:t xml:space="preserve"> </w:t>
      </w:r>
    </w:p>
    <w:p w14:paraId="26711051" w14:textId="1F8AE0E9" w:rsidR="00786EB8" w:rsidRPr="002F3FB3" w:rsidRDefault="00786EB8" w:rsidP="002F3FB3">
      <w:pPr>
        <w:pStyle w:val="Prrafodelista"/>
        <w:numPr>
          <w:ilvl w:val="0"/>
          <w:numId w:val="36"/>
        </w:numPr>
        <w:jc w:val="both"/>
        <w:rPr>
          <w:rFonts w:ascii="Poppins" w:hAnsi="Poppins" w:cs="Poppins"/>
          <w:color w:val="D2A000"/>
          <w:szCs w:val="20"/>
        </w:rPr>
      </w:pPr>
      <w:r w:rsidRPr="002F3FB3">
        <w:rPr>
          <w:rFonts w:ascii="Poppins" w:hAnsi="Poppins" w:cs="Poppins"/>
          <w:color w:val="D2A000"/>
          <w:szCs w:val="20"/>
        </w:rPr>
        <w:t>Listar volúmenes</w:t>
      </w:r>
    </w:p>
    <w:p w14:paraId="31DD0DC0" w14:textId="08654197" w:rsidR="00406F4C" w:rsidRDefault="00406F4C" w:rsidP="00786EB8">
      <w:pPr>
        <w:ind w:left="720"/>
        <w:jc w:val="both"/>
        <w:rPr>
          <w:rFonts w:ascii="Poppins" w:hAnsi="Poppins" w:cs="Poppins"/>
          <w:color w:val="D2A000"/>
          <w:sz w:val="24"/>
          <w:szCs w:val="20"/>
        </w:rPr>
      </w:pPr>
    </w:p>
    <w:p w14:paraId="514EC04D" w14:textId="28CD955D" w:rsidR="00406F4C" w:rsidRPr="00786EB8" w:rsidRDefault="00406F4C" w:rsidP="00A74FBC">
      <w:pPr>
        <w:ind w:left="720"/>
        <w:jc w:val="both"/>
        <w:rPr>
          <w:rFonts w:ascii="Poppins" w:hAnsi="Poppins" w:cs="Poppins"/>
          <w:color w:val="D2A000"/>
          <w:sz w:val="24"/>
          <w:szCs w:val="20"/>
        </w:rPr>
      </w:pPr>
      <w:r w:rsidRPr="00406F4C">
        <w:rPr>
          <w:rFonts w:ascii="Poppins" w:hAnsi="Poppins" w:cs="Poppins"/>
          <w:noProof/>
          <w:color w:val="D2A000"/>
          <w:sz w:val="24"/>
          <w:szCs w:val="20"/>
        </w:rPr>
        <w:drawing>
          <wp:inline distT="0" distB="0" distL="0" distR="0" wp14:anchorId="25367014" wp14:editId="7EBF4B33">
            <wp:extent cx="5441950" cy="1279406"/>
            <wp:effectExtent l="152400" t="152400" r="368300" b="3594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5099" cy="1282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B8F5" w14:textId="0BB4D2F3" w:rsidR="00786EB8" w:rsidRDefault="00786EB8" w:rsidP="00786EB8">
      <w:pPr>
        <w:ind w:left="720"/>
        <w:jc w:val="both"/>
        <w:rPr>
          <w:rFonts w:ascii="Poppins" w:hAnsi="Poppins" w:cs="Poppins"/>
          <w:color w:val="D2A000"/>
          <w:sz w:val="24"/>
          <w:szCs w:val="20"/>
        </w:rPr>
      </w:pPr>
      <w:r w:rsidRPr="00786EB8">
        <w:rPr>
          <w:rFonts w:ascii="Poppins" w:hAnsi="Poppins" w:cs="Poppins"/>
          <w:color w:val="D2A000"/>
          <w:sz w:val="24"/>
          <w:szCs w:val="20"/>
        </w:rPr>
        <w:t>• Listar discos virtuales</w:t>
      </w:r>
    </w:p>
    <w:p w14:paraId="330D6BA7" w14:textId="24E7A210" w:rsidR="00406F4C" w:rsidRDefault="00406F4C" w:rsidP="00786EB8">
      <w:pPr>
        <w:ind w:left="720"/>
        <w:jc w:val="both"/>
        <w:rPr>
          <w:rFonts w:ascii="Poppins" w:hAnsi="Poppins" w:cs="Poppins"/>
          <w:color w:val="D2A000"/>
          <w:sz w:val="24"/>
          <w:szCs w:val="20"/>
        </w:rPr>
      </w:pPr>
    </w:p>
    <w:p w14:paraId="224ACEA2" w14:textId="63684662" w:rsidR="002F3FB3" w:rsidRDefault="003C768E" w:rsidP="002F3FB3">
      <w:pPr>
        <w:ind w:left="720"/>
        <w:jc w:val="both"/>
        <w:rPr>
          <w:rFonts w:ascii="Poppins" w:hAnsi="Poppins" w:cs="Poppins"/>
          <w:color w:val="D2A000"/>
          <w:sz w:val="24"/>
          <w:szCs w:val="20"/>
        </w:rPr>
      </w:pPr>
      <w:r w:rsidRPr="003C768E">
        <w:rPr>
          <w:rFonts w:ascii="Poppins" w:hAnsi="Poppins" w:cs="Poppins"/>
          <w:noProof/>
          <w:color w:val="D2A000"/>
          <w:sz w:val="24"/>
          <w:szCs w:val="20"/>
        </w:rPr>
        <w:drawing>
          <wp:inline distT="0" distB="0" distL="0" distR="0" wp14:anchorId="081D2E1D" wp14:editId="1A60BF98">
            <wp:extent cx="4667901" cy="1228896"/>
            <wp:effectExtent l="152400" t="152400" r="361315" b="3714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901" cy="1228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5D2E5" w14:textId="26AD9A72" w:rsidR="00786EB8" w:rsidRDefault="002F3FB3" w:rsidP="00786EB8">
      <w:pPr>
        <w:jc w:val="both"/>
        <w:rPr>
          <w:rFonts w:ascii="Poppins" w:hAnsi="Poppins" w:cs="Poppins"/>
          <w:color w:val="D2A000"/>
          <w:sz w:val="24"/>
          <w:szCs w:val="20"/>
        </w:rPr>
      </w:pPr>
      <w:r>
        <w:rPr>
          <w:rFonts w:ascii="Poppins" w:hAnsi="Poppins" w:cs="Poppins"/>
          <w:color w:val="D2A000"/>
          <w:sz w:val="24"/>
          <w:szCs w:val="20"/>
        </w:rPr>
        <w:t xml:space="preserve">16. </w:t>
      </w:r>
      <w:r w:rsidR="00786EB8" w:rsidRPr="00786EB8">
        <w:rPr>
          <w:rFonts w:ascii="Poppins" w:hAnsi="Poppins" w:cs="Poppins"/>
          <w:color w:val="D2A000"/>
          <w:sz w:val="24"/>
          <w:szCs w:val="20"/>
        </w:rPr>
        <w:t xml:space="preserve">¿Para qué sirve </w:t>
      </w:r>
      <w:proofErr w:type="spellStart"/>
      <w:r w:rsidR="00786EB8" w:rsidRPr="00786EB8">
        <w:rPr>
          <w:rFonts w:ascii="Poppins" w:hAnsi="Poppins" w:cs="Poppins"/>
          <w:color w:val="D2A000"/>
          <w:sz w:val="24"/>
          <w:szCs w:val="20"/>
        </w:rPr>
        <w:t>Gparted</w:t>
      </w:r>
      <w:proofErr w:type="spellEnd"/>
      <w:r w:rsidR="00786EB8" w:rsidRPr="00786EB8">
        <w:rPr>
          <w:rFonts w:ascii="Poppins" w:hAnsi="Poppins" w:cs="Poppins"/>
          <w:color w:val="D2A000"/>
          <w:sz w:val="24"/>
          <w:szCs w:val="20"/>
        </w:rPr>
        <w:t>?</w:t>
      </w:r>
    </w:p>
    <w:p w14:paraId="152B9B1F" w14:textId="44EAAC9C" w:rsidR="00614B1F" w:rsidRDefault="00614B1F" w:rsidP="00786EB8">
      <w:pPr>
        <w:jc w:val="both"/>
        <w:rPr>
          <w:rFonts w:ascii="Poppins" w:hAnsi="Poppins" w:cs="Poppins"/>
          <w:color w:val="D2A000"/>
          <w:sz w:val="24"/>
          <w:szCs w:val="20"/>
        </w:rPr>
      </w:pPr>
    </w:p>
    <w:p w14:paraId="79ECA6EC" w14:textId="09DEB521" w:rsidR="00614B1F" w:rsidRPr="00614B1F" w:rsidRDefault="00614B1F" w:rsidP="00786EB8">
      <w:pPr>
        <w:jc w:val="both"/>
        <w:rPr>
          <w:rFonts w:ascii="Segoe UI" w:hAnsi="Segoe UI" w:cs="Segoe UI"/>
          <w:b w:val="0"/>
          <w:bCs/>
          <w:color w:val="auto"/>
          <w:sz w:val="24"/>
          <w:szCs w:val="20"/>
        </w:rPr>
      </w:pPr>
      <w:proofErr w:type="spellStart"/>
      <w:r w:rsidRPr="00614B1F">
        <w:rPr>
          <w:rFonts w:ascii="Segoe UI" w:hAnsi="Segoe UI" w:cs="Segoe UI"/>
          <w:b w:val="0"/>
          <w:bCs/>
          <w:color w:val="auto"/>
          <w:sz w:val="24"/>
          <w:szCs w:val="20"/>
        </w:rPr>
        <w:t>Gparted</w:t>
      </w:r>
      <w:proofErr w:type="spellEnd"/>
      <w:r w:rsidRPr="00614B1F">
        <w:rPr>
          <w:rFonts w:ascii="Segoe UI" w:hAnsi="Segoe UI" w:cs="Segoe UI"/>
          <w:b w:val="0"/>
          <w:bCs/>
          <w:color w:val="auto"/>
          <w:sz w:val="24"/>
          <w:szCs w:val="20"/>
        </w:rPr>
        <w:t xml:space="preserve"> es un</w:t>
      </w:r>
      <w:r>
        <w:rPr>
          <w:rFonts w:ascii="Segoe UI" w:hAnsi="Segoe UI" w:cs="Segoe UI"/>
          <w:b w:val="0"/>
          <w:bCs/>
          <w:color w:val="auto"/>
          <w:sz w:val="24"/>
          <w:szCs w:val="20"/>
        </w:rPr>
        <w:t xml:space="preserve"> software</w:t>
      </w:r>
      <w:r w:rsidRPr="00614B1F">
        <w:rPr>
          <w:rFonts w:ascii="Segoe UI" w:hAnsi="Segoe UI" w:cs="Segoe UI"/>
          <w:b w:val="0"/>
          <w:bCs/>
          <w:color w:val="auto"/>
          <w:sz w:val="24"/>
          <w:szCs w:val="20"/>
        </w:rPr>
        <w:t xml:space="preserve"> editor de particiones con interfaz gráfica para crear, eliminar, mover y redimensionar particiones de discos duros</w:t>
      </w:r>
      <w:r>
        <w:rPr>
          <w:rFonts w:ascii="Segoe UI" w:hAnsi="Segoe UI" w:cs="Segoe UI"/>
          <w:b w:val="0"/>
          <w:bCs/>
          <w:color w:val="auto"/>
          <w:sz w:val="24"/>
          <w:szCs w:val="20"/>
        </w:rPr>
        <w:t>.</w:t>
      </w:r>
    </w:p>
    <w:sectPr w:rsidR="00614B1F" w:rsidRPr="00614B1F" w:rsidSect="00CC4D15">
      <w:headerReference w:type="default" r:id="rId20"/>
      <w:footerReference w:type="default" r:id="rId21"/>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A77D3" w14:textId="77777777" w:rsidR="00377EE0" w:rsidRDefault="00377EE0">
      <w:r>
        <w:separator/>
      </w:r>
    </w:p>
    <w:p w14:paraId="2163CE65" w14:textId="77777777" w:rsidR="00377EE0" w:rsidRDefault="00377EE0"/>
  </w:endnote>
  <w:endnote w:type="continuationSeparator" w:id="0">
    <w:p w14:paraId="2E66BF4B" w14:textId="77777777" w:rsidR="00377EE0" w:rsidRDefault="00377EE0">
      <w:r>
        <w:continuationSeparator/>
      </w:r>
    </w:p>
    <w:p w14:paraId="36C579A3" w14:textId="77777777" w:rsidR="00377EE0" w:rsidRDefault="00377EE0"/>
  </w:endnote>
  <w:endnote w:type="continuationNotice" w:id="1">
    <w:p w14:paraId="10C72ACE" w14:textId="77777777" w:rsidR="00377EE0" w:rsidRDefault="00377E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008DE827" w:rsidR="00CA74F5" w:rsidRDefault="00CA74F5">
          <w:pPr>
            <w:pStyle w:val="Piedepgina"/>
            <w:jc w:val="center"/>
            <w:rPr>
              <w:color w:val="FFFFFF" w:themeColor="background1"/>
            </w:rPr>
          </w:pPr>
          <w:r w:rsidRPr="007B68B7">
            <w:rPr>
              <w:color w:val="0070C0"/>
            </w:rPr>
            <w:fldChar w:fldCharType="begin"/>
          </w:r>
          <w:r w:rsidRPr="007B68B7">
            <w:rPr>
              <w:color w:val="0070C0"/>
            </w:rPr>
            <w:instrText>PAGE   \* MERGEFORMAT</w:instrText>
          </w:r>
          <w:r w:rsidRPr="007B68B7">
            <w:rPr>
              <w:color w:val="0070C0"/>
            </w:rPr>
            <w:fldChar w:fldCharType="separate"/>
          </w:r>
          <w:r w:rsidRPr="007B68B7">
            <w:rPr>
              <w:color w:val="0070C0"/>
            </w:rPr>
            <w:t>2</w:t>
          </w:r>
          <w:r w:rsidRPr="007B68B7">
            <w:rPr>
              <w:color w:val="0070C0"/>
            </w:rPr>
            <w:fldChar w:fldCharType="end"/>
          </w:r>
        </w:p>
      </w:tc>
    </w:tr>
  </w:tbl>
  <w:p w14:paraId="3DE41E06" w14:textId="5F0FE061" w:rsidR="00DF027C" w:rsidRDefault="007B68B7">
    <w:pPr>
      <w:pStyle w:val="Piedepgina"/>
      <w:rPr>
        <w:noProof/>
      </w:rPr>
    </w:pPr>
    <w:r w:rsidRPr="007B68B7">
      <w:rPr>
        <w:noProof/>
        <w:color w:val="0070C0"/>
      </w:rPr>
      <mc:AlternateContent>
        <mc:Choice Requires="wps">
          <w:drawing>
            <wp:anchor distT="0" distB="0" distL="114300" distR="114300" simplePos="0" relativeHeight="251661312" behindDoc="1" locked="0" layoutInCell="1" allowOverlap="1" wp14:anchorId="35E798B5" wp14:editId="073865B5">
              <wp:simplePos x="0" y="0"/>
              <wp:positionH relativeFrom="column">
                <wp:posOffset>6068907</wp:posOffset>
              </wp:positionH>
              <wp:positionV relativeFrom="paragraph">
                <wp:posOffset>-388408</wp:posOffset>
              </wp:positionV>
              <wp:extent cx="316441" cy="371475"/>
              <wp:effectExtent l="152400" t="114300" r="160020" b="200025"/>
              <wp:wrapNone/>
              <wp:docPr id="35" name="Rectángulo: esquinas redondeadas 35"/>
              <wp:cNvGraphicFramePr/>
              <a:graphic xmlns:a="http://schemas.openxmlformats.org/drawingml/2006/main">
                <a:graphicData uri="http://schemas.microsoft.com/office/word/2010/wordprocessingShape">
                  <wps:wsp>
                    <wps:cNvSpPr/>
                    <wps:spPr>
                      <a:xfrm>
                        <a:off x="0" y="0"/>
                        <a:ext cx="316441" cy="371475"/>
                      </a:xfrm>
                      <a:prstGeom prst="roundRect">
                        <a:avLst/>
                      </a:prstGeom>
                      <a:solidFill>
                        <a:srgbClr val="FFC000"/>
                      </a:solidFill>
                      <a:ln>
                        <a:noFill/>
                      </a:ln>
                      <a:effectLst>
                        <a:outerShdw blurRad="152400" dist="38100" dir="5400000" rotWithShape="0">
                          <a:schemeClr val="tx2">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C4852" id="Rectángulo: esquinas redondeadas 35" o:spid="_x0000_s1026" style="position:absolute;margin-left:477.85pt;margin-top:-30.6pt;width:24.9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" fillcolor="#ffc000" stroked="f" strokeweight="2pt">
              <v:shadow on="t" color="#082a75 [3215]" opacity="26214f" origin=",.5" offset="0,3pt"/>
            </v:roundrect>
          </w:pict>
        </mc:Fallback>
      </mc:AlternateContent>
    </w:r>
    <w:r w:rsidR="00394BB1"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7B68B7" w:rsidRDefault="00394BB1">
                          <w:pPr>
                            <w:rPr>
                              <w:rFonts w:ascii="Poppins" w:hAnsi="Poppins" w:cs="Poppins"/>
                              <w:color w:val="0070C0"/>
                              <w:sz w:val="20"/>
                              <w:szCs w:val="16"/>
                            </w:rPr>
                          </w:pPr>
                          <w:r w:rsidRPr="007B68B7">
                            <w:rPr>
                              <w:rFonts w:ascii="Poppins" w:hAnsi="Poppins" w:cs="Poppins"/>
                              <w:color w:val="0070C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8"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7B68B7" w:rsidRDefault="00394BB1">
                    <w:pPr>
                      <w:rPr>
                        <w:rFonts w:ascii="Poppins" w:hAnsi="Poppins" w:cs="Poppins"/>
                        <w:color w:val="0070C0"/>
                        <w:sz w:val="20"/>
                        <w:szCs w:val="16"/>
                      </w:rPr>
                    </w:pPr>
                    <w:r w:rsidRPr="007B68B7">
                      <w:rPr>
                        <w:rFonts w:ascii="Poppins" w:hAnsi="Poppins" w:cs="Poppins"/>
                        <w:color w:val="0070C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0E694" w14:textId="77777777" w:rsidR="00377EE0" w:rsidRDefault="00377EE0">
      <w:r>
        <w:separator/>
      </w:r>
    </w:p>
    <w:p w14:paraId="7B6A9D65" w14:textId="77777777" w:rsidR="00377EE0" w:rsidRDefault="00377EE0"/>
  </w:footnote>
  <w:footnote w:type="continuationSeparator" w:id="0">
    <w:p w14:paraId="5F37775A" w14:textId="77777777" w:rsidR="00377EE0" w:rsidRDefault="00377EE0">
      <w:r>
        <w:continuationSeparator/>
      </w:r>
    </w:p>
    <w:p w14:paraId="6DEA9474" w14:textId="77777777" w:rsidR="00377EE0" w:rsidRDefault="00377EE0"/>
  </w:footnote>
  <w:footnote w:type="continuationNotice" w:id="1">
    <w:p w14:paraId="5F641840" w14:textId="77777777" w:rsidR="00377EE0" w:rsidRDefault="00377E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7B68B7">
      <w:trPr>
        <w:trHeight w:val="978"/>
      </w:trPr>
      <w:tc>
        <w:tcPr>
          <w:tcW w:w="10035" w:type="dxa"/>
          <w:tcBorders>
            <w:top w:val="nil"/>
            <w:left w:val="nil"/>
            <w:bottom w:val="single" w:sz="24" w:space="0" w:color="FFC000"/>
            <w:right w:val="nil"/>
          </w:tcBorders>
        </w:tcPr>
        <w:p w14:paraId="6FD300A8" w14:textId="77777777" w:rsidR="00D077E9" w:rsidRPr="007B68B7" w:rsidRDefault="00D077E9" w:rsidP="00370673">
          <w:pPr>
            <w:pStyle w:val="Encabezado"/>
            <w:spacing w:before="60"/>
            <w:rPr>
              <w:rFonts w:ascii="Poppins" w:hAnsi="Poppins" w:cs="Poppins"/>
              <w:noProof/>
              <w:color w:val="0070C0"/>
              <w:sz w:val="20"/>
              <w:szCs w:val="16"/>
            </w:rPr>
          </w:pPr>
        </w:p>
        <w:p w14:paraId="0D5FFBA4" w14:textId="396D96E0" w:rsidR="00370673" w:rsidRPr="007B68B7" w:rsidRDefault="005726B6" w:rsidP="00370673">
          <w:pPr>
            <w:spacing w:before="60"/>
            <w:rPr>
              <w:rFonts w:ascii="Poppins" w:hAnsi="Poppins" w:cs="Poppins"/>
              <w:color w:val="0070C0"/>
              <w:sz w:val="20"/>
              <w:szCs w:val="16"/>
            </w:rPr>
          </w:pPr>
          <w:r>
            <w:rPr>
              <w:rFonts w:ascii="Poppins" w:hAnsi="Poppins" w:cs="Poppins"/>
              <w:color w:val="0070C0"/>
              <w:sz w:val="20"/>
              <w:szCs w:val="16"/>
            </w:rPr>
            <w:t>GESTIÓN DE ALMACENAMIENTO PERMANENTE                                                          IMPLANTACIÓN DE SISTEMAS</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6839"/>
    <w:multiLevelType w:val="hybridMultilevel"/>
    <w:tmpl w:val="1B747B7A"/>
    <w:lvl w:ilvl="0" w:tplc="2C50464E">
      <w:start w:val="1"/>
      <w:numFmt w:val="bullet"/>
      <w:lvlText w:val=""/>
      <w:lvlJc w:val="left"/>
      <w:pPr>
        <w:ind w:left="1080" w:hanging="360"/>
      </w:pPr>
      <w:rPr>
        <w:rFonts w:ascii="Symbol" w:hAnsi="Symbol" w:hint="default"/>
        <w:color w:val="D2A000"/>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 w15:restartNumberingAfterBreak="0">
    <w:nsid w:val="10525ABB"/>
    <w:multiLevelType w:val="hybridMultilevel"/>
    <w:tmpl w:val="13785B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1302190"/>
    <w:multiLevelType w:val="hybridMultilevel"/>
    <w:tmpl w:val="88022938"/>
    <w:lvl w:ilvl="0" w:tplc="2C50464E">
      <w:start w:val="1"/>
      <w:numFmt w:val="bullet"/>
      <w:lvlText w:val=""/>
      <w:lvlJc w:val="left"/>
      <w:pPr>
        <w:ind w:left="1800" w:hanging="360"/>
      </w:pPr>
      <w:rPr>
        <w:rFonts w:ascii="Symbol" w:hAnsi="Symbol" w:hint="default"/>
        <w:color w:val="D2A000"/>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187164A"/>
    <w:multiLevelType w:val="hybridMultilevel"/>
    <w:tmpl w:val="47448322"/>
    <w:lvl w:ilvl="0" w:tplc="2C50464E">
      <w:start w:val="1"/>
      <w:numFmt w:val="bullet"/>
      <w:lvlText w:val=""/>
      <w:lvlJc w:val="left"/>
      <w:pPr>
        <w:ind w:left="1440" w:hanging="360"/>
      </w:pPr>
      <w:rPr>
        <w:rFonts w:ascii="Symbol" w:hAnsi="Symbol" w:hint="default"/>
        <w:color w:val="D2A000"/>
      </w:rPr>
    </w:lvl>
    <w:lvl w:ilvl="1" w:tplc="2C50464E">
      <w:start w:val="1"/>
      <w:numFmt w:val="bullet"/>
      <w:lvlText w:val=""/>
      <w:lvlJc w:val="left"/>
      <w:pPr>
        <w:ind w:left="2160" w:hanging="360"/>
      </w:pPr>
      <w:rPr>
        <w:rFonts w:ascii="Symbol" w:hAnsi="Symbol" w:hint="default"/>
        <w:color w:val="D2A000"/>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1D13CA2"/>
    <w:multiLevelType w:val="hybridMultilevel"/>
    <w:tmpl w:val="B61246E4"/>
    <w:lvl w:ilvl="0" w:tplc="2C50464E">
      <w:start w:val="1"/>
      <w:numFmt w:val="bullet"/>
      <w:lvlText w:val=""/>
      <w:lvlJc w:val="left"/>
      <w:pPr>
        <w:ind w:left="2160" w:hanging="360"/>
      </w:pPr>
      <w:rPr>
        <w:rFonts w:ascii="Symbol" w:hAnsi="Symbol" w:hint="default"/>
        <w:color w:val="D2A00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11FC3524"/>
    <w:multiLevelType w:val="hybridMultilevel"/>
    <w:tmpl w:val="9AF40996"/>
    <w:lvl w:ilvl="0" w:tplc="AB8EF910">
      <w:numFmt w:val="bullet"/>
      <w:lvlText w:val="-"/>
      <w:lvlJc w:val="left"/>
      <w:pPr>
        <w:ind w:left="1080" w:hanging="360"/>
      </w:pPr>
      <w:rPr>
        <w:rFonts w:ascii="Nirmala UI" w:eastAsia="Times New Roman" w:hAnsi="Nirmala UI" w:cs="Nirmala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A0A1DD6"/>
    <w:multiLevelType w:val="hybridMultilevel"/>
    <w:tmpl w:val="576E6B02"/>
    <w:lvl w:ilvl="0" w:tplc="921003C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1C6C1805"/>
    <w:multiLevelType w:val="hybridMultilevel"/>
    <w:tmpl w:val="412CA8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CCF57C5"/>
    <w:multiLevelType w:val="hybridMultilevel"/>
    <w:tmpl w:val="C73CF8E2"/>
    <w:lvl w:ilvl="0" w:tplc="8B5EFD96">
      <w:start w:val="1"/>
      <w:numFmt w:val="bullet"/>
      <w:lvlText w:val="o"/>
      <w:lvlJc w:val="left"/>
      <w:pPr>
        <w:ind w:left="1080" w:hanging="360"/>
      </w:pPr>
      <w:rPr>
        <w:rFonts w:ascii="Courier New" w:hAnsi="Courier New" w:cs="Courier New" w:hint="default"/>
        <w:color w:val="0070C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CFC15C2"/>
    <w:multiLevelType w:val="hybridMultilevel"/>
    <w:tmpl w:val="2F2028FC"/>
    <w:lvl w:ilvl="0" w:tplc="D24E806A">
      <w:start w:val="1"/>
      <w:numFmt w:val="bullet"/>
      <w:lvlText w:val=""/>
      <w:lvlJc w:val="left"/>
      <w:pPr>
        <w:ind w:left="1800" w:hanging="360"/>
      </w:pPr>
      <w:rPr>
        <w:rFonts w:ascii="Symbol" w:hAnsi="Symbol" w:hint="default"/>
        <w:color w:val="734949"/>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1F966693"/>
    <w:multiLevelType w:val="hybridMultilevel"/>
    <w:tmpl w:val="B9F2F8A2"/>
    <w:lvl w:ilvl="0" w:tplc="2C50464E">
      <w:start w:val="1"/>
      <w:numFmt w:val="bullet"/>
      <w:lvlText w:val=""/>
      <w:lvlJc w:val="left"/>
      <w:pPr>
        <w:ind w:left="1080" w:hanging="360"/>
      </w:pPr>
      <w:rPr>
        <w:rFonts w:ascii="Symbol" w:hAnsi="Symbol" w:hint="default"/>
        <w:color w:val="D2A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A343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8A1CB5"/>
    <w:multiLevelType w:val="hybridMultilevel"/>
    <w:tmpl w:val="EEB8BD8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5793A98"/>
    <w:multiLevelType w:val="hybridMultilevel"/>
    <w:tmpl w:val="3DA2C5E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28503F77"/>
    <w:multiLevelType w:val="hybridMultilevel"/>
    <w:tmpl w:val="7EF4CB3C"/>
    <w:lvl w:ilvl="0" w:tplc="3A0096DE">
      <w:start w:val="1"/>
      <w:numFmt w:val="bullet"/>
      <w:lvlText w:val=""/>
      <w:lvlJc w:val="left"/>
      <w:pPr>
        <w:ind w:left="1440" w:hanging="360"/>
      </w:pPr>
      <w:rPr>
        <w:rFonts w:ascii="Symbol" w:hAnsi="Symbol" w:hint="default"/>
        <w:color w:val="734949"/>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A1C2EE6"/>
    <w:multiLevelType w:val="hybridMultilevel"/>
    <w:tmpl w:val="E300076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2DA70A8D"/>
    <w:multiLevelType w:val="hybridMultilevel"/>
    <w:tmpl w:val="635E77B0"/>
    <w:lvl w:ilvl="0" w:tplc="DDB066D4">
      <w:numFmt w:val="bullet"/>
      <w:lvlText w:val="-"/>
      <w:lvlJc w:val="left"/>
      <w:pPr>
        <w:ind w:left="1800" w:hanging="360"/>
      </w:pPr>
      <w:rPr>
        <w:rFonts w:ascii="Nirmala UI" w:eastAsia="Times New Roman" w:hAnsi="Nirmala UI" w:cs="Nirmala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2F260766"/>
    <w:multiLevelType w:val="hybridMultilevel"/>
    <w:tmpl w:val="A5567468"/>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FA80B6D"/>
    <w:multiLevelType w:val="hybridMultilevel"/>
    <w:tmpl w:val="D4E631AC"/>
    <w:lvl w:ilvl="0" w:tplc="EFBE0AC0">
      <w:numFmt w:val="bullet"/>
      <w:lvlText w:val="-"/>
      <w:lvlJc w:val="left"/>
      <w:pPr>
        <w:ind w:left="1440" w:hanging="360"/>
      </w:pPr>
      <w:rPr>
        <w:rFonts w:ascii="Nirmala UI" w:eastAsia="Times New Roman" w:hAnsi="Nirmala UI" w:cs="Nirmala U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0FF5196"/>
    <w:multiLevelType w:val="hybridMultilevel"/>
    <w:tmpl w:val="3DB84B2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10BAE"/>
    <w:multiLevelType w:val="hybridMultilevel"/>
    <w:tmpl w:val="C4DCC2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110532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99B7A9B"/>
    <w:multiLevelType w:val="hybridMultilevel"/>
    <w:tmpl w:val="93827AAA"/>
    <w:lvl w:ilvl="0" w:tplc="4DDA0484">
      <w:start w:val="1"/>
      <w:numFmt w:val="bullet"/>
      <w:lvlText w:val=""/>
      <w:lvlJc w:val="left"/>
      <w:pPr>
        <w:ind w:left="1800" w:hanging="360"/>
      </w:pPr>
      <w:rPr>
        <w:rFonts w:ascii="Symbol" w:hAnsi="Symbol" w:hint="default"/>
        <w:color w:val="734949"/>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4ADF0C2D"/>
    <w:multiLevelType w:val="hybridMultilevel"/>
    <w:tmpl w:val="6CEC241E"/>
    <w:lvl w:ilvl="0" w:tplc="3A0096DE">
      <w:start w:val="1"/>
      <w:numFmt w:val="bullet"/>
      <w:lvlText w:val=""/>
      <w:lvlJc w:val="left"/>
      <w:pPr>
        <w:ind w:left="1800" w:hanging="360"/>
      </w:pPr>
      <w:rPr>
        <w:rFonts w:ascii="Symbol" w:hAnsi="Symbol" w:hint="default"/>
        <w:b/>
        <w:bCs/>
        <w:color w:val="734949"/>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15:restartNumberingAfterBreak="0">
    <w:nsid w:val="4D880CC8"/>
    <w:multiLevelType w:val="hybridMultilevel"/>
    <w:tmpl w:val="CEE6F622"/>
    <w:lvl w:ilvl="0" w:tplc="DDBAC25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E1C4CB1"/>
    <w:multiLevelType w:val="hybridMultilevel"/>
    <w:tmpl w:val="BCC66E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6646676A"/>
    <w:multiLevelType w:val="hybridMultilevel"/>
    <w:tmpl w:val="13E6E2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6BC52F85"/>
    <w:multiLevelType w:val="hybridMultilevel"/>
    <w:tmpl w:val="7EE6A8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6E1208DA"/>
    <w:multiLevelType w:val="hybridMultilevel"/>
    <w:tmpl w:val="90C8ED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740D5716"/>
    <w:multiLevelType w:val="hybridMultilevel"/>
    <w:tmpl w:val="9F646E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7AB65C73"/>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7D3772B8"/>
    <w:multiLevelType w:val="hybridMultilevel"/>
    <w:tmpl w:val="958233B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F454A22"/>
    <w:multiLevelType w:val="multilevel"/>
    <w:tmpl w:val="983A545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7"/>
  </w:num>
  <w:num w:numId="3">
    <w:abstractNumId w:val="22"/>
  </w:num>
  <w:num w:numId="4">
    <w:abstractNumId w:val="32"/>
  </w:num>
  <w:num w:numId="5">
    <w:abstractNumId w:val="23"/>
  </w:num>
  <w:num w:numId="6">
    <w:abstractNumId w:val="31"/>
  </w:num>
  <w:num w:numId="7">
    <w:abstractNumId w:val="11"/>
  </w:num>
  <w:num w:numId="8">
    <w:abstractNumId w:val="35"/>
  </w:num>
  <w:num w:numId="9">
    <w:abstractNumId w:val="33"/>
  </w:num>
  <w:num w:numId="10">
    <w:abstractNumId w:val="6"/>
  </w:num>
  <w:num w:numId="11">
    <w:abstractNumId w:val="25"/>
  </w:num>
  <w:num w:numId="12">
    <w:abstractNumId w:val="13"/>
  </w:num>
  <w:num w:numId="13">
    <w:abstractNumId w:val="9"/>
  </w:num>
  <w:num w:numId="14">
    <w:abstractNumId w:val="29"/>
  </w:num>
  <w:num w:numId="15">
    <w:abstractNumId w:val="16"/>
  </w:num>
  <w:num w:numId="16">
    <w:abstractNumId w:val="30"/>
  </w:num>
  <w:num w:numId="17">
    <w:abstractNumId w:val="18"/>
  </w:num>
  <w:num w:numId="18">
    <w:abstractNumId w:val="17"/>
  </w:num>
  <w:num w:numId="19">
    <w:abstractNumId w:val="5"/>
  </w:num>
  <w:num w:numId="20">
    <w:abstractNumId w:val="14"/>
  </w:num>
  <w:num w:numId="21">
    <w:abstractNumId w:val="26"/>
  </w:num>
  <w:num w:numId="22">
    <w:abstractNumId w:val="24"/>
  </w:num>
  <w:num w:numId="23">
    <w:abstractNumId w:val="8"/>
  </w:num>
  <w:num w:numId="24">
    <w:abstractNumId w:val="21"/>
  </w:num>
  <w:num w:numId="25">
    <w:abstractNumId w:val="1"/>
  </w:num>
  <w:num w:numId="26">
    <w:abstractNumId w:val="7"/>
  </w:num>
  <w:num w:numId="27">
    <w:abstractNumId w:val="4"/>
  </w:num>
  <w:num w:numId="28">
    <w:abstractNumId w:val="19"/>
  </w:num>
  <w:num w:numId="29">
    <w:abstractNumId w:val="3"/>
  </w:num>
  <w:num w:numId="30">
    <w:abstractNumId w:val="0"/>
  </w:num>
  <w:num w:numId="31">
    <w:abstractNumId w:val="12"/>
  </w:num>
  <w:num w:numId="32">
    <w:abstractNumId w:val="15"/>
  </w:num>
  <w:num w:numId="33">
    <w:abstractNumId w:val="28"/>
  </w:num>
  <w:num w:numId="34">
    <w:abstractNumId w:val="34"/>
  </w:num>
  <w:num w:numId="35">
    <w:abstractNumId w:val="2"/>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fdf1f1,#fffbe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5841"/>
    <w:rsid w:val="0001026C"/>
    <w:rsid w:val="000112D7"/>
    <w:rsid w:val="000147D1"/>
    <w:rsid w:val="000153FC"/>
    <w:rsid w:val="00021168"/>
    <w:rsid w:val="00023807"/>
    <w:rsid w:val="00023B8E"/>
    <w:rsid w:val="0002482E"/>
    <w:rsid w:val="000271D6"/>
    <w:rsid w:val="00031BC7"/>
    <w:rsid w:val="0003423F"/>
    <w:rsid w:val="000350D1"/>
    <w:rsid w:val="00041375"/>
    <w:rsid w:val="000424AF"/>
    <w:rsid w:val="00043121"/>
    <w:rsid w:val="00043DB0"/>
    <w:rsid w:val="00044D7F"/>
    <w:rsid w:val="00046E77"/>
    <w:rsid w:val="00050324"/>
    <w:rsid w:val="00050A42"/>
    <w:rsid w:val="000512A1"/>
    <w:rsid w:val="00053E14"/>
    <w:rsid w:val="00054235"/>
    <w:rsid w:val="00062D19"/>
    <w:rsid w:val="00064EFF"/>
    <w:rsid w:val="00067046"/>
    <w:rsid w:val="0006720B"/>
    <w:rsid w:val="000734F9"/>
    <w:rsid w:val="000747A0"/>
    <w:rsid w:val="0007582C"/>
    <w:rsid w:val="0007650E"/>
    <w:rsid w:val="00081708"/>
    <w:rsid w:val="00082817"/>
    <w:rsid w:val="000838FE"/>
    <w:rsid w:val="00083C2F"/>
    <w:rsid w:val="0008595B"/>
    <w:rsid w:val="00092E70"/>
    <w:rsid w:val="00092EB6"/>
    <w:rsid w:val="00096877"/>
    <w:rsid w:val="0009797E"/>
    <w:rsid w:val="000A0150"/>
    <w:rsid w:val="000A01E3"/>
    <w:rsid w:val="000A0E35"/>
    <w:rsid w:val="000A1D0C"/>
    <w:rsid w:val="000A66C0"/>
    <w:rsid w:val="000A6858"/>
    <w:rsid w:val="000A75AD"/>
    <w:rsid w:val="000B1809"/>
    <w:rsid w:val="000B5653"/>
    <w:rsid w:val="000C4DA7"/>
    <w:rsid w:val="000C73C5"/>
    <w:rsid w:val="000D4C7C"/>
    <w:rsid w:val="000D5D37"/>
    <w:rsid w:val="000D790E"/>
    <w:rsid w:val="000E053D"/>
    <w:rsid w:val="000E1174"/>
    <w:rsid w:val="000E3EC4"/>
    <w:rsid w:val="000E48AC"/>
    <w:rsid w:val="000E63C9"/>
    <w:rsid w:val="000F0398"/>
    <w:rsid w:val="000F1E9E"/>
    <w:rsid w:val="00102742"/>
    <w:rsid w:val="00107BFB"/>
    <w:rsid w:val="00115456"/>
    <w:rsid w:val="00115573"/>
    <w:rsid w:val="00115B20"/>
    <w:rsid w:val="00115CB0"/>
    <w:rsid w:val="00115E11"/>
    <w:rsid w:val="00115E6E"/>
    <w:rsid w:val="00117AEB"/>
    <w:rsid w:val="00125A11"/>
    <w:rsid w:val="00130E9D"/>
    <w:rsid w:val="001323B1"/>
    <w:rsid w:val="00133CD2"/>
    <w:rsid w:val="00133F4F"/>
    <w:rsid w:val="00137A37"/>
    <w:rsid w:val="00144326"/>
    <w:rsid w:val="00150A6D"/>
    <w:rsid w:val="00151A51"/>
    <w:rsid w:val="00151EF2"/>
    <w:rsid w:val="0015603B"/>
    <w:rsid w:val="00160883"/>
    <w:rsid w:val="001706CD"/>
    <w:rsid w:val="00170DA4"/>
    <w:rsid w:val="0017149F"/>
    <w:rsid w:val="00174678"/>
    <w:rsid w:val="00181990"/>
    <w:rsid w:val="00181EA9"/>
    <w:rsid w:val="00183C54"/>
    <w:rsid w:val="00184DD7"/>
    <w:rsid w:val="00185B35"/>
    <w:rsid w:val="00186B0A"/>
    <w:rsid w:val="001927A8"/>
    <w:rsid w:val="0019326A"/>
    <w:rsid w:val="001963FC"/>
    <w:rsid w:val="00197549"/>
    <w:rsid w:val="001A0081"/>
    <w:rsid w:val="001A33C5"/>
    <w:rsid w:val="001A5182"/>
    <w:rsid w:val="001A526D"/>
    <w:rsid w:val="001B27AE"/>
    <w:rsid w:val="001B38E3"/>
    <w:rsid w:val="001B4393"/>
    <w:rsid w:val="001B705D"/>
    <w:rsid w:val="001C131E"/>
    <w:rsid w:val="001C2CF2"/>
    <w:rsid w:val="001C4249"/>
    <w:rsid w:val="001D0F6A"/>
    <w:rsid w:val="001D2882"/>
    <w:rsid w:val="001D45FD"/>
    <w:rsid w:val="001D565D"/>
    <w:rsid w:val="001F2BC8"/>
    <w:rsid w:val="001F5F6B"/>
    <w:rsid w:val="00200150"/>
    <w:rsid w:val="0020257A"/>
    <w:rsid w:val="00202BFA"/>
    <w:rsid w:val="00205902"/>
    <w:rsid w:val="00207299"/>
    <w:rsid w:val="002110EE"/>
    <w:rsid w:val="0021562A"/>
    <w:rsid w:val="00217148"/>
    <w:rsid w:val="00221D5B"/>
    <w:rsid w:val="00222334"/>
    <w:rsid w:val="00222375"/>
    <w:rsid w:val="00224617"/>
    <w:rsid w:val="00226053"/>
    <w:rsid w:val="0022615D"/>
    <w:rsid w:val="0022707D"/>
    <w:rsid w:val="002275BA"/>
    <w:rsid w:val="002350DD"/>
    <w:rsid w:val="00237CDF"/>
    <w:rsid w:val="00240EAC"/>
    <w:rsid w:val="0024224E"/>
    <w:rsid w:val="00242C53"/>
    <w:rsid w:val="00243EBC"/>
    <w:rsid w:val="00246A35"/>
    <w:rsid w:val="00253C85"/>
    <w:rsid w:val="00256666"/>
    <w:rsid w:val="002602DB"/>
    <w:rsid w:val="0026059D"/>
    <w:rsid w:val="002621C3"/>
    <w:rsid w:val="00263090"/>
    <w:rsid w:val="0027232F"/>
    <w:rsid w:val="00274F13"/>
    <w:rsid w:val="00277C86"/>
    <w:rsid w:val="00277E3C"/>
    <w:rsid w:val="00284348"/>
    <w:rsid w:val="00284945"/>
    <w:rsid w:val="00285491"/>
    <w:rsid w:val="002860AE"/>
    <w:rsid w:val="00290D75"/>
    <w:rsid w:val="002922F3"/>
    <w:rsid w:val="0029253E"/>
    <w:rsid w:val="00292718"/>
    <w:rsid w:val="00295BAD"/>
    <w:rsid w:val="0029602B"/>
    <w:rsid w:val="002972B5"/>
    <w:rsid w:val="00297AF8"/>
    <w:rsid w:val="002A0C9B"/>
    <w:rsid w:val="002A1580"/>
    <w:rsid w:val="002A36FC"/>
    <w:rsid w:val="002A4D68"/>
    <w:rsid w:val="002A770F"/>
    <w:rsid w:val="002B11B9"/>
    <w:rsid w:val="002B1B86"/>
    <w:rsid w:val="002B3C21"/>
    <w:rsid w:val="002B4523"/>
    <w:rsid w:val="002B6F54"/>
    <w:rsid w:val="002C2944"/>
    <w:rsid w:val="002C2FE7"/>
    <w:rsid w:val="002C6A00"/>
    <w:rsid w:val="002D08A9"/>
    <w:rsid w:val="002D3F1C"/>
    <w:rsid w:val="002D4714"/>
    <w:rsid w:val="002E0066"/>
    <w:rsid w:val="002E2057"/>
    <w:rsid w:val="002E328F"/>
    <w:rsid w:val="002E3A85"/>
    <w:rsid w:val="002E45B3"/>
    <w:rsid w:val="002E4EFE"/>
    <w:rsid w:val="002E7470"/>
    <w:rsid w:val="002F1A6D"/>
    <w:rsid w:val="002F3FB3"/>
    <w:rsid w:val="002F51F5"/>
    <w:rsid w:val="002F75CD"/>
    <w:rsid w:val="00301B0B"/>
    <w:rsid w:val="003036C5"/>
    <w:rsid w:val="003056AD"/>
    <w:rsid w:val="00305A97"/>
    <w:rsid w:val="00307AF8"/>
    <w:rsid w:val="003110C3"/>
    <w:rsid w:val="00311519"/>
    <w:rsid w:val="00312137"/>
    <w:rsid w:val="00312CC0"/>
    <w:rsid w:val="00313292"/>
    <w:rsid w:val="00322DB2"/>
    <w:rsid w:val="00323553"/>
    <w:rsid w:val="00324158"/>
    <w:rsid w:val="00324D87"/>
    <w:rsid w:val="00325757"/>
    <w:rsid w:val="003261A0"/>
    <w:rsid w:val="00326AEC"/>
    <w:rsid w:val="00330359"/>
    <w:rsid w:val="00332375"/>
    <w:rsid w:val="00334060"/>
    <w:rsid w:val="003352A9"/>
    <w:rsid w:val="00335507"/>
    <w:rsid w:val="0033762F"/>
    <w:rsid w:val="0034489F"/>
    <w:rsid w:val="003463B9"/>
    <w:rsid w:val="00352E28"/>
    <w:rsid w:val="00353149"/>
    <w:rsid w:val="00353310"/>
    <w:rsid w:val="00353FD5"/>
    <w:rsid w:val="00360494"/>
    <w:rsid w:val="0036129D"/>
    <w:rsid w:val="00362063"/>
    <w:rsid w:val="0036249A"/>
    <w:rsid w:val="00362AD7"/>
    <w:rsid w:val="00366C7E"/>
    <w:rsid w:val="00370673"/>
    <w:rsid w:val="003710ED"/>
    <w:rsid w:val="00371685"/>
    <w:rsid w:val="00374968"/>
    <w:rsid w:val="00377EE0"/>
    <w:rsid w:val="0038206A"/>
    <w:rsid w:val="00384EA3"/>
    <w:rsid w:val="0039009A"/>
    <w:rsid w:val="00390F30"/>
    <w:rsid w:val="003915B4"/>
    <w:rsid w:val="0039253E"/>
    <w:rsid w:val="00392E1F"/>
    <w:rsid w:val="0039356B"/>
    <w:rsid w:val="0039366A"/>
    <w:rsid w:val="00394BB1"/>
    <w:rsid w:val="003A37EF"/>
    <w:rsid w:val="003A39A1"/>
    <w:rsid w:val="003A50BA"/>
    <w:rsid w:val="003A53A2"/>
    <w:rsid w:val="003A75E4"/>
    <w:rsid w:val="003B0AD2"/>
    <w:rsid w:val="003B3866"/>
    <w:rsid w:val="003B4AE0"/>
    <w:rsid w:val="003B60EA"/>
    <w:rsid w:val="003B64C0"/>
    <w:rsid w:val="003B69AA"/>
    <w:rsid w:val="003C08A8"/>
    <w:rsid w:val="003C1798"/>
    <w:rsid w:val="003C2191"/>
    <w:rsid w:val="003C545B"/>
    <w:rsid w:val="003C6730"/>
    <w:rsid w:val="003C6D6A"/>
    <w:rsid w:val="003C768E"/>
    <w:rsid w:val="003D3863"/>
    <w:rsid w:val="003E6BBD"/>
    <w:rsid w:val="003F4299"/>
    <w:rsid w:val="00402352"/>
    <w:rsid w:val="00403943"/>
    <w:rsid w:val="004053F6"/>
    <w:rsid w:val="00406F4C"/>
    <w:rsid w:val="004076FC"/>
    <w:rsid w:val="004110DE"/>
    <w:rsid w:val="004115E0"/>
    <w:rsid w:val="00411823"/>
    <w:rsid w:val="00411FB7"/>
    <w:rsid w:val="0041392C"/>
    <w:rsid w:val="00415685"/>
    <w:rsid w:val="00417334"/>
    <w:rsid w:val="0041768A"/>
    <w:rsid w:val="004229CE"/>
    <w:rsid w:val="0042374E"/>
    <w:rsid w:val="00423803"/>
    <w:rsid w:val="004244C3"/>
    <w:rsid w:val="004350E4"/>
    <w:rsid w:val="0044085A"/>
    <w:rsid w:val="00440D69"/>
    <w:rsid w:val="00442F7E"/>
    <w:rsid w:val="0044336A"/>
    <w:rsid w:val="004460CE"/>
    <w:rsid w:val="00446478"/>
    <w:rsid w:val="00447855"/>
    <w:rsid w:val="004501A8"/>
    <w:rsid w:val="00454578"/>
    <w:rsid w:val="00454B63"/>
    <w:rsid w:val="004571DD"/>
    <w:rsid w:val="00462287"/>
    <w:rsid w:val="00462DB0"/>
    <w:rsid w:val="004662BB"/>
    <w:rsid w:val="00466678"/>
    <w:rsid w:val="00466F3C"/>
    <w:rsid w:val="0046765A"/>
    <w:rsid w:val="00470A82"/>
    <w:rsid w:val="00470F46"/>
    <w:rsid w:val="00470F62"/>
    <w:rsid w:val="004744E2"/>
    <w:rsid w:val="0048110D"/>
    <w:rsid w:val="00482696"/>
    <w:rsid w:val="004835EC"/>
    <w:rsid w:val="00486252"/>
    <w:rsid w:val="004862CE"/>
    <w:rsid w:val="004870B6"/>
    <w:rsid w:val="004921C2"/>
    <w:rsid w:val="004A325F"/>
    <w:rsid w:val="004A37EE"/>
    <w:rsid w:val="004A493B"/>
    <w:rsid w:val="004A5142"/>
    <w:rsid w:val="004A6CE8"/>
    <w:rsid w:val="004A779D"/>
    <w:rsid w:val="004B00D6"/>
    <w:rsid w:val="004B21A5"/>
    <w:rsid w:val="004B5B56"/>
    <w:rsid w:val="004C2AA4"/>
    <w:rsid w:val="004C5DC2"/>
    <w:rsid w:val="004D11B3"/>
    <w:rsid w:val="004D144C"/>
    <w:rsid w:val="004D2193"/>
    <w:rsid w:val="004D3662"/>
    <w:rsid w:val="004D5300"/>
    <w:rsid w:val="004E172C"/>
    <w:rsid w:val="004E19E8"/>
    <w:rsid w:val="004E19F4"/>
    <w:rsid w:val="004E32EC"/>
    <w:rsid w:val="004E5FEE"/>
    <w:rsid w:val="004E7489"/>
    <w:rsid w:val="004E78D5"/>
    <w:rsid w:val="004F1B5F"/>
    <w:rsid w:val="004F35B3"/>
    <w:rsid w:val="004F41D8"/>
    <w:rsid w:val="004F54F4"/>
    <w:rsid w:val="004F68AB"/>
    <w:rsid w:val="004F7ADC"/>
    <w:rsid w:val="005011E3"/>
    <w:rsid w:val="00501218"/>
    <w:rsid w:val="00501DC4"/>
    <w:rsid w:val="00503575"/>
    <w:rsid w:val="005037F0"/>
    <w:rsid w:val="0050443C"/>
    <w:rsid w:val="00516A86"/>
    <w:rsid w:val="00522E48"/>
    <w:rsid w:val="0052476E"/>
    <w:rsid w:val="00526275"/>
    <w:rsid w:val="005275F6"/>
    <w:rsid w:val="005308F9"/>
    <w:rsid w:val="0053372A"/>
    <w:rsid w:val="005341F2"/>
    <w:rsid w:val="005375C0"/>
    <w:rsid w:val="0054047A"/>
    <w:rsid w:val="00540903"/>
    <w:rsid w:val="00540FB1"/>
    <w:rsid w:val="00544872"/>
    <w:rsid w:val="005451AF"/>
    <w:rsid w:val="00554ECF"/>
    <w:rsid w:val="00556441"/>
    <w:rsid w:val="005576EA"/>
    <w:rsid w:val="0056050A"/>
    <w:rsid w:val="0056050B"/>
    <w:rsid w:val="005639EB"/>
    <w:rsid w:val="00564734"/>
    <w:rsid w:val="005654DC"/>
    <w:rsid w:val="005678D3"/>
    <w:rsid w:val="00567C90"/>
    <w:rsid w:val="00570A79"/>
    <w:rsid w:val="00571DCF"/>
    <w:rsid w:val="00572102"/>
    <w:rsid w:val="005726B6"/>
    <w:rsid w:val="00574AD7"/>
    <w:rsid w:val="00575A1B"/>
    <w:rsid w:val="0057729A"/>
    <w:rsid w:val="00581985"/>
    <w:rsid w:val="00587051"/>
    <w:rsid w:val="00593686"/>
    <w:rsid w:val="00595A18"/>
    <w:rsid w:val="00596E02"/>
    <w:rsid w:val="005A4EA5"/>
    <w:rsid w:val="005A5A13"/>
    <w:rsid w:val="005A78EA"/>
    <w:rsid w:val="005B097C"/>
    <w:rsid w:val="005B147B"/>
    <w:rsid w:val="005C06AA"/>
    <w:rsid w:val="005C1111"/>
    <w:rsid w:val="005C3B74"/>
    <w:rsid w:val="005C3D46"/>
    <w:rsid w:val="005C5107"/>
    <w:rsid w:val="005C61AA"/>
    <w:rsid w:val="005C70C5"/>
    <w:rsid w:val="005D1610"/>
    <w:rsid w:val="005D377A"/>
    <w:rsid w:val="005D4B57"/>
    <w:rsid w:val="005D5AE0"/>
    <w:rsid w:val="005E274E"/>
    <w:rsid w:val="005E3611"/>
    <w:rsid w:val="005F1BB0"/>
    <w:rsid w:val="005F34E9"/>
    <w:rsid w:val="005F604D"/>
    <w:rsid w:val="005F60A2"/>
    <w:rsid w:val="005F67C2"/>
    <w:rsid w:val="005F69DD"/>
    <w:rsid w:val="005F6EF9"/>
    <w:rsid w:val="005F7201"/>
    <w:rsid w:val="005F76C5"/>
    <w:rsid w:val="005F79B6"/>
    <w:rsid w:val="006013E8"/>
    <w:rsid w:val="0061193B"/>
    <w:rsid w:val="00614B1F"/>
    <w:rsid w:val="00614CED"/>
    <w:rsid w:val="00616813"/>
    <w:rsid w:val="00620827"/>
    <w:rsid w:val="00621748"/>
    <w:rsid w:val="00623146"/>
    <w:rsid w:val="006241E4"/>
    <w:rsid w:val="006255C7"/>
    <w:rsid w:val="006327B2"/>
    <w:rsid w:val="006343F8"/>
    <w:rsid w:val="0063551D"/>
    <w:rsid w:val="00637058"/>
    <w:rsid w:val="00643C07"/>
    <w:rsid w:val="006513FD"/>
    <w:rsid w:val="00652416"/>
    <w:rsid w:val="006536B7"/>
    <w:rsid w:val="00654CDF"/>
    <w:rsid w:val="0065652C"/>
    <w:rsid w:val="00656C4D"/>
    <w:rsid w:val="00661424"/>
    <w:rsid w:val="00664386"/>
    <w:rsid w:val="00676A2B"/>
    <w:rsid w:val="006812BF"/>
    <w:rsid w:val="0068161C"/>
    <w:rsid w:val="006829CB"/>
    <w:rsid w:val="00694BFF"/>
    <w:rsid w:val="0069529C"/>
    <w:rsid w:val="006A2FBF"/>
    <w:rsid w:val="006A3B6A"/>
    <w:rsid w:val="006A4D7E"/>
    <w:rsid w:val="006A73C9"/>
    <w:rsid w:val="006B4CF4"/>
    <w:rsid w:val="006C5333"/>
    <w:rsid w:val="006C575B"/>
    <w:rsid w:val="006D19A9"/>
    <w:rsid w:val="006D2B61"/>
    <w:rsid w:val="006D3181"/>
    <w:rsid w:val="006E0143"/>
    <w:rsid w:val="006E0922"/>
    <w:rsid w:val="006E2FF3"/>
    <w:rsid w:val="006E5716"/>
    <w:rsid w:val="006E698A"/>
    <w:rsid w:val="006F5E58"/>
    <w:rsid w:val="006F67DC"/>
    <w:rsid w:val="00700A08"/>
    <w:rsid w:val="00701E3F"/>
    <w:rsid w:val="00702D1E"/>
    <w:rsid w:val="0070361A"/>
    <w:rsid w:val="00704249"/>
    <w:rsid w:val="007048D6"/>
    <w:rsid w:val="00704F0E"/>
    <w:rsid w:val="00712647"/>
    <w:rsid w:val="00712757"/>
    <w:rsid w:val="00713810"/>
    <w:rsid w:val="0071587B"/>
    <w:rsid w:val="00716C2F"/>
    <w:rsid w:val="0072006B"/>
    <w:rsid w:val="0072034D"/>
    <w:rsid w:val="00720CEA"/>
    <w:rsid w:val="00721CDE"/>
    <w:rsid w:val="00722681"/>
    <w:rsid w:val="007226E4"/>
    <w:rsid w:val="00724DC6"/>
    <w:rsid w:val="00725004"/>
    <w:rsid w:val="0072688F"/>
    <w:rsid w:val="0072746E"/>
    <w:rsid w:val="007302B3"/>
    <w:rsid w:val="00730733"/>
    <w:rsid w:val="007309A6"/>
    <w:rsid w:val="00730E3A"/>
    <w:rsid w:val="007317DA"/>
    <w:rsid w:val="00732DBB"/>
    <w:rsid w:val="00732F45"/>
    <w:rsid w:val="00733858"/>
    <w:rsid w:val="00736AAF"/>
    <w:rsid w:val="00736D5D"/>
    <w:rsid w:val="00740689"/>
    <w:rsid w:val="0074094F"/>
    <w:rsid w:val="0074221E"/>
    <w:rsid w:val="007437BE"/>
    <w:rsid w:val="00744187"/>
    <w:rsid w:val="0074665C"/>
    <w:rsid w:val="00747695"/>
    <w:rsid w:val="0075005C"/>
    <w:rsid w:val="0075451F"/>
    <w:rsid w:val="007553A6"/>
    <w:rsid w:val="007579A9"/>
    <w:rsid w:val="00765308"/>
    <w:rsid w:val="00765B2A"/>
    <w:rsid w:val="00765D69"/>
    <w:rsid w:val="00767766"/>
    <w:rsid w:val="007740B7"/>
    <w:rsid w:val="0077694F"/>
    <w:rsid w:val="0078008E"/>
    <w:rsid w:val="00780704"/>
    <w:rsid w:val="007807E2"/>
    <w:rsid w:val="00782BA6"/>
    <w:rsid w:val="00783A34"/>
    <w:rsid w:val="00784B9B"/>
    <w:rsid w:val="007857C3"/>
    <w:rsid w:val="00786D5D"/>
    <w:rsid w:val="00786EB8"/>
    <w:rsid w:val="00787884"/>
    <w:rsid w:val="00791E18"/>
    <w:rsid w:val="007A1298"/>
    <w:rsid w:val="007A270A"/>
    <w:rsid w:val="007A7358"/>
    <w:rsid w:val="007B0C9D"/>
    <w:rsid w:val="007B441C"/>
    <w:rsid w:val="007B68B7"/>
    <w:rsid w:val="007C013A"/>
    <w:rsid w:val="007C3565"/>
    <w:rsid w:val="007C6B52"/>
    <w:rsid w:val="007C6DE0"/>
    <w:rsid w:val="007C7CCB"/>
    <w:rsid w:val="007D06BD"/>
    <w:rsid w:val="007D16C5"/>
    <w:rsid w:val="007D259E"/>
    <w:rsid w:val="007D3A90"/>
    <w:rsid w:val="007D3B74"/>
    <w:rsid w:val="007D4E20"/>
    <w:rsid w:val="007D6288"/>
    <w:rsid w:val="007D63D2"/>
    <w:rsid w:val="007D69C9"/>
    <w:rsid w:val="007D6C7D"/>
    <w:rsid w:val="007E0513"/>
    <w:rsid w:val="007E0657"/>
    <w:rsid w:val="007E07AF"/>
    <w:rsid w:val="007E2779"/>
    <w:rsid w:val="007E4FE5"/>
    <w:rsid w:val="007E5815"/>
    <w:rsid w:val="007E5AA9"/>
    <w:rsid w:val="007E7CFD"/>
    <w:rsid w:val="007F041A"/>
    <w:rsid w:val="007F3D64"/>
    <w:rsid w:val="00800D19"/>
    <w:rsid w:val="00804EEF"/>
    <w:rsid w:val="008105C2"/>
    <w:rsid w:val="008134E6"/>
    <w:rsid w:val="00814269"/>
    <w:rsid w:val="00814E3D"/>
    <w:rsid w:val="00822551"/>
    <w:rsid w:val="008231BB"/>
    <w:rsid w:val="00823CE3"/>
    <w:rsid w:val="0082442C"/>
    <w:rsid w:val="008244DB"/>
    <w:rsid w:val="00825108"/>
    <w:rsid w:val="00827D92"/>
    <w:rsid w:val="008322B0"/>
    <w:rsid w:val="008325D9"/>
    <w:rsid w:val="00834505"/>
    <w:rsid w:val="00835B46"/>
    <w:rsid w:val="00835BBE"/>
    <w:rsid w:val="00835C80"/>
    <w:rsid w:val="008365A4"/>
    <w:rsid w:val="00836D02"/>
    <w:rsid w:val="0083768C"/>
    <w:rsid w:val="008411BB"/>
    <w:rsid w:val="00845CCF"/>
    <w:rsid w:val="0085307C"/>
    <w:rsid w:val="00853754"/>
    <w:rsid w:val="00856374"/>
    <w:rsid w:val="0085711A"/>
    <w:rsid w:val="00862FE4"/>
    <w:rsid w:val="0086389A"/>
    <w:rsid w:val="00863F39"/>
    <w:rsid w:val="00865A50"/>
    <w:rsid w:val="00873DA3"/>
    <w:rsid w:val="00873F8A"/>
    <w:rsid w:val="00874177"/>
    <w:rsid w:val="00875D11"/>
    <w:rsid w:val="0087605E"/>
    <w:rsid w:val="0087632C"/>
    <w:rsid w:val="00876C72"/>
    <w:rsid w:val="00877ACD"/>
    <w:rsid w:val="00883396"/>
    <w:rsid w:val="00887494"/>
    <w:rsid w:val="008941AE"/>
    <w:rsid w:val="00896DAC"/>
    <w:rsid w:val="00897A4A"/>
    <w:rsid w:val="008A1395"/>
    <w:rsid w:val="008A3AF3"/>
    <w:rsid w:val="008A45A3"/>
    <w:rsid w:val="008A6852"/>
    <w:rsid w:val="008A7790"/>
    <w:rsid w:val="008B1E5D"/>
    <w:rsid w:val="008B1FEE"/>
    <w:rsid w:val="008B3F0C"/>
    <w:rsid w:val="008C05EF"/>
    <w:rsid w:val="008C0B08"/>
    <w:rsid w:val="008C3788"/>
    <w:rsid w:val="008C39C3"/>
    <w:rsid w:val="008C5047"/>
    <w:rsid w:val="008C6437"/>
    <w:rsid w:val="008C6948"/>
    <w:rsid w:val="008D2422"/>
    <w:rsid w:val="008D29EA"/>
    <w:rsid w:val="008D337B"/>
    <w:rsid w:val="008D6C35"/>
    <w:rsid w:val="008E062D"/>
    <w:rsid w:val="008E1952"/>
    <w:rsid w:val="008E1FE0"/>
    <w:rsid w:val="008E41B9"/>
    <w:rsid w:val="008E637B"/>
    <w:rsid w:val="008F2F42"/>
    <w:rsid w:val="008F4E72"/>
    <w:rsid w:val="008F7AFB"/>
    <w:rsid w:val="00901770"/>
    <w:rsid w:val="009023EC"/>
    <w:rsid w:val="009029EA"/>
    <w:rsid w:val="00902FED"/>
    <w:rsid w:val="00903C32"/>
    <w:rsid w:val="009129D7"/>
    <w:rsid w:val="009139A3"/>
    <w:rsid w:val="009153AF"/>
    <w:rsid w:val="00916B16"/>
    <w:rsid w:val="009173B9"/>
    <w:rsid w:val="00917956"/>
    <w:rsid w:val="00924637"/>
    <w:rsid w:val="00924755"/>
    <w:rsid w:val="00927FCC"/>
    <w:rsid w:val="0093335D"/>
    <w:rsid w:val="009353FD"/>
    <w:rsid w:val="009354FD"/>
    <w:rsid w:val="0093613E"/>
    <w:rsid w:val="00936D3D"/>
    <w:rsid w:val="00941411"/>
    <w:rsid w:val="00943026"/>
    <w:rsid w:val="009450C3"/>
    <w:rsid w:val="00945E57"/>
    <w:rsid w:val="00946BB3"/>
    <w:rsid w:val="009513D8"/>
    <w:rsid w:val="00951EBF"/>
    <w:rsid w:val="00955DE6"/>
    <w:rsid w:val="0096052D"/>
    <w:rsid w:val="00962ACB"/>
    <w:rsid w:val="00966589"/>
    <w:rsid w:val="00966B81"/>
    <w:rsid w:val="00972B26"/>
    <w:rsid w:val="00974E7B"/>
    <w:rsid w:val="00976497"/>
    <w:rsid w:val="009768AB"/>
    <w:rsid w:val="00976E74"/>
    <w:rsid w:val="00976EA1"/>
    <w:rsid w:val="00977F79"/>
    <w:rsid w:val="0098049E"/>
    <w:rsid w:val="00981724"/>
    <w:rsid w:val="00985E2E"/>
    <w:rsid w:val="00990095"/>
    <w:rsid w:val="009922CE"/>
    <w:rsid w:val="00992CB8"/>
    <w:rsid w:val="0099752F"/>
    <w:rsid w:val="009A107D"/>
    <w:rsid w:val="009A2EBF"/>
    <w:rsid w:val="009A387D"/>
    <w:rsid w:val="009B40C7"/>
    <w:rsid w:val="009B5F53"/>
    <w:rsid w:val="009B7AFF"/>
    <w:rsid w:val="009B7D90"/>
    <w:rsid w:val="009C2943"/>
    <w:rsid w:val="009C507E"/>
    <w:rsid w:val="009C5944"/>
    <w:rsid w:val="009C7720"/>
    <w:rsid w:val="009D0D68"/>
    <w:rsid w:val="009D3165"/>
    <w:rsid w:val="009D4072"/>
    <w:rsid w:val="009D6DCE"/>
    <w:rsid w:val="009E163E"/>
    <w:rsid w:val="009E28EB"/>
    <w:rsid w:val="009E5777"/>
    <w:rsid w:val="009E7689"/>
    <w:rsid w:val="009F025C"/>
    <w:rsid w:val="009F386E"/>
    <w:rsid w:val="009F5208"/>
    <w:rsid w:val="009F7C37"/>
    <w:rsid w:val="00A01298"/>
    <w:rsid w:val="00A01BB1"/>
    <w:rsid w:val="00A02CC8"/>
    <w:rsid w:val="00A048AA"/>
    <w:rsid w:val="00A1277D"/>
    <w:rsid w:val="00A13B96"/>
    <w:rsid w:val="00A14AF8"/>
    <w:rsid w:val="00A2053F"/>
    <w:rsid w:val="00A23AFA"/>
    <w:rsid w:val="00A240B6"/>
    <w:rsid w:val="00A25560"/>
    <w:rsid w:val="00A2779C"/>
    <w:rsid w:val="00A31B3E"/>
    <w:rsid w:val="00A322D1"/>
    <w:rsid w:val="00A37114"/>
    <w:rsid w:val="00A43050"/>
    <w:rsid w:val="00A430D3"/>
    <w:rsid w:val="00A43304"/>
    <w:rsid w:val="00A43569"/>
    <w:rsid w:val="00A43694"/>
    <w:rsid w:val="00A436D7"/>
    <w:rsid w:val="00A4467A"/>
    <w:rsid w:val="00A4564E"/>
    <w:rsid w:val="00A45C61"/>
    <w:rsid w:val="00A50D8F"/>
    <w:rsid w:val="00A532F3"/>
    <w:rsid w:val="00A53CCB"/>
    <w:rsid w:val="00A55A79"/>
    <w:rsid w:val="00A6340C"/>
    <w:rsid w:val="00A731D9"/>
    <w:rsid w:val="00A74FBC"/>
    <w:rsid w:val="00A755FD"/>
    <w:rsid w:val="00A809A1"/>
    <w:rsid w:val="00A83D19"/>
    <w:rsid w:val="00A8489E"/>
    <w:rsid w:val="00A8623E"/>
    <w:rsid w:val="00A900B3"/>
    <w:rsid w:val="00A9128B"/>
    <w:rsid w:val="00A95243"/>
    <w:rsid w:val="00A95269"/>
    <w:rsid w:val="00AA0E07"/>
    <w:rsid w:val="00AA0E59"/>
    <w:rsid w:val="00AA0ED3"/>
    <w:rsid w:val="00AA2D90"/>
    <w:rsid w:val="00AA38B4"/>
    <w:rsid w:val="00AA5A39"/>
    <w:rsid w:val="00AA5C8C"/>
    <w:rsid w:val="00AB02A7"/>
    <w:rsid w:val="00AB04BB"/>
    <w:rsid w:val="00AB21C9"/>
    <w:rsid w:val="00AB564F"/>
    <w:rsid w:val="00AB6903"/>
    <w:rsid w:val="00AC2444"/>
    <w:rsid w:val="00AC29F3"/>
    <w:rsid w:val="00AC5076"/>
    <w:rsid w:val="00AD51E8"/>
    <w:rsid w:val="00AD582B"/>
    <w:rsid w:val="00AD6F41"/>
    <w:rsid w:val="00AE206A"/>
    <w:rsid w:val="00AE21C5"/>
    <w:rsid w:val="00AE448A"/>
    <w:rsid w:val="00AE74AB"/>
    <w:rsid w:val="00AF28C0"/>
    <w:rsid w:val="00AF5051"/>
    <w:rsid w:val="00AF7CB7"/>
    <w:rsid w:val="00B01C79"/>
    <w:rsid w:val="00B0250F"/>
    <w:rsid w:val="00B02D7B"/>
    <w:rsid w:val="00B04D20"/>
    <w:rsid w:val="00B10E18"/>
    <w:rsid w:val="00B11386"/>
    <w:rsid w:val="00B11F2E"/>
    <w:rsid w:val="00B1456F"/>
    <w:rsid w:val="00B16423"/>
    <w:rsid w:val="00B217D5"/>
    <w:rsid w:val="00B231E5"/>
    <w:rsid w:val="00B249DE"/>
    <w:rsid w:val="00B24BC4"/>
    <w:rsid w:val="00B26258"/>
    <w:rsid w:val="00B264F3"/>
    <w:rsid w:val="00B27E77"/>
    <w:rsid w:val="00B3056B"/>
    <w:rsid w:val="00B31441"/>
    <w:rsid w:val="00B31FD3"/>
    <w:rsid w:val="00B335F2"/>
    <w:rsid w:val="00B33CCB"/>
    <w:rsid w:val="00B35D5F"/>
    <w:rsid w:val="00B40802"/>
    <w:rsid w:val="00B46341"/>
    <w:rsid w:val="00B51735"/>
    <w:rsid w:val="00B51B64"/>
    <w:rsid w:val="00B531FF"/>
    <w:rsid w:val="00B56BA6"/>
    <w:rsid w:val="00B56BF1"/>
    <w:rsid w:val="00B633A3"/>
    <w:rsid w:val="00B65107"/>
    <w:rsid w:val="00B658F1"/>
    <w:rsid w:val="00B66A5C"/>
    <w:rsid w:val="00B71168"/>
    <w:rsid w:val="00B71531"/>
    <w:rsid w:val="00B722A7"/>
    <w:rsid w:val="00B72433"/>
    <w:rsid w:val="00B7536B"/>
    <w:rsid w:val="00B769EB"/>
    <w:rsid w:val="00B76D74"/>
    <w:rsid w:val="00B77719"/>
    <w:rsid w:val="00B777E8"/>
    <w:rsid w:val="00B812D9"/>
    <w:rsid w:val="00B85FA7"/>
    <w:rsid w:val="00B9021C"/>
    <w:rsid w:val="00B9033F"/>
    <w:rsid w:val="00B977A5"/>
    <w:rsid w:val="00BA058D"/>
    <w:rsid w:val="00BA0936"/>
    <w:rsid w:val="00BA4B9F"/>
    <w:rsid w:val="00BA7D65"/>
    <w:rsid w:val="00BB42D5"/>
    <w:rsid w:val="00BB50AD"/>
    <w:rsid w:val="00BB7DD6"/>
    <w:rsid w:val="00BB7F60"/>
    <w:rsid w:val="00BC025F"/>
    <w:rsid w:val="00BC03EB"/>
    <w:rsid w:val="00BC28A1"/>
    <w:rsid w:val="00BC3668"/>
    <w:rsid w:val="00BC6E90"/>
    <w:rsid w:val="00BC7330"/>
    <w:rsid w:val="00BD2179"/>
    <w:rsid w:val="00BD4BBD"/>
    <w:rsid w:val="00BD4C11"/>
    <w:rsid w:val="00BD4F4D"/>
    <w:rsid w:val="00BE203A"/>
    <w:rsid w:val="00BE7F7E"/>
    <w:rsid w:val="00BF053B"/>
    <w:rsid w:val="00BF2769"/>
    <w:rsid w:val="00BF2E90"/>
    <w:rsid w:val="00BF31C4"/>
    <w:rsid w:val="00C017C6"/>
    <w:rsid w:val="00C02B87"/>
    <w:rsid w:val="00C054EE"/>
    <w:rsid w:val="00C122FD"/>
    <w:rsid w:val="00C12441"/>
    <w:rsid w:val="00C12FA7"/>
    <w:rsid w:val="00C153DC"/>
    <w:rsid w:val="00C2291C"/>
    <w:rsid w:val="00C2554A"/>
    <w:rsid w:val="00C2560A"/>
    <w:rsid w:val="00C26247"/>
    <w:rsid w:val="00C34802"/>
    <w:rsid w:val="00C36295"/>
    <w:rsid w:val="00C4086D"/>
    <w:rsid w:val="00C4166F"/>
    <w:rsid w:val="00C4247E"/>
    <w:rsid w:val="00C444A9"/>
    <w:rsid w:val="00C45435"/>
    <w:rsid w:val="00C4759D"/>
    <w:rsid w:val="00C5013D"/>
    <w:rsid w:val="00C607F7"/>
    <w:rsid w:val="00C6115A"/>
    <w:rsid w:val="00C62679"/>
    <w:rsid w:val="00C63C7D"/>
    <w:rsid w:val="00C6536F"/>
    <w:rsid w:val="00C662BF"/>
    <w:rsid w:val="00C66FBC"/>
    <w:rsid w:val="00C66FEF"/>
    <w:rsid w:val="00C6789A"/>
    <w:rsid w:val="00C76817"/>
    <w:rsid w:val="00C77529"/>
    <w:rsid w:val="00C81B01"/>
    <w:rsid w:val="00C83866"/>
    <w:rsid w:val="00C863B6"/>
    <w:rsid w:val="00C86A4A"/>
    <w:rsid w:val="00C87228"/>
    <w:rsid w:val="00C87318"/>
    <w:rsid w:val="00C9240C"/>
    <w:rsid w:val="00C9599A"/>
    <w:rsid w:val="00C95F17"/>
    <w:rsid w:val="00CA1368"/>
    <w:rsid w:val="00CA1896"/>
    <w:rsid w:val="00CA2188"/>
    <w:rsid w:val="00CA3C1F"/>
    <w:rsid w:val="00CA74F5"/>
    <w:rsid w:val="00CB2A30"/>
    <w:rsid w:val="00CB5B28"/>
    <w:rsid w:val="00CB617D"/>
    <w:rsid w:val="00CB751F"/>
    <w:rsid w:val="00CB7679"/>
    <w:rsid w:val="00CC3E3F"/>
    <w:rsid w:val="00CC4D15"/>
    <w:rsid w:val="00CD00D1"/>
    <w:rsid w:val="00CD2FDF"/>
    <w:rsid w:val="00CD4BF2"/>
    <w:rsid w:val="00CD6526"/>
    <w:rsid w:val="00CD776A"/>
    <w:rsid w:val="00CE1A3F"/>
    <w:rsid w:val="00CE310D"/>
    <w:rsid w:val="00CF377B"/>
    <w:rsid w:val="00CF5371"/>
    <w:rsid w:val="00CF5F85"/>
    <w:rsid w:val="00CF6AF1"/>
    <w:rsid w:val="00CF7A9E"/>
    <w:rsid w:val="00D017A2"/>
    <w:rsid w:val="00D0323A"/>
    <w:rsid w:val="00D039AA"/>
    <w:rsid w:val="00D03B75"/>
    <w:rsid w:val="00D04578"/>
    <w:rsid w:val="00D04BBD"/>
    <w:rsid w:val="00D0559F"/>
    <w:rsid w:val="00D064B5"/>
    <w:rsid w:val="00D077E9"/>
    <w:rsid w:val="00D14F6D"/>
    <w:rsid w:val="00D21F21"/>
    <w:rsid w:val="00D2373B"/>
    <w:rsid w:val="00D2571D"/>
    <w:rsid w:val="00D3275E"/>
    <w:rsid w:val="00D3469E"/>
    <w:rsid w:val="00D369FD"/>
    <w:rsid w:val="00D41411"/>
    <w:rsid w:val="00D41469"/>
    <w:rsid w:val="00D41F05"/>
    <w:rsid w:val="00D42CB7"/>
    <w:rsid w:val="00D4464C"/>
    <w:rsid w:val="00D44ED1"/>
    <w:rsid w:val="00D5166F"/>
    <w:rsid w:val="00D521DE"/>
    <w:rsid w:val="00D53D01"/>
    <w:rsid w:val="00D5413D"/>
    <w:rsid w:val="00D54C72"/>
    <w:rsid w:val="00D55C41"/>
    <w:rsid w:val="00D56A15"/>
    <w:rsid w:val="00D56A91"/>
    <w:rsid w:val="00D56E99"/>
    <w:rsid w:val="00D570A9"/>
    <w:rsid w:val="00D64D40"/>
    <w:rsid w:val="00D64D86"/>
    <w:rsid w:val="00D66DFA"/>
    <w:rsid w:val="00D70D02"/>
    <w:rsid w:val="00D7208C"/>
    <w:rsid w:val="00D72B3D"/>
    <w:rsid w:val="00D73968"/>
    <w:rsid w:val="00D74171"/>
    <w:rsid w:val="00D770C7"/>
    <w:rsid w:val="00D77145"/>
    <w:rsid w:val="00D81BB3"/>
    <w:rsid w:val="00D83937"/>
    <w:rsid w:val="00D83F36"/>
    <w:rsid w:val="00D84CCE"/>
    <w:rsid w:val="00D85361"/>
    <w:rsid w:val="00D85EE5"/>
    <w:rsid w:val="00D86945"/>
    <w:rsid w:val="00D90290"/>
    <w:rsid w:val="00D9280C"/>
    <w:rsid w:val="00D93FD4"/>
    <w:rsid w:val="00D947CC"/>
    <w:rsid w:val="00DA0B46"/>
    <w:rsid w:val="00DA0F24"/>
    <w:rsid w:val="00DA1CA4"/>
    <w:rsid w:val="00DA3B13"/>
    <w:rsid w:val="00DA5F5A"/>
    <w:rsid w:val="00DA7BFC"/>
    <w:rsid w:val="00DB1DEC"/>
    <w:rsid w:val="00DB2EC4"/>
    <w:rsid w:val="00DB694C"/>
    <w:rsid w:val="00DB7EF6"/>
    <w:rsid w:val="00DB7F7F"/>
    <w:rsid w:val="00DC23BE"/>
    <w:rsid w:val="00DC3419"/>
    <w:rsid w:val="00DC64FA"/>
    <w:rsid w:val="00DC6662"/>
    <w:rsid w:val="00DC706A"/>
    <w:rsid w:val="00DD152F"/>
    <w:rsid w:val="00DD4B2D"/>
    <w:rsid w:val="00DD4CD9"/>
    <w:rsid w:val="00DE213F"/>
    <w:rsid w:val="00DE2C47"/>
    <w:rsid w:val="00DE3516"/>
    <w:rsid w:val="00DE3B7D"/>
    <w:rsid w:val="00DE3F47"/>
    <w:rsid w:val="00DE3F49"/>
    <w:rsid w:val="00DE5FCE"/>
    <w:rsid w:val="00DE7E8B"/>
    <w:rsid w:val="00DF027C"/>
    <w:rsid w:val="00DF448E"/>
    <w:rsid w:val="00DF6BC9"/>
    <w:rsid w:val="00E00A32"/>
    <w:rsid w:val="00E01E04"/>
    <w:rsid w:val="00E04243"/>
    <w:rsid w:val="00E1067A"/>
    <w:rsid w:val="00E12CFF"/>
    <w:rsid w:val="00E1576F"/>
    <w:rsid w:val="00E16228"/>
    <w:rsid w:val="00E20791"/>
    <w:rsid w:val="00E22ACD"/>
    <w:rsid w:val="00E24E4F"/>
    <w:rsid w:val="00E25F46"/>
    <w:rsid w:val="00E30260"/>
    <w:rsid w:val="00E319B3"/>
    <w:rsid w:val="00E347FF"/>
    <w:rsid w:val="00E35772"/>
    <w:rsid w:val="00E4002C"/>
    <w:rsid w:val="00E40690"/>
    <w:rsid w:val="00E4073B"/>
    <w:rsid w:val="00E41E00"/>
    <w:rsid w:val="00E42155"/>
    <w:rsid w:val="00E44D47"/>
    <w:rsid w:val="00E4538B"/>
    <w:rsid w:val="00E4754B"/>
    <w:rsid w:val="00E5176B"/>
    <w:rsid w:val="00E543AD"/>
    <w:rsid w:val="00E54A6A"/>
    <w:rsid w:val="00E55CC7"/>
    <w:rsid w:val="00E601A9"/>
    <w:rsid w:val="00E605E1"/>
    <w:rsid w:val="00E620B0"/>
    <w:rsid w:val="00E6493B"/>
    <w:rsid w:val="00E64E58"/>
    <w:rsid w:val="00E66F28"/>
    <w:rsid w:val="00E6799E"/>
    <w:rsid w:val="00E70127"/>
    <w:rsid w:val="00E70C20"/>
    <w:rsid w:val="00E72B19"/>
    <w:rsid w:val="00E74BF9"/>
    <w:rsid w:val="00E74C20"/>
    <w:rsid w:val="00E77285"/>
    <w:rsid w:val="00E802C2"/>
    <w:rsid w:val="00E81B40"/>
    <w:rsid w:val="00E87FCE"/>
    <w:rsid w:val="00E97023"/>
    <w:rsid w:val="00E97896"/>
    <w:rsid w:val="00EA1790"/>
    <w:rsid w:val="00EA2A48"/>
    <w:rsid w:val="00EA2F1B"/>
    <w:rsid w:val="00EA5071"/>
    <w:rsid w:val="00EA6995"/>
    <w:rsid w:val="00EA6D59"/>
    <w:rsid w:val="00EA79FF"/>
    <w:rsid w:val="00EB478D"/>
    <w:rsid w:val="00EB77F8"/>
    <w:rsid w:val="00EC2060"/>
    <w:rsid w:val="00EC4715"/>
    <w:rsid w:val="00ED0E8B"/>
    <w:rsid w:val="00ED3DAA"/>
    <w:rsid w:val="00ED4284"/>
    <w:rsid w:val="00ED5899"/>
    <w:rsid w:val="00ED7C42"/>
    <w:rsid w:val="00EE37BC"/>
    <w:rsid w:val="00EE4B54"/>
    <w:rsid w:val="00EE545B"/>
    <w:rsid w:val="00EE667D"/>
    <w:rsid w:val="00EF2B21"/>
    <w:rsid w:val="00EF4379"/>
    <w:rsid w:val="00EF555B"/>
    <w:rsid w:val="00EF63B9"/>
    <w:rsid w:val="00EF6732"/>
    <w:rsid w:val="00EF7999"/>
    <w:rsid w:val="00EF79E1"/>
    <w:rsid w:val="00F02511"/>
    <w:rsid w:val="00F027BB"/>
    <w:rsid w:val="00F11DCF"/>
    <w:rsid w:val="00F14539"/>
    <w:rsid w:val="00F162EA"/>
    <w:rsid w:val="00F21C46"/>
    <w:rsid w:val="00F22AB6"/>
    <w:rsid w:val="00F22D16"/>
    <w:rsid w:val="00F239B5"/>
    <w:rsid w:val="00F24D60"/>
    <w:rsid w:val="00F26659"/>
    <w:rsid w:val="00F315C6"/>
    <w:rsid w:val="00F322E8"/>
    <w:rsid w:val="00F4000E"/>
    <w:rsid w:val="00F41918"/>
    <w:rsid w:val="00F419F5"/>
    <w:rsid w:val="00F44CBE"/>
    <w:rsid w:val="00F47F61"/>
    <w:rsid w:val="00F52D27"/>
    <w:rsid w:val="00F54856"/>
    <w:rsid w:val="00F57525"/>
    <w:rsid w:val="00F5763F"/>
    <w:rsid w:val="00F70AB7"/>
    <w:rsid w:val="00F7107D"/>
    <w:rsid w:val="00F72455"/>
    <w:rsid w:val="00F76A44"/>
    <w:rsid w:val="00F77955"/>
    <w:rsid w:val="00F8146F"/>
    <w:rsid w:val="00F829F7"/>
    <w:rsid w:val="00F83527"/>
    <w:rsid w:val="00F83FC6"/>
    <w:rsid w:val="00F8453A"/>
    <w:rsid w:val="00F850E3"/>
    <w:rsid w:val="00F90EB9"/>
    <w:rsid w:val="00FA4624"/>
    <w:rsid w:val="00FA5F5B"/>
    <w:rsid w:val="00FA6882"/>
    <w:rsid w:val="00FB5259"/>
    <w:rsid w:val="00FB54C1"/>
    <w:rsid w:val="00FC00CF"/>
    <w:rsid w:val="00FC2744"/>
    <w:rsid w:val="00FC30FA"/>
    <w:rsid w:val="00FC60AC"/>
    <w:rsid w:val="00FC6871"/>
    <w:rsid w:val="00FD24C7"/>
    <w:rsid w:val="00FD2BB0"/>
    <w:rsid w:val="00FD38DC"/>
    <w:rsid w:val="00FD3EC8"/>
    <w:rsid w:val="00FD583F"/>
    <w:rsid w:val="00FD6151"/>
    <w:rsid w:val="00FD72B9"/>
    <w:rsid w:val="00FD7488"/>
    <w:rsid w:val="00FE1EEF"/>
    <w:rsid w:val="00FE5957"/>
    <w:rsid w:val="00FE647C"/>
    <w:rsid w:val="00FE74FF"/>
    <w:rsid w:val="00FF16B4"/>
    <w:rsid w:val="00FF6796"/>
    <w:rsid w:val="00FF6FAC"/>
    <w:rsid w:val="00FF717F"/>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fdf1f1,#fffbef"/>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 w:type="paragraph" w:customStyle="1" w:styleId="Default">
    <w:name w:val="Default"/>
    <w:rsid w:val="00976EA1"/>
    <w:pPr>
      <w:autoSpaceDE w:val="0"/>
      <w:autoSpaceDN w:val="0"/>
      <w:adjustRightInd w:val="0"/>
      <w:spacing w:after="0" w:line="240" w:lineRule="auto"/>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78675845">
      <w:bodyDiv w:val="1"/>
      <w:marLeft w:val="0"/>
      <w:marRight w:val="0"/>
      <w:marTop w:val="0"/>
      <w:marBottom w:val="0"/>
      <w:divBdr>
        <w:top w:val="none" w:sz="0" w:space="0" w:color="auto"/>
        <w:left w:val="none" w:sz="0" w:space="0" w:color="auto"/>
        <w:bottom w:val="none" w:sz="0" w:space="0" w:color="auto"/>
        <w:right w:val="none" w:sz="0" w:space="0" w:color="auto"/>
      </w:divBdr>
    </w:div>
    <w:div w:id="555973375">
      <w:bodyDiv w:val="1"/>
      <w:marLeft w:val="0"/>
      <w:marRight w:val="0"/>
      <w:marTop w:val="0"/>
      <w:marBottom w:val="0"/>
      <w:divBdr>
        <w:top w:val="none" w:sz="0" w:space="0" w:color="auto"/>
        <w:left w:val="none" w:sz="0" w:space="0" w:color="auto"/>
        <w:bottom w:val="none" w:sz="0" w:space="0" w:color="auto"/>
        <w:right w:val="none" w:sz="0" w:space="0" w:color="auto"/>
      </w:divBdr>
    </w:div>
    <w:div w:id="771631710">
      <w:bodyDiv w:val="1"/>
      <w:marLeft w:val="0"/>
      <w:marRight w:val="0"/>
      <w:marTop w:val="0"/>
      <w:marBottom w:val="0"/>
      <w:divBdr>
        <w:top w:val="none" w:sz="0" w:space="0" w:color="auto"/>
        <w:left w:val="none" w:sz="0" w:space="0" w:color="auto"/>
        <w:bottom w:val="none" w:sz="0" w:space="0" w:color="auto"/>
        <w:right w:val="none" w:sz="0" w:space="0" w:color="auto"/>
      </w:divBdr>
    </w:div>
    <w:div w:id="940189641">
      <w:bodyDiv w:val="1"/>
      <w:marLeft w:val="0"/>
      <w:marRight w:val="0"/>
      <w:marTop w:val="0"/>
      <w:marBottom w:val="0"/>
      <w:divBdr>
        <w:top w:val="none" w:sz="0" w:space="0" w:color="auto"/>
        <w:left w:val="none" w:sz="0" w:space="0" w:color="auto"/>
        <w:bottom w:val="none" w:sz="0" w:space="0" w:color="auto"/>
        <w:right w:val="none" w:sz="0" w:space="0" w:color="auto"/>
      </w:divBdr>
    </w:div>
    <w:div w:id="1018048824">
      <w:bodyDiv w:val="1"/>
      <w:marLeft w:val="0"/>
      <w:marRight w:val="0"/>
      <w:marTop w:val="0"/>
      <w:marBottom w:val="0"/>
      <w:divBdr>
        <w:top w:val="none" w:sz="0" w:space="0" w:color="auto"/>
        <w:left w:val="none" w:sz="0" w:space="0" w:color="auto"/>
        <w:bottom w:val="none" w:sz="0" w:space="0" w:color="auto"/>
        <w:right w:val="none" w:sz="0" w:space="0" w:color="auto"/>
      </w:divBdr>
    </w:div>
    <w:div w:id="13336103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203641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159</TotalTime>
  <Pages>14</Pages>
  <Words>2110</Words>
  <Characters>11102</Characters>
  <Application>Microsoft Office Word</Application>
  <DocSecurity>0</DocSecurity>
  <Lines>427</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121</cp:revision>
  <cp:lastPrinted>2022-09-26T11:16:00Z</cp:lastPrinted>
  <dcterms:created xsi:type="dcterms:W3CDTF">2022-11-24T17:39:00Z</dcterms:created>
  <dcterms:modified xsi:type="dcterms:W3CDTF">2022-11-25T11:33:00Z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