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12" w:rsidRPr="00774A12" w:rsidRDefault="00774A12" w:rsidP="00774A12">
      <w:pPr>
        <w:spacing w:after="360" w:line="360" w:lineRule="auto"/>
        <w:ind w:left="3969"/>
        <w:jc w:val="both"/>
        <w:rPr>
          <w:rFonts w:ascii="Verdana" w:hAnsi="Verdana"/>
        </w:rPr>
      </w:pPr>
      <w:r w:rsidRPr="00774A12">
        <w:rPr>
          <w:rFonts w:ascii="Verdana" w:hAnsi="Verdana"/>
        </w:rPr>
        <w:t xml:space="preserve">Este módulo se encuadra en el primer curso del Ciclo Formativo de Grado Medio, correspondiente al </w:t>
      </w:r>
      <w:r w:rsidRPr="00774A12">
        <w:rPr>
          <w:rFonts w:ascii="Verdana" w:hAnsi="Verdana"/>
          <w:b/>
          <w:u w:val="dotted"/>
        </w:rPr>
        <w:t>Título de Técnico en Sistemas Microinformáticos y redes</w:t>
      </w:r>
      <w:r w:rsidRPr="00774A12">
        <w:rPr>
          <w:rFonts w:ascii="Verdana" w:hAnsi="Verdana"/>
        </w:rPr>
        <w:t>. La duración del módulo es de 256 horas lectivas y se desarrolla a lo largo de los tres trimestres del curso, impartiéndose ocho horas semanales.</w:t>
      </w:r>
    </w:p>
    <w:p w:rsidR="00774A12" w:rsidRDefault="00774A12" w:rsidP="00774A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360" w:line="360" w:lineRule="auto"/>
        <w:ind w:left="1701" w:right="1701" w:firstLine="567"/>
        <w:jc w:val="right"/>
      </w:pPr>
      <w:r>
        <w:t>Para justificar los contenidos del módulo de Aplicaciones Ofimáticas tenemos que considerar que, hoy día, las herramientas ofimáticas son un instrumento imprescindible en cualquier tarea a realizar dentro del mundo tanto académico como laboral por lo cual, tener un buen manejo de ellas es obligatorio para los alumnos que cursan este módulo.</w:t>
      </w:r>
    </w:p>
    <w:p w:rsidR="00774A12" w:rsidRPr="00774A12" w:rsidRDefault="00774A12" w:rsidP="00774A12">
      <w:pPr>
        <w:spacing w:after="360" w:line="360" w:lineRule="auto"/>
        <w:ind w:left="1701" w:hanging="1701"/>
        <w:jc w:val="center"/>
      </w:pPr>
      <w:r>
        <w:t>El alumno tendrá que ir descubriendo como una buena documentación de las aplicaciones es fundamental para un uso correcto de las mismas y a través de la evaluación de manuales de uso de distintos elementos informáticos y aplicaciones le llevará a construirse un e</w:t>
      </w:r>
      <w:bookmarkStart w:id="0" w:name="_GoBack"/>
      <w:bookmarkEnd w:id="0"/>
      <w:r>
        <w:t>squema de los contenidos básicos y necesarios que dichos manuales deben contener elaborando ellos este tipo de documentación.</w:t>
      </w:r>
    </w:p>
    <w:sectPr w:rsidR="00774A12" w:rsidRPr="00774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12"/>
    <w:rsid w:val="001005A0"/>
    <w:rsid w:val="005B0A3D"/>
    <w:rsid w:val="0077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2EC2"/>
  <w15:chartTrackingRefBased/>
  <w15:docId w15:val="{9F14A201-6EB5-436B-A23F-89935D92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2020-11-13T08:12:00Z</dcterms:created>
  <dcterms:modified xsi:type="dcterms:W3CDTF">2020-11-13T08:20:00Z</dcterms:modified>
</cp:coreProperties>
</file>