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DEF9"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4BF93BC6"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079BEF87"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3ECAEBF4"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6D33B53B"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427BCB4D"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1FC164D6"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7214BC3D"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74DD1985" w14:textId="70EDFAFC"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bookmarkStart w:id="0" w:name="_GoBack"/>
      <w:bookmarkEnd w:id="0"/>
    </w:p>
    <w:p w14:paraId="4FF1C788"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01ACD4A5" w14:textId="77777777" w:rsidR="00677BCC" w:rsidRPr="00310308" w:rsidRDefault="00677BCC" w:rsidP="00677BCC">
      <w:pPr>
        <w:shd w:val="clear" w:color="auto" w:fill="FFFFFF"/>
        <w:spacing w:after="100" w:afterAutospacing="1" w:line="240" w:lineRule="auto"/>
        <w:outlineLvl w:val="1"/>
        <w:rPr>
          <w:rFonts w:ascii="Arial" w:eastAsia="Times New Roman" w:hAnsi="Arial" w:cs="Arial"/>
          <w:color w:val="455A64"/>
          <w:sz w:val="72"/>
          <w:szCs w:val="72"/>
          <w:lang w:eastAsia="es-ES"/>
        </w:rPr>
      </w:pPr>
      <w:r w:rsidRPr="00310308">
        <w:rPr>
          <w:rFonts w:ascii="Arial" w:eastAsia="Times New Roman" w:hAnsi="Arial" w:cs="Arial"/>
          <w:color w:val="455A64"/>
          <w:sz w:val="72"/>
          <w:szCs w:val="72"/>
          <w:lang w:eastAsia="es-ES"/>
        </w:rPr>
        <w:t>Actividades refuerzo tema 1 (2ª parte)</w:t>
      </w:r>
    </w:p>
    <w:p w14:paraId="2E312D8B" w14:textId="64C6C35D" w:rsidR="00677BCC" w:rsidRPr="00677BCC" w:rsidRDefault="00677BCC" w:rsidP="00310308">
      <w:pPr>
        <w:shd w:val="clear" w:color="auto" w:fill="FFFFFF"/>
        <w:spacing w:after="100" w:afterAutospacing="1" w:line="240" w:lineRule="auto"/>
        <w:outlineLvl w:val="1"/>
        <w:rPr>
          <w:rFonts w:ascii="Arial" w:eastAsia="Times New Roman" w:hAnsi="Arial" w:cs="Arial"/>
          <w:color w:val="455A64"/>
          <w:sz w:val="48"/>
          <w:szCs w:val="48"/>
          <w:lang w:eastAsia="es-ES"/>
        </w:rPr>
      </w:pPr>
      <w:r w:rsidRPr="00677BCC">
        <w:rPr>
          <w:rFonts w:ascii="Arial" w:eastAsia="Times New Roman" w:hAnsi="Arial" w:cs="Arial"/>
          <w:color w:val="455A64"/>
          <w:sz w:val="48"/>
          <w:szCs w:val="48"/>
          <w:lang w:eastAsia="es-ES"/>
        </w:rPr>
        <w:t>Juan Carlos Navidad García</w:t>
      </w:r>
    </w:p>
    <w:p w14:paraId="37FAB4A6"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3EDAAD59"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4499D65D"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15044965"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6F519EC2"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1FB4994C" w14:textId="77777777" w:rsidR="00677BCC" w:rsidRDefault="00677BCC" w:rsidP="00310308">
      <w:pPr>
        <w:shd w:val="clear" w:color="auto" w:fill="FFFFFF"/>
        <w:spacing w:after="100" w:afterAutospacing="1" w:line="240" w:lineRule="auto"/>
        <w:outlineLvl w:val="1"/>
        <w:rPr>
          <w:rFonts w:ascii="Arial" w:eastAsia="Times New Roman" w:hAnsi="Arial" w:cs="Arial"/>
          <w:color w:val="455A64"/>
          <w:sz w:val="36"/>
          <w:szCs w:val="36"/>
          <w:lang w:eastAsia="es-ES"/>
        </w:rPr>
      </w:pPr>
    </w:p>
    <w:p w14:paraId="25AD34E6" w14:textId="77777777" w:rsidR="00310308" w:rsidRDefault="00310308" w:rsidP="00310308">
      <w:pPr>
        <w:shd w:val="clear" w:color="auto" w:fill="FFFFFF"/>
        <w:spacing w:after="0" w:line="240" w:lineRule="auto"/>
        <w:rPr>
          <w:rFonts w:ascii="Arial" w:eastAsia="Times New Roman" w:hAnsi="Arial" w:cs="Arial"/>
          <w:color w:val="343A40"/>
          <w:sz w:val="23"/>
          <w:szCs w:val="23"/>
          <w:lang w:eastAsia="es-ES"/>
        </w:rPr>
      </w:pPr>
      <w:r w:rsidRPr="00310308">
        <w:rPr>
          <w:rFonts w:ascii="Arial" w:eastAsia="Times New Roman" w:hAnsi="Arial" w:cs="Arial"/>
          <w:color w:val="343A40"/>
          <w:sz w:val="23"/>
          <w:szCs w:val="23"/>
          <w:lang w:eastAsia="es-ES"/>
        </w:rPr>
        <w:lastRenderedPageBreak/>
        <w:t>1.- ¿Cuáles son las principales ventajas que proporciona las redes de ordenadores?</w:t>
      </w:r>
    </w:p>
    <w:p w14:paraId="00D33087" w14:textId="77777777" w:rsidR="00310308" w:rsidRDefault="00310308" w:rsidP="00310308">
      <w:pPr>
        <w:shd w:val="clear" w:color="auto" w:fill="FFFFFF"/>
        <w:spacing w:after="0" w:line="240" w:lineRule="auto"/>
        <w:rPr>
          <w:rFonts w:ascii="Arial" w:eastAsia="Times New Roman" w:hAnsi="Arial" w:cs="Arial"/>
          <w:color w:val="343A40"/>
          <w:sz w:val="23"/>
          <w:szCs w:val="23"/>
          <w:lang w:eastAsia="es-ES"/>
        </w:rPr>
      </w:pPr>
    </w:p>
    <w:p w14:paraId="40F95DC5" w14:textId="77777777" w:rsidR="00310308" w:rsidRDefault="00310308" w:rsidP="00310308">
      <w:pPr>
        <w:shd w:val="clear" w:color="auto" w:fill="FFFFFF"/>
        <w:spacing w:after="0" w:line="240" w:lineRule="auto"/>
        <w:rPr>
          <w:rFonts w:ascii="Arial" w:eastAsia="Times New Roman" w:hAnsi="Arial" w:cs="Arial"/>
          <w:color w:val="343A40"/>
          <w:sz w:val="23"/>
          <w:szCs w:val="23"/>
          <w:lang w:eastAsia="es-ES"/>
        </w:rPr>
      </w:pPr>
    </w:p>
    <w:p w14:paraId="398F2749" w14:textId="77777777" w:rsidR="00A6334F" w:rsidRDefault="00A6334F" w:rsidP="00A6334F">
      <w:pPr>
        <w:pStyle w:val="Prrafodelista"/>
        <w:numPr>
          <w:ilvl w:val="0"/>
          <w:numId w:val="1"/>
        </w:numPr>
        <w:shd w:val="clear" w:color="auto" w:fill="FFFFFF"/>
        <w:spacing w:after="0" w:line="240" w:lineRule="auto"/>
        <w:rPr>
          <w:rFonts w:ascii="Arial" w:eastAsia="Times New Roman" w:hAnsi="Arial" w:cs="Arial"/>
          <w:color w:val="343A40"/>
          <w:sz w:val="23"/>
          <w:szCs w:val="23"/>
          <w:lang w:eastAsia="es-ES"/>
        </w:rPr>
      </w:pPr>
      <w:r>
        <w:rPr>
          <w:rFonts w:ascii="Arial" w:eastAsia="Times New Roman" w:hAnsi="Arial" w:cs="Arial"/>
          <w:color w:val="343A40"/>
          <w:sz w:val="23"/>
          <w:szCs w:val="23"/>
          <w:lang w:eastAsia="es-ES"/>
        </w:rPr>
        <w:t>Recursos compartidos</w:t>
      </w:r>
    </w:p>
    <w:p w14:paraId="43E2DCDB" w14:textId="77777777" w:rsidR="00A6334F" w:rsidRDefault="00A6334F" w:rsidP="00A6334F">
      <w:pPr>
        <w:pStyle w:val="Prrafodelista"/>
        <w:numPr>
          <w:ilvl w:val="0"/>
          <w:numId w:val="1"/>
        </w:numPr>
        <w:shd w:val="clear" w:color="auto" w:fill="FFFFFF"/>
        <w:spacing w:after="0" w:line="240" w:lineRule="auto"/>
        <w:rPr>
          <w:rFonts w:ascii="Arial" w:eastAsia="Times New Roman" w:hAnsi="Arial" w:cs="Arial"/>
          <w:color w:val="343A40"/>
          <w:sz w:val="23"/>
          <w:szCs w:val="23"/>
          <w:lang w:eastAsia="es-ES"/>
        </w:rPr>
      </w:pPr>
      <w:r>
        <w:rPr>
          <w:rFonts w:ascii="Arial" w:eastAsia="Times New Roman" w:hAnsi="Arial" w:cs="Arial"/>
          <w:color w:val="343A40"/>
          <w:sz w:val="23"/>
          <w:szCs w:val="23"/>
          <w:lang w:eastAsia="es-ES"/>
        </w:rPr>
        <w:t>Ficheros y datos compartidos.</w:t>
      </w:r>
    </w:p>
    <w:p w14:paraId="713FA661" w14:textId="77777777" w:rsidR="00A6334F" w:rsidRDefault="00A6334F" w:rsidP="00A6334F">
      <w:pPr>
        <w:pStyle w:val="Prrafodelista"/>
        <w:numPr>
          <w:ilvl w:val="0"/>
          <w:numId w:val="1"/>
        </w:numPr>
        <w:shd w:val="clear" w:color="auto" w:fill="FFFFFF"/>
        <w:spacing w:after="0" w:line="240" w:lineRule="auto"/>
        <w:rPr>
          <w:rFonts w:ascii="Arial" w:eastAsia="Times New Roman" w:hAnsi="Arial" w:cs="Arial"/>
          <w:color w:val="343A40"/>
          <w:sz w:val="23"/>
          <w:szCs w:val="23"/>
          <w:lang w:eastAsia="es-ES"/>
        </w:rPr>
      </w:pPr>
      <w:r>
        <w:rPr>
          <w:rFonts w:ascii="Arial" w:eastAsia="Times New Roman" w:hAnsi="Arial" w:cs="Arial"/>
          <w:color w:val="343A40"/>
          <w:sz w:val="23"/>
          <w:szCs w:val="23"/>
          <w:lang w:eastAsia="es-ES"/>
        </w:rPr>
        <w:t>Administración centralizada.</w:t>
      </w:r>
    </w:p>
    <w:p w14:paraId="31DEDBDD" w14:textId="77777777" w:rsidR="00A6334F" w:rsidRDefault="00A6334F" w:rsidP="00A6334F">
      <w:pPr>
        <w:pStyle w:val="Prrafodelista"/>
        <w:shd w:val="clear" w:color="auto" w:fill="FFFFFF"/>
        <w:spacing w:after="0" w:line="240" w:lineRule="auto"/>
        <w:rPr>
          <w:rFonts w:ascii="Arial" w:eastAsia="Times New Roman" w:hAnsi="Arial" w:cs="Arial"/>
          <w:color w:val="343A40"/>
          <w:sz w:val="23"/>
          <w:szCs w:val="23"/>
          <w:lang w:eastAsia="es-ES"/>
        </w:rPr>
      </w:pPr>
    </w:p>
    <w:p w14:paraId="4DA5743E" w14:textId="77777777" w:rsidR="00A6334F" w:rsidRDefault="00A6334F" w:rsidP="00A6334F">
      <w:pPr>
        <w:pStyle w:val="Prrafodelista"/>
        <w:shd w:val="clear" w:color="auto" w:fill="FFFFFF"/>
        <w:spacing w:after="0" w:line="240" w:lineRule="auto"/>
        <w:rPr>
          <w:rFonts w:ascii="Arial" w:eastAsia="Times New Roman" w:hAnsi="Arial" w:cs="Arial"/>
          <w:color w:val="343A40"/>
          <w:sz w:val="23"/>
          <w:szCs w:val="23"/>
          <w:lang w:eastAsia="es-ES"/>
        </w:rPr>
      </w:pPr>
    </w:p>
    <w:p w14:paraId="5F6948E3" w14:textId="77777777" w:rsidR="00A6334F" w:rsidRDefault="00A6334F" w:rsidP="00A6334F">
      <w:pPr>
        <w:shd w:val="clear" w:color="auto" w:fill="FFFFFF"/>
        <w:spacing w:after="0" w:line="240" w:lineRule="auto"/>
        <w:rPr>
          <w:rFonts w:ascii="Arial" w:eastAsia="Times New Roman" w:hAnsi="Arial" w:cs="Arial"/>
          <w:color w:val="343A40"/>
          <w:sz w:val="23"/>
          <w:szCs w:val="23"/>
          <w:lang w:eastAsia="es-ES"/>
        </w:rPr>
      </w:pPr>
      <w:r w:rsidRPr="00A6334F">
        <w:rPr>
          <w:rFonts w:ascii="Arial" w:eastAsia="Times New Roman" w:hAnsi="Arial" w:cs="Arial"/>
          <w:color w:val="343A40"/>
          <w:sz w:val="23"/>
          <w:szCs w:val="23"/>
          <w:lang w:eastAsia="es-ES"/>
        </w:rPr>
        <w:t>2.- ¿Qué diferencia hay entre un servicio y un protocolo?</w:t>
      </w:r>
    </w:p>
    <w:p w14:paraId="651E088D" w14:textId="77777777" w:rsidR="00A6334F" w:rsidRDefault="00A6334F" w:rsidP="00A6334F">
      <w:pPr>
        <w:shd w:val="clear" w:color="auto" w:fill="FFFFFF"/>
        <w:spacing w:after="0" w:line="240" w:lineRule="auto"/>
        <w:rPr>
          <w:rFonts w:ascii="Arial" w:eastAsia="Times New Roman" w:hAnsi="Arial" w:cs="Arial"/>
          <w:color w:val="343A40"/>
          <w:sz w:val="23"/>
          <w:szCs w:val="23"/>
          <w:lang w:eastAsia="es-ES"/>
        </w:rPr>
      </w:pPr>
    </w:p>
    <w:p w14:paraId="4C3AEC21" w14:textId="77777777" w:rsidR="00A6334F" w:rsidRDefault="00A6334F" w:rsidP="00A6334F">
      <w:pPr>
        <w:shd w:val="clear" w:color="auto" w:fill="FFFFFF"/>
        <w:spacing w:after="0" w:line="240" w:lineRule="auto"/>
        <w:rPr>
          <w:rFonts w:ascii="Arial" w:eastAsia="Times New Roman" w:hAnsi="Arial" w:cs="Arial"/>
          <w:color w:val="343A40"/>
          <w:sz w:val="23"/>
          <w:szCs w:val="23"/>
          <w:lang w:eastAsia="es-ES"/>
        </w:rPr>
      </w:pPr>
      <w:r>
        <w:rPr>
          <w:rFonts w:ascii="Arial" w:eastAsia="Times New Roman" w:hAnsi="Arial" w:cs="Arial"/>
          <w:color w:val="343A40"/>
          <w:sz w:val="23"/>
          <w:szCs w:val="23"/>
          <w:lang w:eastAsia="es-ES"/>
        </w:rPr>
        <w:t>Un servicio es una funcionalidad que proporciona un host al resto de dispositivos de la red y un protocolo es el conjunto de normas que deben cumplirse para implementar dicho servicio.</w:t>
      </w:r>
    </w:p>
    <w:p w14:paraId="0B817ED7" w14:textId="77777777" w:rsidR="00A6334F" w:rsidRDefault="00A6334F" w:rsidP="00A6334F">
      <w:pPr>
        <w:shd w:val="clear" w:color="auto" w:fill="FFFFFF"/>
        <w:spacing w:after="0" w:line="240" w:lineRule="auto"/>
        <w:rPr>
          <w:rFonts w:ascii="Arial" w:eastAsia="Times New Roman" w:hAnsi="Arial" w:cs="Arial"/>
          <w:color w:val="343A40"/>
          <w:sz w:val="23"/>
          <w:szCs w:val="23"/>
          <w:lang w:eastAsia="es-ES"/>
        </w:rPr>
      </w:pPr>
    </w:p>
    <w:p w14:paraId="01EBB136" w14:textId="77777777" w:rsidR="00A6334F" w:rsidRPr="00A6334F" w:rsidRDefault="00A6334F" w:rsidP="00A6334F">
      <w:pPr>
        <w:shd w:val="clear" w:color="auto" w:fill="FFFFFF"/>
        <w:spacing w:after="0" w:line="240" w:lineRule="auto"/>
        <w:rPr>
          <w:rFonts w:ascii="Arial" w:eastAsia="Times New Roman" w:hAnsi="Arial" w:cs="Arial"/>
          <w:color w:val="343A40"/>
          <w:sz w:val="23"/>
          <w:szCs w:val="23"/>
          <w:lang w:eastAsia="es-ES"/>
        </w:rPr>
      </w:pPr>
      <w:r w:rsidRPr="00A6334F">
        <w:rPr>
          <w:rFonts w:ascii="Arial" w:eastAsia="Times New Roman" w:hAnsi="Arial" w:cs="Arial"/>
          <w:color w:val="343A40"/>
          <w:sz w:val="23"/>
          <w:szCs w:val="23"/>
          <w:lang w:eastAsia="es-ES"/>
        </w:rPr>
        <w:t>3.- ¿Cuáles de las siguientes son topologías lógicas de red?</w:t>
      </w:r>
    </w:p>
    <w:p w14:paraId="49FA1372" w14:textId="77777777" w:rsidR="00A6334F" w:rsidRPr="00A6334F" w:rsidRDefault="00A6334F" w:rsidP="00A6334F">
      <w:pPr>
        <w:shd w:val="clear" w:color="auto" w:fill="FFFFFF"/>
        <w:spacing w:after="0" w:line="240" w:lineRule="auto"/>
        <w:rPr>
          <w:rFonts w:ascii="Arial" w:eastAsia="Times New Roman" w:hAnsi="Arial" w:cs="Arial"/>
          <w:color w:val="343A40"/>
          <w:sz w:val="23"/>
          <w:szCs w:val="23"/>
          <w:lang w:eastAsia="es-ES"/>
        </w:rPr>
      </w:pPr>
      <w:r w:rsidRPr="00A6334F">
        <w:rPr>
          <w:rFonts w:ascii="Arial" w:eastAsia="Times New Roman" w:hAnsi="Arial" w:cs="Arial"/>
          <w:color w:val="343A40"/>
          <w:sz w:val="23"/>
          <w:szCs w:val="23"/>
          <w:lang w:eastAsia="es-ES"/>
        </w:rPr>
        <w:t>a) Token ring.</w:t>
      </w:r>
      <w:r>
        <w:rPr>
          <w:rFonts w:ascii="Arial" w:eastAsia="Times New Roman" w:hAnsi="Arial" w:cs="Arial"/>
          <w:color w:val="343A40"/>
          <w:sz w:val="23"/>
          <w:szCs w:val="23"/>
          <w:lang w:eastAsia="es-ES"/>
        </w:rPr>
        <w:t xml:space="preserve"> No es</w:t>
      </w:r>
    </w:p>
    <w:p w14:paraId="19C8EA6A" w14:textId="77777777" w:rsidR="00A6334F" w:rsidRPr="00A6334F" w:rsidRDefault="00A6334F" w:rsidP="00A6334F">
      <w:pPr>
        <w:shd w:val="clear" w:color="auto" w:fill="FFFFFF"/>
        <w:spacing w:after="0" w:line="240" w:lineRule="auto"/>
        <w:rPr>
          <w:rFonts w:ascii="Arial" w:eastAsia="Times New Roman" w:hAnsi="Arial" w:cs="Arial"/>
          <w:color w:val="343A40"/>
          <w:sz w:val="23"/>
          <w:szCs w:val="23"/>
          <w:lang w:eastAsia="es-ES"/>
        </w:rPr>
      </w:pPr>
      <w:r w:rsidRPr="00A6334F">
        <w:rPr>
          <w:rFonts w:ascii="Arial" w:eastAsia="Times New Roman" w:hAnsi="Arial" w:cs="Arial"/>
          <w:color w:val="343A40"/>
          <w:sz w:val="23"/>
          <w:szCs w:val="23"/>
          <w:lang w:eastAsia="es-ES"/>
        </w:rPr>
        <w:t>b) Estrella</w:t>
      </w:r>
      <w:r>
        <w:rPr>
          <w:rFonts w:ascii="Arial" w:eastAsia="Times New Roman" w:hAnsi="Arial" w:cs="Arial"/>
          <w:color w:val="343A40"/>
          <w:sz w:val="23"/>
          <w:szCs w:val="23"/>
          <w:lang w:eastAsia="es-ES"/>
        </w:rPr>
        <w:t xml:space="preserve"> Si</w:t>
      </w:r>
    </w:p>
    <w:p w14:paraId="4BD5A180" w14:textId="77777777" w:rsidR="00A6334F" w:rsidRPr="00A6334F" w:rsidRDefault="00A6334F" w:rsidP="00A6334F">
      <w:pPr>
        <w:shd w:val="clear" w:color="auto" w:fill="FFFFFF"/>
        <w:spacing w:after="0" w:line="240" w:lineRule="auto"/>
        <w:rPr>
          <w:rFonts w:ascii="Arial" w:eastAsia="Times New Roman" w:hAnsi="Arial" w:cs="Arial"/>
          <w:color w:val="343A40"/>
          <w:sz w:val="23"/>
          <w:szCs w:val="23"/>
          <w:lang w:eastAsia="es-ES"/>
        </w:rPr>
      </w:pPr>
      <w:r w:rsidRPr="00A6334F">
        <w:rPr>
          <w:rFonts w:ascii="Arial" w:eastAsia="Times New Roman" w:hAnsi="Arial" w:cs="Arial"/>
          <w:color w:val="343A40"/>
          <w:sz w:val="23"/>
          <w:szCs w:val="23"/>
          <w:lang w:eastAsia="es-ES"/>
        </w:rPr>
        <w:t>c) Malla</w:t>
      </w:r>
      <w:r>
        <w:rPr>
          <w:rFonts w:ascii="Arial" w:eastAsia="Times New Roman" w:hAnsi="Arial" w:cs="Arial"/>
          <w:color w:val="343A40"/>
          <w:sz w:val="23"/>
          <w:szCs w:val="23"/>
          <w:lang w:eastAsia="es-ES"/>
        </w:rPr>
        <w:t xml:space="preserve"> Si</w:t>
      </w:r>
    </w:p>
    <w:p w14:paraId="5DA17FCB" w14:textId="77777777" w:rsidR="00A6334F" w:rsidRPr="00A6334F" w:rsidRDefault="00A6334F" w:rsidP="00A6334F">
      <w:pPr>
        <w:shd w:val="clear" w:color="auto" w:fill="FFFFFF"/>
        <w:spacing w:after="0" w:line="240" w:lineRule="auto"/>
        <w:rPr>
          <w:rFonts w:ascii="Arial" w:eastAsia="Times New Roman" w:hAnsi="Arial" w:cs="Arial"/>
          <w:color w:val="343A40"/>
          <w:sz w:val="23"/>
          <w:szCs w:val="23"/>
          <w:lang w:eastAsia="es-ES"/>
        </w:rPr>
      </w:pPr>
      <w:r w:rsidRPr="00A6334F">
        <w:rPr>
          <w:rFonts w:ascii="Arial" w:eastAsia="Times New Roman" w:hAnsi="Arial" w:cs="Arial"/>
          <w:color w:val="343A40"/>
          <w:sz w:val="23"/>
          <w:szCs w:val="23"/>
          <w:lang w:eastAsia="es-ES"/>
        </w:rPr>
        <w:t>d) Estrella extendida</w:t>
      </w:r>
      <w:r w:rsidR="00FD0C3D">
        <w:rPr>
          <w:rFonts w:ascii="Arial" w:eastAsia="Times New Roman" w:hAnsi="Arial" w:cs="Arial"/>
          <w:color w:val="343A40"/>
          <w:sz w:val="23"/>
          <w:szCs w:val="23"/>
          <w:lang w:eastAsia="es-ES"/>
        </w:rPr>
        <w:t xml:space="preserve"> Si</w:t>
      </w:r>
    </w:p>
    <w:p w14:paraId="17B075DA" w14:textId="77777777" w:rsidR="00A6334F" w:rsidRPr="00A6334F" w:rsidRDefault="00A6334F" w:rsidP="00A6334F">
      <w:pPr>
        <w:shd w:val="clear" w:color="auto" w:fill="FFFFFF"/>
        <w:spacing w:after="0" w:line="240" w:lineRule="auto"/>
        <w:rPr>
          <w:rFonts w:ascii="Arial" w:eastAsia="Times New Roman" w:hAnsi="Arial" w:cs="Arial"/>
          <w:color w:val="343A40"/>
          <w:sz w:val="23"/>
          <w:szCs w:val="23"/>
          <w:lang w:eastAsia="es-ES"/>
        </w:rPr>
      </w:pPr>
      <w:r w:rsidRPr="00A6334F">
        <w:rPr>
          <w:rFonts w:ascii="Arial" w:eastAsia="Times New Roman" w:hAnsi="Arial" w:cs="Arial"/>
          <w:color w:val="343A40"/>
          <w:sz w:val="23"/>
          <w:szCs w:val="23"/>
          <w:lang w:eastAsia="es-ES"/>
        </w:rPr>
        <w:t>e) Broadcast</w:t>
      </w:r>
      <w:r w:rsidR="00FD0C3D">
        <w:rPr>
          <w:rFonts w:ascii="Arial" w:eastAsia="Times New Roman" w:hAnsi="Arial" w:cs="Arial"/>
          <w:color w:val="343A40"/>
          <w:sz w:val="23"/>
          <w:szCs w:val="23"/>
          <w:lang w:eastAsia="es-ES"/>
        </w:rPr>
        <w:t xml:space="preserve"> No</w:t>
      </w:r>
    </w:p>
    <w:p w14:paraId="67A5DD45" w14:textId="77777777" w:rsidR="00A6334F" w:rsidRPr="00A6334F" w:rsidRDefault="00A6334F" w:rsidP="00A6334F">
      <w:pPr>
        <w:shd w:val="clear" w:color="auto" w:fill="FFFFFF"/>
        <w:spacing w:after="0" w:line="240" w:lineRule="auto"/>
        <w:rPr>
          <w:rFonts w:ascii="Arial" w:eastAsia="Times New Roman" w:hAnsi="Arial" w:cs="Arial"/>
          <w:color w:val="343A40"/>
          <w:sz w:val="23"/>
          <w:szCs w:val="23"/>
          <w:lang w:eastAsia="es-ES"/>
        </w:rPr>
      </w:pPr>
      <w:r w:rsidRPr="00A6334F">
        <w:rPr>
          <w:rFonts w:ascii="Arial" w:eastAsia="Times New Roman" w:hAnsi="Arial" w:cs="Arial"/>
          <w:color w:val="343A40"/>
          <w:sz w:val="23"/>
          <w:szCs w:val="23"/>
          <w:lang w:eastAsia="es-ES"/>
        </w:rPr>
        <w:t>f) Jerárquica</w:t>
      </w:r>
      <w:r w:rsidR="00FD0C3D">
        <w:rPr>
          <w:rFonts w:ascii="Arial" w:eastAsia="Times New Roman" w:hAnsi="Arial" w:cs="Arial"/>
          <w:color w:val="343A40"/>
          <w:sz w:val="23"/>
          <w:szCs w:val="23"/>
          <w:lang w:eastAsia="es-ES"/>
        </w:rPr>
        <w:t xml:space="preserve"> Si</w:t>
      </w:r>
    </w:p>
    <w:p w14:paraId="61269F4B" w14:textId="77777777" w:rsidR="00FD0C3D" w:rsidRDefault="00FD0C3D"/>
    <w:p w14:paraId="21B9EA6C" w14:textId="77777777" w:rsidR="00B910FE" w:rsidRDefault="00FD0C3D" w:rsidP="00FD0C3D">
      <w:pPr>
        <w:rPr>
          <w:sz w:val="24"/>
          <w:szCs w:val="24"/>
        </w:rPr>
      </w:pPr>
      <w:r w:rsidRPr="00FD0C3D">
        <w:rPr>
          <w:sz w:val="24"/>
          <w:szCs w:val="24"/>
        </w:rPr>
        <w:t>4.-Un usuario se acaba de comprar una PSP y queda con su vecino para jugar con él en línea dentro de su habitación. ¿Qué tipo de red están creando? ¿Por qué?</w:t>
      </w:r>
    </w:p>
    <w:p w14:paraId="7462F378" w14:textId="77777777" w:rsidR="00FD0C3D" w:rsidRDefault="00FD0C3D" w:rsidP="00FD0C3D">
      <w:pPr>
        <w:rPr>
          <w:sz w:val="24"/>
          <w:szCs w:val="24"/>
        </w:rPr>
      </w:pPr>
    </w:p>
    <w:p w14:paraId="13233251" w14:textId="77777777" w:rsidR="00FD0C3D" w:rsidRDefault="00FD0C3D" w:rsidP="00FD0C3D">
      <w:pPr>
        <w:rPr>
          <w:sz w:val="24"/>
          <w:szCs w:val="24"/>
        </w:rPr>
      </w:pPr>
      <w:r>
        <w:rPr>
          <w:sz w:val="24"/>
          <w:szCs w:val="24"/>
        </w:rPr>
        <w:t>Si fuese únicamente entre ellos con un servidor privando sería una PAN (Red de Área Personal) ya que solo están jugando entre ellos en un servidor dedicado, pero si juegan con más personas ajenas o en un servidor público bloqueado sería una WAN (Red de Área Extensa) ya que el servidor está conectado por todo el mundo y la gente que juega igual.</w:t>
      </w:r>
    </w:p>
    <w:p w14:paraId="484DFA4F" w14:textId="77777777" w:rsidR="00FD0C3D" w:rsidRDefault="00FD0C3D" w:rsidP="00FD0C3D">
      <w:pPr>
        <w:rPr>
          <w:sz w:val="24"/>
          <w:szCs w:val="24"/>
        </w:rPr>
      </w:pPr>
    </w:p>
    <w:p w14:paraId="72887AF8" w14:textId="77777777" w:rsidR="00FD0C3D" w:rsidRDefault="00FD0C3D" w:rsidP="00FD0C3D">
      <w:pPr>
        <w:rPr>
          <w:sz w:val="24"/>
          <w:szCs w:val="24"/>
        </w:rPr>
      </w:pPr>
      <w:r w:rsidRPr="00FD0C3D">
        <w:rPr>
          <w:sz w:val="24"/>
          <w:szCs w:val="24"/>
        </w:rPr>
        <w:t>5.- Asigna los siguientes tipos de redes a su respectivas clasificaciones (Redes según su extensión, función o medio de transmisión):</w:t>
      </w:r>
    </w:p>
    <w:p w14:paraId="78E266DD" w14:textId="77777777" w:rsidR="00FD0C3D" w:rsidRPr="00FD0C3D" w:rsidRDefault="00FD0C3D" w:rsidP="00FD0C3D">
      <w:pPr>
        <w:rPr>
          <w:sz w:val="24"/>
          <w:szCs w:val="24"/>
        </w:rPr>
      </w:pPr>
      <w:r w:rsidRPr="00FD0C3D">
        <w:rPr>
          <w:sz w:val="24"/>
          <w:szCs w:val="24"/>
        </w:rPr>
        <w:t>a)DAS</w:t>
      </w:r>
      <w:r>
        <w:rPr>
          <w:sz w:val="24"/>
          <w:szCs w:val="24"/>
        </w:rPr>
        <w:t xml:space="preserve"> Según su función</w:t>
      </w:r>
    </w:p>
    <w:p w14:paraId="20912658" w14:textId="77777777" w:rsidR="00FD0C3D" w:rsidRPr="00FD0C3D" w:rsidRDefault="00FD0C3D" w:rsidP="00FD0C3D">
      <w:pPr>
        <w:rPr>
          <w:sz w:val="24"/>
          <w:szCs w:val="24"/>
        </w:rPr>
      </w:pPr>
      <w:r w:rsidRPr="00FD0C3D">
        <w:rPr>
          <w:sz w:val="24"/>
          <w:szCs w:val="24"/>
        </w:rPr>
        <w:t>b)PAN</w:t>
      </w:r>
      <w:r>
        <w:rPr>
          <w:sz w:val="24"/>
          <w:szCs w:val="24"/>
        </w:rPr>
        <w:t xml:space="preserve"> </w:t>
      </w:r>
      <w:r w:rsidR="007434DB">
        <w:rPr>
          <w:sz w:val="24"/>
          <w:szCs w:val="24"/>
        </w:rPr>
        <w:t>Su medio de transmisión</w:t>
      </w:r>
    </w:p>
    <w:p w14:paraId="7B78D3C2" w14:textId="77777777" w:rsidR="00FD0C3D" w:rsidRPr="00FD0C3D" w:rsidRDefault="00FD0C3D" w:rsidP="00FD0C3D">
      <w:pPr>
        <w:rPr>
          <w:sz w:val="24"/>
          <w:szCs w:val="24"/>
        </w:rPr>
      </w:pPr>
      <w:r w:rsidRPr="00FD0C3D">
        <w:rPr>
          <w:sz w:val="24"/>
          <w:szCs w:val="24"/>
        </w:rPr>
        <w:t>c) VLAN</w:t>
      </w:r>
      <w:r w:rsidR="007434DB">
        <w:rPr>
          <w:sz w:val="24"/>
          <w:szCs w:val="24"/>
        </w:rPr>
        <w:t xml:space="preserve"> Según su función.</w:t>
      </w:r>
    </w:p>
    <w:p w14:paraId="6560B8DA" w14:textId="77777777" w:rsidR="00FD0C3D" w:rsidRPr="00FD0C3D" w:rsidRDefault="00FD0C3D" w:rsidP="00FD0C3D">
      <w:pPr>
        <w:rPr>
          <w:sz w:val="24"/>
          <w:szCs w:val="24"/>
        </w:rPr>
      </w:pPr>
      <w:r w:rsidRPr="00FD0C3D">
        <w:rPr>
          <w:sz w:val="24"/>
          <w:szCs w:val="24"/>
        </w:rPr>
        <w:t>d) Red cableada</w:t>
      </w:r>
      <w:r w:rsidR="007434DB">
        <w:rPr>
          <w:sz w:val="24"/>
          <w:szCs w:val="24"/>
        </w:rPr>
        <w:t xml:space="preserve"> Según su medio de transmisión.</w:t>
      </w:r>
    </w:p>
    <w:p w14:paraId="4AA07B4E" w14:textId="77777777" w:rsidR="00FD0C3D" w:rsidRPr="00FD0C3D" w:rsidRDefault="00FD0C3D" w:rsidP="00FD0C3D">
      <w:pPr>
        <w:rPr>
          <w:sz w:val="24"/>
          <w:szCs w:val="24"/>
        </w:rPr>
      </w:pPr>
      <w:r w:rsidRPr="00FD0C3D">
        <w:rPr>
          <w:sz w:val="24"/>
          <w:szCs w:val="24"/>
        </w:rPr>
        <w:t>e) HAN</w:t>
      </w:r>
      <w:r w:rsidR="007434DB">
        <w:rPr>
          <w:sz w:val="24"/>
          <w:szCs w:val="24"/>
        </w:rPr>
        <w:t xml:space="preserve"> Según su función.</w:t>
      </w:r>
    </w:p>
    <w:p w14:paraId="09A73FB3" w14:textId="77777777" w:rsidR="00FD0C3D" w:rsidRDefault="00FD0C3D" w:rsidP="00FD0C3D">
      <w:pPr>
        <w:rPr>
          <w:sz w:val="24"/>
          <w:szCs w:val="24"/>
        </w:rPr>
      </w:pPr>
      <w:r w:rsidRPr="00FD0C3D">
        <w:rPr>
          <w:sz w:val="24"/>
          <w:szCs w:val="24"/>
        </w:rPr>
        <w:t>f) DMZ</w:t>
      </w:r>
      <w:r w:rsidR="007434DB">
        <w:rPr>
          <w:sz w:val="24"/>
          <w:szCs w:val="24"/>
        </w:rPr>
        <w:t xml:space="preserve"> Según su función.</w:t>
      </w:r>
    </w:p>
    <w:p w14:paraId="704359C4" w14:textId="77777777" w:rsidR="007434DB" w:rsidRDefault="007434DB" w:rsidP="00FD0C3D">
      <w:pPr>
        <w:rPr>
          <w:sz w:val="24"/>
          <w:szCs w:val="24"/>
        </w:rPr>
      </w:pPr>
      <w:r w:rsidRPr="007434DB">
        <w:rPr>
          <w:sz w:val="24"/>
          <w:szCs w:val="24"/>
        </w:rPr>
        <w:t>6.- ¿Qué ventajas poseen las redes inalámbricas sobre las cableadas?</w:t>
      </w:r>
    </w:p>
    <w:p w14:paraId="62D7A6B1" w14:textId="77777777" w:rsidR="007434DB" w:rsidRDefault="007434DB" w:rsidP="00FD0C3D">
      <w:pPr>
        <w:rPr>
          <w:sz w:val="24"/>
          <w:szCs w:val="24"/>
        </w:rPr>
      </w:pPr>
      <w:r>
        <w:rPr>
          <w:sz w:val="24"/>
          <w:szCs w:val="24"/>
        </w:rPr>
        <w:lastRenderedPageBreak/>
        <w:t>- Que puedes mover el dispositivo por donde quieras sin necesidad de cables.</w:t>
      </w:r>
    </w:p>
    <w:p w14:paraId="0622C320" w14:textId="77777777" w:rsidR="007434DB" w:rsidRDefault="007434DB" w:rsidP="007434DB">
      <w:pPr>
        <w:rPr>
          <w:sz w:val="24"/>
          <w:szCs w:val="24"/>
        </w:rPr>
      </w:pPr>
      <w:r>
        <w:rPr>
          <w:sz w:val="24"/>
          <w:szCs w:val="24"/>
        </w:rPr>
        <w:t xml:space="preserve">- </w:t>
      </w:r>
      <w:r w:rsidRPr="007434DB">
        <w:rPr>
          <w:sz w:val="24"/>
          <w:szCs w:val="24"/>
        </w:rPr>
        <w:t xml:space="preserve">Los usuarios también pueden compartir archivos y otros recursos con otros </w:t>
      </w:r>
      <w:r>
        <w:rPr>
          <w:sz w:val="24"/>
          <w:szCs w:val="24"/>
        </w:rPr>
        <w:t xml:space="preserve"> </w:t>
      </w:r>
      <w:r w:rsidRPr="007434DB">
        <w:rPr>
          <w:sz w:val="24"/>
          <w:szCs w:val="24"/>
        </w:rPr>
        <w:t>dispositivos que están conectados a la red sin tener que estar conectados a un puerto.</w:t>
      </w:r>
    </w:p>
    <w:p w14:paraId="7EA44889" w14:textId="77777777" w:rsidR="007434DB" w:rsidRDefault="000E45E8" w:rsidP="00FD0C3D">
      <w:pPr>
        <w:rPr>
          <w:sz w:val="24"/>
          <w:szCs w:val="24"/>
        </w:rPr>
      </w:pPr>
      <w:r>
        <w:rPr>
          <w:sz w:val="24"/>
          <w:szCs w:val="24"/>
        </w:rPr>
        <w:t>- No hay líos de cables.</w:t>
      </w:r>
    </w:p>
    <w:p w14:paraId="7F7FAC86" w14:textId="77777777" w:rsidR="000E45E8" w:rsidRDefault="000E45E8" w:rsidP="00FD0C3D">
      <w:pPr>
        <w:rPr>
          <w:sz w:val="24"/>
          <w:szCs w:val="24"/>
        </w:rPr>
      </w:pPr>
    </w:p>
    <w:p w14:paraId="600A7B27" w14:textId="77777777" w:rsidR="007434DB" w:rsidRPr="007434DB" w:rsidRDefault="007434DB" w:rsidP="007434DB">
      <w:pPr>
        <w:rPr>
          <w:sz w:val="24"/>
          <w:szCs w:val="24"/>
        </w:rPr>
      </w:pPr>
      <w:r w:rsidRPr="007434DB">
        <w:rPr>
          <w:sz w:val="24"/>
          <w:szCs w:val="24"/>
        </w:rPr>
        <w:t>7.- Identifica el tipo de cable al que pertenecen los siguientes conectores:</w:t>
      </w:r>
    </w:p>
    <w:p w14:paraId="0D23655B" w14:textId="77777777" w:rsidR="007434DB" w:rsidRPr="007434DB" w:rsidRDefault="007434DB" w:rsidP="007434DB">
      <w:pPr>
        <w:rPr>
          <w:sz w:val="24"/>
          <w:szCs w:val="24"/>
        </w:rPr>
      </w:pPr>
      <w:r w:rsidRPr="007434DB">
        <w:rPr>
          <w:sz w:val="24"/>
          <w:szCs w:val="24"/>
        </w:rPr>
        <w:t>a) BNC</w:t>
      </w:r>
      <w:r>
        <w:rPr>
          <w:sz w:val="24"/>
          <w:szCs w:val="24"/>
        </w:rPr>
        <w:t xml:space="preserve"> Coaxial</w:t>
      </w:r>
    </w:p>
    <w:p w14:paraId="21F413E6" w14:textId="77777777" w:rsidR="007434DB" w:rsidRPr="007434DB" w:rsidRDefault="007434DB" w:rsidP="007434DB">
      <w:pPr>
        <w:rPr>
          <w:sz w:val="24"/>
          <w:szCs w:val="24"/>
        </w:rPr>
      </w:pPr>
      <w:r w:rsidRPr="007434DB">
        <w:rPr>
          <w:sz w:val="24"/>
          <w:szCs w:val="24"/>
        </w:rPr>
        <w:t>b) RJ-45</w:t>
      </w:r>
      <w:r>
        <w:rPr>
          <w:sz w:val="24"/>
          <w:szCs w:val="24"/>
        </w:rPr>
        <w:t xml:space="preserve"> UTP/STP</w:t>
      </w:r>
    </w:p>
    <w:p w14:paraId="2BAC2F1B" w14:textId="77777777" w:rsidR="007434DB" w:rsidRPr="007434DB" w:rsidRDefault="007434DB" w:rsidP="007434DB">
      <w:pPr>
        <w:rPr>
          <w:sz w:val="24"/>
          <w:szCs w:val="24"/>
        </w:rPr>
      </w:pPr>
      <w:r w:rsidRPr="007434DB">
        <w:rPr>
          <w:sz w:val="24"/>
          <w:szCs w:val="24"/>
        </w:rPr>
        <w:t>c) LC</w:t>
      </w:r>
      <w:r>
        <w:rPr>
          <w:sz w:val="24"/>
          <w:szCs w:val="24"/>
        </w:rPr>
        <w:t xml:space="preserve"> Fibra óptica</w:t>
      </w:r>
    </w:p>
    <w:p w14:paraId="0797DC67" w14:textId="77777777" w:rsidR="007434DB" w:rsidRPr="007434DB" w:rsidRDefault="007434DB" w:rsidP="007434DB">
      <w:pPr>
        <w:rPr>
          <w:sz w:val="24"/>
          <w:szCs w:val="24"/>
        </w:rPr>
      </w:pPr>
      <w:r w:rsidRPr="007434DB">
        <w:rPr>
          <w:sz w:val="24"/>
          <w:szCs w:val="24"/>
        </w:rPr>
        <w:t>d) RJ-11</w:t>
      </w:r>
      <w:r>
        <w:rPr>
          <w:sz w:val="24"/>
          <w:szCs w:val="24"/>
        </w:rPr>
        <w:t xml:space="preserve"> Telefónico</w:t>
      </w:r>
    </w:p>
    <w:p w14:paraId="67EF1ABB" w14:textId="77777777" w:rsidR="007434DB" w:rsidRPr="007434DB" w:rsidRDefault="007434DB" w:rsidP="007434DB">
      <w:pPr>
        <w:rPr>
          <w:sz w:val="24"/>
          <w:szCs w:val="24"/>
        </w:rPr>
      </w:pPr>
      <w:r w:rsidRPr="007434DB">
        <w:rPr>
          <w:sz w:val="24"/>
          <w:szCs w:val="24"/>
        </w:rPr>
        <w:t>e) FDDI</w:t>
      </w:r>
      <w:r>
        <w:rPr>
          <w:sz w:val="24"/>
          <w:szCs w:val="24"/>
        </w:rPr>
        <w:t xml:space="preserve"> Fibra óptica</w:t>
      </w:r>
    </w:p>
    <w:p w14:paraId="5AE1646E" w14:textId="77777777" w:rsidR="007434DB" w:rsidRDefault="007434DB" w:rsidP="007434DB">
      <w:pPr>
        <w:rPr>
          <w:sz w:val="24"/>
          <w:szCs w:val="24"/>
        </w:rPr>
      </w:pPr>
      <w:r w:rsidRPr="007434DB">
        <w:rPr>
          <w:sz w:val="24"/>
          <w:szCs w:val="24"/>
        </w:rPr>
        <w:t>f) FC</w:t>
      </w:r>
      <w:r>
        <w:rPr>
          <w:sz w:val="24"/>
          <w:szCs w:val="24"/>
        </w:rPr>
        <w:t xml:space="preserve"> Fibra óptica</w:t>
      </w:r>
    </w:p>
    <w:p w14:paraId="13D6AA67" w14:textId="77777777" w:rsidR="007434DB" w:rsidRDefault="007434DB" w:rsidP="00FD0C3D">
      <w:pPr>
        <w:rPr>
          <w:sz w:val="24"/>
          <w:szCs w:val="24"/>
        </w:rPr>
      </w:pPr>
    </w:p>
    <w:p w14:paraId="2D53EE1D" w14:textId="77777777" w:rsidR="007434DB" w:rsidRDefault="007434DB" w:rsidP="00FD0C3D">
      <w:pPr>
        <w:rPr>
          <w:sz w:val="24"/>
          <w:szCs w:val="24"/>
        </w:rPr>
      </w:pPr>
    </w:p>
    <w:p w14:paraId="07E286F6" w14:textId="77777777" w:rsidR="00FD0C3D" w:rsidRDefault="00FD0C3D" w:rsidP="00FD0C3D">
      <w:pPr>
        <w:rPr>
          <w:sz w:val="24"/>
          <w:szCs w:val="24"/>
        </w:rPr>
      </w:pPr>
    </w:p>
    <w:p w14:paraId="1860363B" w14:textId="77777777" w:rsidR="00FD0C3D" w:rsidRPr="00FD0C3D" w:rsidRDefault="00FD0C3D" w:rsidP="00FD0C3D">
      <w:pPr>
        <w:rPr>
          <w:sz w:val="24"/>
          <w:szCs w:val="24"/>
        </w:rPr>
      </w:pPr>
    </w:p>
    <w:sectPr w:rsidR="00FD0C3D" w:rsidRPr="00FD0C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8370D"/>
    <w:multiLevelType w:val="hybridMultilevel"/>
    <w:tmpl w:val="95F8B658"/>
    <w:lvl w:ilvl="0" w:tplc="6742D85A">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08"/>
    <w:rsid w:val="000E45E8"/>
    <w:rsid w:val="00310308"/>
    <w:rsid w:val="00677BCC"/>
    <w:rsid w:val="007434DB"/>
    <w:rsid w:val="00A6334F"/>
    <w:rsid w:val="00B910FE"/>
    <w:rsid w:val="00FD0C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A231"/>
  <w15:chartTrackingRefBased/>
  <w15:docId w15:val="{03A9D99B-8947-4A43-89FC-0D633F95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1030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10308"/>
    <w:rPr>
      <w:rFonts w:ascii="Times New Roman" w:eastAsia="Times New Roman" w:hAnsi="Times New Roman" w:cs="Times New Roman"/>
      <w:b/>
      <w:bCs/>
      <w:sz w:val="36"/>
      <w:szCs w:val="36"/>
      <w:lang w:eastAsia="es-ES"/>
    </w:rPr>
  </w:style>
  <w:style w:type="paragraph" w:styleId="Prrafodelista">
    <w:name w:val="List Paragraph"/>
    <w:basedOn w:val="Normal"/>
    <w:uiPriority w:val="34"/>
    <w:qFormat/>
    <w:rsid w:val="00A63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35362">
      <w:bodyDiv w:val="1"/>
      <w:marLeft w:val="0"/>
      <w:marRight w:val="0"/>
      <w:marTop w:val="0"/>
      <w:marBottom w:val="0"/>
      <w:divBdr>
        <w:top w:val="none" w:sz="0" w:space="0" w:color="auto"/>
        <w:left w:val="none" w:sz="0" w:space="0" w:color="auto"/>
        <w:bottom w:val="none" w:sz="0" w:space="0" w:color="auto"/>
        <w:right w:val="none" w:sz="0" w:space="0" w:color="auto"/>
      </w:divBdr>
    </w:div>
    <w:div w:id="84156435">
      <w:bodyDiv w:val="1"/>
      <w:marLeft w:val="0"/>
      <w:marRight w:val="0"/>
      <w:marTop w:val="0"/>
      <w:marBottom w:val="0"/>
      <w:divBdr>
        <w:top w:val="none" w:sz="0" w:space="0" w:color="auto"/>
        <w:left w:val="none" w:sz="0" w:space="0" w:color="auto"/>
        <w:bottom w:val="none" w:sz="0" w:space="0" w:color="auto"/>
        <w:right w:val="none" w:sz="0" w:space="0" w:color="auto"/>
      </w:divBdr>
    </w:div>
    <w:div w:id="226116078">
      <w:bodyDiv w:val="1"/>
      <w:marLeft w:val="0"/>
      <w:marRight w:val="0"/>
      <w:marTop w:val="0"/>
      <w:marBottom w:val="0"/>
      <w:divBdr>
        <w:top w:val="none" w:sz="0" w:space="0" w:color="auto"/>
        <w:left w:val="none" w:sz="0" w:space="0" w:color="auto"/>
        <w:bottom w:val="none" w:sz="0" w:space="0" w:color="auto"/>
        <w:right w:val="none" w:sz="0" w:space="0" w:color="auto"/>
      </w:divBdr>
    </w:div>
    <w:div w:id="535508229">
      <w:bodyDiv w:val="1"/>
      <w:marLeft w:val="0"/>
      <w:marRight w:val="0"/>
      <w:marTop w:val="0"/>
      <w:marBottom w:val="0"/>
      <w:divBdr>
        <w:top w:val="none" w:sz="0" w:space="0" w:color="auto"/>
        <w:left w:val="none" w:sz="0" w:space="0" w:color="auto"/>
        <w:bottom w:val="none" w:sz="0" w:space="0" w:color="auto"/>
        <w:right w:val="none" w:sz="0" w:space="0" w:color="auto"/>
      </w:divBdr>
    </w:div>
    <w:div w:id="1476605529">
      <w:bodyDiv w:val="1"/>
      <w:marLeft w:val="0"/>
      <w:marRight w:val="0"/>
      <w:marTop w:val="0"/>
      <w:marBottom w:val="0"/>
      <w:divBdr>
        <w:top w:val="none" w:sz="0" w:space="0" w:color="auto"/>
        <w:left w:val="none" w:sz="0" w:space="0" w:color="auto"/>
        <w:bottom w:val="none" w:sz="0" w:space="0" w:color="auto"/>
        <w:right w:val="none" w:sz="0" w:space="0" w:color="auto"/>
      </w:divBdr>
    </w:div>
    <w:div w:id="2122263997">
      <w:bodyDiv w:val="1"/>
      <w:marLeft w:val="0"/>
      <w:marRight w:val="0"/>
      <w:marTop w:val="0"/>
      <w:marBottom w:val="0"/>
      <w:divBdr>
        <w:top w:val="none" w:sz="0" w:space="0" w:color="auto"/>
        <w:left w:val="none" w:sz="0" w:space="0" w:color="auto"/>
        <w:bottom w:val="none" w:sz="0" w:space="0" w:color="auto"/>
        <w:right w:val="none" w:sz="0" w:space="0" w:color="auto"/>
      </w:divBdr>
      <w:divsChild>
        <w:div w:id="1596086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066F7ED67C704AA353E0ECE0620B7F" ma:contentTypeVersion="2" ma:contentTypeDescription="Crear nuevo documento." ma:contentTypeScope="" ma:versionID="60f65427c1f3412bf81135367ac5da1d">
  <xsd:schema xmlns:xsd="http://www.w3.org/2001/XMLSchema" xmlns:xs="http://www.w3.org/2001/XMLSchema" xmlns:p="http://schemas.microsoft.com/office/2006/metadata/properties" xmlns:ns3="bc8ecfb1-b763-478a-a41a-ad71bce9228d" targetNamespace="http://schemas.microsoft.com/office/2006/metadata/properties" ma:root="true" ma:fieldsID="289fda83cba0ff3f6c26ec2d3e25717b" ns3:_="">
    <xsd:import namespace="bc8ecfb1-b763-478a-a41a-ad71bce9228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ecfb1-b763-478a-a41a-ad71bce922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79F559-9595-4C4B-B3A8-A479A5577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ecfb1-b763-478a-a41a-ad71bce92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6AF8AB-1DA0-40B7-B9E2-F67F52B8273A}">
  <ds:schemaRefs>
    <ds:schemaRef ds:uri="http://schemas.microsoft.com/sharepoint/v3/contenttype/forms"/>
  </ds:schemaRefs>
</ds:datastoreItem>
</file>

<file path=customXml/itemProps3.xml><?xml version="1.0" encoding="utf-8"?>
<ds:datastoreItem xmlns:ds="http://schemas.openxmlformats.org/officeDocument/2006/customXml" ds:itemID="{E90CB270-A1B7-4FA6-B5C8-488B29C5F683}">
  <ds:schemaRefs>
    <ds:schemaRef ds:uri="http://purl.org/dc/elements/1.1/"/>
    <ds:schemaRef ds:uri="http://schemas.microsoft.com/office/infopath/2007/PartnerControls"/>
    <ds:schemaRef ds:uri="bc8ecfb1-b763-478a-a41a-ad71bce9228d"/>
    <ds:schemaRef ds:uri="http://purl.org/dc/dcmitype/"/>
    <ds:schemaRef ds:uri="http://schemas.openxmlformats.org/package/2006/metadata/core-properties"/>
    <ds:schemaRef ds:uri="http://schemas.microsoft.com/office/2006/metadata/properties"/>
    <ds:schemaRef ds:uri="http://schemas.microsoft.com/office/2006/documentManagement/typ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308</Words>
  <Characters>1699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Navidad García</dc:creator>
  <cp:keywords/>
  <dc:description/>
  <cp:lastModifiedBy>Juan Carlos Navidad García</cp:lastModifiedBy>
  <cp:revision>2</cp:revision>
  <dcterms:created xsi:type="dcterms:W3CDTF">2020-10-08T08:52:00Z</dcterms:created>
  <dcterms:modified xsi:type="dcterms:W3CDTF">2020-10-08T09:40:00Z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0x0101004C066F7ED67C704AA353E0ECE0620B7F</vt:lpwstr>
  </property>
</Properties>
</file>