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3A8A"/>
          <w:spacing w:val="60"/>
          <w:sz w:val="28"/>
          <w:szCs w:val="28"/>
        </w:rPr>
        <w:t xml:space="preserve">STRIDE</w:t>
      </w:r>
    </w:p>
    <w:p>
      <w:pPr>
        <w:spacing w:after="60"/>
        <w:jc w:val="center"/>
      </w:pPr>
      <w:r>
        <w:rPr>
          <w:b/>
          <w:bCs/>
          <w:color w:val="1E3A8A"/>
          <w:sz w:val="44"/>
          <w:szCs w:val="44"/>
        </w:rPr>
        <w:t xml:space="preserve">Terms &amp; Conditions</w:t>
      </w:r>
    </w:p>
    <w:p>
      <w:pPr>
        <w:spacing w:after="60"/>
        <w:jc w:val="center"/>
      </w:pPr>
      <w:r>
        <w:rPr>
          <w:i/>
          <w:iCs/>
          <w:color w:val="4B5563"/>
          <w:sz w:val="22"/>
          <w:szCs w:val="22"/>
        </w:rPr>
        <w:t xml:space="preserve">Stride Platform - Service Agreement</w:t>
      </w:r>
    </w:p>
    <w:p>
      <w:pPr>
        <w:spacing w:after="240"/>
        <w:jc w:val="center"/>
      </w:pPr>
      <w:r>
        <w:rPr>
          <w:b/>
          <w:bCs/>
          <w:color w:val="B45309"/>
          <w:sz w:val="18"/>
          <w:szCs w:val="18"/>
        </w:rPr>
        <w:t xml:space="preserve">Version 1.0-draft  -  Provisional draft for legal review</w:t>
      </w:r>
    </w:p>
    <w:p>
      <w:pPr>
        <w:spacing w:after="80"/>
      </w:pPr>
    </w:p>
    <w:p>
      <w:pPr>
        <w:spacing w:after="120"/>
      </w:pPr>
      <w:r>
        <w:rPr>
          <w:b/>
          <w:bCs/>
          <w:color w:val="B45309"/>
          <w:sz w:val="18"/>
          <w:szCs w:val="18"/>
        </w:rPr>
        <w:t xml:space="preserve">DRAFT - PROVISIONAL VERSION PENDING INDEPENDENT LEGAL REVIEW</w:t>
      </w:r>
    </w:p>
    <w:p>
      <w:pPr>
        <w:spacing w:after="80"/>
      </w:pPr>
    </w:p>
    <w:p>
      <w:pPr>
        <w:spacing w:after="80"/>
      </w:pPr>
    </w:p>
    <w:p>
      <w:pPr>
        <w:pStyle w:val="Heading2"/>
        <w:spacing w:after="80" w:before="200"/>
      </w:pPr>
      <w:r>
        <w:rPr>
          <w:b/>
          <w:bCs/>
          <w:color w:val="1E3A8A"/>
          <w:sz w:val="24"/>
          <w:szCs w:val="24"/>
        </w:rPr>
        <w:t xml:space="preserve">1. WHO WE ARE AND WHAT WE PROVIDE</w:t>
      </w:r>
    </w:p>
    <w:p>
      <w:pPr>
        <w:spacing w:after="100"/>
      </w:pPr>
      <w:r>
        <w:rPr>
          <w:sz w:val="22"/>
          <w:szCs w:val="22"/>
        </w:rPr>
        <w:t xml:space="preserve">Stride Technologies ("Stride", "we", "us", "our") provides a software platform (the "Platform") that helps associations, schools, clubs, academies and similar organisations (the "Association", "you", "your") manage members, schedules, attendance, communications, payments and related administrative activities.</w:t>
      </w:r>
    </w:p>
    <w:p>
      <w:pPr>
        <w:spacing w:after="80"/>
      </w:pPr>
    </w:p>
    <w:p>
      <w:pPr>
        <w:spacing w:after="100"/>
      </w:pPr>
      <w:r>
        <w:rPr>
          <w:sz w:val="22"/>
          <w:szCs w:val="22"/>
        </w:rPr>
        <w:t xml:space="preserve">Stride provides SOFTWARE AND TECHNICAL SERVICES ONLY. Stride is not an association, a school, a club, an employer, an insurer, a payment institution, a legal or tax advisor, a safeguarding authority, or a provider of any regulated or in-person activity. We supply a tool. How that tool is used is entirely your decision and your responsibility.</w:t>
      </w:r>
    </w:p>
    <w:p>
      <w:pPr>
        <w:spacing w:after="80"/>
      </w:pPr>
    </w:p>
    <w:p>
      <w:pPr>
        <w:pStyle w:val="Heading2"/>
        <w:spacing w:after="80" w:before="200"/>
      </w:pPr>
      <w:r>
        <w:rPr>
          <w:b/>
          <w:bCs/>
          <w:color w:val="1E3A8A"/>
          <w:sz w:val="24"/>
          <w:szCs w:val="24"/>
        </w:rPr>
        <w:t xml:space="preserve">2. THE ASSOCIATION IS SOLELY RESPONSIBLE</w:t>
      </w:r>
    </w:p>
    <w:p>
      <w:pPr>
        <w:spacing w:after="100"/>
      </w:pPr>
      <w:r>
        <w:rPr>
          <w:sz w:val="22"/>
          <w:szCs w:val="22"/>
        </w:rPr>
        <w:t xml:space="preserve">By creating an account and using the Platform you confirm and accept that:</w:t>
      </w:r>
    </w:p>
    <w:p>
      <w:pPr>
        <w:pStyle w:val="ListParagraph"/>
        <w:numPr>
          <w:ilvl w:val="0"/>
          <w:numId w:val="1"/>
        </w:numPr>
        <w:spacing w:after="60"/>
      </w:pPr>
      <w:r>
        <w:rPr>
          <w:sz w:val="22"/>
          <w:szCs w:val="22"/>
        </w:rPr>
        <w:t xml:space="preserve">You are solely and exclusively responsible for your Association, its activities, its staff, its volunteers, its members, and all data you enter into or generate through the Platform.</w:t>
      </w:r>
    </w:p>
    <w:p>
      <w:pPr>
        <w:pStyle w:val="ListParagraph"/>
        <w:numPr>
          <w:ilvl w:val="0"/>
          <w:numId w:val="1"/>
        </w:numPr>
        <w:spacing w:after="60"/>
      </w:pPr>
      <w:r>
        <w:rPr>
          <w:sz w:val="22"/>
          <w:szCs w:val="22"/>
        </w:rPr>
        <w:t xml:space="preserve">You are solely responsible for ensuring that your use of the Platform complies with every applicable local, national and international law, including (without limitation) data protection, child safeguarding, health and safety, employment, tax, and consumer law.</w:t>
      </w:r>
    </w:p>
    <w:p>
      <w:pPr>
        <w:pStyle w:val="ListParagraph"/>
        <w:numPr>
          <w:ilvl w:val="0"/>
          <w:numId w:val="1"/>
        </w:numPr>
        <w:spacing w:after="60"/>
      </w:pPr>
      <w:r>
        <w:rPr>
          <w:sz w:val="22"/>
          <w:szCs w:val="22"/>
        </w:rPr>
        <w:t xml:space="preserve">Stride is NOT and WILL NEVER BE responsible for your data, your members' data, your content, your decisions, or the consequences of how you run your Association.</w:t>
      </w:r>
    </w:p>
    <w:p>
      <w:pPr>
        <w:pStyle w:val="ListParagraph"/>
        <w:numPr>
          <w:ilvl w:val="0"/>
          <w:numId w:val="1"/>
        </w:numPr>
        <w:spacing w:after="60"/>
      </w:pPr>
      <w:r>
        <w:rPr>
          <w:sz w:val="22"/>
          <w:szCs w:val="22"/>
        </w:rPr>
        <w:t xml:space="preserve">If the Platform is used improperly, unlawfully, negligently or abusively by you, your staff or your members, that is your responsibility alone and you accept all resulting liability.</w:t>
      </w:r>
    </w:p>
    <w:p>
      <w:pPr>
        <w:spacing w:after="80"/>
      </w:pPr>
    </w:p>
    <w:p>
      <w:pPr>
        <w:pStyle w:val="Heading2"/>
        <w:spacing w:after="80" w:before="200"/>
      </w:pPr>
      <w:r>
        <w:rPr>
          <w:b/>
          <w:bCs/>
          <w:color w:val="1E3A8A"/>
          <w:sz w:val="24"/>
          <w:szCs w:val="24"/>
        </w:rPr>
        <w:t xml:space="preserve">3. LICENCE TO USE THE PLATFORM</w:t>
      </w:r>
    </w:p>
    <w:p>
      <w:pPr>
        <w:spacing w:after="100"/>
      </w:pPr>
      <w:r>
        <w:rPr>
          <w:sz w:val="22"/>
          <w:szCs w:val="22"/>
        </w:rPr>
        <w:t xml:space="preserve">Subject to these Terms, Stride grants you a limited, non-exclusive, non-transferable, revocable right to access and use the Platform for the internal administration of your Association. You may not resell, sublicense, copy, reverse-engineer or attempt to extract the source code of the Platform.</w:t>
      </w:r>
    </w:p>
    <w:p>
      <w:pPr>
        <w:spacing w:after="80"/>
      </w:pPr>
    </w:p>
    <w:p>
      <w:pPr>
        <w:pStyle w:val="Heading2"/>
        <w:spacing w:after="80" w:before="200"/>
      </w:pPr>
      <w:r>
        <w:rPr>
          <w:b/>
          <w:bCs/>
          <w:color w:val="1E3A8A"/>
          <w:sz w:val="24"/>
          <w:szCs w:val="24"/>
        </w:rPr>
        <w:t xml:space="preserve">4. ACCEPTABLE USE</w:t>
      </w:r>
    </w:p>
    <w:p>
      <w:pPr>
        <w:spacing w:after="100"/>
      </w:pPr>
      <w:r>
        <w:rPr>
          <w:sz w:val="22"/>
          <w:szCs w:val="22"/>
        </w:rPr>
        <w:t xml:space="preserve">You agree not to use the Platform to store or transmit unlawful, harmful, fraudulent, infringing or abusive content; to violate the rights of any person; to upload data you have no lawful basis to process; or to interfere with the security or operation of the Platform. Breach of this section may result in immediate suspension or termination.</w:t>
      </w:r>
    </w:p>
    <w:p>
      <w:pPr>
        <w:spacing w:after="80"/>
      </w:pPr>
    </w:p>
    <w:p>
      <w:pPr>
        <w:pStyle w:val="Heading2"/>
        <w:spacing w:after="80" w:before="200"/>
      </w:pPr>
      <w:r>
        <w:rPr>
          <w:b/>
          <w:bCs/>
          <w:color w:val="1E3A8A"/>
          <w:sz w:val="24"/>
          <w:szCs w:val="24"/>
        </w:rPr>
        <w:t xml:space="preserve">5. THIRD-PARTY SERVICES</w:t>
      </w:r>
    </w:p>
    <w:p>
      <w:pPr>
        <w:spacing w:after="100"/>
      </w:pPr>
      <w:r>
        <w:rPr>
          <w:sz w:val="22"/>
          <w:szCs w:val="22"/>
        </w:rPr>
        <w:t xml:space="preserve">The Platform may rely on third-party services (for example payment processors, messaging and email providers, and cloud hosting). Your use of those services is also subject to their own terms. Stride is not responsible for the acts, omissions, availability or pricing of any third party.</w:t>
      </w:r>
    </w:p>
    <w:p>
      <w:pPr>
        <w:spacing w:after="80"/>
      </w:pPr>
    </w:p>
    <w:p>
      <w:pPr>
        <w:pStyle w:val="Heading2"/>
        <w:spacing w:after="80" w:before="200"/>
      </w:pPr>
      <w:r>
        <w:rPr>
          <w:b/>
          <w:bCs/>
          <w:color w:val="1E3A8A"/>
          <w:sz w:val="24"/>
          <w:szCs w:val="24"/>
        </w:rPr>
        <w:t xml:space="preserve">6. SERVICE PROVIDED "AS IS"</w:t>
      </w:r>
    </w:p>
    <w:p>
      <w:pPr>
        <w:spacing w:after="100"/>
      </w:pPr>
      <w:r>
        <w:rPr>
          <w:sz w:val="22"/>
          <w:szCs w:val="22"/>
        </w:rPr>
        <w:t xml:space="preserve">The Platform is provided "AS IS" and "AS AVAILABLE", without warranties of any kind, whether express or implied, including any implied warranty of merchantability, fitness for a particular purpose, accuracy, or non-infringement. Stride does not warrant that the Platform will be uninterrupted, error-free, or that it will meet your specific requirements.</w:t>
      </w:r>
    </w:p>
    <w:p>
      <w:pPr>
        <w:spacing w:after="80"/>
      </w:pPr>
    </w:p>
    <w:p>
      <w:pPr>
        <w:pStyle w:val="Heading2"/>
        <w:spacing w:after="80" w:before="200"/>
      </w:pPr>
      <w:r>
        <w:rPr>
          <w:b/>
          <w:bCs/>
          <w:color w:val="1E3A8A"/>
          <w:sz w:val="24"/>
          <w:szCs w:val="24"/>
        </w:rPr>
        <w:t xml:space="preserve">7. LIMITATION OF LIABILITY</w:t>
      </w:r>
    </w:p>
    <w:p>
      <w:pPr>
        <w:spacing w:after="100"/>
      </w:pPr>
      <w:r>
        <w:rPr>
          <w:sz w:val="22"/>
          <w:szCs w:val="22"/>
        </w:rPr>
        <w:t xml:space="preserve">To the maximum extent permitted by law, Stride shall not be liable for any indirect, incidental, special, consequential or punitive damages, nor for any loss of profit, data, goodwill or business, arising out of or in connection with your use of (or inability to use) the Platform. To the maximum extent permitted by law, Stride's total aggregate liability for any claim shall not exceed the total fees actually paid by you to Stride in the three (3) months immediately preceding the event giving rise to the claim.</w:t>
      </w:r>
    </w:p>
    <w:p>
      <w:pPr>
        <w:spacing w:after="80"/>
      </w:pPr>
    </w:p>
    <w:p>
      <w:pPr>
        <w:pStyle w:val="Heading2"/>
        <w:spacing w:after="80" w:before="200"/>
      </w:pPr>
      <w:r>
        <w:rPr>
          <w:b/>
          <w:bCs/>
          <w:color w:val="1E3A8A"/>
          <w:sz w:val="24"/>
          <w:szCs w:val="24"/>
        </w:rPr>
        <w:t xml:space="preserve">8. INDEMNITY</w:t>
      </w:r>
    </w:p>
    <w:p>
      <w:pPr>
        <w:spacing w:after="100"/>
      </w:pPr>
      <w:r>
        <w:rPr>
          <w:sz w:val="22"/>
          <w:szCs w:val="22"/>
        </w:rPr>
        <w:t xml:space="preserve">You agree to defend, indemnify and hold harmless Stride, its officers, employees and contractors from and against any and all claims, damages, fines, penalties, losses and costs (including reasonable legal fees) arising out of or related to: (a) your use of the Platform; (b) your data and content; (c) your relationship with your members; or (d) your breach of these Terms or of any applicable law.</w:t>
      </w:r>
    </w:p>
    <w:p>
      <w:pPr>
        <w:spacing w:after="80"/>
      </w:pPr>
    </w:p>
    <w:p>
      <w:pPr>
        <w:pStyle w:val="Heading2"/>
        <w:spacing w:after="80" w:before="200"/>
      </w:pPr>
      <w:r>
        <w:rPr>
          <w:b/>
          <w:bCs/>
          <w:color w:val="1E3A8A"/>
          <w:sz w:val="24"/>
          <w:szCs w:val="24"/>
        </w:rPr>
        <w:t xml:space="preserve">9. SUSPENSION AND TERMINATION</w:t>
      </w:r>
    </w:p>
    <w:p>
      <w:pPr>
        <w:spacing w:after="100"/>
      </w:pPr>
      <w:r>
        <w:rPr>
          <w:sz w:val="22"/>
          <w:szCs w:val="22"/>
        </w:rPr>
        <w:t xml:space="preserve">You may stop using the Platform at any time. Stride may suspend or terminate access for breach of these Terms, non-payment, or where required by law. On termination, your right to use the Platform ends; you remain responsible for exporting and retaining your own records.</w:t>
      </w:r>
    </w:p>
    <w:p>
      <w:pPr>
        <w:spacing w:after="80"/>
      </w:pPr>
    </w:p>
    <w:p>
      <w:pPr>
        <w:pStyle w:val="Heading2"/>
        <w:spacing w:after="80" w:before="200"/>
      </w:pPr>
      <w:r>
        <w:rPr>
          <w:b/>
          <w:bCs/>
          <w:color w:val="1E3A8A"/>
          <w:sz w:val="24"/>
          <w:szCs w:val="24"/>
        </w:rPr>
        <w:t xml:space="preserve">10. CHANGES</w:t>
      </w:r>
    </w:p>
    <w:p>
      <w:pPr>
        <w:spacing w:after="100"/>
      </w:pPr>
      <w:r>
        <w:rPr>
          <w:sz w:val="22"/>
          <w:szCs w:val="22"/>
        </w:rPr>
        <w:t xml:space="preserve">Stride may update these Terms and the Platform from time to time. Continued use after an update constitutes acceptance of the updated Terms.</w:t>
      </w:r>
    </w:p>
    <w:p>
      <w:pPr>
        <w:spacing w:after="80"/>
      </w:pPr>
    </w:p>
    <w:p>
      <w:pPr>
        <w:pStyle w:val="Heading2"/>
        <w:spacing w:after="80" w:before="200"/>
      </w:pPr>
      <w:r>
        <w:rPr>
          <w:b/>
          <w:bCs/>
          <w:color w:val="1E3A8A"/>
          <w:sz w:val="24"/>
          <w:szCs w:val="24"/>
        </w:rPr>
        <w:t xml:space="preserve">11. GOVERNING LAW</w:t>
      </w:r>
    </w:p>
    <w:p>
      <w:pPr>
        <w:spacing w:after="100"/>
      </w:pPr>
      <w:r>
        <w:rPr>
          <w:sz w:val="22"/>
          <w:szCs w:val="22"/>
        </w:rPr>
        <w:t xml:space="preserve">These Terms are governed by the laws of the jurisdiction in which Stride is established, without regard to conflict-of-law rules, and subject to the mandatory consumer protections of your own jurisdiction where applicable.</w:t>
      </w:r>
    </w:p>
    <w:p>
      <w:pPr>
        <w:spacing w:after="80"/>
      </w:pPr>
    </w:p>
    <w:p>
      <w:pPr>
        <w:pStyle w:val="Heading2"/>
        <w:spacing w:after="80" w:before="200"/>
      </w:pPr>
      <w:r>
        <w:rPr>
          <w:b/>
          <w:bCs/>
          <w:color w:val="1E3A8A"/>
          <w:sz w:val="24"/>
          <w:szCs w:val="24"/>
        </w:rPr>
        <w:t xml:space="preserve">12. CONTACT</w:t>
      </w:r>
    </w:p>
    <w:p>
      <w:pPr>
        <w:spacing w:after="100"/>
      </w:pPr>
      <w:r>
        <w:rPr>
          <w:sz w:val="22"/>
          <w:szCs w:val="22"/>
        </w:rPr>
        <w:t xml:space="preserve">Questions about these Terms: info@stride-ops.com</w:t>
      </w:r>
    </w:p>
    <w:p>
      <w:pPr>
        <w:spacing w:after="80"/>
      </w:pPr>
    </w:p>
    <w:p>
      <w:pPr>
        <w:spacing w:after="100"/>
      </w:pPr>
      <w:r>
        <w:rPr>
          <w:sz w:val="22"/>
          <w:szCs w:val="22"/>
        </w:rPr>
        <w:t xml:space="preserve">By accepting, you confirm you have the authority to bind your Association and that you have read, understood and agreed to these Terms &amp; Conditions.</w:t>
      </w:r>
    </w:p>
    <w:p>
      <w:pPr>
        <w:spacing w:before="320"/>
        <w:jc w:val="center"/>
      </w:pPr>
      <w:r>
        <w:rPr>
          <w:color w:val="9CA3AF"/>
          <w:sz w:val="16"/>
          <w:szCs w:val="16"/>
        </w:rPr>
        <w:t xml:space="preserve">(c) Stride Technologies  -  Provisional document, subject to change  -  info@stride-ops.com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&amp; Conditions</dc:title>
  <dc:creator>Stride Technologies</dc:creator>
  <dc:description>Stride Platform - Service Agreement</dc:description>
  <cp:lastModifiedBy>Un-named</cp:lastModifiedBy>
  <cp:revision>1</cp:revision>
  <dcterms:created xsi:type="dcterms:W3CDTF">2026-06-29T06:13:46.796Z</dcterms:created>
  <dcterms:modified xsi:type="dcterms:W3CDTF">2026-06-29T06:13:46.798Z</dcterms:modified>
</cp:coreProperties>
</file>

<file path=docProps/custom.xml><?xml version="1.0" encoding="utf-8"?>
<Properties xmlns="http://schemas.openxmlformats.org/officeDocument/2006/custom-properties" xmlns:vt="http://schemas.openxmlformats.org/officeDocument/2006/docPropsVTypes"/>
</file>