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8A"/>
          <w:sz w:val="44"/>
          <w:szCs w:val="44"/>
        </w:rPr>
        <w:t xml:space="preserve">STRIDE APP</w:t>
      </w:r>
    </w:p>
    <w:p>
      <w:pPr>
        <w:spacing w:after="400"/>
        <w:jc w:val="center"/>
      </w:pPr>
      <w:r>
        <w:rPr>
          <w:color w:val="B8860B"/>
          <w:sz w:val="22"/>
          <w:szCs w:val="22"/>
        </w:rPr>
        <w:t xml:space="preserve">Reimbursements — Full Overhaul: Automated Payments, Multi-Admin Safety &amp; Partial Refusals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1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C00000"/>
              </w:rPr>
              <w:t xml:space="preserve">INSTRUCTIONS FOR THE REPLIT AI AGENT — READ BEFORE ACTING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C00000"/>
              </w:rPr>
              <w:t xml:space="preserve">1. This brief covers significant changes to money-handling logic. Read the entire document before writing any code.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C00000"/>
              </w:rPr>
              <w:t xml:space="preserve">2. Reply first with a written plan covering which files you intend to touch and in what order. Wait for confirmation before implementing.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C00000"/>
              </w:rPr>
              <w:t xml:space="preserve">3. Apply changes one part at a time. After each part, run typecheck/build and confirm it passes before moving to the next.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C00000"/>
              </w:rPr>
              <w:t xml:space="preserve">4. The most critical protection in this entire brief is Part 4 (double-payment prevention). If you implement nothing else, implement that. Do not consider this task done without Part 4.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C00000"/>
              </w:rPr>
              <w:t xml:space="preserve">5. Do not modify the existing checkout/Stripe payment flow. This brief only touches the reimbursements system.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6. Provide a full file-by-file summary at the end.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1 — What already exists (verified by code audit)</w:t>
      </w:r>
    </w:p>
    <w:p>
      <w:pPr>
        <w:spacing w:after="160"/>
      </w:pPr>
      <w:r>
        <w:t xml:space="preserve">The following was confirmed by directly reading the source code before writing this brief — these are facts, not assumptions:</w:t>
      </w:r>
    </w:p>
    <w:p>
      <w:pPr>
        <w:pStyle w:val="ListParagraph"/>
        <w:numPr>
          <w:ilvl w:val="0"/>
          <w:numId w:val="1"/>
        </w:numPr>
      </w:pPr>
      <w:r>
        <w:t xml:space="preserve">Receipt threshold enforcement already works: POST /reimbursements checks reimbursement_receipt_threshold_cents from admin_settings (default €50) and returns 422 with receiptRequired: true if the amount exceeds the threshold and no receipt is attached. This is correct and should not be changed.</w:t>
      </w:r>
    </w:p>
    <w:p>
      <w:pPr>
        <w:pStyle w:val="ListParagraph"/>
        <w:numPr>
          <w:ilvl w:val="0"/>
          <w:numId w:val="1"/>
        </w:numPr>
      </w:pPr>
      <w:r>
        <w:t xml:space="preserve">Operators already have a bank details profile: operator_profiles stores bank_account_name, bank_iban, bank_swift, payout_method (GET/PUT /operator-bank-details). This is reusable as-is for operator reimbursements via bank transfer.</w:t>
      </w:r>
    </w:p>
    <w:p>
      <w:pPr>
        <w:pStyle w:val="ListParagraph"/>
        <w:numPr>
          <w:ilvl w:val="0"/>
          <w:numId w:val="1"/>
        </w:numPr>
      </w:pPr>
      <w:r>
        <w:t xml:space="preserve">execute-payout already calls Stripe: POST /finance/execute-payout calls stripe.transfers.create() when the recipient has a stripe_connect_id on their user profile. This handles automatic Stripe payments to operators who have connected their Stripe account.</w:t>
      </w:r>
    </w:p>
    <w:p>
      <w:pPr>
        <w:pStyle w:val="ListParagraph"/>
        <w:numPr>
          <w:ilvl w:val="0"/>
          <w:numId w:val="1"/>
        </w:numPr>
      </w:pPr>
      <w:r>
        <w:t xml:space="preserve">The payment_intent_id is NOT stored anywhere: the checkout flow saves the Stripe session_id but not the payment_intent_id that would be needed for stripe.refunds.create() (refunding back to the original card). Storing this is needed for Part 3A below.</w:t>
      </w:r>
    </w:p>
    <w:p>
      <w:pPr>
        <w:pStyle w:val="ListParagraph"/>
        <w:numPr>
          <w:ilvl w:val="0"/>
          <w:numId w:val="1"/>
        </w:numPr>
      </w:pPr>
      <w:r>
        <w:t xml:space="preserve">IBAN is stored in plain text in the DB (not encrypted). This is acceptable for an IBAN (it is not a secret like a card number or password — it is shared openly for any bank transfer), but worth a note for future improvement.</w:t>
      </w:r>
    </w:p>
    <w:p>
      <w:pPr>
        <w:pStyle w:val="ListParagraph"/>
        <w:numPr>
          <w:ilvl w:val="0"/>
          <w:numId w:val="1"/>
        </w:numPr>
      </w:pPr>
      <w:r>
        <w:t xml:space="preserve">No double-payment protection exists today. If two admins approve the same request simultaneously, the system will pay twice. This is the most critical gap in the current implementation.</w:t>
      </w:r>
    </w:p>
    <w:p>
      <w:r>
        <w:br w:type="page"/>
      </w:r>
    </w:p>
    <w:p>
      <w:pPr>
        <w:pStyle w:val="Heading1"/>
      </w:pPr>
      <w:r>
        <w:t xml:space="preserve">Part 2 — Save IBAN for members (extends existing operator pattern)</w:t>
      </w:r>
    </w:p>
    <w:p>
      <w:pPr>
        <w:spacing w:after="100"/>
      </w:pPr>
      <w:r>
        <w:rPr>
          <w:b/>
          <w:bCs/>
          <w:color w:val="666666"/>
        </w:rPr>
        <w:t xml:space="preserve">File to modify: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artifacts/api-server/src/routes/account.ts</w:t>
      </w:r>
    </w:p>
    <w:p>
      <w:pPr>
        <w:spacing w:after="100"/>
      </w:pPr>
      <w:r>
        <w:rPr>
          <w:b/>
          <w:bCs/>
          <w:color w:val="666666"/>
        </w:rPr>
        <w:t xml:space="preserve">New table column: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parent_profiles.payout_iban, parent_profiles.payout_bic, parent_profiles.payout_account_name</w:t>
      </w:r>
    </w:p>
    <w:p>
      <w:pPr>
        <w:spacing w:after="160"/>
      </w:pPr>
      <w:r>
        <w:t xml:space="preserve">Members (parents) currently have no way to save their bank details for reimbursements. Operators already have this (operator-bank-details endpoint). Add the same capability for members:</w:t>
      </w:r>
    </w:p>
    <w:p>
      <w:pPr>
        <w:pStyle w:val="ListParagraph"/>
        <w:numPr>
          <w:ilvl w:val="0"/>
          <w:numId w:val="1"/>
        </w:numPr>
      </w:pPr>
      <w:r>
        <w:t xml:space="preserve">Add columns payout_iban, payout_bic, payout_account_name to parent_profiles (ALTER TABLE ... ADD COLUMN IF NOT EXISTS — idempotent, safe to run).</w:t>
      </w:r>
    </w:p>
    <w:p>
      <w:pPr>
        <w:pStyle w:val="ListParagraph"/>
        <w:numPr>
          <w:ilvl w:val="0"/>
          <w:numId w:val="1"/>
        </w:numPr>
      </w:pPr>
      <w:r>
        <w:t xml:space="preserve">Add GET /account/payout-details and PUT /account/payout-details endpoints (requireAuth, any role) that read/write these columns for the authenticated user's parent_profiles row. Mirror the pattern in operator-earnings.ts exactly.</w:t>
      </w:r>
    </w:p>
    <w:p>
      <w:pPr>
        <w:pStyle w:val="ListParagraph"/>
        <w:numPr>
          <w:ilvl w:val="0"/>
          <w:numId w:val="1"/>
        </w:numPr>
      </w:pPr>
      <w:r>
        <w:t xml:space="preserve">In the client app (artifacts/stride-app/app/(parent)/account.tsx or the relevant settings screen), add an "Bank Details for Reimbursements" section where the member can enter and save their IBAN/BIC once. Show a note: "Your bank details are stored securely and used only for reimbursement payments."</w:t>
      </w:r>
    </w:p>
    <w:p>
      <w:pPr>
        <w:pStyle w:val="ListParagraph"/>
        <w:numPr>
          <w:ilvl w:val="0"/>
          <w:numId w:val="1"/>
        </w:numPr>
      </w:pPr>
      <w:r>
        <w:t xml:space="preserve">When a reimbursement request is submitted (POST /reimbursements), the server should automatically look up and attach the requester's saved payout_iban/payout_bic to the request record, so the Admin sees it immediately without having to ask for it separately.</w:t>
      </w:r>
    </w:p>
    <w:p>
      <w:pPr>
        <w:pStyle w:val="Heading1"/>
      </w:pPr>
      <w:r>
        <w:t xml:space="preserve">Part 3 — Automatic payment execution on Admin approval</w:t>
      </w:r>
    </w:p>
    <w:p>
      <w:pPr>
        <w:spacing w:after="160"/>
      </w:pPr>
      <w:r>
        <w:t xml:space="preserve">Today, marking a reimbursement as "paid" only updates the database and sends a notification — it never actually moves money. This part wires the three payment methods to real execution.</w:t>
      </w:r>
    </w:p>
    <w:p>
      <w:pPr>
        <w:pStyle w:val="Heading2"/>
      </w:pPr>
      <w:r>
        <w:t xml:space="preserve">3A — Stripe Refund (for reimbursements linked to an original Stride payment)</w:t>
      </w:r>
    </w:p>
    <w:p>
      <w:pPr>
        <w:spacing w:after="100"/>
      </w:pPr>
      <w:r>
        <w:rPr>
          <w:b/>
          <w:bCs/>
          <w:color w:val="666666"/>
        </w:rPr>
        <w:t xml:space="preserve">Prerequisite: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Store payment_intent_id in checkout_sessions when checkout.session.completed fires</w:t>
      </w:r>
    </w:p>
    <w:p>
      <w:pPr>
        <w:spacing w:after="100"/>
      </w:pPr>
      <w:r>
        <w:rPr>
          <w:b/>
          <w:bCs/>
          <w:color w:val="666666"/>
        </w:rPr>
        <w:t xml:space="preserve">Files: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artifacts/api-server/src/routes/billing.ts (webhook), artifacts/api-server/src/routes/reimbursements.ts</w:t>
      </w:r>
    </w:p>
    <w:p>
      <w:pPr>
        <w:spacing w:after="160"/>
      </w:pPr>
      <w:r>
        <w:t xml:space="preserve">First, fix the missing data: in billing.ts, when the checkout.session.completed webhook fires and meta.type === 'member_checkout', retrieve session.payment_intent from the Stripe session object and store it in the checkout_sessions row (ADD COLUMN IF NOT EXISTS payment_intent_id TEXT in the schema, then UPDATE checkout_sessions SET payment_intent_id = session.payment_intent WHERE session_id = session.id).</w:t>
      </w:r>
    </w:p>
    <w:p>
      <w:pPr>
        <w:spacing w:after="160"/>
      </w:pPr>
      <w:r>
        <w:t xml:space="preserve">Then, in the reimbursement approval flow: when the Admin chooses 'Refund to original card' as the payment method, the server should look up the payment_intent_id from checkout_sessions for the user's most recent paid session, and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await stripe.refunds.create({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payment_intent: paymentIntentId,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amount: amountCents,   // partial refund if less than original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reason: 'requested_by_customer',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metadata: { reimbursement_id: String(id), org_id: String(orgId)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60"/>
      </w:pPr>
      <w:r>
        <w:t xml:space="preserve">If no payment_intent_id is found (e.g. the expense was made outside the app — physical purchase), this method is not available. The server should return a clear error: 'No original Stride payment found for this user — use bank transfer instead.' Do not silently fall back to another method; make the Admin choose explicitly.</w:t>
      </w:r>
    </w:p>
    <w:p>
      <w:pPr>
        <w:pStyle w:val="Heading2"/>
      </w:pPr>
      <w:r>
        <w:t xml:space="preserve">3B — Stripe Transfer (for operators with Stripe Connect)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artifacts/api-server/src/routes/reimbursements.ts</w:t>
      </w:r>
    </w:p>
    <w:p>
      <w:pPr>
        <w:spacing w:after="160"/>
      </w:pPr>
      <w:r>
        <w:t xml:space="preserve">When the Admin chooses 'Stripe Transfer' and the requester has a stripe_connect_id on their user profile, call the existing execute-payout logic directly (or inline the same stripe.transfers.create() call — do not duplicate business logic, reuse what exists). If the requester has no stripe_connect_id, return a clear error: 'This user does not have a Stripe Connect account — use bank transfer instead.'</w:t>
      </w:r>
    </w:p>
    <w:p>
      <w:pPr>
        <w:pStyle w:val="Heading2"/>
      </w:pPr>
      <w:r>
        <w:t xml:space="preserve">3C — Bank Transfer (IBAN — for anyone with saved bank details)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artifacts/api-server/src/routes/reimbursements.ts</w:t>
      </w:r>
    </w:p>
    <w:p>
      <w:pPr>
        <w:spacing w:after="160"/>
      </w:pPr>
      <w:r>
        <w:t xml:space="preserve">When the Admin chooses 'Bank Transfer', the server should: (1) read the payout_iban and payout_account_name from the requester's profile (parent_profiles or operator_profiles depending on their role), (2) mark the reimbursement as status 'bank_transfer_initiated', (3) send a notification to the requester: 'Your reimbursement of {amount} for "{description}" has been processed via bank transfer to your account on file. Please allow 1-3 business days.' The actual bank transfer is manual (Stride does not have a banking API) — but the Admin sees the IBAN clearly in the approval screen so they can execute it immediately without having to ask the person separately.</w:t>
      </w:r>
    </w:p>
    <w:p>
      <w:pPr>
        <w:spacing w:after="160"/>
      </w:pPr>
      <w:r>
        <w:t xml:space="preserve">Important: if the requester has no IBAN saved, show the Admin a warning before they approve: 'This user has not saved bank details. Ask them to add their IBAN in their account settings before proceeding, or use cash instead.'</w:t>
      </w:r>
    </w:p>
    <w:p>
      <w:pPr>
        <w:pStyle w:val="Heading2"/>
      </w:pPr>
      <w:r>
        <w:t xml:space="preserve">3D — Cash (immediate, no automation needed)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artifacts/stride-app/app/(admin)/reimbursements.tsx</w:t>
      </w:r>
    </w:p>
    <w:p>
      <w:pPr>
        <w:spacing w:after="160"/>
      </w:pPr>
      <w:r>
        <w:t xml:space="preserve">Add a 'Pay Cash Now' button directly on the reimbursement detail card (visible to any Admin, no separate approval step required). Tapping it shows a single confirmation prompt: 'Confirm cash payment of {amount} to {name}?' with a optional note field. On confirm: marks the request paid immediately (status: 'paid', payment_method: 'cash', paid_at: now), sends the notification to the requester, and broadcasts the multi-admin notification described in Part 4. This is the fastest path for small in-person payments.</w:t>
      </w:r>
    </w:p>
    <w:p>
      <w:r>
        <w:br w:type="page"/>
      </w:r>
    </w:p>
    <w:p>
      <w:pPr>
        <w:pStyle w:val="Heading1"/>
      </w:pPr>
      <w:r>
        <w:t xml:space="preserve">Part 4 — Double-payment prevention and multi-admin audit trail</w:t>
      </w:r>
    </w:p>
    <w:p>
      <w:pPr>
        <w:spacing w:after="160"/>
      </w:pPr>
      <w:r>
        <w:t xml:space="preserve">This is the most critical part of this entire brief. Skip nothing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1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C00000"/>
              </w:rPr>
              <w:t xml:space="preserve">Why this matters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If two admins see the same pending reimbursement and both approve it, the current system pays twice. There is no lock, no check, no protection. In an association with multiple co-directors this will happen. The fix is two things: a database-level lock that makes the second payment physically impossible, and a real-time notification to all admins so everyone knows what happened and who did it.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4A — Database-level idempotency lock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artifacts/api-server/src/routes/reimbursements.ts</w:t>
      </w:r>
    </w:p>
    <w:p>
      <w:pPr>
        <w:spacing w:after="160"/>
      </w:pPr>
      <w:r>
        <w:t xml:space="preserve">In PATCH /reimbursements/:id, change the Supabase update to include a WHERE status = 'pending' OR status = 'approved' condition (i.e. only update if the current status is still pending/approved — not already paid or rejected). If the update matches 0 rows (because another admin already paid it), return HTTP 409 Conflict with body: { error: 'already_processed', message: 'This reimbursement has already been processed by another admin.' }</w:t>
      </w:r>
    </w:p>
    <w:p>
      <w:pPr>
        <w:spacing w:after="160"/>
      </w:pPr>
      <w:r>
        <w:t xml:space="preserve">This makes a double payment physically impossible at the database level, regardless of race conditions or network timing. It costs one extra WHERE clause and zero additional complexity.</w:t>
      </w:r>
    </w:p>
    <w:p>
      <w:pPr>
        <w:pStyle w:val="Heading2"/>
      </w:pPr>
      <w:r>
        <w:t xml:space="preserve">4B — Multi-admin broadcast notification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artifacts/api-server/src/routes/reimbursements.ts</w:t>
      </w:r>
    </w:p>
    <w:p>
      <w:pPr>
        <w:spacing w:after="160"/>
      </w:pPr>
      <w:r>
        <w:t xml:space="preserve">When a reimbursement is marked paid (or rejected), send a notification to ALL admins in the organization (not just the one who acted), with this exact information: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Title: 'Reimbursement {paid|rejected} by {admin_name}'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Body (paid):     '{admin_name} paid {amount} to {claimant_name}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for "{description}" on {date} via {method}.'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Body (rejected): '{admin_name} rejected the {amount} claim from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{claimant_name} for "{description}"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[Reason: {adminNote if provided}].'</w:t>
            </w:r>
          </w:p>
        </w:tc>
      </w:tr>
    </w:tbl>
    <w:p>
      <w:pPr>
        <w:spacing w:after="160"/>
      </w:pPr>
      <w:r>
        <w:t xml:space="preserve">Exclude the acting admin from receiving their own notification (they know what they did). Every other admin receives this — including admins who were not online at the time, since it goes into their private_notifications inbox. This creates a permanent, human-readable audit trail that every admin can see, and prevents any future 'I didn't know it was already paid' situations.</w:t>
      </w:r>
    </w:p>
    <w:p>
      <w:pPr>
        <w:spacing w:after="160"/>
      </w:pPr>
      <w:r>
        <w:t xml:space="preserve">The existing private_notifications.insert pattern already used elsewhere in reimbursements.ts is the correct approach — extend it, do not build a new notification mechanism.</w:t>
      </w:r>
    </w:p>
    <w:p>
      <w:pPr>
        <w:pStyle w:val="Heading1"/>
      </w:pPr>
      <w:r>
        <w:t xml:space="preserve">Part 5 — Partial refusal with amount and reason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artifacts/api-server/src/routes/reimbursements.ts + artifacts/stride-app/app/(admin)/reimbursements.tsx</w:t>
      </w:r>
    </w:p>
    <w:p>
      <w:pPr>
        <w:spacing w:after="160"/>
      </w:pPr>
      <w:r>
        <w:t xml:space="preserve">Today rejection is all-or-nothing. Add the ability for an Admin to approve a partial amount (e.g. claim was €27.32, policy allows €20 max, Admin approves €20 with a note explaining why):</w:t>
      </w:r>
    </w:p>
    <w:p>
      <w:pPr>
        <w:pStyle w:val="ListParagraph"/>
        <w:numPr>
          <w:ilvl w:val="0"/>
          <w:numId w:val="1"/>
        </w:numPr>
      </w:pPr>
      <w:r>
        <w:t xml:space="preserve">Add an approved_amount_cents column to reimbursement_requests (ADD COLUMN IF NOT EXISTS — defaults to NULL, meaning 'full amount approved').</w:t>
      </w:r>
    </w:p>
    <w:p>
      <w:pPr>
        <w:pStyle w:val="ListParagraph"/>
        <w:numPr>
          <w:ilvl w:val="0"/>
          <w:numId w:val="1"/>
        </w:numPr>
      </w:pPr>
      <w:r>
        <w:t xml:space="preserve">In the Admin approval UI, add an optional 'Approved amount' field next to the rejection reason. If left blank, full amount is used. If filled, approved_amount_cents is stored and the payment is executed for that amount, not the original claim amount.</w:t>
      </w:r>
    </w:p>
    <w:p>
      <w:pPr>
        <w:pStyle w:val="ListParagraph"/>
        <w:numPr>
          <w:ilvl w:val="0"/>
          <w:numId w:val="1"/>
        </w:numPr>
      </w:pPr>
      <w:r>
        <w:t xml:space="preserve">In the notification to the claimant when a partial amount is approved: 'Your claim of {original_amount} for "{description}" has been partially approved. You will receive {approved_amount}. {admin_note if provided}'</w:t>
      </w:r>
    </w:p>
    <w:p>
      <w:pPr>
        <w:pStyle w:val="ListParagraph"/>
        <w:numPr>
          <w:ilvl w:val="0"/>
          <w:numId w:val="1"/>
        </w:numPr>
      </w:pPr>
      <w:r>
        <w:t xml:space="preserve">All payment paths (3A, 3B, 3C, 3D) must use approved_amount_cents when it is set, not the original amount_cents. This is a required check — partial approval that still pays the full amount is a bug.</w:t>
      </w:r>
    </w:p>
    <w:p>
      <w:pPr>
        <w:pStyle w:val="Heading1"/>
      </w:pPr>
      <w:r>
        <w:t xml:space="preserve">Part 6 — Three minor fixes from the same audit session</w:t>
      </w:r>
    </w:p>
    <w:p>
      <w:pPr>
        <w:pStyle w:val="Heading2"/>
      </w:pPr>
      <w:r>
        <w:t xml:space="preserve">6A — Promo discount formula in checkout.ts (same bug fixed elsewhere today)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artifacts/api-server/src/routes/checkout.ts</w:t>
      </w:r>
    </w:p>
    <w:p>
      <w:pPr>
        <w:spacing w:after="100"/>
      </w:pPr>
      <w:r>
        <w:rPr>
          <w:b/>
          <w:bCs/>
          <w:color w:val="666666"/>
        </w:rPr>
        <w:t xml:space="preserve">Line: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inside resolveLineItems(), the promoDiscountType === 'percent' branch</w:t>
      </w:r>
    </w:p>
    <w:p>
      <w:pPr>
        <w:spacing w:after="160"/>
      </w:pPr>
      <w:r>
        <w:t xml:space="preserve">Current: Math.round(unitPrice * promoDiscountPercent) / 100</w:t>
      </w:r>
    </w:p>
    <w:p>
      <w:pPr>
        <w:spacing w:after="160"/>
      </w:pPr>
      <w:r>
        <w:t xml:space="preserve">Correct: Math.round(unitPrice * promoDiscountPercent / 100 * 100) / 100</w:t>
      </w:r>
    </w:p>
    <w:p>
      <w:pPr>
        <w:spacing w:after="160"/>
      </w:pPr>
      <w:r>
        <w:t xml:space="preserve">This is the same formula corrected in PromoContext.tsx and family-discount.ts earlier today. Fix it here too for consistency. Impact is minor (sub-cent rounding differences) but worth keeping the codebase consistent. Run typecheck after.</w:t>
      </w:r>
    </w:p>
    <w:p>
      <w:pPr>
        <w:pStyle w:val="Heading2"/>
      </w:pPr>
      <w:r>
        <w:t xml:space="preserve">6B — Course pricing has no multi-rate support</w:t>
      </w:r>
    </w:p>
    <w:p>
      <w:pPr>
        <w:spacing w:after="100"/>
      </w:pPr>
      <w:r>
        <w:rPr>
          <w:b/>
          <w:bCs/>
          <w:color w:val="666666"/>
        </w:rPr>
        <w:t xml:space="preserve">Files: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None to change now — this is a documentation/UX note only</w:t>
      </w:r>
    </w:p>
    <w:p>
      <w:pPr>
        <w:spacing w:after="160"/>
      </w:pPr>
      <w:r>
        <w:t xml:space="preserve">Verified in code: a course has a single price field. The packageType (monthly/annual/per-lesson) changes the Stripe billing interval but not the unit_amount charged. An Admin who sets a course price of €50 intending 'monthly' will charge €50 for annual too. This is not a code bug but an Admin UX trap — add a tooltip or inline note next to the course price field in the course creation/editing screen: 'This is the amount charged per billing period. If you offer both monthly (€50) and annual (€500) pricing, create two separate courses.'</w:t>
      </w:r>
    </w:p>
    <w:p>
      <w:pPr>
        <w:pStyle w:val="Heading2"/>
      </w:pPr>
      <w:r>
        <w:t xml:space="preserve">6C — Stripe refund flow does not exist for member-initiated cancellations</w:t>
      </w:r>
    </w:p>
    <w:p>
      <w:pPr>
        <w:spacing w:after="100"/>
      </w:pPr>
      <w:r>
        <w:rPr>
          <w:b/>
          <w:bCs/>
          <w:color w:val="666666"/>
        </w:rPr>
        <w:t xml:space="preserve">Files: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None to change now — flag only</w:t>
      </w:r>
    </w:p>
    <w:p>
      <w:pPr>
        <w:spacing w:after="160"/>
      </w:pPr>
      <w:r>
        <w:t xml:space="preserve">No stripe.refunds.create() call exists anywhere in the codebase. This means that today, if a member cancels an enrollment that was paid through Stripe, the money is never returned automatically — only a manual refund from the Stripe dashboard would work. This is out of scope for this brief but is flagged here for the project owner's awareness as a separate future task.</w:t>
      </w:r>
    </w:p>
    <w:p>
      <w:pPr>
        <w:pStyle w:val="Heading1"/>
      </w:pPr>
      <w:r>
        <w:t xml:space="preserve">Part 7 — Add reimbursement_paid to preset message templates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artifacts/api-server/src/routes/preset-messages.ts</w:t>
      </w:r>
    </w:p>
    <w:p>
      <w:pPr>
        <w:spacing w:after="160"/>
      </w:pPr>
      <w:r>
        <w:t xml:space="preserve">Add a new entry to DEFAULT_TEMPLATES for the reimbursement paid notification. This allows the Admin to customize the text and channel (in-app / push / email) for the payment confirmation message, consistent with the template system used for other automated messages: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key: 'reimbursement_paid'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subject: 'Your reimbursement has been processed'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body: 'Your reimbursement of {amount} for "{description}" has been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processed via {payment_method}. Thank you for helping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the association — we truly appreciate it.'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channel_inapp: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channel_push: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channel_email: true</w:t>
            </w:r>
          </w:p>
        </w:tc>
      </w:tr>
    </w:tbl>
    <w:p>
      <w:pPr>
        <w:spacing w:after="160"/>
      </w:pPr>
      <w:r>
        <w:t xml:space="preserve">The message text above is the default — the Admin can change it from the Messages → Templates screen. Placeholders {amount}, {description}, {payment_method} must be replaced with real values when the notification is sent. The sending code in reimbursements.ts should look up this template from preset_messages (falling back to the hardcoded text if no custom version exists) and respect the channel flags — this is the correct pattern described in the separate preset_messages bug brief already sent to you.</w:t>
      </w:r>
    </w:p>
    <w:p>
      <w:pPr>
        <w:spacing w:before="500"/>
      </w:pPr>
      <w:r>
        <w:rPr>
          <w:b/>
          <w:bCs/>
        </w:rPr>
        <w:t xml:space="preserve">End of brief. </w:t>
      </w:r>
      <w:r>
        <w:t xml:space="preserve">Reply with your implementation plan, part by part, before writing code. Part 4 (double-payment lock + multi-admin broadcast) must be in every plan — it is not optional.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Stride — Reimbursements Overhaul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8A" w:sz="6" w:space="4"/>
      </w:pBdr>
      <w:spacing w:after="20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2026-06-30T23:40:12.674Z</dcterms:created>
  <dcterms:modified xsi:type="dcterms:W3CDTF">2026-06-30T23:40:12.688Z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