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3DDBDF1A" w:rsidR="576062CF" w:rsidRPr="00FD478C" w:rsidRDefault="007A1EFC" w:rsidP="00E76112">
      <w:pPr>
        <w:pStyle w:val="Title"/>
      </w:pPr>
      <w:r>
        <w:t>Global Air Quality</w:t>
      </w:r>
    </w:p>
    <w:p w14:paraId="76C3C092" w14:textId="56BC7CC6" w:rsidR="00FD478C" w:rsidRPr="00031C3A" w:rsidRDefault="002425E0" w:rsidP="00802DF4">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D</w:t>
      </w:r>
      <w:r w:rsidR="00802DF4">
        <w:rPr>
          <w:color w:val="000000" w:themeColor="text1"/>
        </w:rPr>
        <w:t>.</w:t>
      </w:r>
      <w:r w:rsidR="00802DF4" w:rsidRPr="004E211D">
        <w:rPr>
          <w:color w:val="000000" w:themeColor="text1"/>
        </w:rPr>
        <w:t xml:space="preserve"> Brown, K</w:t>
      </w:r>
      <w:r w:rsidR="00802DF4">
        <w:rPr>
          <w:color w:val="000000" w:themeColor="text1"/>
        </w:rPr>
        <w:t xml:space="preserve">. </w:t>
      </w:r>
      <w:r w:rsidR="00802DF4" w:rsidRPr="004E211D">
        <w:rPr>
          <w:color w:val="000000" w:themeColor="text1"/>
        </w:rPr>
        <w:t>Childers, J</w:t>
      </w:r>
      <w:r w:rsidR="00802DF4">
        <w:rPr>
          <w:color w:val="000000" w:themeColor="text1"/>
        </w:rPr>
        <w:t>.</w:t>
      </w:r>
      <w:r w:rsidR="00802DF4" w:rsidRPr="004E211D">
        <w:rPr>
          <w:color w:val="000000" w:themeColor="text1"/>
        </w:rPr>
        <w:t xml:space="preserve"> Cisneros, and R</w:t>
      </w:r>
      <w:r w:rsidR="00802DF4">
        <w:rPr>
          <w:color w:val="000000" w:themeColor="text1"/>
        </w:rPr>
        <w:t>.</w:t>
      </w:r>
      <w:r w:rsidR="00802DF4" w:rsidRPr="004E211D">
        <w:rPr>
          <w:color w:val="000000" w:themeColor="text1"/>
        </w:rPr>
        <w:t xml:space="preserve"> Yusuff</w:t>
      </w:r>
    </w:p>
    <w:p w14:paraId="4EBF9E78" w14:textId="31706BD7" w:rsidR="00FD478C" w:rsidRDefault="00CB4BF1" w:rsidP="00E76112">
      <w:pPr>
        <w:pStyle w:val="Subtitle"/>
      </w:pPr>
      <w:r w:rsidRPr="004E211D">
        <w:t>Southern Methodist University</w:t>
      </w:r>
    </w:p>
    <w:p w14:paraId="2496A259" w14:textId="77777777" w:rsidR="00031C3A" w:rsidRPr="004E211D" w:rsidRDefault="00031C3A" w:rsidP="00E76112">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1F01B82F" w14:textId="77777777" w:rsidR="00904DBE" w:rsidRDefault="00000000" w:rsidP="00904DBE">
      <w:pPr>
        <w:pStyle w:val="SectionTitle"/>
      </w:pPr>
      <w:sdt>
        <w:sdtPr>
          <w:id w:val="-1254123792"/>
          <w:placeholder>
            <w:docPart w:val="09A9FA4B69B6487CA0432942387F0EB3"/>
          </w:placeholder>
          <w:temporary/>
          <w:showingPlcHdr/>
          <w15:appearance w15:val="hidden"/>
        </w:sdtPr>
        <w:sdtContent>
          <w:r w:rsidR="00904DBE" w:rsidRPr="576062CF">
            <w:t>Abstract</w:t>
          </w:r>
        </w:sdtContent>
      </w:sdt>
      <w:r w:rsidR="00904DBE" w:rsidRPr="00FD478C">
        <w:t xml:space="preserve"> </w:t>
      </w:r>
    </w:p>
    <w:p w14:paraId="6BDA47ED" w14:textId="149DC13E" w:rsidR="576062CF" w:rsidRDefault="00F64526">
      <w:r w:rsidRPr="004E211D">
        <w:rPr>
          <w:color w:val="000000" w:themeColor="text1"/>
        </w:rPr>
        <w:t>Project 3 encompasses a data visualization and data engineering track for students to showcase their skills</w:t>
      </w:r>
      <w:r w:rsidR="002A636C">
        <w:rPr>
          <w:color w:val="000000" w:themeColor="text1"/>
        </w:rPr>
        <w:t>et</w:t>
      </w:r>
      <w:r w:rsidRPr="004E211D">
        <w:rPr>
          <w:color w:val="000000" w:themeColor="text1"/>
        </w:rPr>
        <w:t xml:space="preserve">. Team 2 has found an open-source </w:t>
      </w:r>
      <w:r w:rsidR="00520E5D">
        <w:rPr>
          <w:color w:val="000000" w:themeColor="text1"/>
        </w:rPr>
        <w:t xml:space="preserve">Kaggle </w:t>
      </w:r>
      <w:r w:rsidRPr="004E211D">
        <w:rPr>
          <w:color w:val="000000" w:themeColor="text1"/>
        </w:rPr>
        <w:t xml:space="preserve">dataset to manipulate and answer Project 3 requirements. A story will be revealed by using visualizations </w:t>
      </w:r>
      <w:r w:rsidR="009064EA">
        <w:rPr>
          <w:color w:val="000000" w:themeColor="text1"/>
        </w:rPr>
        <w:t xml:space="preserve">and skills learned throughout the course </w:t>
      </w:r>
      <w:r w:rsidRPr="004E211D">
        <w:rPr>
          <w:color w:val="000000" w:themeColor="text1"/>
        </w:rPr>
        <w:t xml:space="preserve">to design a robust database. </w:t>
      </w:r>
      <w:r w:rsidR="576062CF">
        <w:br w:type="page"/>
      </w:r>
    </w:p>
    <w:p w14:paraId="30064F87" w14:textId="4445C9DE" w:rsidR="00500997" w:rsidRDefault="00763DE4" w:rsidP="00500997">
      <w:pPr>
        <w:pStyle w:val="SectionTitle"/>
      </w:pPr>
      <w:r>
        <w:lastRenderedPageBreak/>
        <w:t>Global Air Quality</w:t>
      </w:r>
      <w:r w:rsidR="00500997" w:rsidRPr="00FD478C">
        <w:t xml:space="preserve"> </w:t>
      </w:r>
    </w:p>
    <w:p w14:paraId="7D25AE67" w14:textId="4C98F43A" w:rsidR="576062CF" w:rsidRDefault="00D65EEF" w:rsidP="00542EC8">
      <w:r w:rsidRPr="00D65EEF">
        <w:t>According to the World Health Organization</w:t>
      </w:r>
      <w:r w:rsidR="00F27340">
        <w:t xml:space="preserve"> (WHO)</w:t>
      </w:r>
      <w:r w:rsidRPr="00D65EEF">
        <w:t xml:space="preserve">, </w:t>
      </w:r>
      <w:r w:rsidR="003D3FFD">
        <w:t>a</w:t>
      </w:r>
      <w:r w:rsidRPr="00D65EEF">
        <w:t>ir pollution is one of the greatest environmental risk</w:t>
      </w:r>
      <w:r w:rsidR="00286F7B">
        <w:t>s</w:t>
      </w:r>
      <w:r w:rsidRPr="00D65EEF">
        <w:t xml:space="preserve"> to health that affects people from all different backgrounds</w:t>
      </w:r>
      <w:r w:rsidR="00286F7B">
        <w:t>.</w:t>
      </w:r>
      <w:r>
        <w:t xml:space="preserve"> </w:t>
      </w:r>
      <w:r w:rsidR="00D40344">
        <w:t>Specifically, o</w:t>
      </w:r>
      <w:r w:rsidRPr="00D65EEF">
        <w:t xml:space="preserve">utdoor air pollution in both cities and rural areas </w:t>
      </w:r>
      <w:r w:rsidR="004D6ED4">
        <w:t>were</w:t>
      </w:r>
      <w:r w:rsidRPr="00D65EEF">
        <w:t xml:space="preserve"> estimated to </w:t>
      </w:r>
      <w:r w:rsidR="004D6ED4">
        <w:t xml:space="preserve">have </w:t>
      </w:r>
      <w:r w:rsidRPr="00D65EEF">
        <w:t>cause</w:t>
      </w:r>
      <w:r w:rsidR="004D6ED4">
        <w:t>d</w:t>
      </w:r>
      <w:r w:rsidRPr="00D65EEF">
        <w:t xml:space="preserve"> 4.2 million premature deaths worldwide per year in 2019; this mortality is due to exposure to fine particulate matter</w:t>
      </w:r>
      <w:r w:rsidR="0047051A">
        <w:t xml:space="preserve"> (</w:t>
      </w:r>
      <w:r w:rsidR="004C14E6">
        <w:t>PM2.5)</w:t>
      </w:r>
      <w:r w:rsidRPr="00D65EEF">
        <w:t>, which causes cardiovascular and respiratory disease, and cancers</w:t>
      </w:r>
      <w:r w:rsidR="004C14E6">
        <w:t xml:space="preserve">. </w:t>
      </w:r>
      <w:r w:rsidR="00542EC8">
        <w:t>In addition</w:t>
      </w:r>
      <w:r w:rsidR="00C47B28">
        <w:t>, a</w:t>
      </w:r>
      <w:r w:rsidR="00542EC8">
        <w:t xml:space="preserve">ir pollution is considered </w:t>
      </w:r>
      <w:r w:rsidRPr="00D65EEF">
        <w:t>the second highest risk factor for noncommunicable diseases</w:t>
      </w:r>
      <w:r w:rsidR="00E77A6F">
        <w:t xml:space="preserve"> and </w:t>
      </w:r>
      <w:r w:rsidR="00413F9C">
        <w:t xml:space="preserve">examining it is </w:t>
      </w:r>
      <w:r w:rsidRPr="00D65EEF">
        <w:t>key to protecting public health</w:t>
      </w:r>
      <w:r w:rsidR="00413F9C">
        <w:t>.</w:t>
      </w:r>
      <w:r>
        <w:t xml:space="preserve"> </w:t>
      </w:r>
      <w:r w:rsidRPr="00D65EEF">
        <w:t xml:space="preserve">Most sources of outdoor air pollution are well beyond the control of </w:t>
      </w:r>
      <w:r w:rsidR="00413F9C" w:rsidRPr="00D65EEF">
        <w:t>individuals,</w:t>
      </w:r>
      <w:r w:rsidRPr="00D65EEF">
        <w:t xml:space="preserve"> and this demands concerted action by local, </w:t>
      </w:r>
      <w:r w:rsidR="00F27340" w:rsidRPr="00D65EEF">
        <w:t>national,</w:t>
      </w:r>
      <w:r w:rsidR="009960AB">
        <w:t xml:space="preserve"> </w:t>
      </w:r>
      <w:r w:rsidRPr="00D65EEF">
        <w:t xml:space="preserve">and regional </w:t>
      </w:r>
      <w:r w:rsidR="00D62C5F" w:rsidRPr="00D65EEF">
        <w:t>policymakers</w:t>
      </w:r>
      <w:r w:rsidRPr="00D65EEF">
        <w:t xml:space="preserve"> working in sectors like energy, transport, waste management, urban </w:t>
      </w:r>
      <w:r w:rsidR="00961AB4" w:rsidRPr="00D65EEF">
        <w:t>planning,</w:t>
      </w:r>
      <w:r w:rsidRPr="00D65EEF">
        <w:t xml:space="preserve"> and agriculture</w:t>
      </w:r>
      <w:r w:rsidR="002F27BF">
        <w:t xml:space="preserve"> to </w:t>
      </w:r>
      <w:r w:rsidR="00B56154">
        <w:t>develop initiatives and counteract the negative effects of air pollution.</w:t>
      </w:r>
    </w:p>
    <w:p w14:paraId="29A0A6BF" w14:textId="6E638599" w:rsidR="576062CF" w:rsidRPr="007D4A2B" w:rsidRDefault="00CC22A7" w:rsidP="000D7769">
      <w:pPr>
        <w:pStyle w:val="Heading1"/>
      </w:pPr>
      <w:r>
        <w:t>Data Visu</w:t>
      </w:r>
      <w:r w:rsidR="00415E5B">
        <w:t>alization</w:t>
      </w:r>
      <w:r w:rsidR="00961AB4">
        <w:t>/Engineering</w:t>
      </w:r>
    </w:p>
    <w:p w14:paraId="4FFA32F0" w14:textId="6E139465" w:rsidR="00B543CC" w:rsidRDefault="004E1B5B" w:rsidP="00B6050D">
      <w:r>
        <w:t>T</w:t>
      </w:r>
      <w:r w:rsidR="009960AB">
        <w:t xml:space="preserve">he </w:t>
      </w:r>
      <w:r w:rsidR="006E5F68">
        <w:t>dataset</w:t>
      </w:r>
      <w:r>
        <w:t xml:space="preserve"> was transformed</w:t>
      </w:r>
      <w:r w:rsidR="006E5F68">
        <w:t xml:space="preserve"> </w:t>
      </w:r>
      <w:r w:rsidR="007D6125">
        <w:t xml:space="preserve">into visualizations by first cleaning </w:t>
      </w:r>
      <w:r>
        <w:t>it</w:t>
      </w:r>
      <w:r w:rsidR="002C6B81">
        <w:t xml:space="preserve"> and creating a data frame that could be used for queries. </w:t>
      </w:r>
      <w:r w:rsidR="00FE74CA">
        <w:t>Python was utilized to drop null</w:t>
      </w:r>
      <w:r w:rsidR="00DA19DD">
        <w:t xml:space="preserve"> values </w:t>
      </w:r>
      <w:r w:rsidR="008A2E33">
        <w:t>reflected</w:t>
      </w:r>
      <w:r w:rsidR="00DA19DD">
        <w:t xml:space="preserve"> in the raw data </w:t>
      </w:r>
      <w:r w:rsidR="00B543CC">
        <w:t>as shown in the figure below. The column titled “Country” only had 16,393 values and the other columns reflected 16,695.</w:t>
      </w:r>
      <w:r w:rsidR="00B6050D">
        <w:t xml:space="preserve"> It was also found that t</w:t>
      </w:r>
      <w:r w:rsidR="00B6050D" w:rsidRPr="00B6050D">
        <w:t xml:space="preserve">here </w:t>
      </w:r>
      <w:r w:rsidR="00C62839" w:rsidRPr="00B6050D">
        <w:t>was</w:t>
      </w:r>
      <w:r w:rsidR="00B6050D" w:rsidRPr="00B6050D">
        <w:t xml:space="preserve"> a total of 302 rows of data that did not have a Country associated with them and 2 null values. These values were dropped from the data set to have more consistency.</w:t>
      </w:r>
    </w:p>
    <w:p w14:paraId="0805EF18" w14:textId="1B315E45" w:rsidR="00B543CC" w:rsidRDefault="00B543CC" w:rsidP="00B543CC">
      <w:pPr>
        <w:jc w:val="center"/>
      </w:pPr>
      <w:r>
        <w:rPr>
          <w:noProof/>
        </w:rPr>
        <w:lastRenderedPageBreak/>
        <w:drawing>
          <wp:inline distT="0" distB="0" distL="0" distR="0" wp14:anchorId="14C418FE" wp14:editId="53A40494">
            <wp:extent cx="2946252" cy="2419643"/>
            <wp:effectExtent l="0" t="0" r="635" b="0"/>
            <wp:docPr id="109038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547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9009" cy="2504033"/>
                    </a:xfrm>
                    <a:prstGeom prst="rect">
                      <a:avLst/>
                    </a:prstGeom>
                  </pic:spPr>
                </pic:pic>
              </a:graphicData>
            </a:graphic>
          </wp:inline>
        </w:drawing>
      </w:r>
    </w:p>
    <w:p w14:paraId="2495A7BE" w14:textId="06989C8E" w:rsidR="00B543CC" w:rsidRPr="008804CE" w:rsidRDefault="00B543CC" w:rsidP="00B543CC">
      <w:pPr>
        <w:jc w:val="center"/>
        <w:rPr>
          <w:sz w:val="20"/>
          <w:szCs w:val="20"/>
        </w:rPr>
      </w:pPr>
      <w:r w:rsidRPr="008804CE">
        <w:rPr>
          <w:sz w:val="20"/>
          <w:szCs w:val="20"/>
        </w:rPr>
        <w:t>Figure 1: Image of df.info on dataset</w:t>
      </w:r>
    </w:p>
    <w:p w14:paraId="6BA3F113" w14:textId="581F0EE9" w:rsidR="002C5F58" w:rsidRDefault="002C5F58" w:rsidP="00960392">
      <w:r>
        <w:t xml:space="preserve">The dataset did have some </w:t>
      </w:r>
      <w:r w:rsidR="005230E1">
        <w:t xml:space="preserve">other </w:t>
      </w:r>
      <w:r>
        <w:t xml:space="preserve">quality issues to include it </w:t>
      </w:r>
      <w:r w:rsidRPr="002C5F58">
        <w:t>contain</w:t>
      </w:r>
      <w:r>
        <w:t>ing</w:t>
      </w:r>
      <w:r w:rsidRPr="002C5F58">
        <w:t xml:space="preserve"> some incorrect latitude and longitude points that do not correspond to the country or city they are supposed to be identifying.</w:t>
      </w:r>
      <w:r>
        <w:t xml:space="preserve"> In addition, the last update for this dataset was 9 months ago.</w:t>
      </w:r>
    </w:p>
    <w:p w14:paraId="15293DAA" w14:textId="67CB7B3C" w:rsidR="008B617C" w:rsidRDefault="0017451B" w:rsidP="008804CE">
      <w:r>
        <w:t xml:space="preserve">The team then used </w:t>
      </w:r>
      <w:r w:rsidR="006555F4">
        <w:t>my</w:t>
      </w:r>
      <w:r>
        <w:t xml:space="preserve">SQL to </w:t>
      </w:r>
      <w:r w:rsidR="00C23082">
        <w:t>filter</w:t>
      </w:r>
      <w:r>
        <w:t xml:space="preserve"> the </w:t>
      </w:r>
      <w:r w:rsidR="00C23082">
        <w:t xml:space="preserve">data </w:t>
      </w:r>
      <w:r w:rsidR="005230E1">
        <w:t>with</w:t>
      </w:r>
      <w:r w:rsidR="00C23082">
        <w:t xml:space="preserve"> </w:t>
      </w:r>
      <w:r>
        <w:t>queries</w:t>
      </w:r>
      <w:r w:rsidR="00F07D85">
        <w:t xml:space="preserve">. </w:t>
      </w:r>
      <w:r w:rsidR="00F9307C">
        <w:t xml:space="preserve">Those filters were then transposed </w:t>
      </w:r>
      <w:r w:rsidR="00CD4787">
        <w:t>to a JavaScript file that</w:t>
      </w:r>
      <w:r w:rsidR="00733D53">
        <w:t xml:space="preserve"> allow</w:t>
      </w:r>
      <w:r w:rsidR="00CD4787">
        <w:t>s</w:t>
      </w:r>
      <w:r w:rsidR="00733D53">
        <w:t xml:space="preserve"> users to interface with the dashboard by choosing a country or city to </w:t>
      </w:r>
      <w:r w:rsidR="00F9307C">
        <w:t>see its AQI values.</w:t>
      </w:r>
      <w:r w:rsidR="00DF32F6">
        <w:t xml:space="preserve"> </w:t>
      </w:r>
      <w:r w:rsidR="005230E1">
        <w:t>The</w:t>
      </w:r>
      <w:r w:rsidR="00961AB4">
        <w:t xml:space="preserve"> HTML and JavaScript files </w:t>
      </w:r>
      <w:r w:rsidR="005230E1">
        <w:t>Team 2</w:t>
      </w:r>
      <w:r w:rsidR="00961AB4">
        <w:t xml:space="preserve"> created in the eda and app folders </w:t>
      </w:r>
      <w:r w:rsidR="005230E1">
        <w:t xml:space="preserve">can be reviewed in GitHub and a link is provided </w:t>
      </w:r>
      <w:r w:rsidR="008804CE" w:rsidRPr="008804CE">
        <w:rPr>
          <w:u w:val="single"/>
        </w:rPr>
        <w:t>(</w:t>
      </w:r>
      <w:hyperlink r:id="rId11" w:tgtFrame="_blank" w:history="1">
        <w:r w:rsidR="008804CE" w:rsidRPr="008804CE">
          <w:rPr>
            <w:u w:val="single"/>
          </w:rPr>
          <w:t>kokimber.pythonanywhere.com)</w:t>
        </w:r>
      </w:hyperlink>
      <w:r w:rsidR="008804CE">
        <w:t xml:space="preserve"> </w:t>
      </w:r>
      <w:r w:rsidR="00961AB4">
        <w:t>to</w:t>
      </w:r>
      <w:r w:rsidR="005230E1">
        <w:t xml:space="preserve"> show a successful</w:t>
      </w:r>
      <w:r w:rsidR="00961AB4">
        <w:t xml:space="preserve"> broadcast </w:t>
      </w:r>
      <w:r w:rsidR="005230E1">
        <w:t xml:space="preserve">of </w:t>
      </w:r>
      <w:r w:rsidR="00961AB4">
        <w:t xml:space="preserve">data to </w:t>
      </w:r>
      <w:r w:rsidR="005230E1">
        <w:t>the</w:t>
      </w:r>
      <w:r w:rsidR="00961AB4">
        <w:t xml:space="preserve"> web interface. The data was broken out by these data points for the user to view it by Country or City.</w:t>
      </w:r>
      <w:r w:rsidR="008804CE">
        <w:t xml:space="preserve"> </w:t>
      </w:r>
      <w:r w:rsidR="008B617C">
        <w:t>The data visualizations were created in response to these three questions:</w:t>
      </w:r>
    </w:p>
    <w:p w14:paraId="39E54A06" w14:textId="77777777" w:rsidR="00B6050D" w:rsidRPr="00B6050D" w:rsidRDefault="00B6050D" w:rsidP="00B6050D">
      <w:pPr>
        <w:numPr>
          <w:ilvl w:val="0"/>
          <w:numId w:val="6"/>
        </w:numPr>
        <w:tabs>
          <w:tab w:val="left" w:pos="720"/>
        </w:tabs>
      </w:pPr>
      <w:r w:rsidRPr="00B6050D">
        <w:t>Which Countries have good and bad air quality ratings?</w:t>
      </w:r>
    </w:p>
    <w:p w14:paraId="101D6CFC" w14:textId="77777777" w:rsidR="00B6050D" w:rsidRDefault="00B6050D" w:rsidP="00B6050D">
      <w:pPr>
        <w:numPr>
          <w:ilvl w:val="0"/>
          <w:numId w:val="6"/>
        </w:numPr>
        <w:tabs>
          <w:tab w:val="left" w:pos="720"/>
        </w:tabs>
      </w:pPr>
      <w:r w:rsidRPr="00B6050D">
        <w:t>How do big cities compare with more rural areas?</w:t>
      </w:r>
    </w:p>
    <w:p w14:paraId="63452054" w14:textId="2D7B6769" w:rsidR="00B6050D" w:rsidRPr="00B6050D" w:rsidRDefault="00B6050D" w:rsidP="00B6050D">
      <w:pPr>
        <w:numPr>
          <w:ilvl w:val="0"/>
          <w:numId w:val="6"/>
        </w:numPr>
        <w:tabs>
          <w:tab w:val="left" w:pos="720"/>
        </w:tabs>
      </w:pPr>
      <w:r w:rsidRPr="00B6050D">
        <w:t>What are the main pollutants affecting air quality?</w:t>
      </w:r>
    </w:p>
    <w:p w14:paraId="20F107F1" w14:textId="067B7A28" w:rsidR="00F07D85" w:rsidRDefault="00277876" w:rsidP="008804CE">
      <w:pPr>
        <w:jc w:val="center"/>
      </w:pPr>
      <w:r>
        <w:rPr>
          <w:noProof/>
        </w:rPr>
        <w:lastRenderedPageBreak/>
        <w:drawing>
          <wp:inline distT="0" distB="0" distL="0" distR="0" wp14:anchorId="4A09F16D" wp14:editId="0DF8BB37">
            <wp:extent cx="2914773" cy="3982278"/>
            <wp:effectExtent l="0" t="0" r="0" b="5715"/>
            <wp:docPr id="15466244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441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2410" cy="4047362"/>
                    </a:xfrm>
                    <a:prstGeom prst="rect">
                      <a:avLst/>
                    </a:prstGeom>
                  </pic:spPr>
                </pic:pic>
              </a:graphicData>
            </a:graphic>
          </wp:inline>
        </w:drawing>
      </w:r>
    </w:p>
    <w:p w14:paraId="588CC85F" w14:textId="30AFEBD3" w:rsidR="00F07D85" w:rsidRPr="008804CE" w:rsidRDefault="00F07D85" w:rsidP="00F07D85">
      <w:pPr>
        <w:jc w:val="center"/>
        <w:rPr>
          <w:sz w:val="20"/>
          <w:szCs w:val="20"/>
        </w:rPr>
      </w:pPr>
      <w:r w:rsidRPr="008804CE">
        <w:rPr>
          <w:sz w:val="20"/>
          <w:szCs w:val="20"/>
        </w:rPr>
        <w:t xml:space="preserve">Figure 2: Image of </w:t>
      </w:r>
      <w:r w:rsidR="00277876" w:rsidRPr="008804CE">
        <w:rPr>
          <w:sz w:val="20"/>
          <w:szCs w:val="20"/>
        </w:rPr>
        <w:t>query</w:t>
      </w:r>
      <w:r w:rsidR="008804CE" w:rsidRPr="008804CE">
        <w:rPr>
          <w:sz w:val="20"/>
          <w:szCs w:val="20"/>
        </w:rPr>
        <w:t xml:space="preserve"> for </w:t>
      </w:r>
      <w:r w:rsidR="008804CE">
        <w:rPr>
          <w:sz w:val="20"/>
          <w:szCs w:val="20"/>
        </w:rPr>
        <w:t>c</w:t>
      </w:r>
      <w:r w:rsidR="008804CE" w:rsidRPr="008804CE">
        <w:rPr>
          <w:sz w:val="20"/>
          <w:szCs w:val="20"/>
        </w:rPr>
        <w:t>ountries with the worst AQI</w:t>
      </w:r>
    </w:p>
    <w:p w14:paraId="4DA7B284" w14:textId="5BAC8D21" w:rsidR="008B617C" w:rsidRDefault="008B617C" w:rsidP="00F07D85">
      <w:pPr>
        <w:jc w:val="center"/>
        <w:rPr>
          <w:sz w:val="21"/>
          <w:szCs w:val="21"/>
        </w:rPr>
      </w:pPr>
      <w:r>
        <w:rPr>
          <w:noProof/>
          <w:sz w:val="21"/>
          <w:szCs w:val="21"/>
        </w:rPr>
        <w:drawing>
          <wp:inline distT="0" distB="0" distL="0" distR="0" wp14:anchorId="05AF1F95" wp14:editId="2A2FFC8F">
            <wp:extent cx="2246667" cy="3319669"/>
            <wp:effectExtent l="0" t="0" r="1270" b="0"/>
            <wp:docPr id="15263783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8354"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049" cy="3414799"/>
                    </a:xfrm>
                    <a:prstGeom prst="rect">
                      <a:avLst/>
                    </a:prstGeom>
                  </pic:spPr>
                </pic:pic>
              </a:graphicData>
            </a:graphic>
          </wp:inline>
        </w:drawing>
      </w:r>
    </w:p>
    <w:p w14:paraId="15ECC277" w14:textId="022C002B" w:rsidR="00EB56D2" w:rsidRPr="008804CE" w:rsidRDefault="00EB56D2" w:rsidP="00EB56D2">
      <w:pPr>
        <w:jc w:val="center"/>
        <w:rPr>
          <w:sz w:val="20"/>
          <w:szCs w:val="20"/>
        </w:rPr>
      </w:pPr>
      <w:r w:rsidRPr="008804CE">
        <w:rPr>
          <w:sz w:val="20"/>
          <w:szCs w:val="20"/>
        </w:rPr>
        <w:t>Figure 3: Image of query</w:t>
      </w:r>
      <w:r w:rsidR="008804CE">
        <w:rPr>
          <w:sz w:val="20"/>
          <w:szCs w:val="20"/>
        </w:rPr>
        <w:t xml:space="preserve"> for countries with the best AQI</w:t>
      </w:r>
    </w:p>
    <w:p w14:paraId="34F0D373" w14:textId="77777777" w:rsidR="00EB56D2" w:rsidRPr="00B543CC" w:rsidRDefault="00EB56D2" w:rsidP="00F07D85">
      <w:pPr>
        <w:jc w:val="center"/>
        <w:rPr>
          <w:sz w:val="21"/>
          <w:szCs w:val="21"/>
        </w:rPr>
      </w:pPr>
    </w:p>
    <w:p w14:paraId="7B932D0A" w14:textId="19209850" w:rsidR="00F07D85" w:rsidRDefault="008B617C" w:rsidP="008B617C">
      <w:pPr>
        <w:jc w:val="center"/>
      </w:pPr>
      <w:r>
        <w:rPr>
          <w:noProof/>
        </w:rPr>
        <w:drawing>
          <wp:inline distT="0" distB="0" distL="0" distR="0" wp14:anchorId="12800337" wp14:editId="686FF5A7">
            <wp:extent cx="2712871" cy="1133061"/>
            <wp:effectExtent l="0" t="0" r="5080" b="0"/>
            <wp:docPr id="1303453400" name="Picture 5"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3400" name="Picture 5" descr="A table with numbers and nam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9277" cy="1160796"/>
                    </a:xfrm>
                    <a:prstGeom prst="rect">
                      <a:avLst/>
                    </a:prstGeom>
                  </pic:spPr>
                </pic:pic>
              </a:graphicData>
            </a:graphic>
          </wp:inline>
        </w:drawing>
      </w:r>
    </w:p>
    <w:p w14:paraId="18E5B207" w14:textId="5E41DEF8" w:rsidR="000917CE" w:rsidRPr="008804CE" w:rsidRDefault="00EB56D2" w:rsidP="00961AB4">
      <w:pPr>
        <w:jc w:val="center"/>
        <w:rPr>
          <w:sz w:val="20"/>
          <w:szCs w:val="20"/>
        </w:rPr>
      </w:pPr>
      <w:r w:rsidRPr="008804CE">
        <w:rPr>
          <w:sz w:val="20"/>
          <w:szCs w:val="20"/>
        </w:rPr>
        <w:t xml:space="preserve">Figure 4: </w:t>
      </w:r>
      <w:r w:rsidR="008804CE">
        <w:rPr>
          <w:sz w:val="20"/>
          <w:szCs w:val="20"/>
        </w:rPr>
        <w:t>Second i</w:t>
      </w:r>
      <w:r w:rsidRPr="008804CE">
        <w:rPr>
          <w:sz w:val="20"/>
          <w:szCs w:val="20"/>
        </w:rPr>
        <w:t>mage of query</w:t>
      </w:r>
      <w:r w:rsidR="008804CE">
        <w:rPr>
          <w:sz w:val="20"/>
          <w:szCs w:val="20"/>
        </w:rPr>
        <w:t xml:space="preserve"> result for countries with good AQIs</w:t>
      </w:r>
    </w:p>
    <w:p w14:paraId="79CE769A" w14:textId="3C797E99" w:rsidR="576062CF" w:rsidRDefault="576062CF" w:rsidP="00DA51C8">
      <w:pPr>
        <w:pStyle w:val="Quote"/>
        <w:ind w:left="0"/>
      </w:pPr>
    </w:p>
    <w:p w14:paraId="27F4CDCE" w14:textId="4DFBDD1A" w:rsidR="00961AB4" w:rsidRDefault="00961AB4" w:rsidP="00167A0E">
      <w:pPr>
        <w:ind w:firstLine="0"/>
        <w:jc w:val="center"/>
        <w:rPr>
          <w:b/>
          <w:bCs/>
        </w:rPr>
      </w:pPr>
      <w:r>
        <w:rPr>
          <w:b/>
          <w:bCs/>
        </w:rPr>
        <w:t>Findings</w:t>
      </w:r>
    </w:p>
    <w:p w14:paraId="488D367E" w14:textId="1AA7266C" w:rsidR="00EB1586" w:rsidRDefault="00961AB4" w:rsidP="00EB1586">
      <w:pPr>
        <w:ind w:firstLine="0"/>
      </w:pPr>
      <w:r>
        <w:tab/>
      </w:r>
      <w:r w:rsidR="007E17D0">
        <w:t xml:space="preserve">After exploring the data, Team 2 had six findings overall to highlight. </w:t>
      </w:r>
      <w:r w:rsidR="00ED6DAA">
        <w:t xml:space="preserve">A country from each continent was picked to analyze for a global spread of AQI values. </w:t>
      </w:r>
      <w:r>
        <w:t>Finding 1</w:t>
      </w:r>
      <w:r w:rsidR="00EB1586" w:rsidRPr="00EB1586">
        <w:t xml:space="preserve"> </w:t>
      </w:r>
      <w:r w:rsidR="007E17D0">
        <w:t xml:space="preserve">was that </w:t>
      </w:r>
      <w:r w:rsidR="00EB1586" w:rsidRPr="00EB1586">
        <w:t>India is one of the countries with the worst ratings for air quality.</w:t>
      </w:r>
      <w:r w:rsidR="00EB1586">
        <w:t xml:space="preserve"> </w:t>
      </w:r>
      <w:r w:rsidR="007E17D0">
        <w:t>Nine</w:t>
      </w:r>
      <w:r w:rsidR="00EB1586" w:rsidRPr="00EB1586">
        <w:t xml:space="preserve"> of the top 10 cities in the world with the worst ratings </w:t>
      </w:r>
      <w:r w:rsidR="007E17D0" w:rsidRPr="00EB1586">
        <w:t xml:space="preserve">are </w:t>
      </w:r>
      <w:r w:rsidR="007E17D0">
        <w:t>in</w:t>
      </w:r>
      <w:r w:rsidR="00EB1586" w:rsidRPr="00EB1586">
        <w:t xml:space="preserve"> India.</w:t>
      </w:r>
      <w:r w:rsidR="00EB1586">
        <w:t xml:space="preserve"> </w:t>
      </w:r>
      <w:r w:rsidR="007E17D0">
        <w:t xml:space="preserve">In addition, </w:t>
      </w:r>
      <w:r w:rsidR="00EB1586" w:rsidRPr="00EB1586">
        <w:t>40.7% of its cities fall under the “Unhealthy” category.</w:t>
      </w:r>
      <w:r w:rsidR="007E17D0">
        <w:t xml:space="preserve"> This makes sense considering m</w:t>
      </w:r>
      <w:r w:rsidR="00EB1586" w:rsidRPr="00EB1586">
        <w:t>ultiple cities in India have AQI values of 500 which means they have “Hazardous” air quality</w:t>
      </w:r>
      <w:r w:rsidR="00EB1586">
        <w:t xml:space="preserve"> </w:t>
      </w:r>
      <w:r w:rsidR="00EB1586" w:rsidRPr="00EB1586">
        <w:t>conditions.</w:t>
      </w:r>
      <w:r w:rsidR="00EB1586">
        <w:t xml:space="preserve"> </w:t>
      </w:r>
      <w:r w:rsidR="00EB1586" w:rsidRPr="00EB1586">
        <w:t xml:space="preserve">Despite these findings, there are a </w:t>
      </w:r>
      <w:r w:rsidR="007E17D0">
        <w:t>handful</w:t>
      </w:r>
      <w:r w:rsidR="00EB1586" w:rsidRPr="00EB1586">
        <w:t xml:space="preserve"> of cities with “Good” ratings with AQI values under 50 such as</w:t>
      </w:r>
      <w:r w:rsidR="007E17D0">
        <w:t xml:space="preserve"> </w:t>
      </w:r>
      <w:r w:rsidR="00EB1586" w:rsidRPr="00EB1586">
        <w:t>Port Blair (an island far from the mainland)</w:t>
      </w:r>
      <w:r w:rsidR="007E17D0">
        <w:t xml:space="preserve">, </w:t>
      </w:r>
      <w:r w:rsidR="00EB1586" w:rsidRPr="00EB1586">
        <w:t>Chengam</w:t>
      </w:r>
      <w:r w:rsidR="007E17D0">
        <w:t xml:space="preserve">, and </w:t>
      </w:r>
      <w:r w:rsidR="00EB1586" w:rsidRPr="00EB1586">
        <w:t>Hindupur</w:t>
      </w:r>
      <w:r w:rsidR="007E17D0">
        <w:t>.</w:t>
      </w:r>
    </w:p>
    <w:p w14:paraId="395BC558" w14:textId="782AB653" w:rsidR="00961AB4" w:rsidRDefault="00961AB4" w:rsidP="00EB1586">
      <w:r>
        <w:t>Finding 2</w:t>
      </w:r>
      <w:r w:rsidR="00EB1586">
        <w:t xml:space="preserve"> </w:t>
      </w:r>
      <w:r w:rsidR="00EF43FD">
        <w:t>explored SMU’s location in Dallas. Team 2 found d</w:t>
      </w:r>
      <w:r w:rsidR="00EB1586" w:rsidRPr="00EB1586">
        <w:t xml:space="preserve">owntown Dallas </w:t>
      </w:r>
      <w:r w:rsidR="00EF43FD">
        <w:t xml:space="preserve">as </w:t>
      </w:r>
      <w:r w:rsidR="00EB1586" w:rsidRPr="00EB1586">
        <w:t>ha</w:t>
      </w:r>
      <w:r w:rsidR="00EF43FD">
        <w:t>ving</w:t>
      </w:r>
      <w:r w:rsidR="00EB1586" w:rsidRPr="00EB1586">
        <w:t xml:space="preserve"> a moderate Air Quality Index value of 70.</w:t>
      </w:r>
      <w:r w:rsidR="00EB1586">
        <w:t xml:space="preserve"> </w:t>
      </w:r>
      <w:r w:rsidR="00EF43FD">
        <w:t xml:space="preserve">Interestingly a city 50 miles north of Dallas called </w:t>
      </w:r>
      <w:r w:rsidR="00EB1586" w:rsidRPr="00EB1586">
        <w:t>Celina, TX ha</w:t>
      </w:r>
      <w:r w:rsidR="00EF43FD">
        <w:t>d</w:t>
      </w:r>
      <w:r w:rsidR="00EB1586" w:rsidRPr="00EB1586">
        <w:t xml:space="preserve"> a much lower AQI value of 39. This makes it fall under the “Good” air</w:t>
      </w:r>
      <w:r w:rsidR="00EB1586">
        <w:t xml:space="preserve"> </w:t>
      </w:r>
      <w:r w:rsidR="00EB1586" w:rsidRPr="00EB1586">
        <w:t>quality category.</w:t>
      </w:r>
      <w:r w:rsidR="00EB1586">
        <w:t xml:space="preserve"> </w:t>
      </w:r>
      <w:r w:rsidR="00EB1586" w:rsidRPr="00EB1586">
        <w:t>This shows how AQI values are higher in bigger cities compared to more rural areas.</w:t>
      </w:r>
    </w:p>
    <w:p w14:paraId="775667F0" w14:textId="095FC87D" w:rsidR="00961AB4" w:rsidRDefault="00961AB4" w:rsidP="00ED6DAA">
      <w:r>
        <w:t>Finding 3</w:t>
      </w:r>
      <w:r w:rsidR="00ED6DAA">
        <w:t xml:space="preserve"> revolved around Argentina. It found that</w:t>
      </w:r>
      <w:r w:rsidR="00EB1586">
        <w:t xml:space="preserve"> </w:t>
      </w:r>
      <w:r w:rsidR="00EB1586" w:rsidRPr="00EB1586">
        <w:t>84.7% of cities in Argentina fall under the “Good” air quality category.</w:t>
      </w:r>
      <w:r w:rsidR="00ED6DAA">
        <w:t xml:space="preserve"> </w:t>
      </w:r>
      <w:r w:rsidR="00EB1586" w:rsidRPr="00EB1586">
        <w:t xml:space="preserve">The </w:t>
      </w:r>
      <w:r w:rsidR="00C62839" w:rsidRPr="00EB1586">
        <w:t>city</w:t>
      </w:r>
      <w:r w:rsidR="00EB1586" w:rsidRPr="00EB1586">
        <w:t xml:space="preserve"> with the worst AQI value rating </w:t>
      </w:r>
      <w:r w:rsidR="00ED6DAA">
        <w:t>ended up being</w:t>
      </w:r>
      <w:r w:rsidR="00EB1586" w:rsidRPr="00EB1586">
        <w:t xml:space="preserve"> Villeta, which has a rating </w:t>
      </w:r>
      <w:r w:rsidR="00C62839" w:rsidRPr="00EB1586">
        <w:t>of 90</w:t>
      </w:r>
      <w:r w:rsidR="00EB1586" w:rsidRPr="00EB1586">
        <w:t xml:space="preserve"> (moderate air quality).</w:t>
      </w:r>
      <w:r w:rsidR="00ED6DAA">
        <w:t xml:space="preserve"> The issue of limited datapoints on cities per country would affect any conclusions made on whether Argentina has an overall average AQI value of “Good”. More research should be done on more cities to give an accurate depiction of the country’s average status.</w:t>
      </w:r>
    </w:p>
    <w:p w14:paraId="58B930C1" w14:textId="48B7680D" w:rsidR="00961AB4" w:rsidRDefault="00961AB4" w:rsidP="00175F15">
      <w:r>
        <w:lastRenderedPageBreak/>
        <w:t>Finding 4</w:t>
      </w:r>
      <w:r w:rsidR="00175F15">
        <w:t xml:space="preserve"> </w:t>
      </w:r>
      <w:r w:rsidR="00ED6DAA">
        <w:t xml:space="preserve">focused on </w:t>
      </w:r>
      <w:r w:rsidR="00175F15" w:rsidRPr="00175F15">
        <w:t>Iceland</w:t>
      </w:r>
      <w:r w:rsidR="00ED6DAA">
        <w:t xml:space="preserve"> and it </w:t>
      </w:r>
      <w:r w:rsidR="00175F15" w:rsidRPr="00175F15">
        <w:t>has “Good” air quality ratings.</w:t>
      </w:r>
      <w:r w:rsidR="00175F15">
        <w:t xml:space="preserve"> </w:t>
      </w:r>
      <w:r w:rsidR="00175F15" w:rsidRPr="00175F15">
        <w:t xml:space="preserve">This conclusion </w:t>
      </w:r>
      <w:r w:rsidR="00ED6DAA">
        <w:t xml:space="preserve">cannot be taken </w:t>
      </w:r>
      <w:r w:rsidR="00175F15" w:rsidRPr="00175F15">
        <w:t xml:space="preserve">as 100% accurate since there </w:t>
      </w:r>
      <w:r w:rsidR="00ED6DAA">
        <w:t>was only</w:t>
      </w:r>
      <w:r w:rsidR="00175F15" w:rsidRPr="00175F15">
        <w:t xml:space="preserve"> a single rating </w:t>
      </w:r>
      <w:r w:rsidR="00ED6DAA">
        <w:t xml:space="preserve">that </w:t>
      </w:r>
      <w:r w:rsidR="00175F15" w:rsidRPr="00175F15">
        <w:t>was reported.</w:t>
      </w:r>
      <w:r w:rsidR="00175F15">
        <w:t xml:space="preserve"> </w:t>
      </w:r>
      <w:r w:rsidR="00175F15" w:rsidRPr="00175F15">
        <w:t xml:space="preserve">More research should be </w:t>
      </w:r>
      <w:r w:rsidR="00ED6DAA">
        <w:t>completed on multiple cities throughout the country</w:t>
      </w:r>
      <w:r w:rsidR="00175F15" w:rsidRPr="00175F15">
        <w:t xml:space="preserve"> </w:t>
      </w:r>
      <w:r w:rsidR="00ED6DAA" w:rsidRPr="00175F15">
        <w:t>to</w:t>
      </w:r>
      <w:r w:rsidR="00175F15" w:rsidRPr="00175F15">
        <w:t xml:space="preserve"> reach the conclusion that Iceland </w:t>
      </w:r>
      <w:r w:rsidR="00C62839" w:rsidRPr="00175F15">
        <w:t>has an</w:t>
      </w:r>
      <w:r w:rsidR="00175F15" w:rsidRPr="00175F15">
        <w:t xml:space="preserve"> overall “Good” air quality.</w:t>
      </w:r>
    </w:p>
    <w:p w14:paraId="1178CED6" w14:textId="5D0CCCCC" w:rsidR="00961AB4" w:rsidRDefault="00961AB4" w:rsidP="00175F15">
      <w:r>
        <w:t>Finding 5</w:t>
      </w:r>
      <w:r w:rsidR="00175F15">
        <w:t xml:space="preserve"> </w:t>
      </w:r>
      <w:r w:rsidR="00ED6DAA">
        <w:t xml:space="preserve">was completed on </w:t>
      </w:r>
      <w:r w:rsidR="00175F15" w:rsidRPr="00175F15">
        <w:t xml:space="preserve">Chihuahua City (Misha’s hometown) </w:t>
      </w:r>
      <w:r w:rsidR="00ED6DAA">
        <w:t xml:space="preserve">which </w:t>
      </w:r>
      <w:r w:rsidR="00175F15" w:rsidRPr="00175F15">
        <w:t xml:space="preserve">has </w:t>
      </w:r>
      <w:r w:rsidR="00ED6DAA">
        <w:t xml:space="preserve">a </w:t>
      </w:r>
      <w:r w:rsidR="00175F15" w:rsidRPr="00175F15">
        <w:t>much better air quality compared to Mexico City.</w:t>
      </w:r>
      <w:r w:rsidR="00175F15">
        <w:t xml:space="preserve"> </w:t>
      </w:r>
      <w:r w:rsidR="00175F15" w:rsidRPr="00175F15">
        <w:t xml:space="preserve">Again, this proves how bigger </w:t>
      </w:r>
      <w:r w:rsidR="00ED6DAA">
        <w:t>c</w:t>
      </w:r>
      <w:r w:rsidR="00175F15" w:rsidRPr="00175F15">
        <w:t>ities experience worse air quality compared to rural areas.</w:t>
      </w:r>
      <w:r w:rsidR="00ED6DAA">
        <w:t xml:space="preserve"> Team 2 found a pattern overall that countries located away from industrialized ones (Pacific and other isolated islands) as well as rural areas that were not near big cities</w:t>
      </w:r>
      <w:r w:rsidR="00ED6DAA" w:rsidRPr="00ED6DAA">
        <w:t xml:space="preserve"> </w:t>
      </w:r>
      <w:r w:rsidR="00ED6DAA">
        <w:t>tended to have lower AQIs.</w:t>
      </w:r>
    </w:p>
    <w:p w14:paraId="286E0B53" w14:textId="58FE40C0" w:rsidR="00FD2990" w:rsidRDefault="00FD2990" w:rsidP="00FD2990">
      <w:r>
        <w:t>Finding 6</w:t>
      </w:r>
      <w:r w:rsidR="00B54A0D">
        <w:t xml:space="preserve"> explored</w:t>
      </w:r>
      <w:r>
        <w:t xml:space="preserve"> </w:t>
      </w:r>
      <w:r w:rsidR="00B54A0D">
        <w:t>t</w:t>
      </w:r>
      <w:r w:rsidRPr="00FD2990">
        <w:t>he United States</w:t>
      </w:r>
      <w:r w:rsidR="00B54A0D">
        <w:t xml:space="preserve"> and discovered that based on this dataset, the</w:t>
      </w:r>
      <w:r w:rsidRPr="00FD2990">
        <w:t xml:space="preserve"> main pollutant affecting air quality </w:t>
      </w:r>
      <w:r w:rsidR="00B54A0D">
        <w:t>was</w:t>
      </w:r>
      <w:r w:rsidRPr="00FD2990">
        <w:t xml:space="preserve"> fine particulate matter (PM 2.5) with 60.6% and it is followed by Ozone with 29%.</w:t>
      </w:r>
      <w:r>
        <w:t xml:space="preserve"> </w:t>
      </w:r>
      <w:r w:rsidRPr="00FD2990">
        <w:t>On average, the United States has “Good” to “Moderate” air quality.</w:t>
      </w:r>
      <w:r>
        <w:t xml:space="preserve"> </w:t>
      </w:r>
      <w:r w:rsidR="00B54A0D">
        <w:t xml:space="preserve">Overall, </w:t>
      </w:r>
      <w:r w:rsidRPr="00FD2990">
        <w:t xml:space="preserve">94.8% of the ratings fall under the above two </w:t>
      </w:r>
      <w:r w:rsidR="00C62839" w:rsidRPr="00FD2990">
        <w:t>categories.</w:t>
      </w:r>
    </w:p>
    <w:p w14:paraId="3CFCF176" w14:textId="3375D0E0" w:rsidR="00961AB4" w:rsidRDefault="00961AB4" w:rsidP="00961AB4">
      <w:pPr>
        <w:ind w:firstLine="0"/>
        <w:jc w:val="center"/>
        <w:rPr>
          <w:b/>
          <w:bCs/>
        </w:rPr>
      </w:pPr>
      <w:r>
        <w:rPr>
          <w:b/>
          <w:bCs/>
        </w:rPr>
        <w:t>Dashboard</w:t>
      </w:r>
    </w:p>
    <w:p w14:paraId="42BAEB32" w14:textId="7F8A0E18" w:rsidR="00961AB4" w:rsidRDefault="00B54A0D" w:rsidP="00961AB4">
      <w:pPr>
        <w:ind w:firstLine="0"/>
        <w:jc w:val="center"/>
      </w:pPr>
      <w:r>
        <w:t>*UPDATE IMAGE AFTER CORRECTIONS*</w:t>
      </w:r>
    </w:p>
    <w:p w14:paraId="5AEAEF64" w14:textId="5F41D12E" w:rsidR="003600A9" w:rsidRDefault="003600A9" w:rsidP="00961AB4">
      <w:pPr>
        <w:ind w:firstLine="0"/>
        <w:jc w:val="center"/>
      </w:pPr>
      <w:r>
        <w:t>*ADD WHY WE MADE COLOR CHOICES* Chose first pie to go from green to red, then second pie to make distinction between pollutants and not tie it to the bar chart.</w:t>
      </w:r>
    </w:p>
    <w:p w14:paraId="66437F58" w14:textId="06C3D8AE" w:rsidR="00B54A0D" w:rsidRDefault="00B54A0D" w:rsidP="00961AB4">
      <w:pPr>
        <w:ind w:firstLine="0"/>
        <w:jc w:val="center"/>
      </w:pPr>
      <w:r>
        <w:rPr>
          <w:noProof/>
        </w:rPr>
        <w:lastRenderedPageBreak/>
        <w:drawing>
          <wp:inline distT="0" distB="0" distL="0" distR="0" wp14:anchorId="225C4535" wp14:editId="53F9B800">
            <wp:extent cx="5943600" cy="2739390"/>
            <wp:effectExtent l="0" t="0" r="0" b="3810"/>
            <wp:docPr id="208413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3183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1F4174E0" w14:textId="77777777" w:rsidR="00B54A0D" w:rsidRPr="00961AB4" w:rsidRDefault="00B54A0D" w:rsidP="00961AB4">
      <w:pPr>
        <w:ind w:firstLine="0"/>
        <w:jc w:val="center"/>
      </w:pPr>
    </w:p>
    <w:p w14:paraId="2B1D4AC2" w14:textId="7B091EF0" w:rsidR="00AD0454" w:rsidRDefault="00AD0454" w:rsidP="00167A0E">
      <w:pPr>
        <w:ind w:firstLine="0"/>
        <w:jc w:val="center"/>
        <w:rPr>
          <w:b/>
          <w:bCs/>
        </w:rPr>
      </w:pPr>
      <w:r>
        <w:rPr>
          <w:b/>
          <w:bCs/>
        </w:rPr>
        <w:t>Limitations and Bias</w:t>
      </w:r>
    </w:p>
    <w:p w14:paraId="365E7DD4" w14:textId="51385564" w:rsidR="00C6711A" w:rsidRPr="00C6711A" w:rsidRDefault="00EE5723" w:rsidP="00631E58">
      <w:r>
        <w:t xml:space="preserve">This study was performed with </w:t>
      </w:r>
      <w:r w:rsidR="00BB7269">
        <w:t xml:space="preserve">some limitations due to the data available. One limitation </w:t>
      </w:r>
      <w:r w:rsidR="00B54A0D">
        <w:t>was</w:t>
      </w:r>
      <w:r w:rsidR="00BB7269">
        <w:t xml:space="preserve"> that n</w:t>
      </w:r>
      <w:r w:rsidR="00C6711A" w:rsidRPr="00C6711A">
        <w:t xml:space="preserve">ot all air quality pollutants are included in this data set such as Sulfur </w:t>
      </w:r>
      <w:r w:rsidR="00BB7269">
        <w:t>D</w:t>
      </w:r>
      <w:r w:rsidR="00C6711A" w:rsidRPr="00C6711A">
        <w:t>ioxide (SO</w:t>
      </w:r>
      <w:r w:rsidR="00C6711A" w:rsidRPr="00C6711A">
        <w:rPr>
          <w:vertAlign w:val="subscript"/>
        </w:rPr>
        <w:t>2</w:t>
      </w:r>
      <w:r w:rsidR="00C6711A" w:rsidRPr="00C6711A">
        <w:t>)</w:t>
      </w:r>
      <w:r w:rsidR="00BB7269">
        <w:t xml:space="preserve">. </w:t>
      </w:r>
      <w:r w:rsidR="0046447F" w:rsidRPr="0046447F">
        <w:t xml:space="preserve">There </w:t>
      </w:r>
      <w:r w:rsidR="00BB7269">
        <w:t>was also</w:t>
      </w:r>
      <w:r w:rsidR="0046447F" w:rsidRPr="0046447F">
        <w:t xml:space="preserve"> no date</w:t>
      </w:r>
      <w:r w:rsidR="00BB7269">
        <w:t xml:space="preserve"> and/or </w:t>
      </w:r>
      <w:r w:rsidR="0046447F" w:rsidRPr="0046447F">
        <w:t>time information</w:t>
      </w:r>
      <w:r w:rsidR="007A419A">
        <w:t xml:space="preserve"> included</w:t>
      </w:r>
      <w:r w:rsidR="0046447F" w:rsidRPr="0046447F">
        <w:t xml:space="preserve"> therefore it is unsure if the readings are all coming from the same point in time or</w:t>
      </w:r>
      <w:r w:rsidR="007A419A">
        <w:t xml:space="preserve"> over a span of </w:t>
      </w:r>
      <w:r w:rsidR="0046447F" w:rsidRPr="0046447F">
        <w:t>different dates</w:t>
      </w:r>
      <w:r w:rsidR="007E33AF">
        <w:t>. Finally</w:t>
      </w:r>
      <w:r w:rsidR="00631E58">
        <w:t>,</w:t>
      </w:r>
      <w:r w:rsidR="007E33AF">
        <w:t xml:space="preserve"> an additional limitation was that s</w:t>
      </w:r>
      <w:r w:rsidR="0046447F" w:rsidRPr="0046447F">
        <w:t xml:space="preserve">ome Cities have multiple entries while others </w:t>
      </w:r>
      <w:r w:rsidR="007E33AF">
        <w:t xml:space="preserve">only </w:t>
      </w:r>
      <w:r w:rsidR="0046447F" w:rsidRPr="0046447F">
        <w:t>have</w:t>
      </w:r>
      <w:r w:rsidR="007E33AF">
        <w:t xml:space="preserve"> </w:t>
      </w:r>
      <w:r w:rsidR="00AD6A78">
        <w:t>one</w:t>
      </w:r>
      <w:r w:rsidR="0046447F" w:rsidRPr="0046447F">
        <w:t xml:space="preserve">. A more accurate analysis could be made if all locations </w:t>
      </w:r>
      <w:r w:rsidR="007E33AF">
        <w:t>had</w:t>
      </w:r>
      <w:r w:rsidR="0046447F" w:rsidRPr="0046447F">
        <w:t xml:space="preserve"> the same count of readings done on the same date.</w:t>
      </w:r>
    </w:p>
    <w:p w14:paraId="1242EEF6" w14:textId="6667E381" w:rsidR="00AD0454" w:rsidRDefault="00442822" w:rsidP="00167A0E">
      <w:pPr>
        <w:ind w:firstLine="0"/>
        <w:jc w:val="center"/>
        <w:rPr>
          <w:b/>
          <w:bCs/>
        </w:rPr>
      </w:pPr>
      <w:r>
        <w:rPr>
          <w:b/>
          <w:bCs/>
        </w:rPr>
        <w:t>Future Implementation</w:t>
      </w:r>
    </w:p>
    <w:p w14:paraId="236C01C2" w14:textId="7930B631" w:rsidR="00C674E4" w:rsidRDefault="00BA638D" w:rsidP="00C674E4">
      <w:r>
        <w:t>Naturally</w:t>
      </w:r>
      <w:r w:rsidR="00631E58">
        <w:t xml:space="preserve"> this study is </w:t>
      </w:r>
      <w:r>
        <w:t>intriguing</w:t>
      </w:r>
      <w:r w:rsidR="00631E58">
        <w:t xml:space="preserve"> due to its</w:t>
      </w:r>
      <w:r>
        <w:t xml:space="preserve"> global effect and further research should be done to </w:t>
      </w:r>
      <w:r w:rsidR="00C674E4">
        <w:t>determine an</w:t>
      </w:r>
      <w:r w:rsidR="00246174">
        <w:t>y</w:t>
      </w:r>
      <w:r w:rsidR="00C674E4">
        <w:t xml:space="preserve"> global trends as well as forecast and future implication</w:t>
      </w:r>
      <w:r w:rsidR="00B54A0D">
        <w:t>s</w:t>
      </w:r>
      <w:r w:rsidR="00C674E4">
        <w:t xml:space="preserve"> from air pollution. Some questions to consider are:</w:t>
      </w:r>
    </w:p>
    <w:p w14:paraId="0DFF9D53" w14:textId="77777777" w:rsidR="00C674E4" w:rsidRDefault="0046447F" w:rsidP="00C674E4">
      <w:pPr>
        <w:pStyle w:val="ListParagraph"/>
        <w:numPr>
          <w:ilvl w:val="0"/>
          <w:numId w:val="5"/>
        </w:numPr>
      </w:pPr>
      <w:r w:rsidRPr="0046447F">
        <w:t>Can AQI readings fluctuate during the same day?</w:t>
      </w:r>
    </w:p>
    <w:p w14:paraId="783AE15F" w14:textId="45BCD8AB" w:rsidR="00C674E4" w:rsidRDefault="0046447F" w:rsidP="00C674E4">
      <w:pPr>
        <w:pStyle w:val="ListParagraph"/>
        <w:numPr>
          <w:ilvl w:val="0"/>
          <w:numId w:val="5"/>
        </w:numPr>
      </w:pPr>
      <w:r w:rsidRPr="0046447F">
        <w:t xml:space="preserve">Does temperature </w:t>
      </w:r>
      <w:r w:rsidR="00A47CF3" w:rsidRPr="0046447F">
        <w:t>influence</w:t>
      </w:r>
      <w:r w:rsidRPr="0046447F">
        <w:t xml:space="preserve"> AQI values?</w:t>
      </w:r>
    </w:p>
    <w:p w14:paraId="6A53D5C9" w14:textId="77777777" w:rsidR="00C674E4" w:rsidRDefault="0046447F" w:rsidP="00C674E4">
      <w:pPr>
        <w:pStyle w:val="ListParagraph"/>
        <w:numPr>
          <w:ilvl w:val="0"/>
          <w:numId w:val="5"/>
        </w:numPr>
      </w:pPr>
      <w:r w:rsidRPr="0046447F">
        <w:t>What age range is more sensitive to bad Air Quality?</w:t>
      </w:r>
    </w:p>
    <w:p w14:paraId="571F6CC9" w14:textId="77777777" w:rsidR="00C674E4" w:rsidRDefault="0046447F" w:rsidP="00C674E4">
      <w:pPr>
        <w:pStyle w:val="ListParagraph"/>
        <w:numPr>
          <w:ilvl w:val="0"/>
          <w:numId w:val="5"/>
        </w:numPr>
      </w:pPr>
      <w:r w:rsidRPr="0046447F">
        <w:t>Which Country has been the most successful in improving their overall air quality?</w:t>
      </w:r>
    </w:p>
    <w:p w14:paraId="3E21EC39" w14:textId="587048BC" w:rsidR="0046447F" w:rsidRDefault="0046447F" w:rsidP="00C674E4">
      <w:pPr>
        <w:pStyle w:val="ListParagraph"/>
        <w:numPr>
          <w:ilvl w:val="0"/>
          <w:numId w:val="5"/>
        </w:numPr>
      </w:pPr>
      <w:r w:rsidRPr="0046447F">
        <w:lastRenderedPageBreak/>
        <w:t>What industries are being more proactive in implementing solutions?</w:t>
      </w:r>
    </w:p>
    <w:p w14:paraId="0429CD2C" w14:textId="77777777" w:rsidR="00A47CF3" w:rsidRPr="0046447F" w:rsidRDefault="00A47CF3" w:rsidP="00A47CF3">
      <w:pPr>
        <w:pStyle w:val="ListParagraph"/>
        <w:ind w:left="1080" w:firstLine="0"/>
      </w:pPr>
    </w:p>
    <w:p w14:paraId="0747BECB" w14:textId="3AB41F30" w:rsidR="00167A0E" w:rsidRDefault="00E66ED6" w:rsidP="00167A0E">
      <w:pPr>
        <w:ind w:firstLine="0"/>
        <w:jc w:val="center"/>
        <w:rPr>
          <w:b/>
          <w:bCs/>
        </w:rPr>
      </w:pPr>
      <w:r>
        <w:rPr>
          <w:b/>
          <w:bCs/>
        </w:rPr>
        <w:t>Conclusion</w:t>
      </w:r>
    </w:p>
    <w:p w14:paraId="00F21FDA" w14:textId="010E3726" w:rsidR="00E66ED6" w:rsidRPr="00E66ED6" w:rsidRDefault="009A407D" w:rsidP="00E66ED6">
      <w:pPr>
        <w:ind w:firstLine="0"/>
      </w:pPr>
      <w:r>
        <w:tab/>
        <w:t xml:space="preserve">Team 2’s </w:t>
      </w:r>
      <w:r w:rsidR="0060303D">
        <w:t xml:space="preserve">web interface provides </w:t>
      </w:r>
      <w:r w:rsidR="00B54A0D">
        <w:t>an</w:t>
      </w:r>
      <w:r w:rsidR="0060303D">
        <w:t xml:space="preserve"> opportunity for individuals to explore their air quality </w:t>
      </w:r>
      <w:r w:rsidR="00B54A0D">
        <w:t>in an easy-to-read dashboard. It also</w:t>
      </w:r>
      <w:r w:rsidR="0060303D">
        <w:t xml:space="preserve"> bring</w:t>
      </w:r>
      <w:r w:rsidR="00B54A0D">
        <w:t>s</w:t>
      </w:r>
      <w:r w:rsidR="0060303D">
        <w:t xml:space="preserve"> awareness</w:t>
      </w:r>
      <w:r w:rsidR="00ED51C2">
        <w:t xml:space="preserve"> to the importance of maintaining clean air</w:t>
      </w:r>
      <w:r w:rsidR="00B54A0D">
        <w:t xml:space="preserve"> and the importance to tracking air quality</w:t>
      </w:r>
      <w:r w:rsidR="00ED51C2">
        <w:t>. Overall, a dashboard was created to provide three view</w:t>
      </w:r>
      <w:r w:rsidR="007B0AF4">
        <w:t>s</w:t>
      </w:r>
      <w:r w:rsidR="00B54A0D">
        <w:t xml:space="preserve"> (Concentration Per Pollutant, Air Quality Categories based on AQI, and Average AQI Value)</w:t>
      </w:r>
      <w:r w:rsidR="007B0AF4">
        <w:t xml:space="preserve"> </w:t>
      </w:r>
      <w:r w:rsidR="00445695">
        <w:t>by filtering</w:t>
      </w:r>
      <w:r w:rsidR="00B54A0D">
        <w:t xml:space="preserve"> per </w:t>
      </w:r>
      <w:r w:rsidR="00445695">
        <w:t xml:space="preserve">Country. </w:t>
      </w:r>
    </w:p>
    <w:p w14:paraId="7FDEF618" w14:textId="77777777" w:rsidR="576062CF" w:rsidRDefault="576062CF">
      <w:r>
        <w:br w:type="page"/>
      </w:r>
    </w:p>
    <w:p w14:paraId="2793E191" w14:textId="77777777" w:rsidR="576062CF" w:rsidRDefault="00000000" w:rsidP="00FA4C9E">
      <w:pPr>
        <w:pStyle w:val="SectionTitle"/>
      </w:pPr>
      <w:sdt>
        <w:sdtPr>
          <w:id w:val="682713825"/>
          <w:placeholder>
            <w:docPart w:val="81E8773622C9450C8DBF7DB7210D3676"/>
          </w:placeholder>
          <w:temporary/>
          <w:showingPlcHdr/>
          <w15:appearance w15:val="hidden"/>
        </w:sdtPr>
        <w:sdtContent>
          <w:r w:rsidR="00FA4C9E" w:rsidRPr="576062CF">
            <w:t>References</w:t>
          </w:r>
        </w:sdtContent>
      </w:sdt>
      <w:r w:rsidR="576062CF" w:rsidRPr="576062CF">
        <w:t xml:space="preserve"> </w:t>
      </w:r>
    </w:p>
    <w:p w14:paraId="3B4C7625" w14:textId="540E00E7" w:rsidR="00323CAD" w:rsidRDefault="00323CAD" w:rsidP="00323CAD">
      <w:pPr>
        <w:pStyle w:val="References"/>
      </w:pPr>
      <w:r>
        <w:t>Ambient (outdoor) air pollution (December 2022). World Health Organization.</w:t>
      </w:r>
    </w:p>
    <w:p w14:paraId="63DE8268" w14:textId="7F5D4DD7" w:rsidR="00323CAD" w:rsidRPr="00323CAD" w:rsidRDefault="00323CAD" w:rsidP="00323CAD">
      <w:pPr>
        <w:pStyle w:val="References"/>
        <w:ind w:firstLine="0"/>
        <w:rPr>
          <w:u w:val="single"/>
        </w:rPr>
      </w:pPr>
      <w:r w:rsidRPr="00323CAD">
        <w:rPr>
          <w:u w:val="single"/>
        </w:rPr>
        <w:t>https://www.who.int/news-room/fact-sheets/detail/ambient-(outdoor)-air-quality-and-health</w:t>
      </w:r>
    </w:p>
    <w:p w14:paraId="1A5CD7D6" w14:textId="54E80396" w:rsidR="00DC1E1D" w:rsidRDefault="00DC1E1D" w:rsidP="00DC1E1D">
      <w:pPr>
        <w:pStyle w:val="References"/>
      </w:pPr>
      <w:r>
        <w:t>Air Quality Index, Ozone Alerts &amp; PM Alerts, and Health Advisories. Oklahoma Environmental Quality.</w:t>
      </w:r>
    </w:p>
    <w:p w14:paraId="2C981CC0" w14:textId="76D0E8C2" w:rsidR="00DC1E1D" w:rsidRPr="00323CAD" w:rsidRDefault="00DC1E1D" w:rsidP="00DC1E1D">
      <w:pPr>
        <w:pStyle w:val="References"/>
        <w:ind w:firstLine="0"/>
        <w:rPr>
          <w:u w:val="single"/>
        </w:rPr>
      </w:pPr>
      <w:r w:rsidRPr="00323CAD">
        <w:rPr>
          <w:u w:val="single"/>
        </w:rPr>
        <w:t>https://www.deq.ok.gov/air-quality-division/ambient-monitoring/aqi-alerts-advisories/</w:t>
      </w:r>
    </w:p>
    <w:p w14:paraId="7C78B453" w14:textId="28D91F72" w:rsidR="00DC1E1D" w:rsidRDefault="00DC1E1D" w:rsidP="00DC1E1D">
      <w:pPr>
        <w:pStyle w:val="References"/>
      </w:pPr>
      <w:r>
        <w:t xml:space="preserve">Earth Day 2020: A Guide for All Ages (2020). </w:t>
      </w:r>
      <w:hyperlink r:id="rId16" w:history="1">
        <w:r w:rsidR="00577FC1" w:rsidRPr="00577FC1">
          <w:rPr>
            <w:rStyle w:val="Hyperlink"/>
          </w:rPr>
          <w:t>https://digitalprojects.davidson.edu/earthday2020/air-pollution/</w:t>
        </w:r>
      </w:hyperlink>
    </w:p>
    <w:p w14:paraId="1EC36D65" w14:textId="6F03B662" w:rsidR="00DC1E1D" w:rsidRDefault="005956F7" w:rsidP="00DC1E1D">
      <w:pPr>
        <w:pStyle w:val="References"/>
      </w:pPr>
      <w:r>
        <w:t>Ramachandran, A. World Air Quality Index by City and Coordinates</w:t>
      </w:r>
      <w:sdt>
        <w:sdtPr>
          <w:id w:val="942426849"/>
          <w:placeholder>
            <w:docPart w:val="03D81824D91C4B3E913BBA41E663E7FF"/>
          </w:placeholder>
          <w15:appearance w15:val="hidden"/>
        </w:sdtPr>
        <w:sdtContent>
          <w:r w:rsidR="000D7435">
            <w:t xml:space="preserve"> (CC BY-NC-SA 4.0).Kaggle</w:t>
          </w:r>
          <w:r w:rsidR="000F2388">
            <w:t>.</w:t>
          </w:r>
        </w:sdtContent>
      </w:sdt>
      <w:r w:rsidR="00530EF3" w:rsidRPr="00530EF3">
        <w:t xml:space="preserve"> </w:t>
      </w:r>
      <w:hyperlink r:id="rId17" w:history="1">
        <w:r w:rsidR="00577FC1" w:rsidRPr="00AE354C">
          <w:rPr>
            <w:rStyle w:val="Hyperlink"/>
          </w:rPr>
          <w:t>https://www.kaggle.com/datasets/adityaramachandran27/world-air-quality-index-by-city-and-coordinates/data</w:t>
        </w:r>
      </w:hyperlink>
    </w:p>
    <w:p w14:paraId="3FA0B1FB" w14:textId="0A5F3D30" w:rsidR="00577FC1" w:rsidRDefault="00577FC1" w:rsidP="00577FC1">
      <w:pPr>
        <w:pStyle w:val="References"/>
      </w:pPr>
      <w:r>
        <w:t>World Economic Forum (Sep 2020). Can We Put a Price on Clean Air? Yes – And Here It Is.</w:t>
      </w:r>
    </w:p>
    <w:p w14:paraId="17EB9C30" w14:textId="77777777" w:rsidR="00577FC1" w:rsidRDefault="00000000" w:rsidP="00577FC1">
      <w:pPr>
        <w:pStyle w:val="References"/>
        <w:ind w:firstLine="0"/>
      </w:pPr>
      <w:hyperlink r:id="rId18" w:history="1">
        <w:r w:rsidR="00577FC1" w:rsidRPr="00577FC1">
          <w:rPr>
            <w:rStyle w:val="Hyperlink"/>
          </w:rPr>
          <w:t>https://www.weforum.org/agenda/2020/09/we-can-put-a-price-on-clean-air/</w:t>
        </w:r>
      </w:hyperlink>
    </w:p>
    <w:p w14:paraId="2BD2DF3C" w14:textId="38457390" w:rsidR="576062CF" w:rsidRDefault="576062CF" w:rsidP="00323CAD">
      <w:pPr>
        <w:pStyle w:val="References"/>
        <w:ind w:left="0" w:firstLine="0"/>
      </w:pPr>
    </w:p>
    <w:p w14:paraId="5220A451" w14:textId="77777777" w:rsidR="00323CAD" w:rsidRDefault="00323CAD" w:rsidP="00323CAD">
      <w:pPr>
        <w:pStyle w:val="References"/>
        <w:ind w:left="0" w:firstLine="0"/>
      </w:pPr>
    </w:p>
    <w:p w14:paraId="1A4B056B" w14:textId="77777777" w:rsidR="00323CAD" w:rsidRDefault="00323CAD" w:rsidP="00323CAD">
      <w:pPr>
        <w:pStyle w:val="References"/>
        <w:ind w:left="0" w:firstLine="0"/>
      </w:pPr>
    </w:p>
    <w:p w14:paraId="7F29518A" w14:textId="77777777" w:rsidR="00323CAD" w:rsidRDefault="00323CAD" w:rsidP="00323CAD">
      <w:pPr>
        <w:pStyle w:val="References"/>
        <w:ind w:left="0" w:firstLine="0"/>
      </w:pPr>
    </w:p>
    <w:p w14:paraId="3AE680C1" w14:textId="77777777" w:rsidR="00323CAD" w:rsidRDefault="00323CAD" w:rsidP="00323CAD">
      <w:pPr>
        <w:pStyle w:val="References"/>
        <w:ind w:left="0" w:firstLine="0"/>
      </w:pPr>
    </w:p>
    <w:p w14:paraId="17C5F6F0" w14:textId="77777777" w:rsidR="00323CAD" w:rsidRDefault="00323CAD" w:rsidP="00323CAD">
      <w:pPr>
        <w:pStyle w:val="References"/>
        <w:ind w:left="0" w:firstLine="0"/>
      </w:pPr>
    </w:p>
    <w:p w14:paraId="101673B1" w14:textId="77777777" w:rsidR="00323CAD" w:rsidRDefault="00323CAD" w:rsidP="00323CAD">
      <w:pPr>
        <w:pStyle w:val="References"/>
        <w:ind w:left="0" w:firstLine="0"/>
      </w:pPr>
    </w:p>
    <w:p w14:paraId="4D929684" w14:textId="77777777" w:rsidR="00323CAD" w:rsidRDefault="00323CAD" w:rsidP="00323CAD">
      <w:pPr>
        <w:pStyle w:val="References"/>
        <w:ind w:left="0" w:firstLine="0"/>
      </w:pPr>
    </w:p>
    <w:p w14:paraId="57B34C93" w14:textId="77777777" w:rsidR="00323CAD" w:rsidRDefault="00323CAD" w:rsidP="00323CAD">
      <w:pPr>
        <w:pStyle w:val="References"/>
        <w:ind w:left="0" w:firstLine="0"/>
      </w:pPr>
    </w:p>
    <w:p w14:paraId="1388FF82" w14:textId="77777777" w:rsidR="00323CAD" w:rsidRDefault="00323CAD" w:rsidP="00323CAD">
      <w:pPr>
        <w:pStyle w:val="References"/>
        <w:ind w:left="0" w:firstLine="0"/>
      </w:pPr>
    </w:p>
    <w:p w14:paraId="7A00E6BB" w14:textId="77777777" w:rsidR="00323CAD" w:rsidRDefault="00323CAD" w:rsidP="00323CAD">
      <w:pPr>
        <w:pStyle w:val="References"/>
        <w:ind w:left="0" w:firstLine="0"/>
      </w:pPr>
    </w:p>
    <w:p w14:paraId="1C09EF5D" w14:textId="77777777" w:rsidR="00323CAD" w:rsidRDefault="00323CAD" w:rsidP="00323CAD">
      <w:pPr>
        <w:pStyle w:val="References"/>
        <w:ind w:left="0" w:firstLine="0"/>
      </w:pPr>
    </w:p>
    <w:p w14:paraId="53CAC282" w14:textId="1BB8B9C6" w:rsidR="576062CF" w:rsidRDefault="002D5951" w:rsidP="00FA4C9E">
      <w:pPr>
        <w:pStyle w:val="SectionTitle"/>
      </w:pPr>
      <w:r>
        <w:lastRenderedPageBreak/>
        <w:t>Terminology</w:t>
      </w:r>
      <w:r w:rsidR="576062CF" w:rsidRPr="576062CF">
        <w:t xml:space="preserve"> </w:t>
      </w:r>
    </w:p>
    <w:p w14:paraId="630250DE" w14:textId="436ADA6F" w:rsidR="002D5951" w:rsidRPr="002D5951" w:rsidRDefault="008D3053" w:rsidP="002D5951">
      <w:pPr>
        <w:ind w:firstLine="0"/>
      </w:pPr>
      <w:r>
        <w:rPr>
          <w:b/>
          <w:bCs/>
        </w:rPr>
        <w:t>Air Quality Index (</w:t>
      </w:r>
      <w:r w:rsidR="002D5951" w:rsidRPr="002D5951">
        <w:rPr>
          <w:b/>
          <w:bCs/>
        </w:rPr>
        <w:t>AQI</w:t>
      </w:r>
      <w:r>
        <w:rPr>
          <w:b/>
          <w:bCs/>
        </w:rPr>
        <w:t>)</w:t>
      </w:r>
      <w:r>
        <w:t xml:space="preserve">: </w:t>
      </w:r>
      <w:r w:rsidR="002D5951" w:rsidRPr="002D5951">
        <w:t>Index is used for reporting daily air quality. It tells you how clean or polluted</w:t>
      </w:r>
      <w:r w:rsidR="00D108D3">
        <w:t xml:space="preserve"> the air is in a region.</w:t>
      </w:r>
    </w:p>
    <w:p w14:paraId="6AE53381" w14:textId="57620E88" w:rsidR="002D5951" w:rsidRPr="002D5951" w:rsidRDefault="002D5951" w:rsidP="00B54A0D">
      <w:pPr>
        <w:ind w:firstLine="0"/>
      </w:pPr>
      <w:r w:rsidRPr="002D5951">
        <w:rPr>
          <w:b/>
          <w:bCs/>
        </w:rPr>
        <w:t>Particulate matter (PM2.5)</w:t>
      </w:r>
      <w:r w:rsidR="008D3053">
        <w:t xml:space="preserve">: </w:t>
      </w:r>
      <w:r w:rsidRPr="002D5951">
        <w:t xml:space="preserve">Fine Particulates such as sulfates, nitrates, ammonia, sodium chloride, black carbon, mineral </w:t>
      </w:r>
      <w:proofErr w:type="gramStart"/>
      <w:r w:rsidRPr="002D5951">
        <w:t>dust</w:t>
      </w:r>
      <w:proofErr w:type="gramEnd"/>
      <w:r w:rsidRPr="002D5951">
        <w:t xml:space="preserve"> and water.</w:t>
      </w:r>
    </w:p>
    <w:p w14:paraId="75F5DA6A" w14:textId="2D9FA87C" w:rsidR="002D5951" w:rsidRPr="002D5951" w:rsidRDefault="002D5951" w:rsidP="00B54A0D">
      <w:pPr>
        <w:ind w:firstLine="0"/>
      </w:pPr>
      <w:r w:rsidRPr="002D5951">
        <w:rPr>
          <w:b/>
          <w:bCs/>
        </w:rPr>
        <w:t>Carbon monoxide (CO)</w:t>
      </w:r>
      <w:r w:rsidR="008D3053">
        <w:rPr>
          <w:b/>
          <w:bCs/>
        </w:rPr>
        <w:t xml:space="preserve">: </w:t>
      </w:r>
      <w:r w:rsidRPr="002D5951">
        <w:t>Toxic gas produced by the incomplete combustion of carbonaceous fuels</w:t>
      </w:r>
      <w:r w:rsidR="009F4F5C">
        <w:t>.</w:t>
      </w:r>
    </w:p>
    <w:p w14:paraId="73C90CC4" w14:textId="678327ED" w:rsidR="002D5951" w:rsidRPr="002D5951" w:rsidRDefault="002D5951" w:rsidP="00B54A0D">
      <w:pPr>
        <w:ind w:firstLine="0"/>
      </w:pPr>
      <w:r w:rsidRPr="002D5951">
        <w:rPr>
          <w:b/>
          <w:bCs/>
        </w:rPr>
        <w:t>Ozone (O</w:t>
      </w:r>
      <w:r w:rsidRPr="002D5951">
        <w:rPr>
          <w:b/>
          <w:bCs/>
          <w:vertAlign w:val="subscript"/>
        </w:rPr>
        <w:t>3</w:t>
      </w:r>
      <w:r w:rsidRPr="002D5951">
        <w:rPr>
          <w:b/>
          <w:bCs/>
        </w:rPr>
        <w:t>)</w:t>
      </w:r>
      <w:r w:rsidR="008D3053">
        <w:t xml:space="preserve">: </w:t>
      </w:r>
      <w:r w:rsidRPr="002D5951">
        <w:t>Ozone at ground level – not to be confused with the ozone layer in the upper atmosphere – is one of the major constituents of photochemical smog and it is formed through the reaction with gases in the presence of sunlight.</w:t>
      </w:r>
    </w:p>
    <w:p w14:paraId="02FBA994" w14:textId="118EB4C8" w:rsidR="002D5951" w:rsidRPr="002D5951" w:rsidRDefault="002D5951" w:rsidP="00B54A0D">
      <w:pPr>
        <w:ind w:firstLine="0"/>
      </w:pPr>
      <w:r w:rsidRPr="002D5951">
        <w:rPr>
          <w:b/>
          <w:bCs/>
        </w:rPr>
        <w:t>Nitrogen dioxide (NO</w:t>
      </w:r>
      <w:r w:rsidRPr="002D5951">
        <w:rPr>
          <w:b/>
          <w:bCs/>
          <w:vertAlign w:val="subscript"/>
        </w:rPr>
        <w:t>2</w:t>
      </w:r>
      <w:r w:rsidRPr="002D5951">
        <w:rPr>
          <w:b/>
          <w:bCs/>
        </w:rPr>
        <w:t>)</w:t>
      </w:r>
      <w:r w:rsidR="008D3053">
        <w:t xml:space="preserve">: </w:t>
      </w:r>
      <w:r w:rsidRPr="002D5951">
        <w:t>NO</w:t>
      </w:r>
      <w:r w:rsidRPr="002D5951">
        <w:rPr>
          <w:vertAlign w:val="subscript"/>
        </w:rPr>
        <w:t>2</w:t>
      </w:r>
      <w:r w:rsidRPr="002D5951">
        <w:t> is a gas that is commonly released from the combustion of fuels in the transportation and industrial sectors.</w:t>
      </w:r>
    </w:p>
    <w:p w14:paraId="7D905D0F" w14:textId="77777777" w:rsidR="576062CF" w:rsidRDefault="576062CF">
      <w:r>
        <w:br w:type="page"/>
      </w:r>
    </w:p>
    <w:p w14:paraId="264EF77F" w14:textId="77777777" w:rsidR="576062CF" w:rsidRDefault="00000000" w:rsidP="00FA4C9E">
      <w:pPr>
        <w:pStyle w:val="SectionTitle"/>
      </w:pPr>
      <w:sdt>
        <w:sdtPr>
          <w:id w:val="994682895"/>
          <w:placeholder>
            <w:docPart w:val="60823C1FBC0B42279FB0EC41837A4342"/>
          </w:placeholder>
          <w:temporary/>
          <w:showingPlcHdr/>
          <w15:appearance w15:val="hidden"/>
        </w:sdtPr>
        <w:sdtContent>
          <w:r w:rsidR="00FA4C9E" w:rsidRPr="576062CF">
            <w:t>Tables</w:t>
          </w:r>
        </w:sdtContent>
      </w:sdt>
      <w:r w:rsidR="576062CF" w:rsidRPr="576062CF">
        <w:t xml:space="preserve"> </w:t>
      </w:r>
    </w:p>
    <w:p w14:paraId="3E797E1B" w14:textId="77777777" w:rsidR="576062CF" w:rsidRDefault="00000000" w:rsidP="00530EF3">
      <w:pPr>
        <w:pStyle w:val="CaptionCallout"/>
      </w:pPr>
      <w:sdt>
        <w:sdtPr>
          <w:id w:val="-1132940838"/>
          <w:placeholder>
            <w:docPart w:val="141F206A55DB4D6FAFBF98EDBFB79AE5"/>
          </w:placeholder>
          <w:temporary/>
          <w:showingPlcHdr/>
          <w15:appearance w15:val="hidden"/>
        </w:sdtPr>
        <w:sdtContent>
          <w:r w:rsidR="00FA4C9E">
            <w:t>Table 1</w:t>
          </w:r>
        </w:sdtContent>
      </w:sdt>
      <w:r w:rsidR="576062CF">
        <w:t xml:space="preserve"> </w:t>
      </w:r>
    </w:p>
    <w:p w14:paraId="55E7A9C6" w14:textId="77777777" w:rsidR="576062CF" w:rsidRPr="00530EF3" w:rsidRDefault="00000000" w:rsidP="00530EF3">
      <w:pPr>
        <w:pStyle w:val="Caption"/>
      </w:pPr>
      <w:sdt>
        <w:sdtPr>
          <w:id w:val="1556357552"/>
          <w:placeholder>
            <w:docPart w:val="040C35710E454178B8ACA15DFBAC8F09"/>
          </w:placeholder>
          <w:temporary/>
          <w:showingPlcHdr/>
          <w15:appearance w15:val="hidden"/>
        </w:sdtPr>
        <w:sdtContent>
          <w:r w:rsidR="00FA4C9E" w:rsidRPr="00530EF3">
            <w:t>Table Title</w:t>
          </w:r>
        </w:sdtContent>
      </w:sdt>
      <w:r w:rsidR="00FA4C9E" w:rsidRPr="00530EF3">
        <w:t xml:space="preserve"> </w:t>
      </w:r>
    </w:p>
    <w:tbl>
      <w:tblPr>
        <w:tblW w:w="0" w:type="auto"/>
        <w:tblLayout w:type="fixed"/>
        <w:tblLook w:val="0600" w:firstRow="0" w:lastRow="0" w:firstColumn="0" w:lastColumn="0" w:noHBand="1" w:noVBand="1"/>
        <w:tblDescription w:val="Table"/>
      </w:tblPr>
      <w:tblGrid>
        <w:gridCol w:w="1845"/>
        <w:gridCol w:w="1845"/>
        <w:gridCol w:w="1845"/>
        <w:gridCol w:w="1845"/>
        <w:gridCol w:w="1845"/>
      </w:tblGrid>
      <w:tr w:rsidR="576062CF" w14:paraId="3B26A756" w14:textId="77777777" w:rsidTr="00DF3215">
        <w:tc>
          <w:tcPr>
            <w:tcW w:w="1845" w:type="dxa"/>
            <w:tcBorders>
              <w:top w:val="single" w:sz="12" w:space="0" w:color="auto"/>
              <w:bottom w:val="single" w:sz="12" w:space="0" w:color="auto"/>
            </w:tcBorders>
          </w:tcPr>
          <w:p w14:paraId="3368F436" w14:textId="77777777" w:rsidR="576062CF" w:rsidRDefault="00000000" w:rsidP="007D4A2B">
            <w:pPr>
              <w:pStyle w:val="NoIndent"/>
            </w:pPr>
            <w:sdt>
              <w:sdtPr>
                <w:id w:val="-140042392"/>
                <w:placeholder>
                  <w:docPart w:val="3D65C90F2A2440AEA659401551C57566"/>
                </w:placeholder>
                <w:temporary/>
                <w:showingPlcHdr/>
                <w15:appearance w15:val="hidden"/>
              </w:sdtPr>
              <w:sdtContent>
                <w:r w:rsidR="00823731" w:rsidRPr="576062CF">
                  <w:t>Column Head</w:t>
                </w:r>
              </w:sdtContent>
            </w:sdt>
          </w:p>
        </w:tc>
        <w:tc>
          <w:tcPr>
            <w:tcW w:w="1845" w:type="dxa"/>
            <w:tcBorders>
              <w:top w:val="single" w:sz="12" w:space="0" w:color="auto"/>
              <w:bottom w:val="single" w:sz="12" w:space="0" w:color="auto"/>
            </w:tcBorders>
          </w:tcPr>
          <w:p w14:paraId="5C6D88F1" w14:textId="77777777" w:rsidR="576062CF" w:rsidRDefault="00000000" w:rsidP="007D4A2B">
            <w:pPr>
              <w:pStyle w:val="NoIndent"/>
            </w:pPr>
            <w:sdt>
              <w:sdtPr>
                <w:id w:val="1498536787"/>
                <w:placeholder>
                  <w:docPart w:val="E3B76313A3FD41F99AE9CA0924ECD368"/>
                </w:placeholder>
                <w:temporary/>
                <w:showingPlcHdr/>
                <w15:appearance w15:val="hidden"/>
              </w:sdtPr>
              <w:sdtContent>
                <w:r w:rsidR="00823731" w:rsidRPr="576062CF">
                  <w:t>Column Head</w:t>
                </w:r>
              </w:sdtContent>
            </w:sdt>
          </w:p>
        </w:tc>
        <w:tc>
          <w:tcPr>
            <w:tcW w:w="1845" w:type="dxa"/>
            <w:tcBorders>
              <w:top w:val="single" w:sz="12" w:space="0" w:color="auto"/>
              <w:bottom w:val="single" w:sz="12" w:space="0" w:color="auto"/>
            </w:tcBorders>
          </w:tcPr>
          <w:p w14:paraId="712B70C5" w14:textId="77777777" w:rsidR="576062CF" w:rsidRDefault="00000000" w:rsidP="007D4A2B">
            <w:pPr>
              <w:pStyle w:val="NoIndent"/>
            </w:pPr>
            <w:sdt>
              <w:sdtPr>
                <w:id w:val="-1615745668"/>
                <w:placeholder>
                  <w:docPart w:val="EFB37F387BF6408789231279655C8018"/>
                </w:placeholder>
                <w:temporary/>
                <w:showingPlcHdr/>
                <w15:appearance w15:val="hidden"/>
              </w:sdtPr>
              <w:sdtContent>
                <w:r w:rsidR="00823731" w:rsidRPr="576062CF">
                  <w:t>Column Head</w:t>
                </w:r>
              </w:sdtContent>
            </w:sdt>
          </w:p>
        </w:tc>
        <w:tc>
          <w:tcPr>
            <w:tcW w:w="1845" w:type="dxa"/>
            <w:tcBorders>
              <w:top w:val="single" w:sz="12" w:space="0" w:color="auto"/>
              <w:bottom w:val="single" w:sz="12" w:space="0" w:color="auto"/>
            </w:tcBorders>
          </w:tcPr>
          <w:p w14:paraId="2A9232FF" w14:textId="77777777" w:rsidR="576062CF" w:rsidRDefault="00000000" w:rsidP="007D4A2B">
            <w:pPr>
              <w:pStyle w:val="NoIndent"/>
            </w:pPr>
            <w:sdt>
              <w:sdtPr>
                <w:id w:val="-1938125083"/>
                <w:placeholder>
                  <w:docPart w:val="DE65A6D2BA6445C1A5AC105832B26694"/>
                </w:placeholder>
                <w:temporary/>
                <w:showingPlcHdr/>
                <w15:appearance w15:val="hidden"/>
              </w:sdtPr>
              <w:sdtContent>
                <w:r w:rsidR="00823731" w:rsidRPr="576062CF">
                  <w:t>Column Head</w:t>
                </w:r>
              </w:sdtContent>
            </w:sdt>
          </w:p>
        </w:tc>
        <w:tc>
          <w:tcPr>
            <w:tcW w:w="1845" w:type="dxa"/>
            <w:tcBorders>
              <w:top w:val="single" w:sz="12" w:space="0" w:color="auto"/>
              <w:bottom w:val="single" w:sz="12" w:space="0" w:color="auto"/>
            </w:tcBorders>
          </w:tcPr>
          <w:p w14:paraId="45BB3D2C" w14:textId="77777777" w:rsidR="576062CF" w:rsidRDefault="00000000" w:rsidP="007D4A2B">
            <w:pPr>
              <w:pStyle w:val="NoIndent"/>
            </w:pPr>
            <w:sdt>
              <w:sdtPr>
                <w:id w:val="1058903036"/>
                <w:placeholder>
                  <w:docPart w:val="580098B47F344333A557A8277F875256"/>
                </w:placeholder>
                <w:temporary/>
                <w:showingPlcHdr/>
                <w15:appearance w15:val="hidden"/>
              </w:sdtPr>
              <w:sdtContent>
                <w:r w:rsidR="00823731" w:rsidRPr="576062CF">
                  <w:t>Column Head</w:t>
                </w:r>
              </w:sdtContent>
            </w:sdt>
          </w:p>
        </w:tc>
      </w:tr>
      <w:tr w:rsidR="576062CF" w14:paraId="2E8BF0A6" w14:textId="77777777" w:rsidTr="00DF3215">
        <w:tc>
          <w:tcPr>
            <w:tcW w:w="1845" w:type="dxa"/>
            <w:tcBorders>
              <w:top w:val="single" w:sz="12" w:space="0" w:color="auto"/>
            </w:tcBorders>
          </w:tcPr>
          <w:p w14:paraId="54EE6CBA" w14:textId="77777777" w:rsidR="576062CF" w:rsidRDefault="00000000" w:rsidP="007D4A2B">
            <w:pPr>
              <w:pStyle w:val="NoIndent"/>
            </w:pPr>
            <w:sdt>
              <w:sdtPr>
                <w:id w:val="-550385774"/>
                <w:placeholder>
                  <w:docPart w:val="8C0B0BCADCA944D5A7351E745DA25CA1"/>
                </w:placeholder>
                <w:temporary/>
                <w:showingPlcHdr/>
                <w15:appearance w15:val="hidden"/>
              </w:sdtPr>
              <w:sdtContent>
                <w:r w:rsidR="00823731" w:rsidRPr="576062CF">
                  <w:t>Row Head</w:t>
                </w:r>
              </w:sdtContent>
            </w:sdt>
          </w:p>
        </w:tc>
        <w:tc>
          <w:tcPr>
            <w:tcW w:w="1845" w:type="dxa"/>
            <w:tcBorders>
              <w:top w:val="single" w:sz="12" w:space="0" w:color="auto"/>
            </w:tcBorders>
          </w:tcPr>
          <w:p w14:paraId="59CDF748" w14:textId="77777777" w:rsidR="576062CF" w:rsidRDefault="00000000" w:rsidP="007D4A2B">
            <w:pPr>
              <w:pStyle w:val="NoIndent"/>
            </w:pPr>
            <w:sdt>
              <w:sdtPr>
                <w:id w:val="913054159"/>
                <w:placeholder>
                  <w:docPart w:val="0BD8D5890F654B858DA9CF4C1E9C9A45"/>
                </w:placeholder>
                <w:temporary/>
                <w:showingPlcHdr/>
                <w15:appearance w15:val="hidden"/>
              </w:sdtPr>
              <w:sdtContent>
                <w:r w:rsidR="00823731">
                  <w:t>123</w:t>
                </w:r>
              </w:sdtContent>
            </w:sdt>
          </w:p>
        </w:tc>
        <w:tc>
          <w:tcPr>
            <w:tcW w:w="1845" w:type="dxa"/>
            <w:tcBorders>
              <w:top w:val="single" w:sz="12" w:space="0" w:color="auto"/>
            </w:tcBorders>
          </w:tcPr>
          <w:p w14:paraId="4D946B95" w14:textId="77777777" w:rsidR="576062CF" w:rsidRDefault="00000000" w:rsidP="007D4A2B">
            <w:pPr>
              <w:pStyle w:val="NoIndent"/>
            </w:pPr>
            <w:sdt>
              <w:sdtPr>
                <w:id w:val="1058124394"/>
                <w:placeholder>
                  <w:docPart w:val="850EB6B33E84497DAF7169EE5695D7C9"/>
                </w:placeholder>
                <w:temporary/>
                <w:showingPlcHdr/>
                <w15:appearance w15:val="hidden"/>
              </w:sdtPr>
              <w:sdtContent>
                <w:r w:rsidR="00823731">
                  <w:t>123</w:t>
                </w:r>
              </w:sdtContent>
            </w:sdt>
          </w:p>
        </w:tc>
        <w:tc>
          <w:tcPr>
            <w:tcW w:w="1845" w:type="dxa"/>
            <w:tcBorders>
              <w:top w:val="single" w:sz="12" w:space="0" w:color="auto"/>
            </w:tcBorders>
          </w:tcPr>
          <w:p w14:paraId="51F01895" w14:textId="77777777" w:rsidR="576062CF" w:rsidRDefault="00000000" w:rsidP="007D4A2B">
            <w:pPr>
              <w:pStyle w:val="NoIndent"/>
            </w:pPr>
            <w:sdt>
              <w:sdtPr>
                <w:id w:val="703761216"/>
                <w:placeholder>
                  <w:docPart w:val="8D7BDD7BC3A44E73A503CB31215C9EEF"/>
                </w:placeholder>
                <w:temporary/>
                <w:showingPlcHdr/>
                <w15:appearance w15:val="hidden"/>
              </w:sdtPr>
              <w:sdtContent>
                <w:r w:rsidR="00823731">
                  <w:t>123</w:t>
                </w:r>
              </w:sdtContent>
            </w:sdt>
          </w:p>
        </w:tc>
        <w:tc>
          <w:tcPr>
            <w:tcW w:w="1845" w:type="dxa"/>
            <w:tcBorders>
              <w:top w:val="single" w:sz="12" w:space="0" w:color="auto"/>
            </w:tcBorders>
          </w:tcPr>
          <w:p w14:paraId="02EBE3B9" w14:textId="77777777" w:rsidR="576062CF" w:rsidRDefault="00000000" w:rsidP="007D4A2B">
            <w:pPr>
              <w:pStyle w:val="NoIndent"/>
            </w:pPr>
            <w:sdt>
              <w:sdtPr>
                <w:id w:val="1310136087"/>
                <w:placeholder>
                  <w:docPart w:val="E8F5A21860664DCE96775A295FA1DC14"/>
                </w:placeholder>
                <w:temporary/>
                <w:showingPlcHdr/>
                <w15:appearance w15:val="hidden"/>
              </w:sdtPr>
              <w:sdtContent>
                <w:r w:rsidR="00823731">
                  <w:t>123</w:t>
                </w:r>
              </w:sdtContent>
            </w:sdt>
          </w:p>
        </w:tc>
      </w:tr>
      <w:tr w:rsidR="576062CF" w14:paraId="3E4D9557" w14:textId="77777777" w:rsidTr="00DF3215">
        <w:tc>
          <w:tcPr>
            <w:tcW w:w="1845" w:type="dxa"/>
          </w:tcPr>
          <w:p w14:paraId="499BCBE0" w14:textId="77777777" w:rsidR="576062CF" w:rsidRDefault="00000000" w:rsidP="007D4A2B">
            <w:pPr>
              <w:pStyle w:val="NoIndent"/>
            </w:pPr>
            <w:sdt>
              <w:sdtPr>
                <w:id w:val="225491631"/>
                <w:placeholder>
                  <w:docPart w:val="877C62B707524058912C03CA842FDA0A"/>
                </w:placeholder>
                <w:temporary/>
                <w:showingPlcHdr/>
                <w15:appearance w15:val="hidden"/>
              </w:sdtPr>
              <w:sdtContent>
                <w:r w:rsidR="00823731" w:rsidRPr="576062CF">
                  <w:t>Row Head</w:t>
                </w:r>
              </w:sdtContent>
            </w:sdt>
          </w:p>
        </w:tc>
        <w:tc>
          <w:tcPr>
            <w:tcW w:w="1845" w:type="dxa"/>
          </w:tcPr>
          <w:p w14:paraId="78E92A5C" w14:textId="77777777" w:rsidR="576062CF" w:rsidRDefault="00000000" w:rsidP="007D4A2B">
            <w:pPr>
              <w:pStyle w:val="NoIndent"/>
            </w:pPr>
            <w:sdt>
              <w:sdtPr>
                <w:id w:val="639302666"/>
                <w:placeholder>
                  <w:docPart w:val="E675B8C8681E421591741F49B27E2E38"/>
                </w:placeholder>
                <w:temporary/>
                <w:showingPlcHdr/>
                <w15:appearance w15:val="hidden"/>
              </w:sdtPr>
              <w:sdtContent>
                <w:r w:rsidR="00823731">
                  <w:t>456</w:t>
                </w:r>
              </w:sdtContent>
            </w:sdt>
          </w:p>
        </w:tc>
        <w:tc>
          <w:tcPr>
            <w:tcW w:w="1845" w:type="dxa"/>
          </w:tcPr>
          <w:p w14:paraId="240B1165" w14:textId="77777777" w:rsidR="576062CF" w:rsidRDefault="00000000" w:rsidP="007D4A2B">
            <w:pPr>
              <w:pStyle w:val="NoIndent"/>
            </w:pPr>
            <w:sdt>
              <w:sdtPr>
                <w:id w:val="894621371"/>
                <w:placeholder>
                  <w:docPart w:val="631200204DBD45C489C6C106BA17AAA3"/>
                </w:placeholder>
                <w:temporary/>
                <w:showingPlcHdr/>
                <w15:appearance w15:val="hidden"/>
              </w:sdtPr>
              <w:sdtContent>
                <w:r w:rsidR="00823731">
                  <w:t>456</w:t>
                </w:r>
              </w:sdtContent>
            </w:sdt>
          </w:p>
        </w:tc>
        <w:tc>
          <w:tcPr>
            <w:tcW w:w="1845" w:type="dxa"/>
          </w:tcPr>
          <w:p w14:paraId="57A720D6" w14:textId="77777777" w:rsidR="576062CF" w:rsidRDefault="00000000" w:rsidP="007D4A2B">
            <w:pPr>
              <w:pStyle w:val="NoIndent"/>
            </w:pPr>
            <w:sdt>
              <w:sdtPr>
                <w:id w:val="126904150"/>
                <w:placeholder>
                  <w:docPart w:val="DE440C8D1D0C45A081945934035607D3"/>
                </w:placeholder>
                <w:temporary/>
                <w:showingPlcHdr/>
                <w15:appearance w15:val="hidden"/>
              </w:sdtPr>
              <w:sdtContent>
                <w:r w:rsidR="00823731">
                  <w:t>456</w:t>
                </w:r>
              </w:sdtContent>
            </w:sdt>
          </w:p>
        </w:tc>
        <w:tc>
          <w:tcPr>
            <w:tcW w:w="1845" w:type="dxa"/>
          </w:tcPr>
          <w:p w14:paraId="41A3A715" w14:textId="77777777" w:rsidR="576062CF" w:rsidRDefault="00000000" w:rsidP="007D4A2B">
            <w:pPr>
              <w:pStyle w:val="NoIndent"/>
            </w:pPr>
            <w:sdt>
              <w:sdtPr>
                <w:id w:val="1650781442"/>
                <w:placeholder>
                  <w:docPart w:val="AA47108F00824516851A975266A92798"/>
                </w:placeholder>
                <w:temporary/>
                <w:showingPlcHdr/>
                <w15:appearance w15:val="hidden"/>
              </w:sdtPr>
              <w:sdtContent>
                <w:r w:rsidR="00823731">
                  <w:t>456</w:t>
                </w:r>
              </w:sdtContent>
            </w:sdt>
          </w:p>
        </w:tc>
      </w:tr>
      <w:tr w:rsidR="576062CF" w14:paraId="77668268" w14:textId="77777777" w:rsidTr="00DF3215">
        <w:tc>
          <w:tcPr>
            <w:tcW w:w="1845" w:type="dxa"/>
          </w:tcPr>
          <w:p w14:paraId="4166F3BC" w14:textId="77777777" w:rsidR="576062CF" w:rsidRDefault="00000000" w:rsidP="007D4A2B">
            <w:pPr>
              <w:pStyle w:val="NoIndent"/>
            </w:pPr>
            <w:sdt>
              <w:sdtPr>
                <w:id w:val="-1320881899"/>
                <w:placeholder>
                  <w:docPart w:val="C0E023AD929645C78210377B62505929"/>
                </w:placeholder>
                <w:temporary/>
                <w:showingPlcHdr/>
                <w15:appearance w15:val="hidden"/>
              </w:sdtPr>
              <w:sdtContent>
                <w:r w:rsidR="00823731" w:rsidRPr="576062CF">
                  <w:t>Row Head</w:t>
                </w:r>
              </w:sdtContent>
            </w:sdt>
          </w:p>
        </w:tc>
        <w:tc>
          <w:tcPr>
            <w:tcW w:w="1845" w:type="dxa"/>
          </w:tcPr>
          <w:p w14:paraId="25A157ED" w14:textId="77777777" w:rsidR="576062CF" w:rsidRDefault="00000000" w:rsidP="007D4A2B">
            <w:pPr>
              <w:pStyle w:val="NoIndent"/>
            </w:pPr>
            <w:sdt>
              <w:sdtPr>
                <w:id w:val="-1176963747"/>
                <w:placeholder>
                  <w:docPart w:val="A0AF88C3585044FC8A2EFE038DD3BB67"/>
                </w:placeholder>
                <w:temporary/>
                <w:showingPlcHdr/>
                <w15:appearance w15:val="hidden"/>
              </w:sdtPr>
              <w:sdtContent>
                <w:r w:rsidR="00823731">
                  <w:t>789</w:t>
                </w:r>
              </w:sdtContent>
            </w:sdt>
          </w:p>
        </w:tc>
        <w:tc>
          <w:tcPr>
            <w:tcW w:w="1845" w:type="dxa"/>
          </w:tcPr>
          <w:p w14:paraId="39B6F6C4" w14:textId="77777777" w:rsidR="576062CF" w:rsidRDefault="00000000" w:rsidP="007D4A2B">
            <w:pPr>
              <w:pStyle w:val="NoIndent"/>
            </w:pPr>
            <w:sdt>
              <w:sdtPr>
                <w:id w:val="1320927477"/>
                <w:placeholder>
                  <w:docPart w:val="A80CF696CEA8451889E97D054615D95F"/>
                </w:placeholder>
                <w:temporary/>
                <w:showingPlcHdr/>
                <w15:appearance w15:val="hidden"/>
              </w:sdtPr>
              <w:sdtContent>
                <w:r w:rsidR="00823731">
                  <w:t>789</w:t>
                </w:r>
              </w:sdtContent>
            </w:sdt>
          </w:p>
        </w:tc>
        <w:tc>
          <w:tcPr>
            <w:tcW w:w="1845" w:type="dxa"/>
          </w:tcPr>
          <w:p w14:paraId="3B25849C" w14:textId="77777777" w:rsidR="576062CF" w:rsidRDefault="00000000" w:rsidP="007D4A2B">
            <w:pPr>
              <w:pStyle w:val="NoIndent"/>
            </w:pPr>
            <w:sdt>
              <w:sdtPr>
                <w:id w:val="1859227372"/>
                <w:placeholder>
                  <w:docPart w:val="566EA25D31024F64B532411243F9D6C5"/>
                </w:placeholder>
                <w:temporary/>
                <w:showingPlcHdr/>
                <w15:appearance w15:val="hidden"/>
              </w:sdtPr>
              <w:sdtContent>
                <w:r w:rsidR="00823731">
                  <w:t>789</w:t>
                </w:r>
              </w:sdtContent>
            </w:sdt>
          </w:p>
        </w:tc>
        <w:tc>
          <w:tcPr>
            <w:tcW w:w="1845" w:type="dxa"/>
          </w:tcPr>
          <w:p w14:paraId="295D327C" w14:textId="77777777" w:rsidR="576062CF" w:rsidRDefault="00000000" w:rsidP="007D4A2B">
            <w:pPr>
              <w:pStyle w:val="NoIndent"/>
            </w:pPr>
            <w:sdt>
              <w:sdtPr>
                <w:id w:val="-1366515644"/>
                <w:placeholder>
                  <w:docPart w:val="0B4382C6B71A4F40937C5E62F5D06303"/>
                </w:placeholder>
                <w:temporary/>
                <w:showingPlcHdr/>
                <w15:appearance w15:val="hidden"/>
              </w:sdtPr>
              <w:sdtContent>
                <w:r w:rsidR="00823731">
                  <w:t>789</w:t>
                </w:r>
              </w:sdtContent>
            </w:sdt>
          </w:p>
        </w:tc>
      </w:tr>
      <w:tr w:rsidR="576062CF" w14:paraId="53EFE6D0" w14:textId="77777777" w:rsidTr="00DF3215">
        <w:tc>
          <w:tcPr>
            <w:tcW w:w="1845" w:type="dxa"/>
          </w:tcPr>
          <w:p w14:paraId="32A5B4F0" w14:textId="77777777" w:rsidR="576062CF" w:rsidRDefault="00000000" w:rsidP="007D4A2B">
            <w:pPr>
              <w:pStyle w:val="NoIndent"/>
            </w:pPr>
            <w:sdt>
              <w:sdtPr>
                <w:id w:val="1115644317"/>
                <w:placeholder>
                  <w:docPart w:val="C3CF8DD22AD14548842FE21FCB8EC5F1"/>
                </w:placeholder>
                <w:temporary/>
                <w:showingPlcHdr/>
                <w15:appearance w15:val="hidden"/>
              </w:sdtPr>
              <w:sdtContent>
                <w:r w:rsidR="00823731" w:rsidRPr="576062CF">
                  <w:t>Row Head</w:t>
                </w:r>
              </w:sdtContent>
            </w:sdt>
          </w:p>
        </w:tc>
        <w:tc>
          <w:tcPr>
            <w:tcW w:w="1845" w:type="dxa"/>
          </w:tcPr>
          <w:p w14:paraId="1A1B170F" w14:textId="77777777" w:rsidR="576062CF" w:rsidRDefault="00000000" w:rsidP="007D4A2B">
            <w:pPr>
              <w:pStyle w:val="NoIndent"/>
            </w:pPr>
            <w:sdt>
              <w:sdtPr>
                <w:id w:val="1649245883"/>
                <w:placeholder>
                  <w:docPart w:val="8362C4E889F746CD94AC7E030BAAEA4C"/>
                </w:placeholder>
                <w:temporary/>
                <w:showingPlcHdr/>
                <w15:appearance w15:val="hidden"/>
              </w:sdtPr>
              <w:sdtContent>
                <w:r w:rsidR="00823731">
                  <w:t>123</w:t>
                </w:r>
              </w:sdtContent>
            </w:sdt>
          </w:p>
        </w:tc>
        <w:tc>
          <w:tcPr>
            <w:tcW w:w="1845" w:type="dxa"/>
          </w:tcPr>
          <w:p w14:paraId="1C5052F3" w14:textId="77777777" w:rsidR="576062CF" w:rsidRDefault="00000000" w:rsidP="007D4A2B">
            <w:pPr>
              <w:pStyle w:val="NoIndent"/>
            </w:pPr>
            <w:sdt>
              <w:sdtPr>
                <w:id w:val="-1790052209"/>
                <w:placeholder>
                  <w:docPart w:val="5B5B731757D64BA19A5C8B7A5333DBFD"/>
                </w:placeholder>
                <w:temporary/>
                <w:showingPlcHdr/>
                <w15:appearance w15:val="hidden"/>
              </w:sdtPr>
              <w:sdtContent>
                <w:r w:rsidR="00823731">
                  <w:t>123</w:t>
                </w:r>
              </w:sdtContent>
            </w:sdt>
          </w:p>
        </w:tc>
        <w:tc>
          <w:tcPr>
            <w:tcW w:w="1845" w:type="dxa"/>
          </w:tcPr>
          <w:p w14:paraId="508AE61B" w14:textId="77777777" w:rsidR="576062CF" w:rsidRDefault="00000000" w:rsidP="007D4A2B">
            <w:pPr>
              <w:pStyle w:val="NoIndent"/>
            </w:pPr>
            <w:sdt>
              <w:sdtPr>
                <w:id w:val="-258451729"/>
                <w:placeholder>
                  <w:docPart w:val="FC44AB7828AB4A07873EE0A20EC7F358"/>
                </w:placeholder>
                <w:temporary/>
                <w:showingPlcHdr/>
                <w15:appearance w15:val="hidden"/>
              </w:sdtPr>
              <w:sdtContent>
                <w:r w:rsidR="00823731">
                  <w:t>123</w:t>
                </w:r>
              </w:sdtContent>
            </w:sdt>
          </w:p>
        </w:tc>
        <w:tc>
          <w:tcPr>
            <w:tcW w:w="1845" w:type="dxa"/>
          </w:tcPr>
          <w:p w14:paraId="7BAA6BA1" w14:textId="77777777" w:rsidR="576062CF" w:rsidRDefault="00000000" w:rsidP="007D4A2B">
            <w:pPr>
              <w:pStyle w:val="NoIndent"/>
            </w:pPr>
            <w:sdt>
              <w:sdtPr>
                <w:id w:val="-1971130916"/>
                <w:placeholder>
                  <w:docPart w:val="08858ADC7B304521B530F38816BA8C51"/>
                </w:placeholder>
                <w:temporary/>
                <w:showingPlcHdr/>
                <w15:appearance w15:val="hidden"/>
              </w:sdtPr>
              <w:sdtContent>
                <w:r w:rsidR="00823731">
                  <w:t>123</w:t>
                </w:r>
              </w:sdtContent>
            </w:sdt>
          </w:p>
        </w:tc>
      </w:tr>
      <w:tr w:rsidR="576062CF" w14:paraId="6A74E028" w14:textId="77777777" w:rsidTr="00DF3215">
        <w:tc>
          <w:tcPr>
            <w:tcW w:w="1845" w:type="dxa"/>
          </w:tcPr>
          <w:p w14:paraId="3576A5FC" w14:textId="77777777" w:rsidR="576062CF" w:rsidRDefault="00000000" w:rsidP="007D4A2B">
            <w:pPr>
              <w:pStyle w:val="NoIndent"/>
            </w:pPr>
            <w:sdt>
              <w:sdtPr>
                <w:id w:val="-154917051"/>
                <w:placeholder>
                  <w:docPart w:val="040D761D1E7A4978B4278CED0E60FAF2"/>
                </w:placeholder>
                <w:temporary/>
                <w:showingPlcHdr/>
                <w15:appearance w15:val="hidden"/>
              </w:sdtPr>
              <w:sdtContent>
                <w:r w:rsidR="00823731" w:rsidRPr="576062CF">
                  <w:t>Row Head</w:t>
                </w:r>
              </w:sdtContent>
            </w:sdt>
          </w:p>
        </w:tc>
        <w:tc>
          <w:tcPr>
            <w:tcW w:w="1845" w:type="dxa"/>
          </w:tcPr>
          <w:p w14:paraId="23CA8805" w14:textId="77777777" w:rsidR="576062CF" w:rsidRDefault="00000000" w:rsidP="007D4A2B">
            <w:pPr>
              <w:pStyle w:val="NoIndent"/>
            </w:pPr>
            <w:sdt>
              <w:sdtPr>
                <w:id w:val="17814884"/>
                <w:placeholder>
                  <w:docPart w:val="223B7ADF0AB947069E642BEDF95C3577"/>
                </w:placeholder>
                <w:temporary/>
                <w:showingPlcHdr/>
                <w15:appearance w15:val="hidden"/>
              </w:sdtPr>
              <w:sdtContent>
                <w:r w:rsidR="00823731">
                  <w:t>456</w:t>
                </w:r>
              </w:sdtContent>
            </w:sdt>
          </w:p>
        </w:tc>
        <w:tc>
          <w:tcPr>
            <w:tcW w:w="1845" w:type="dxa"/>
          </w:tcPr>
          <w:p w14:paraId="2BD0E8A2" w14:textId="77777777" w:rsidR="576062CF" w:rsidRDefault="00000000" w:rsidP="007D4A2B">
            <w:pPr>
              <w:pStyle w:val="NoIndent"/>
            </w:pPr>
            <w:sdt>
              <w:sdtPr>
                <w:id w:val="-1479841069"/>
                <w:placeholder>
                  <w:docPart w:val="A313B1A7894D4C7082F6ADFBFA8FEBCD"/>
                </w:placeholder>
                <w:temporary/>
                <w:showingPlcHdr/>
                <w15:appearance w15:val="hidden"/>
              </w:sdtPr>
              <w:sdtContent>
                <w:r w:rsidR="00823731">
                  <w:t>456</w:t>
                </w:r>
              </w:sdtContent>
            </w:sdt>
          </w:p>
        </w:tc>
        <w:tc>
          <w:tcPr>
            <w:tcW w:w="1845" w:type="dxa"/>
          </w:tcPr>
          <w:p w14:paraId="087946E7" w14:textId="77777777" w:rsidR="576062CF" w:rsidRDefault="00000000" w:rsidP="007D4A2B">
            <w:pPr>
              <w:pStyle w:val="NoIndent"/>
            </w:pPr>
            <w:sdt>
              <w:sdtPr>
                <w:id w:val="1543251790"/>
                <w:placeholder>
                  <w:docPart w:val="56C2A1AE72744287A2B7CC25E26BA43C"/>
                </w:placeholder>
                <w:temporary/>
                <w:showingPlcHdr/>
                <w15:appearance w15:val="hidden"/>
              </w:sdtPr>
              <w:sdtContent>
                <w:r w:rsidR="00823731">
                  <w:t>456</w:t>
                </w:r>
              </w:sdtContent>
            </w:sdt>
          </w:p>
        </w:tc>
        <w:tc>
          <w:tcPr>
            <w:tcW w:w="1845" w:type="dxa"/>
          </w:tcPr>
          <w:p w14:paraId="2FA1BA4D" w14:textId="77777777" w:rsidR="576062CF" w:rsidRDefault="00000000" w:rsidP="007D4A2B">
            <w:pPr>
              <w:pStyle w:val="NoIndent"/>
            </w:pPr>
            <w:sdt>
              <w:sdtPr>
                <w:id w:val="-1270148822"/>
                <w:placeholder>
                  <w:docPart w:val="B91ED20BA3344B00B55FB6C7F29A1708"/>
                </w:placeholder>
                <w:temporary/>
                <w:showingPlcHdr/>
                <w15:appearance w15:val="hidden"/>
              </w:sdtPr>
              <w:sdtContent>
                <w:r w:rsidR="00823731">
                  <w:t>456</w:t>
                </w:r>
              </w:sdtContent>
            </w:sdt>
          </w:p>
        </w:tc>
      </w:tr>
      <w:tr w:rsidR="576062CF" w14:paraId="1BA0DCAA" w14:textId="77777777" w:rsidTr="00DF3215">
        <w:tc>
          <w:tcPr>
            <w:tcW w:w="1845" w:type="dxa"/>
            <w:tcBorders>
              <w:bottom w:val="single" w:sz="12" w:space="0" w:color="auto"/>
            </w:tcBorders>
          </w:tcPr>
          <w:p w14:paraId="20C8439D" w14:textId="77777777" w:rsidR="576062CF" w:rsidRDefault="00000000" w:rsidP="007D4A2B">
            <w:pPr>
              <w:pStyle w:val="NoIndent"/>
            </w:pPr>
            <w:sdt>
              <w:sdtPr>
                <w:id w:val="1339804760"/>
                <w:placeholder>
                  <w:docPart w:val="D8BA2C58F468459CB75DE182B89ACA7A"/>
                </w:placeholder>
                <w:temporary/>
                <w:showingPlcHdr/>
                <w15:appearance w15:val="hidden"/>
              </w:sdtPr>
              <w:sdtContent>
                <w:r w:rsidR="00823731" w:rsidRPr="576062CF">
                  <w:t>Row Head</w:t>
                </w:r>
              </w:sdtContent>
            </w:sdt>
          </w:p>
        </w:tc>
        <w:tc>
          <w:tcPr>
            <w:tcW w:w="1845" w:type="dxa"/>
            <w:tcBorders>
              <w:bottom w:val="single" w:sz="12" w:space="0" w:color="auto"/>
            </w:tcBorders>
          </w:tcPr>
          <w:p w14:paraId="3DD692C9" w14:textId="77777777" w:rsidR="576062CF" w:rsidRDefault="00000000" w:rsidP="007D4A2B">
            <w:pPr>
              <w:pStyle w:val="NoIndent"/>
            </w:pPr>
            <w:sdt>
              <w:sdtPr>
                <w:id w:val="344986237"/>
                <w:placeholder>
                  <w:docPart w:val="E7BF11487E884B0EAAF6E2F41B57B1EA"/>
                </w:placeholder>
                <w:temporary/>
                <w:showingPlcHdr/>
                <w15:appearance w15:val="hidden"/>
              </w:sdtPr>
              <w:sdtContent>
                <w:r w:rsidR="00823731">
                  <w:t>789</w:t>
                </w:r>
              </w:sdtContent>
            </w:sdt>
          </w:p>
        </w:tc>
        <w:tc>
          <w:tcPr>
            <w:tcW w:w="1845" w:type="dxa"/>
            <w:tcBorders>
              <w:bottom w:val="single" w:sz="12" w:space="0" w:color="auto"/>
            </w:tcBorders>
          </w:tcPr>
          <w:p w14:paraId="6BC9FE10" w14:textId="77777777" w:rsidR="576062CF" w:rsidRDefault="00000000" w:rsidP="007D4A2B">
            <w:pPr>
              <w:pStyle w:val="NoIndent"/>
            </w:pPr>
            <w:sdt>
              <w:sdtPr>
                <w:id w:val="-762455871"/>
                <w:placeholder>
                  <w:docPart w:val="2BB465F6DE974863AFB40C5D7085C6D0"/>
                </w:placeholder>
                <w:temporary/>
                <w:showingPlcHdr/>
                <w15:appearance w15:val="hidden"/>
              </w:sdtPr>
              <w:sdtContent>
                <w:r w:rsidR="00823731">
                  <w:t>789</w:t>
                </w:r>
              </w:sdtContent>
            </w:sdt>
          </w:p>
        </w:tc>
        <w:tc>
          <w:tcPr>
            <w:tcW w:w="1845" w:type="dxa"/>
            <w:tcBorders>
              <w:bottom w:val="single" w:sz="12" w:space="0" w:color="auto"/>
            </w:tcBorders>
          </w:tcPr>
          <w:p w14:paraId="3F248BDF" w14:textId="77777777" w:rsidR="576062CF" w:rsidRDefault="00000000" w:rsidP="007D4A2B">
            <w:pPr>
              <w:pStyle w:val="NoIndent"/>
            </w:pPr>
            <w:sdt>
              <w:sdtPr>
                <w:id w:val="1208213714"/>
                <w:placeholder>
                  <w:docPart w:val="ADC929B06FF04609AC9EA9B3C2DDB331"/>
                </w:placeholder>
                <w:temporary/>
                <w:showingPlcHdr/>
                <w15:appearance w15:val="hidden"/>
              </w:sdtPr>
              <w:sdtContent>
                <w:r w:rsidR="00823731">
                  <w:t>789</w:t>
                </w:r>
              </w:sdtContent>
            </w:sdt>
          </w:p>
        </w:tc>
        <w:tc>
          <w:tcPr>
            <w:tcW w:w="1845" w:type="dxa"/>
            <w:tcBorders>
              <w:bottom w:val="single" w:sz="12" w:space="0" w:color="auto"/>
            </w:tcBorders>
          </w:tcPr>
          <w:p w14:paraId="7816BEC1" w14:textId="77777777" w:rsidR="576062CF" w:rsidRDefault="00000000" w:rsidP="007D4A2B">
            <w:pPr>
              <w:pStyle w:val="NoIndent"/>
            </w:pPr>
            <w:sdt>
              <w:sdtPr>
                <w:id w:val="420154058"/>
                <w:placeholder>
                  <w:docPart w:val="D5753FD1BBFC4B8B94F827C3BD110BD8"/>
                </w:placeholder>
                <w:temporary/>
                <w:showingPlcHdr/>
                <w15:appearance w15:val="hidden"/>
              </w:sdtPr>
              <w:sdtContent>
                <w:r w:rsidR="00823731">
                  <w:t>789</w:t>
                </w:r>
              </w:sdtContent>
            </w:sdt>
          </w:p>
        </w:tc>
      </w:tr>
    </w:tbl>
    <w:p w14:paraId="053E24A0" w14:textId="77777777" w:rsidR="00DF3215" w:rsidRDefault="00DF3215" w:rsidP="00DF3215">
      <w:pPr>
        <w:rPr>
          <w:rStyle w:val="Emphasis"/>
          <w:rFonts w:ascii="Calibri" w:eastAsia="Calibri" w:hAnsi="Calibri" w:cs="Calibri"/>
          <w:color w:val="000000" w:themeColor="text1"/>
        </w:rPr>
      </w:pPr>
    </w:p>
    <w:p w14:paraId="3C0FD0D0" w14:textId="77777777" w:rsidR="576062CF" w:rsidRDefault="00000000" w:rsidP="00530EF3">
      <w:pPr>
        <w:pStyle w:val="NoIndent"/>
        <w:rPr>
          <w:rFonts w:ascii="Calibri" w:eastAsia="Calibri" w:hAnsi="Calibri" w:cs="Calibri"/>
          <w:color w:val="000000" w:themeColor="text1"/>
        </w:rPr>
      </w:pPr>
      <w:sdt>
        <w:sdtPr>
          <w:rPr>
            <w:rStyle w:val="Emphasis"/>
            <w:rFonts w:ascii="Calibri" w:eastAsia="Calibri" w:hAnsi="Calibri" w:cs="Calibri"/>
            <w:color w:val="000000" w:themeColor="text1"/>
          </w:rPr>
          <w:id w:val="460615673"/>
          <w:placeholder>
            <w:docPart w:val="9651C0A6B17C440F8111968C20DBDDCD"/>
          </w:placeholder>
          <w:temporary/>
          <w:showingPlcHdr/>
          <w15:appearance w15:val="hidden"/>
        </w:sdtPr>
        <w:sdtContent>
          <w:r w:rsidR="00823731" w:rsidRPr="72E609EB">
            <w:rPr>
              <w:rStyle w:val="Emphasis"/>
              <w:rFonts w:ascii="Calibri" w:eastAsia="Calibri" w:hAnsi="Calibri" w:cs="Calibri"/>
              <w:color w:val="000000" w:themeColor="text1"/>
            </w:rPr>
            <w:t>Note</w:t>
          </w:r>
          <w:r w:rsidR="00823731" w:rsidRPr="72E609EB">
            <w:rPr>
              <w:rFonts w:ascii="Calibri" w:eastAsia="Calibri" w:hAnsi="Calibri" w:cs="Calibri"/>
              <w:color w:val="000000" w:themeColor="text1"/>
            </w:rPr>
            <w:t>:</w:t>
          </w:r>
        </w:sdtContent>
      </w:sdt>
      <w:r w:rsidR="00823731" w:rsidRPr="00823731">
        <w:t xml:space="preserve"> </w:t>
      </w:r>
      <w:sdt>
        <w:sdtPr>
          <w:id w:val="-117917110"/>
          <w:placeholder>
            <w:docPart w:val="448E71FA6DF642B5B1E0758EC49717A5"/>
          </w:placeholder>
          <w:temporary/>
          <w:showingPlcHdr/>
          <w15:appearance w15:val="hidden"/>
        </w:sdtPr>
        <w:sdtContent>
          <w:r w:rsidR="00823731" w:rsidRPr="00DF3215">
            <w:t xml:space="preserve">Place all tables for your paper in a tables section, following references and footnotes. Start a new page for each table, include a table number and table title for each, as shown. All explanatory text appears in a table note that follows the table, like this one. Use the </w:t>
          </w:r>
          <w:r w:rsidR="00823731" w:rsidRPr="00DF3215">
            <w:rPr>
              <w:rStyle w:val="Strong"/>
            </w:rPr>
            <w:t>Table/Figure</w:t>
          </w:r>
          <w:r w:rsidR="00823731" w:rsidRPr="00DF3215">
            <w:t xml:space="preserve"> style, available on the </w:t>
          </w:r>
          <w:r w:rsidR="00823731" w:rsidRPr="00DF3215">
            <w:rPr>
              <w:rStyle w:val="Strong"/>
            </w:rPr>
            <w:t>Home</w:t>
          </w:r>
          <w:r w:rsidR="00823731" w:rsidRPr="00DF3215">
            <w:t xml:space="preserve"> tab, in the </w:t>
          </w:r>
          <w:r w:rsidR="00823731" w:rsidRPr="00DF3215">
            <w:rPr>
              <w:rStyle w:val="Strong"/>
            </w:rPr>
            <w:t>Styles</w:t>
          </w:r>
          <w:r w:rsidR="00823731" w:rsidRPr="00DF3215">
            <w:t xml:space="preserve"> gallery, to get the spacing between table and note. Tables in APA format can use single or 1.5 line spacing. Include a heading for every row and column, even if the content seems obvious. A default table style has been set up for this template that fits APA guidelines. To insert a table, on the </w:t>
          </w:r>
          <w:r w:rsidR="00823731" w:rsidRPr="00DF3215">
            <w:rPr>
              <w:rStyle w:val="Strong"/>
            </w:rPr>
            <w:t>Insert</w:t>
          </w:r>
          <w:r w:rsidR="00823731" w:rsidRPr="00DF3215">
            <w:t xml:space="preserve"> tab, click </w:t>
          </w:r>
          <w:r w:rsidR="00823731" w:rsidRPr="00DF3215">
            <w:rPr>
              <w:rStyle w:val="Strong"/>
            </w:rPr>
            <w:t>Table</w:t>
          </w:r>
          <w:r w:rsidR="00823731" w:rsidRPr="00DF3215">
            <w:t>.</w:t>
          </w:r>
        </w:sdtContent>
      </w:sdt>
    </w:p>
    <w:p w14:paraId="45CA885D" w14:textId="77777777" w:rsidR="576062CF" w:rsidRDefault="576062CF">
      <w:r>
        <w:br w:type="page"/>
      </w:r>
    </w:p>
    <w:p w14:paraId="05DE3899" w14:textId="77777777" w:rsidR="576062CF" w:rsidRDefault="00000000" w:rsidP="00B5233A">
      <w:pPr>
        <w:pStyle w:val="TableHeading"/>
      </w:pPr>
      <w:sdt>
        <w:sdtPr>
          <w:id w:val="276222477"/>
          <w:placeholder>
            <w:docPart w:val="EDE492278ED04C6E99DF440FA52EBD42"/>
          </w:placeholder>
          <w:temporary/>
          <w:showingPlcHdr/>
          <w15:appearance w15:val="hidden"/>
        </w:sdtPr>
        <w:sdtContent>
          <w:r w:rsidR="00823731" w:rsidRPr="00B5233A">
            <w:t>Figures Title</w:t>
          </w:r>
        </w:sdtContent>
      </w:sdt>
      <w:r w:rsidR="576062CF" w:rsidRPr="576062CF">
        <w:t xml:space="preserve"> </w:t>
      </w:r>
    </w:p>
    <w:p w14:paraId="392DECC5" w14:textId="77777777" w:rsidR="00530EF3" w:rsidRPr="00530EF3" w:rsidRDefault="00000000" w:rsidP="00530EF3">
      <w:pPr>
        <w:pStyle w:val="CaptionCallout"/>
      </w:pPr>
      <w:sdt>
        <w:sdtPr>
          <w:rPr>
            <w:i/>
            <w:iCs/>
          </w:rPr>
          <w:id w:val="748705629"/>
          <w:placeholder>
            <w:docPart w:val="DED444B3ADBB41F2ADF5CD35851A844A"/>
          </w:placeholder>
          <w:temporary/>
          <w:showingPlcHdr/>
          <w15:appearance w15:val="hidden"/>
        </w:sdtPr>
        <w:sdtContent>
          <w:r w:rsidR="00530EF3" w:rsidRPr="00530EF3">
            <w:t>Figure 1.</w:t>
          </w:r>
        </w:sdtContent>
      </w:sdt>
      <w:r w:rsidR="00530EF3" w:rsidRPr="00530EF3">
        <w:t xml:space="preserve"> </w:t>
      </w:r>
    </w:p>
    <w:p w14:paraId="31E11B55" w14:textId="77777777" w:rsidR="00530EF3" w:rsidRPr="00530EF3" w:rsidRDefault="00000000" w:rsidP="00530EF3">
      <w:pPr>
        <w:pStyle w:val="Caption"/>
      </w:pPr>
      <w:sdt>
        <w:sdtPr>
          <w:id w:val="1327716691"/>
          <w:placeholder>
            <w:docPart w:val="F58CFA42C7134678A8DC355EDBBF8FF7"/>
          </w:placeholder>
          <w:temporary/>
          <w:showingPlcHdr/>
          <w15:appearance w15:val="hidden"/>
        </w:sdtPr>
        <w:sdtContent>
          <w:r w:rsidR="00530EF3" w:rsidRPr="00530EF3">
            <w:t>Include all figures in their own section, following references, footnotes, and tables. Include a numbered caption for each figure. Use the Table/Figure style for easy spacing between figure and caption.</w:t>
          </w:r>
        </w:sdtContent>
      </w:sdt>
    </w:p>
    <w:p w14:paraId="23E25696" w14:textId="77777777" w:rsidR="00DF3215" w:rsidRDefault="00DF3215" w:rsidP="00530EF3">
      <w:pPr>
        <w:pStyle w:val="NoIndent"/>
      </w:pPr>
    </w:p>
    <w:p w14:paraId="70EAAA21" w14:textId="27A75EF9" w:rsidR="576062CF" w:rsidRDefault="002072C7" w:rsidP="00583D54">
      <w:pPr>
        <w:ind w:firstLine="0"/>
        <w:rPr>
          <w:i/>
          <w:iCs/>
        </w:rPr>
      </w:pPr>
      <w:r>
        <w:rPr>
          <w:i/>
          <w:iCs/>
          <w:noProof/>
        </w:rPr>
        <w:drawing>
          <wp:inline distT="0" distB="0" distL="0" distR="0" wp14:anchorId="08FB5D07" wp14:editId="36B4639C">
            <wp:extent cx="5943600" cy="2998470"/>
            <wp:effectExtent l="0" t="0" r="0" b="0"/>
            <wp:docPr id="169540710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7106" name="Picture 6"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0B186323" w14:textId="18AE42F8" w:rsidR="002072C7" w:rsidRDefault="002072C7" w:rsidP="00583D54">
      <w:pPr>
        <w:ind w:firstLine="0"/>
        <w:rPr>
          <w:i/>
          <w:iCs/>
        </w:rPr>
      </w:pPr>
      <w:r>
        <w:rPr>
          <w:i/>
          <w:iCs/>
          <w:noProof/>
        </w:rPr>
        <w:lastRenderedPageBreak/>
        <w:drawing>
          <wp:inline distT="0" distB="0" distL="0" distR="0" wp14:anchorId="704BD266" wp14:editId="62276852">
            <wp:extent cx="5943600" cy="7440295"/>
            <wp:effectExtent l="0" t="0" r="0" b="1905"/>
            <wp:docPr id="1919618095" name="Picture 8" descr="A table of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8095" name="Picture 8" descr="A table of numbers and nam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440295"/>
                    </a:xfrm>
                    <a:prstGeom prst="rect">
                      <a:avLst/>
                    </a:prstGeom>
                  </pic:spPr>
                </pic:pic>
              </a:graphicData>
            </a:graphic>
          </wp:inline>
        </w:drawing>
      </w:r>
    </w:p>
    <w:p w14:paraId="7344C236" w14:textId="499F5309" w:rsidR="002072C7" w:rsidRDefault="002072C7" w:rsidP="00583D54">
      <w:pPr>
        <w:ind w:firstLine="0"/>
        <w:rPr>
          <w:i/>
          <w:iCs/>
        </w:rPr>
      </w:pPr>
      <w:r>
        <w:rPr>
          <w:i/>
          <w:iCs/>
          <w:noProof/>
        </w:rPr>
        <w:lastRenderedPageBreak/>
        <w:drawing>
          <wp:inline distT="0" distB="0" distL="0" distR="0" wp14:anchorId="004163B4" wp14:editId="2116067D">
            <wp:extent cx="5943600" cy="2874645"/>
            <wp:effectExtent l="0" t="0" r="0" b="0"/>
            <wp:docPr id="562558557" name="Picture 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8557" name="Picture 9" descr="A screenshot of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5B01CFF5" w14:textId="6A08067E" w:rsidR="002072C7" w:rsidRDefault="002072C7" w:rsidP="00583D54">
      <w:pPr>
        <w:ind w:firstLine="0"/>
        <w:rPr>
          <w:i/>
          <w:iCs/>
        </w:rPr>
      </w:pPr>
      <w:r>
        <w:rPr>
          <w:i/>
          <w:iCs/>
          <w:noProof/>
        </w:rPr>
        <w:lastRenderedPageBreak/>
        <w:drawing>
          <wp:inline distT="0" distB="0" distL="0" distR="0" wp14:anchorId="50EDEEEF" wp14:editId="7C49EE25">
            <wp:extent cx="5943600" cy="7186930"/>
            <wp:effectExtent l="0" t="0" r="0" b="1270"/>
            <wp:docPr id="7482033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03380"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186930"/>
                    </a:xfrm>
                    <a:prstGeom prst="rect">
                      <a:avLst/>
                    </a:prstGeom>
                  </pic:spPr>
                </pic:pic>
              </a:graphicData>
            </a:graphic>
          </wp:inline>
        </w:drawing>
      </w:r>
    </w:p>
    <w:p w14:paraId="4A1F6F3B" w14:textId="32FAFDFB" w:rsidR="002072C7" w:rsidRDefault="002072C7" w:rsidP="00583D54">
      <w:pPr>
        <w:ind w:firstLine="0"/>
        <w:rPr>
          <w:i/>
          <w:iCs/>
        </w:rPr>
      </w:pPr>
      <w:r>
        <w:rPr>
          <w:i/>
          <w:iCs/>
          <w:noProof/>
        </w:rPr>
        <w:lastRenderedPageBreak/>
        <w:drawing>
          <wp:inline distT="0" distB="0" distL="0" distR="0" wp14:anchorId="7F787D25" wp14:editId="46B59909">
            <wp:extent cx="5930265" cy="8229600"/>
            <wp:effectExtent l="0" t="0" r="635" b="0"/>
            <wp:docPr id="18548210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100" name="Picture 1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30265" cy="8229600"/>
                    </a:xfrm>
                    <a:prstGeom prst="rect">
                      <a:avLst/>
                    </a:prstGeom>
                  </pic:spPr>
                </pic:pic>
              </a:graphicData>
            </a:graphic>
          </wp:inline>
        </w:drawing>
      </w:r>
    </w:p>
    <w:p w14:paraId="24D341AF" w14:textId="77777777" w:rsidR="00961AB4" w:rsidRDefault="00961AB4" w:rsidP="00583D54">
      <w:pPr>
        <w:ind w:firstLine="0"/>
        <w:rPr>
          <w:i/>
          <w:iCs/>
        </w:rPr>
      </w:pPr>
    </w:p>
    <w:p w14:paraId="219D4AFB" w14:textId="1A8E3443" w:rsidR="00961AB4" w:rsidRDefault="00961AB4" w:rsidP="00583D54">
      <w:pPr>
        <w:ind w:firstLine="0"/>
      </w:pPr>
      <w:r>
        <w:rPr>
          <w:noProof/>
        </w:rPr>
        <w:drawing>
          <wp:inline distT="0" distB="0" distL="0" distR="0" wp14:anchorId="5C77B73E" wp14:editId="3A736099">
            <wp:extent cx="5943600" cy="5318760"/>
            <wp:effectExtent l="0" t="0" r="0" b="2540"/>
            <wp:docPr id="227241247" name="Picture 12"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1247" name="Picture 12" descr="A graph of blue bars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14:paraId="091161C7" w14:textId="5B0B6867" w:rsidR="00961AB4" w:rsidRDefault="00961AB4" w:rsidP="00583D54">
      <w:pPr>
        <w:ind w:firstLine="0"/>
      </w:pPr>
      <w:r>
        <w:rPr>
          <w:noProof/>
        </w:rPr>
        <w:lastRenderedPageBreak/>
        <w:drawing>
          <wp:inline distT="0" distB="0" distL="0" distR="0" wp14:anchorId="5FB119CC" wp14:editId="2C61AE95">
            <wp:extent cx="5943600" cy="3429635"/>
            <wp:effectExtent l="0" t="0" r="0" b="0"/>
            <wp:docPr id="2061859782" name="Picture 13"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59782" name="Picture 13" descr="A graph showing different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3760F22F" w14:textId="07DF07CA" w:rsidR="00961AB4" w:rsidRDefault="00961AB4" w:rsidP="00583D54">
      <w:pPr>
        <w:ind w:firstLine="0"/>
      </w:pPr>
      <w:r>
        <w:rPr>
          <w:noProof/>
        </w:rPr>
        <w:drawing>
          <wp:inline distT="0" distB="0" distL="0" distR="0" wp14:anchorId="123A91F3" wp14:editId="3151DB95">
            <wp:extent cx="5943600" cy="3528695"/>
            <wp:effectExtent l="0" t="0" r="0" b="1905"/>
            <wp:docPr id="1933712323"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2323" name="Picture 14" descr="A graph of different colored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39F48E6B" w14:textId="0C7C72B8" w:rsidR="00961AB4" w:rsidRDefault="00961AB4" w:rsidP="00583D54">
      <w:pPr>
        <w:ind w:firstLine="0"/>
      </w:pPr>
      <w:r>
        <w:rPr>
          <w:noProof/>
        </w:rPr>
        <w:lastRenderedPageBreak/>
        <w:drawing>
          <wp:inline distT="0" distB="0" distL="0" distR="0" wp14:anchorId="1D49A528" wp14:editId="7AC6A26B">
            <wp:extent cx="5943600" cy="3610610"/>
            <wp:effectExtent l="0" t="0" r="0" b="0"/>
            <wp:docPr id="935664199" name="Picture 15"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64199" name="Picture 15" descr="A graph with numbers and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E4777DD" w14:textId="5007A48E" w:rsidR="00961AB4" w:rsidRPr="00961AB4" w:rsidRDefault="00961AB4" w:rsidP="00583D54">
      <w:pPr>
        <w:ind w:firstLine="0"/>
      </w:pPr>
      <w:r>
        <w:rPr>
          <w:noProof/>
        </w:rPr>
        <w:drawing>
          <wp:inline distT="0" distB="0" distL="0" distR="0" wp14:anchorId="5040B0EE" wp14:editId="55641000">
            <wp:extent cx="5943600" cy="4192905"/>
            <wp:effectExtent l="0" t="0" r="0" b="0"/>
            <wp:docPr id="512253086" name="Picture 1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53086" name="Picture 16" descr="A graph of different colored ba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sectPr w:rsidR="00961AB4" w:rsidRPr="00961AB4">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44C7" w14:textId="77777777" w:rsidR="00C67971" w:rsidRDefault="00C67971">
      <w:pPr>
        <w:spacing w:line="240" w:lineRule="auto"/>
      </w:pPr>
      <w:r>
        <w:separator/>
      </w:r>
    </w:p>
  </w:endnote>
  <w:endnote w:type="continuationSeparator" w:id="0">
    <w:p w14:paraId="00038DE8" w14:textId="77777777" w:rsidR="00C67971" w:rsidRDefault="00C67971">
      <w:pPr>
        <w:spacing w:line="240" w:lineRule="auto"/>
      </w:pPr>
      <w:r>
        <w:continuationSeparator/>
      </w:r>
    </w:p>
  </w:endnote>
  <w:endnote w:type="continuationNotice" w:id="1">
    <w:p w14:paraId="5D2B462E" w14:textId="77777777" w:rsidR="00C67971" w:rsidRDefault="00C6797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9F01" w14:textId="77777777" w:rsidR="00C67971" w:rsidRDefault="00C67971">
      <w:pPr>
        <w:spacing w:line="240" w:lineRule="auto"/>
      </w:pPr>
      <w:r>
        <w:separator/>
      </w:r>
    </w:p>
  </w:footnote>
  <w:footnote w:type="continuationSeparator" w:id="0">
    <w:p w14:paraId="1D16EEE9" w14:textId="77777777" w:rsidR="00C67971" w:rsidRDefault="00C67971">
      <w:pPr>
        <w:spacing w:line="240" w:lineRule="auto"/>
      </w:pPr>
      <w:r>
        <w:continuationSeparator/>
      </w:r>
    </w:p>
  </w:footnote>
  <w:footnote w:type="continuationNotice" w:id="1">
    <w:p w14:paraId="643AF2EA" w14:textId="77777777" w:rsidR="00C67971" w:rsidRDefault="00C6797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6AB0E5E2" w:rsidR="00604652" w:rsidRDefault="009D01CF" w:rsidP="00604652">
          <w:pPr>
            <w:pStyle w:val="Header"/>
          </w:pPr>
          <w:r>
            <w:t>Global Air Quality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31309DBB" w:rsidR="733B038C" w:rsidRPr="00FD478C" w:rsidRDefault="009D01CF" w:rsidP="00FD478C">
          <w:pPr>
            <w:pStyle w:val="Header"/>
          </w:pPr>
          <w:r>
            <w:t>Global Air Quality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917CE"/>
    <w:rsid w:val="000D7435"/>
    <w:rsid w:val="000D7769"/>
    <w:rsid w:val="000F2388"/>
    <w:rsid w:val="00167A0E"/>
    <w:rsid w:val="0017451B"/>
    <w:rsid w:val="00175F15"/>
    <w:rsid w:val="001A1E9C"/>
    <w:rsid w:val="002072C7"/>
    <w:rsid w:val="002425E0"/>
    <w:rsid w:val="00246174"/>
    <w:rsid w:val="00277876"/>
    <w:rsid w:val="002805A0"/>
    <w:rsid w:val="00286F7B"/>
    <w:rsid w:val="002A636C"/>
    <w:rsid w:val="002C3BE4"/>
    <w:rsid w:val="002C5F58"/>
    <w:rsid w:val="002C6B81"/>
    <w:rsid w:val="002C6CAA"/>
    <w:rsid w:val="002D5951"/>
    <w:rsid w:val="002F27BF"/>
    <w:rsid w:val="002F7E04"/>
    <w:rsid w:val="00323CAD"/>
    <w:rsid w:val="003600A9"/>
    <w:rsid w:val="00371BD9"/>
    <w:rsid w:val="003D3FFD"/>
    <w:rsid w:val="00413F9C"/>
    <w:rsid w:val="00415E5B"/>
    <w:rsid w:val="0042207D"/>
    <w:rsid w:val="00442822"/>
    <w:rsid w:val="00445695"/>
    <w:rsid w:val="0046447F"/>
    <w:rsid w:val="0047051A"/>
    <w:rsid w:val="00474DDA"/>
    <w:rsid w:val="004C14E6"/>
    <w:rsid w:val="004C6173"/>
    <w:rsid w:val="004C683E"/>
    <w:rsid w:val="004D6ED4"/>
    <w:rsid w:val="004E1B5B"/>
    <w:rsid w:val="004E30FB"/>
    <w:rsid w:val="00500997"/>
    <w:rsid w:val="00520E5D"/>
    <w:rsid w:val="005230E1"/>
    <w:rsid w:val="00530EF3"/>
    <w:rsid w:val="00542EC8"/>
    <w:rsid w:val="00577FC1"/>
    <w:rsid w:val="00583D54"/>
    <w:rsid w:val="005936DA"/>
    <w:rsid w:val="005956F7"/>
    <w:rsid w:val="005A3E94"/>
    <w:rsid w:val="0060303D"/>
    <w:rsid w:val="00604652"/>
    <w:rsid w:val="00625BB8"/>
    <w:rsid w:val="00631E58"/>
    <w:rsid w:val="006555F4"/>
    <w:rsid w:val="00662AB1"/>
    <w:rsid w:val="006C101C"/>
    <w:rsid w:val="006E5F68"/>
    <w:rsid w:val="006F4709"/>
    <w:rsid w:val="00702B81"/>
    <w:rsid w:val="00705536"/>
    <w:rsid w:val="00727711"/>
    <w:rsid w:val="00733D53"/>
    <w:rsid w:val="0074264E"/>
    <w:rsid w:val="00763DE4"/>
    <w:rsid w:val="00796468"/>
    <w:rsid w:val="007A1EFC"/>
    <w:rsid w:val="007A419A"/>
    <w:rsid w:val="007B0AF4"/>
    <w:rsid w:val="007D4A2B"/>
    <w:rsid w:val="007D6125"/>
    <w:rsid w:val="007E17D0"/>
    <w:rsid w:val="007E2D6A"/>
    <w:rsid w:val="007E33AF"/>
    <w:rsid w:val="00802DF4"/>
    <w:rsid w:val="008078FA"/>
    <w:rsid w:val="00813D57"/>
    <w:rsid w:val="008158C0"/>
    <w:rsid w:val="00823731"/>
    <w:rsid w:val="0082671A"/>
    <w:rsid w:val="008804CE"/>
    <w:rsid w:val="008A2E33"/>
    <w:rsid w:val="008B617C"/>
    <w:rsid w:val="008D3053"/>
    <w:rsid w:val="008D4BBE"/>
    <w:rsid w:val="00904DBE"/>
    <w:rsid w:val="009064EA"/>
    <w:rsid w:val="00960392"/>
    <w:rsid w:val="00961AB4"/>
    <w:rsid w:val="009960AB"/>
    <w:rsid w:val="009A407D"/>
    <w:rsid w:val="009D01CF"/>
    <w:rsid w:val="009F4F5C"/>
    <w:rsid w:val="00A37709"/>
    <w:rsid w:val="00A47CF3"/>
    <w:rsid w:val="00A75901"/>
    <w:rsid w:val="00AA51AB"/>
    <w:rsid w:val="00AC0BC4"/>
    <w:rsid w:val="00AD0454"/>
    <w:rsid w:val="00AD6A78"/>
    <w:rsid w:val="00B5233A"/>
    <w:rsid w:val="00B543CC"/>
    <w:rsid w:val="00B54A0D"/>
    <w:rsid w:val="00B56154"/>
    <w:rsid w:val="00B6050D"/>
    <w:rsid w:val="00B765D7"/>
    <w:rsid w:val="00B8208B"/>
    <w:rsid w:val="00BA638D"/>
    <w:rsid w:val="00BA6612"/>
    <w:rsid w:val="00BB7269"/>
    <w:rsid w:val="00C23082"/>
    <w:rsid w:val="00C26C30"/>
    <w:rsid w:val="00C47B28"/>
    <w:rsid w:val="00C62839"/>
    <w:rsid w:val="00C6711A"/>
    <w:rsid w:val="00C674E4"/>
    <w:rsid w:val="00C67971"/>
    <w:rsid w:val="00CA1E31"/>
    <w:rsid w:val="00CB4BF1"/>
    <w:rsid w:val="00CC22A7"/>
    <w:rsid w:val="00CD4787"/>
    <w:rsid w:val="00CD7F50"/>
    <w:rsid w:val="00D108D3"/>
    <w:rsid w:val="00D40344"/>
    <w:rsid w:val="00D62C5F"/>
    <w:rsid w:val="00D65EEF"/>
    <w:rsid w:val="00DA19DD"/>
    <w:rsid w:val="00DA395D"/>
    <w:rsid w:val="00DA51C8"/>
    <w:rsid w:val="00DC1E1D"/>
    <w:rsid w:val="00DF1ADF"/>
    <w:rsid w:val="00DF3215"/>
    <w:rsid w:val="00DF32F6"/>
    <w:rsid w:val="00E078FD"/>
    <w:rsid w:val="00E23707"/>
    <w:rsid w:val="00E66ED6"/>
    <w:rsid w:val="00E76112"/>
    <w:rsid w:val="00E77A6F"/>
    <w:rsid w:val="00E879E7"/>
    <w:rsid w:val="00EB1586"/>
    <w:rsid w:val="00EB56D2"/>
    <w:rsid w:val="00EC1022"/>
    <w:rsid w:val="00ED51C2"/>
    <w:rsid w:val="00ED6DAA"/>
    <w:rsid w:val="00EE5723"/>
    <w:rsid w:val="00EF43FD"/>
    <w:rsid w:val="00F07D85"/>
    <w:rsid w:val="00F27340"/>
    <w:rsid w:val="00F35849"/>
    <w:rsid w:val="00F43ACD"/>
    <w:rsid w:val="00F55F23"/>
    <w:rsid w:val="00F64526"/>
    <w:rsid w:val="00F746F2"/>
    <w:rsid w:val="00F9307C"/>
    <w:rsid w:val="00F941E8"/>
    <w:rsid w:val="00FA4C9E"/>
    <w:rsid w:val="00FD2990"/>
    <w:rsid w:val="00FD478C"/>
    <w:rsid w:val="00FE74CA"/>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weforum.org/agenda/2020/09/we-can-put-a-price-on-clean-air/"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kaggle.com/datasets/adityaramachandran27/world-air-quality-index-by-city-and-coordinates/data"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igitalprojects.davidson.edu/earthday2020/air-pollution/"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kokimber.pythonanywhere.com/" TargetMode="Externa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A9FA4B69B6487CA0432942387F0EB3"/>
        <w:category>
          <w:name w:val="General"/>
          <w:gallery w:val="placeholder"/>
        </w:category>
        <w:types>
          <w:type w:val="bbPlcHdr"/>
        </w:types>
        <w:behaviors>
          <w:behavior w:val="content"/>
        </w:behaviors>
        <w:guid w:val="{E4BD71B9-44D3-48E6-B815-CA67DF3A02C3}"/>
      </w:docPartPr>
      <w:docPartBody>
        <w:p w:rsidR="00125ADC" w:rsidRDefault="00000000">
          <w:pPr>
            <w:pStyle w:val="09A9FA4B69B6487CA0432942387F0EB3"/>
          </w:pPr>
          <w:r w:rsidRPr="576062CF">
            <w:t>Abstract</w:t>
          </w:r>
        </w:p>
      </w:docPartBody>
    </w:docPart>
    <w:docPart>
      <w:docPartPr>
        <w:name w:val="81E8773622C9450C8DBF7DB7210D3676"/>
        <w:category>
          <w:name w:val="General"/>
          <w:gallery w:val="placeholder"/>
        </w:category>
        <w:types>
          <w:type w:val="bbPlcHdr"/>
        </w:types>
        <w:behaviors>
          <w:behavior w:val="content"/>
        </w:behaviors>
        <w:guid w:val="{E89F43E6-AC33-455B-8E49-CC48C38CFD23}"/>
      </w:docPartPr>
      <w:docPartBody>
        <w:p w:rsidR="00125ADC" w:rsidRDefault="00000000">
          <w:pPr>
            <w:pStyle w:val="81E8773622C9450C8DBF7DB7210D3676"/>
          </w:pPr>
          <w:r w:rsidRPr="576062CF">
            <w:t>References</w:t>
          </w:r>
        </w:p>
      </w:docPartBody>
    </w:docPart>
    <w:docPart>
      <w:docPartPr>
        <w:name w:val="03D81824D91C4B3E913BBA41E663E7FF"/>
        <w:category>
          <w:name w:val="General"/>
          <w:gallery w:val="placeholder"/>
        </w:category>
        <w:types>
          <w:type w:val="bbPlcHdr"/>
        </w:types>
        <w:behaviors>
          <w:behavior w:val="content"/>
        </w:behaviors>
        <w:guid w:val="{834223AB-4B43-4A3E-B2AF-D7E627CC7CD5}"/>
      </w:docPartPr>
      <w:docPartBody>
        <w:p w:rsidR="00125ADC" w:rsidRDefault="00000000">
          <w:pPr>
            <w:pStyle w:val="03D81824D91C4B3E913BBA41E663E7FF"/>
          </w:pPr>
          <w:r w:rsidRPr="00530EF3">
            <w:t>, Pages #-#. URL.</w:t>
          </w:r>
        </w:p>
      </w:docPartBody>
    </w:docPart>
    <w:docPart>
      <w:docPartPr>
        <w:name w:val="60823C1FBC0B42279FB0EC41837A4342"/>
        <w:category>
          <w:name w:val="General"/>
          <w:gallery w:val="placeholder"/>
        </w:category>
        <w:types>
          <w:type w:val="bbPlcHdr"/>
        </w:types>
        <w:behaviors>
          <w:behavior w:val="content"/>
        </w:behaviors>
        <w:guid w:val="{1D5E84A7-E6DA-494A-BA74-42A883DD6866}"/>
      </w:docPartPr>
      <w:docPartBody>
        <w:p w:rsidR="00125ADC" w:rsidRDefault="00000000">
          <w:pPr>
            <w:pStyle w:val="60823C1FBC0B42279FB0EC41837A4342"/>
          </w:pPr>
          <w:r w:rsidRPr="576062CF">
            <w:t>Tables</w:t>
          </w:r>
        </w:p>
      </w:docPartBody>
    </w:docPart>
    <w:docPart>
      <w:docPartPr>
        <w:name w:val="141F206A55DB4D6FAFBF98EDBFB79AE5"/>
        <w:category>
          <w:name w:val="General"/>
          <w:gallery w:val="placeholder"/>
        </w:category>
        <w:types>
          <w:type w:val="bbPlcHdr"/>
        </w:types>
        <w:behaviors>
          <w:behavior w:val="content"/>
        </w:behaviors>
        <w:guid w:val="{5C4B91BB-9685-4262-9653-07DFD86C97E2}"/>
      </w:docPartPr>
      <w:docPartBody>
        <w:p w:rsidR="00125ADC" w:rsidRDefault="00000000">
          <w:pPr>
            <w:pStyle w:val="141F206A55DB4D6FAFBF98EDBFB79AE5"/>
          </w:pPr>
          <w:r>
            <w:t>Table 1</w:t>
          </w:r>
        </w:p>
      </w:docPartBody>
    </w:docPart>
    <w:docPart>
      <w:docPartPr>
        <w:name w:val="040C35710E454178B8ACA15DFBAC8F09"/>
        <w:category>
          <w:name w:val="General"/>
          <w:gallery w:val="placeholder"/>
        </w:category>
        <w:types>
          <w:type w:val="bbPlcHdr"/>
        </w:types>
        <w:behaviors>
          <w:behavior w:val="content"/>
        </w:behaviors>
        <w:guid w:val="{B4DC4542-242C-49D0-A8C1-C82B2BD23273}"/>
      </w:docPartPr>
      <w:docPartBody>
        <w:p w:rsidR="00125ADC" w:rsidRDefault="00000000">
          <w:pPr>
            <w:pStyle w:val="040C35710E454178B8ACA15DFBAC8F09"/>
          </w:pPr>
          <w:r w:rsidRPr="00530EF3">
            <w:t>Table Title</w:t>
          </w:r>
        </w:p>
      </w:docPartBody>
    </w:docPart>
    <w:docPart>
      <w:docPartPr>
        <w:name w:val="3D65C90F2A2440AEA659401551C57566"/>
        <w:category>
          <w:name w:val="General"/>
          <w:gallery w:val="placeholder"/>
        </w:category>
        <w:types>
          <w:type w:val="bbPlcHdr"/>
        </w:types>
        <w:behaviors>
          <w:behavior w:val="content"/>
        </w:behaviors>
        <w:guid w:val="{186D43AB-BEDF-4B65-9924-DE498816421C}"/>
      </w:docPartPr>
      <w:docPartBody>
        <w:p w:rsidR="00125ADC" w:rsidRDefault="00000000">
          <w:pPr>
            <w:pStyle w:val="3D65C90F2A2440AEA659401551C57566"/>
          </w:pPr>
          <w:r w:rsidRPr="576062CF">
            <w:t>Column Head</w:t>
          </w:r>
        </w:p>
      </w:docPartBody>
    </w:docPart>
    <w:docPart>
      <w:docPartPr>
        <w:name w:val="E3B76313A3FD41F99AE9CA0924ECD368"/>
        <w:category>
          <w:name w:val="General"/>
          <w:gallery w:val="placeholder"/>
        </w:category>
        <w:types>
          <w:type w:val="bbPlcHdr"/>
        </w:types>
        <w:behaviors>
          <w:behavior w:val="content"/>
        </w:behaviors>
        <w:guid w:val="{EDB5A7F5-9A62-49C7-AA48-FFFDE0C56797}"/>
      </w:docPartPr>
      <w:docPartBody>
        <w:p w:rsidR="00125ADC" w:rsidRDefault="00000000">
          <w:pPr>
            <w:pStyle w:val="E3B76313A3FD41F99AE9CA0924ECD368"/>
          </w:pPr>
          <w:r w:rsidRPr="576062CF">
            <w:t>Column Head</w:t>
          </w:r>
        </w:p>
      </w:docPartBody>
    </w:docPart>
    <w:docPart>
      <w:docPartPr>
        <w:name w:val="EFB37F387BF6408789231279655C8018"/>
        <w:category>
          <w:name w:val="General"/>
          <w:gallery w:val="placeholder"/>
        </w:category>
        <w:types>
          <w:type w:val="bbPlcHdr"/>
        </w:types>
        <w:behaviors>
          <w:behavior w:val="content"/>
        </w:behaviors>
        <w:guid w:val="{FE025E17-5C04-4CBF-95CE-1984D54CE1FF}"/>
      </w:docPartPr>
      <w:docPartBody>
        <w:p w:rsidR="00125ADC" w:rsidRDefault="00000000">
          <w:pPr>
            <w:pStyle w:val="EFB37F387BF6408789231279655C8018"/>
          </w:pPr>
          <w:r w:rsidRPr="576062CF">
            <w:t>Column Head</w:t>
          </w:r>
        </w:p>
      </w:docPartBody>
    </w:docPart>
    <w:docPart>
      <w:docPartPr>
        <w:name w:val="DE65A6D2BA6445C1A5AC105832B26694"/>
        <w:category>
          <w:name w:val="General"/>
          <w:gallery w:val="placeholder"/>
        </w:category>
        <w:types>
          <w:type w:val="bbPlcHdr"/>
        </w:types>
        <w:behaviors>
          <w:behavior w:val="content"/>
        </w:behaviors>
        <w:guid w:val="{6A012A7A-A460-4F95-ABF1-99090E321AA4}"/>
      </w:docPartPr>
      <w:docPartBody>
        <w:p w:rsidR="00125ADC" w:rsidRDefault="00000000">
          <w:pPr>
            <w:pStyle w:val="DE65A6D2BA6445C1A5AC105832B26694"/>
          </w:pPr>
          <w:r w:rsidRPr="576062CF">
            <w:t>Column Head</w:t>
          </w:r>
        </w:p>
      </w:docPartBody>
    </w:docPart>
    <w:docPart>
      <w:docPartPr>
        <w:name w:val="580098B47F344333A557A8277F875256"/>
        <w:category>
          <w:name w:val="General"/>
          <w:gallery w:val="placeholder"/>
        </w:category>
        <w:types>
          <w:type w:val="bbPlcHdr"/>
        </w:types>
        <w:behaviors>
          <w:behavior w:val="content"/>
        </w:behaviors>
        <w:guid w:val="{777A777F-0038-4BAB-BA0A-65DBB0ADDA8E}"/>
      </w:docPartPr>
      <w:docPartBody>
        <w:p w:rsidR="00125ADC" w:rsidRDefault="00000000">
          <w:pPr>
            <w:pStyle w:val="580098B47F344333A557A8277F875256"/>
          </w:pPr>
          <w:r w:rsidRPr="576062CF">
            <w:t>Column Head</w:t>
          </w:r>
        </w:p>
      </w:docPartBody>
    </w:docPart>
    <w:docPart>
      <w:docPartPr>
        <w:name w:val="8C0B0BCADCA944D5A7351E745DA25CA1"/>
        <w:category>
          <w:name w:val="General"/>
          <w:gallery w:val="placeholder"/>
        </w:category>
        <w:types>
          <w:type w:val="bbPlcHdr"/>
        </w:types>
        <w:behaviors>
          <w:behavior w:val="content"/>
        </w:behaviors>
        <w:guid w:val="{230D2B0E-11CD-4B5A-B71F-1AEFF27DCE80}"/>
      </w:docPartPr>
      <w:docPartBody>
        <w:p w:rsidR="00125ADC" w:rsidRDefault="00000000">
          <w:pPr>
            <w:pStyle w:val="8C0B0BCADCA944D5A7351E745DA25CA1"/>
          </w:pPr>
          <w:r w:rsidRPr="576062CF">
            <w:t>Row Head</w:t>
          </w:r>
        </w:p>
      </w:docPartBody>
    </w:docPart>
    <w:docPart>
      <w:docPartPr>
        <w:name w:val="0BD8D5890F654B858DA9CF4C1E9C9A45"/>
        <w:category>
          <w:name w:val="General"/>
          <w:gallery w:val="placeholder"/>
        </w:category>
        <w:types>
          <w:type w:val="bbPlcHdr"/>
        </w:types>
        <w:behaviors>
          <w:behavior w:val="content"/>
        </w:behaviors>
        <w:guid w:val="{74ED0F11-C64D-4F4D-84AB-3BFB709A5D3D}"/>
      </w:docPartPr>
      <w:docPartBody>
        <w:p w:rsidR="00125ADC" w:rsidRDefault="00000000">
          <w:pPr>
            <w:pStyle w:val="0BD8D5890F654B858DA9CF4C1E9C9A45"/>
          </w:pPr>
          <w:r>
            <w:t>123</w:t>
          </w:r>
        </w:p>
      </w:docPartBody>
    </w:docPart>
    <w:docPart>
      <w:docPartPr>
        <w:name w:val="850EB6B33E84497DAF7169EE5695D7C9"/>
        <w:category>
          <w:name w:val="General"/>
          <w:gallery w:val="placeholder"/>
        </w:category>
        <w:types>
          <w:type w:val="bbPlcHdr"/>
        </w:types>
        <w:behaviors>
          <w:behavior w:val="content"/>
        </w:behaviors>
        <w:guid w:val="{773ED8AC-7C9D-412C-8991-B965CB5C0186}"/>
      </w:docPartPr>
      <w:docPartBody>
        <w:p w:rsidR="00125ADC" w:rsidRDefault="00000000">
          <w:pPr>
            <w:pStyle w:val="850EB6B33E84497DAF7169EE5695D7C9"/>
          </w:pPr>
          <w:r>
            <w:t>123</w:t>
          </w:r>
        </w:p>
      </w:docPartBody>
    </w:docPart>
    <w:docPart>
      <w:docPartPr>
        <w:name w:val="8D7BDD7BC3A44E73A503CB31215C9EEF"/>
        <w:category>
          <w:name w:val="General"/>
          <w:gallery w:val="placeholder"/>
        </w:category>
        <w:types>
          <w:type w:val="bbPlcHdr"/>
        </w:types>
        <w:behaviors>
          <w:behavior w:val="content"/>
        </w:behaviors>
        <w:guid w:val="{42431C11-EB5F-43D5-980D-740631C732A4}"/>
      </w:docPartPr>
      <w:docPartBody>
        <w:p w:rsidR="00125ADC" w:rsidRDefault="00000000">
          <w:pPr>
            <w:pStyle w:val="8D7BDD7BC3A44E73A503CB31215C9EEF"/>
          </w:pPr>
          <w:r>
            <w:t>123</w:t>
          </w:r>
        </w:p>
      </w:docPartBody>
    </w:docPart>
    <w:docPart>
      <w:docPartPr>
        <w:name w:val="E8F5A21860664DCE96775A295FA1DC14"/>
        <w:category>
          <w:name w:val="General"/>
          <w:gallery w:val="placeholder"/>
        </w:category>
        <w:types>
          <w:type w:val="bbPlcHdr"/>
        </w:types>
        <w:behaviors>
          <w:behavior w:val="content"/>
        </w:behaviors>
        <w:guid w:val="{366EE2F0-97E8-4C7D-BA6B-78E8E34B9F63}"/>
      </w:docPartPr>
      <w:docPartBody>
        <w:p w:rsidR="00125ADC" w:rsidRDefault="00000000">
          <w:pPr>
            <w:pStyle w:val="E8F5A21860664DCE96775A295FA1DC14"/>
          </w:pPr>
          <w:r>
            <w:t>123</w:t>
          </w:r>
        </w:p>
      </w:docPartBody>
    </w:docPart>
    <w:docPart>
      <w:docPartPr>
        <w:name w:val="877C62B707524058912C03CA842FDA0A"/>
        <w:category>
          <w:name w:val="General"/>
          <w:gallery w:val="placeholder"/>
        </w:category>
        <w:types>
          <w:type w:val="bbPlcHdr"/>
        </w:types>
        <w:behaviors>
          <w:behavior w:val="content"/>
        </w:behaviors>
        <w:guid w:val="{4D9D2516-AAA7-4504-A064-3AB2EA7D76AC}"/>
      </w:docPartPr>
      <w:docPartBody>
        <w:p w:rsidR="00125ADC" w:rsidRDefault="00000000">
          <w:pPr>
            <w:pStyle w:val="877C62B707524058912C03CA842FDA0A"/>
          </w:pPr>
          <w:r w:rsidRPr="576062CF">
            <w:t>Row Head</w:t>
          </w:r>
        </w:p>
      </w:docPartBody>
    </w:docPart>
    <w:docPart>
      <w:docPartPr>
        <w:name w:val="E675B8C8681E421591741F49B27E2E38"/>
        <w:category>
          <w:name w:val="General"/>
          <w:gallery w:val="placeholder"/>
        </w:category>
        <w:types>
          <w:type w:val="bbPlcHdr"/>
        </w:types>
        <w:behaviors>
          <w:behavior w:val="content"/>
        </w:behaviors>
        <w:guid w:val="{F7E852A8-51AC-4A25-BD81-D8CA507452E0}"/>
      </w:docPartPr>
      <w:docPartBody>
        <w:p w:rsidR="00125ADC" w:rsidRDefault="00000000">
          <w:pPr>
            <w:pStyle w:val="E675B8C8681E421591741F49B27E2E38"/>
          </w:pPr>
          <w:r>
            <w:t>456</w:t>
          </w:r>
        </w:p>
      </w:docPartBody>
    </w:docPart>
    <w:docPart>
      <w:docPartPr>
        <w:name w:val="631200204DBD45C489C6C106BA17AAA3"/>
        <w:category>
          <w:name w:val="General"/>
          <w:gallery w:val="placeholder"/>
        </w:category>
        <w:types>
          <w:type w:val="bbPlcHdr"/>
        </w:types>
        <w:behaviors>
          <w:behavior w:val="content"/>
        </w:behaviors>
        <w:guid w:val="{EC83EE0F-5697-4D73-AE4B-06B503E7372A}"/>
      </w:docPartPr>
      <w:docPartBody>
        <w:p w:rsidR="00125ADC" w:rsidRDefault="00000000">
          <w:pPr>
            <w:pStyle w:val="631200204DBD45C489C6C106BA17AAA3"/>
          </w:pPr>
          <w:r>
            <w:t>456</w:t>
          </w:r>
        </w:p>
      </w:docPartBody>
    </w:docPart>
    <w:docPart>
      <w:docPartPr>
        <w:name w:val="DE440C8D1D0C45A081945934035607D3"/>
        <w:category>
          <w:name w:val="General"/>
          <w:gallery w:val="placeholder"/>
        </w:category>
        <w:types>
          <w:type w:val="bbPlcHdr"/>
        </w:types>
        <w:behaviors>
          <w:behavior w:val="content"/>
        </w:behaviors>
        <w:guid w:val="{8D6F0447-A2EE-439A-A46A-ADD2B90A2694}"/>
      </w:docPartPr>
      <w:docPartBody>
        <w:p w:rsidR="00125ADC" w:rsidRDefault="00000000">
          <w:pPr>
            <w:pStyle w:val="DE440C8D1D0C45A081945934035607D3"/>
          </w:pPr>
          <w:r>
            <w:t>456</w:t>
          </w:r>
        </w:p>
      </w:docPartBody>
    </w:docPart>
    <w:docPart>
      <w:docPartPr>
        <w:name w:val="AA47108F00824516851A975266A92798"/>
        <w:category>
          <w:name w:val="General"/>
          <w:gallery w:val="placeholder"/>
        </w:category>
        <w:types>
          <w:type w:val="bbPlcHdr"/>
        </w:types>
        <w:behaviors>
          <w:behavior w:val="content"/>
        </w:behaviors>
        <w:guid w:val="{E71F9DFE-105B-475F-BAD0-54BB1AAC1BEC}"/>
      </w:docPartPr>
      <w:docPartBody>
        <w:p w:rsidR="00125ADC" w:rsidRDefault="00000000">
          <w:pPr>
            <w:pStyle w:val="AA47108F00824516851A975266A92798"/>
          </w:pPr>
          <w:r>
            <w:t>456</w:t>
          </w:r>
        </w:p>
      </w:docPartBody>
    </w:docPart>
    <w:docPart>
      <w:docPartPr>
        <w:name w:val="C0E023AD929645C78210377B62505929"/>
        <w:category>
          <w:name w:val="General"/>
          <w:gallery w:val="placeholder"/>
        </w:category>
        <w:types>
          <w:type w:val="bbPlcHdr"/>
        </w:types>
        <w:behaviors>
          <w:behavior w:val="content"/>
        </w:behaviors>
        <w:guid w:val="{883243EF-FD71-472C-8E95-C854D3D06919}"/>
      </w:docPartPr>
      <w:docPartBody>
        <w:p w:rsidR="00125ADC" w:rsidRDefault="00000000">
          <w:pPr>
            <w:pStyle w:val="C0E023AD929645C78210377B62505929"/>
          </w:pPr>
          <w:r w:rsidRPr="576062CF">
            <w:t>Row Head</w:t>
          </w:r>
        </w:p>
      </w:docPartBody>
    </w:docPart>
    <w:docPart>
      <w:docPartPr>
        <w:name w:val="A0AF88C3585044FC8A2EFE038DD3BB67"/>
        <w:category>
          <w:name w:val="General"/>
          <w:gallery w:val="placeholder"/>
        </w:category>
        <w:types>
          <w:type w:val="bbPlcHdr"/>
        </w:types>
        <w:behaviors>
          <w:behavior w:val="content"/>
        </w:behaviors>
        <w:guid w:val="{41976E02-617A-4318-B1CE-323EB94941C7}"/>
      </w:docPartPr>
      <w:docPartBody>
        <w:p w:rsidR="00125ADC" w:rsidRDefault="00000000">
          <w:pPr>
            <w:pStyle w:val="A0AF88C3585044FC8A2EFE038DD3BB67"/>
          </w:pPr>
          <w:r>
            <w:t>789</w:t>
          </w:r>
        </w:p>
      </w:docPartBody>
    </w:docPart>
    <w:docPart>
      <w:docPartPr>
        <w:name w:val="A80CF696CEA8451889E97D054615D95F"/>
        <w:category>
          <w:name w:val="General"/>
          <w:gallery w:val="placeholder"/>
        </w:category>
        <w:types>
          <w:type w:val="bbPlcHdr"/>
        </w:types>
        <w:behaviors>
          <w:behavior w:val="content"/>
        </w:behaviors>
        <w:guid w:val="{4C491815-0DAA-438A-982A-F6E919661AAA}"/>
      </w:docPartPr>
      <w:docPartBody>
        <w:p w:rsidR="00125ADC" w:rsidRDefault="00000000">
          <w:pPr>
            <w:pStyle w:val="A80CF696CEA8451889E97D054615D95F"/>
          </w:pPr>
          <w:r>
            <w:t>789</w:t>
          </w:r>
        </w:p>
      </w:docPartBody>
    </w:docPart>
    <w:docPart>
      <w:docPartPr>
        <w:name w:val="566EA25D31024F64B532411243F9D6C5"/>
        <w:category>
          <w:name w:val="General"/>
          <w:gallery w:val="placeholder"/>
        </w:category>
        <w:types>
          <w:type w:val="bbPlcHdr"/>
        </w:types>
        <w:behaviors>
          <w:behavior w:val="content"/>
        </w:behaviors>
        <w:guid w:val="{7C546CD5-7950-4436-A440-E02A19CF7C02}"/>
      </w:docPartPr>
      <w:docPartBody>
        <w:p w:rsidR="00125ADC" w:rsidRDefault="00000000">
          <w:pPr>
            <w:pStyle w:val="566EA25D31024F64B532411243F9D6C5"/>
          </w:pPr>
          <w:r>
            <w:t>789</w:t>
          </w:r>
        </w:p>
      </w:docPartBody>
    </w:docPart>
    <w:docPart>
      <w:docPartPr>
        <w:name w:val="0B4382C6B71A4F40937C5E62F5D06303"/>
        <w:category>
          <w:name w:val="General"/>
          <w:gallery w:val="placeholder"/>
        </w:category>
        <w:types>
          <w:type w:val="bbPlcHdr"/>
        </w:types>
        <w:behaviors>
          <w:behavior w:val="content"/>
        </w:behaviors>
        <w:guid w:val="{F7F754D7-1B6A-4C87-AA85-8236D50414E2}"/>
      </w:docPartPr>
      <w:docPartBody>
        <w:p w:rsidR="00125ADC" w:rsidRDefault="00000000">
          <w:pPr>
            <w:pStyle w:val="0B4382C6B71A4F40937C5E62F5D06303"/>
          </w:pPr>
          <w:r>
            <w:t>789</w:t>
          </w:r>
        </w:p>
      </w:docPartBody>
    </w:docPart>
    <w:docPart>
      <w:docPartPr>
        <w:name w:val="C3CF8DD22AD14548842FE21FCB8EC5F1"/>
        <w:category>
          <w:name w:val="General"/>
          <w:gallery w:val="placeholder"/>
        </w:category>
        <w:types>
          <w:type w:val="bbPlcHdr"/>
        </w:types>
        <w:behaviors>
          <w:behavior w:val="content"/>
        </w:behaviors>
        <w:guid w:val="{8FE08AD5-F4A8-4A62-BDBC-39850D0AE74A}"/>
      </w:docPartPr>
      <w:docPartBody>
        <w:p w:rsidR="00125ADC" w:rsidRDefault="00000000">
          <w:pPr>
            <w:pStyle w:val="C3CF8DD22AD14548842FE21FCB8EC5F1"/>
          </w:pPr>
          <w:r w:rsidRPr="576062CF">
            <w:t>Row Head</w:t>
          </w:r>
        </w:p>
      </w:docPartBody>
    </w:docPart>
    <w:docPart>
      <w:docPartPr>
        <w:name w:val="8362C4E889F746CD94AC7E030BAAEA4C"/>
        <w:category>
          <w:name w:val="General"/>
          <w:gallery w:val="placeholder"/>
        </w:category>
        <w:types>
          <w:type w:val="bbPlcHdr"/>
        </w:types>
        <w:behaviors>
          <w:behavior w:val="content"/>
        </w:behaviors>
        <w:guid w:val="{F5AB8A36-9C3F-47F8-8ED1-505EEEC52AD0}"/>
      </w:docPartPr>
      <w:docPartBody>
        <w:p w:rsidR="00125ADC" w:rsidRDefault="00000000">
          <w:pPr>
            <w:pStyle w:val="8362C4E889F746CD94AC7E030BAAEA4C"/>
          </w:pPr>
          <w:r>
            <w:t>123</w:t>
          </w:r>
        </w:p>
      </w:docPartBody>
    </w:docPart>
    <w:docPart>
      <w:docPartPr>
        <w:name w:val="5B5B731757D64BA19A5C8B7A5333DBFD"/>
        <w:category>
          <w:name w:val="General"/>
          <w:gallery w:val="placeholder"/>
        </w:category>
        <w:types>
          <w:type w:val="bbPlcHdr"/>
        </w:types>
        <w:behaviors>
          <w:behavior w:val="content"/>
        </w:behaviors>
        <w:guid w:val="{A1BBBDEE-24CE-40E4-8886-CA99D1E5854C}"/>
      </w:docPartPr>
      <w:docPartBody>
        <w:p w:rsidR="00125ADC" w:rsidRDefault="00000000">
          <w:pPr>
            <w:pStyle w:val="5B5B731757D64BA19A5C8B7A5333DBFD"/>
          </w:pPr>
          <w:r>
            <w:t>123</w:t>
          </w:r>
        </w:p>
      </w:docPartBody>
    </w:docPart>
    <w:docPart>
      <w:docPartPr>
        <w:name w:val="FC44AB7828AB4A07873EE0A20EC7F358"/>
        <w:category>
          <w:name w:val="General"/>
          <w:gallery w:val="placeholder"/>
        </w:category>
        <w:types>
          <w:type w:val="bbPlcHdr"/>
        </w:types>
        <w:behaviors>
          <w:behavior w:val="content"/>
        </w:behaviors>
        <w:guid w:val="{F0B69E0D-766F-466D-A48E-AFB345532C56}"/>
      </w:docPartPr>
      <w:docPartBody>
        <w:p w:rsidR="00125ADC" w:rsidRDefault="00000000">
          <w:pPr>
            <w:pStyle w:val="FC44AB7828AB4A07873EE0A20EC7F358"/>
          </w:pPr>
          <w:r>
            <w:t>123</w:t>
          </w:r>
        </w:p>
      </w:docPartBody>
    </w:docPart>
    <w:docPart>
      <w:docPartPr>
        <w:name w:val="08858ADC7B304521B530F38816BA8C51"/>
        <w:category>
          <w:name w:val="General"/>
          <w:gallery w:val="placeholder"/>
        </w:category>
        <w:types>
          <w:type w:val="bbPlcHdr"/>
        </w:types>
        <w:behaviors>
          <w:behavior w:val="content"/>
        </w:behaviors>
        <w:guid w:val="{AA99FDF9-1F96-4B71-8130-CF6A61C78E8E}"/>
      </w:docPartPr>
      <w:docPartBody>
        <w:p w:rsidR="00125ADC" w:rsidRDefault="00000000">
          <w:pPr>
            <w:pStyle w:val="08858ADC7B304521B530F38816BA8C51"/>
          </w:pPr>
          <w:r>
            <w:t>123</w:t>
          </w:r>
        </w:p>
      </w:docPartBody>
    </w:docPart>
    <w:docPart>
      <w:docPartPr>
        <w:name w:val="040D761D1E7A4978B4278CED0E60FAF2"/>
        <w:category>
          <w:name w:val="General"/>
          <w:gallery w:val="placeholder"/>
        </w:category>
        <w:types>
          <w:type w:val="bbPlcHdr"/>
        </w:types>
        <w:behaviors>
          <w:behavior w:val="content"/>
        </w:behaviors>
        <w:guid w:val="{B5E12539-0C86-4F37-ADA0-FF23FC6DCFC1}"/>
      </w:docPartPr>
      <w:docPartBody>
        <w:p w:rsidR="00125ADC" w:rsidRDefault="00000000">
          <w:pPr>
            <w:pStyle w:val="040D761D1E7A4978B4278CED0E60FAF2"/>
          </w:pPr>
          <w:r w:rsidRPr="576062CF">
            <w:t>Row Head</w:t>
          </w:r>
        </w:p>
      </w:docPartBody>
    </w:docPart>
    <w:docPart>
      <w:docPartPr>
        <w:name w:val="223B7ADF0AB947069E642BEDF95C3577"/>
        <w:category>
          <w:name w:val="General"/>
          <w:gallery w:val="placeholder"/>
        </w:category>
        <w:types>
          <w:type w:val="bbPlcHdr"/>
        </w:types>
        <w:behaviors>
          <w:behavior w:val="content"/>
        </w:behaviors>
        <w:guid w:val="{23978457-0C11-4628-90F1-67479829746F}"/>
      </w:docPartPr>
      <w:docPartBody>
        <w:p w:rsidR="00125ADC" w:rsidRDefault="00000000">
          <w:pPr>
            <w:pStyle w:val="223B7ADF0AB947069E642BEDF95C3577"/>
          </w:pPr>
          <w:r>
            <w:t>456</w:t>
          </w:r>
        </w:p>
      </w:docPartBody>
    </w:docPart>
    <w:docPart>
      <w:docPartPr>
        <w:name w:val="A313B1A7894D4C7082F6ADFBFA8FEBCD"/>
        <w:category>
          <w:name w:val="General"/>
          <w:gallery w:val="placeholder"/>
        </w:category>
        <w:types>
          <w:type w:val="bbPlcHdr"/>
        </w:types>
        <w:behaviors>
          <w:behavior w:val="content"/>
        </w:behaviors>
        <w:guid w:val="{76E876AD-A2D2-47A1-B68C-C75B806DA918}"/>
      </w:docPartPr>
      <w:docPartBody>
        <w:p w:rsidR="00125ADC" w:rsidRDefault="00000000">
          <w:pPr>
            <w:pStyle w:val="A313B1A7894D4C7082F6ADFBFA8FEBCD"/>
          </w:pPr>
          <w:r>
            <w:t>456</w:t>
          </w:r>
        </w:p>
      </w:docPartBody>
    </w:docPart>
    <w:docPart>
      <w:docPartPr>
        <w:name w:val="56C2A1AE72744287A2B7CC25E26BA43C"/>
        <w:category>
          <w:name w:val="General"/>
          <w:gallery w:val="placeholder"/>
        </w:category>
        <w:types>
          <w:type w:val="bbPlcHdr"/>
        </w:types>
        <w:behaviors>
          <w:behavior w:val="content"/>
        </w:behaviors>
        <w:guid w:val="{84F570FC-767C-4E47-B809-FFE5C1482284}"/>
      </w:docPartPr>
      <w:docPartBody>
        <w:p w:rsidR="00125ADC" w:rsidRDefault="00000000">
          <w:pPr>
            <w:pStyle w:val="56C2A1AE72744287A2B7CC25E26BA43C"/>
          </w:pPr>
          <w:r>
            <w:t>456</w:t>
          </w:r>
        </w:p>
      </w:docPartBody>
    </w:docPart>
    <w:docPart>
      <w:docPartPr>
        <w:name w:val="B91ED20BA3344B00B55FB6C7F29A1708"/>
        <w:category>
          <w:name w:val="General"/>
          <w:gallery w:val="placeholder"/>
        </w:category>
        <w:types>
          <w:type w:val="bbPlcHdr"/>
        </w:types>
        <w:behaviors>
          <w:behavior w:val="content"/>
        </w:behaviors>
        <w:guid w:val="{CBF9AD71-A393-423B-9AB2-2153BB97C3F9}"/>
      </w:docPartPr>
      <w:docPartBody>
        <w:p w:rsidR="00125ADC" w:rsidRDefault="00000000">
          <w:pPr>
            <w:pStyle w:val="B91ED20BA3344B00B55FB6C7F29A1708"/>
          </w:pPr>
          <w:r>
            <w:t>456</w:t>
          </w:r>
        </w:p>
      </w:docPartBody>
    </w:docPart>
    <w:docPart>
      <w:docPartPr>
        <w:name w:val="D8BA2C58F468459CB75DE182B89ACA7A"/>
        <w:category>
          <w:name w:val="General"/>
          <w:gallery w:val="placeholder"/>
        </w:category>
        <w:types>
          <w:type w:val="bbPlcHdr"/>
        </w:types>
        <w:behaviors>
          <w:behavior w:val="content"/>
        </w:behaviors>
        <w:guid w:val="{BE07F8D8-B50F-4EEF-A13A-B9B746E8CF63}"/>
      </w:docPartPr>
      <w:docPartBody>
        <w:p w:rsidR="00125ADC" w:rsidRDefault="00000000">
          <w:pPr>
            <w:pStyle w:val="D8BA2C58F468459CB75DE182B89ACA7A"/>
          </w:pPr>
          <w:r w:rsidRPr="576062CF">
            <w:t>Row Head</w:t>
          </w:r>
        </w:p>
      </w:docPartBody>
    </w:docPart>
    <w:docPart>
      <w:docPartPr>
        <w:name w:val="E7BF11487E884B0EAAF6E2F41B57B1EA"/>
        <w:category>
          <w:name w:val="General"/>
          <w:gallery w:val="placeholder"/>
        </w:category>
        <w:types>
          <w:type w:val="bbPlcHdr"/>
        </w:types>
        <w:behaviors>
          <w:behavior w:val="content"/>
        </w:behaviors>
        <w:guid w:val="{E7E504BF-916E-4B41-818B-301C25D34CCE}"/>
      </w:docPartPr>
      <w:docPartBody>
        <w:p w:rsidR="00125ADC" w:rsidRDefault="00000000">
          <w:pPr>
            <w:pStyle w:val="E7BF11487E884B0EAAF6E2F41B57B1EA"/>
          </w:pPr>
          <w:r>
            <w:t>789</w:t>
          </w:r>
        </w:p>
      </w:docPartBody>
    </w:docPart>
    <w:docPart>
      <w:docPartPr>
        <w:name w:val="2BB465F6DE974863AFB40C5D7085C6D0"/>
        <w:category>
          <w:name w:val="General"/>
          <w:gallery w:val="placeholder"/>
        </w:category>
        <w:types>
          <w:type w:val="bbPlcHdr"/>
        </w:types>
        <w:behaviors>
          <w:behavior w:val="content"/>
        </w:behaviors>
        <w:guid w:val="{9DAEB0BF-342B-4DF6-B0FB-7241F1BA7AE9}"/>
      </w:docPartPr>
      <w:docPartBody>
        <w:p w:rsidR="00125ADC" w:rsidRDefault="00000000">
          <w:pPr>
            <w:pStyle w:val="2BB465F6DE974863AFB40C5D7085C6D0"/>
          </w:pPr>
          <w:r>
            <w:t>789</w:t>
          </w:r>
        </w:p>
      </w:docPartBody>
    </w:docPart>
    <w:docPart>
      <w:docPartPr>
        <w:name w:val="ADC929B06FF04609AC9EA9B3C2DDB331"/>
        <w:category>
          <w:name w:val="General"/>
          <w:gallery w:val="placeholder"/>
        </w:category>
        <w:types>
          <w:type w:val="bbPlcHdr"/>
        </w:types>
        <w:behaviors>
          <w:behavior w:val="content"/>
        </w:behaviors>
        <w:guid w:val="{A6C5D514-B004-44EC-B3F0-8BE4A9C7FFD7}"/>
      </w:docPartPr>
      <w:docPartBody>
        <w:p w:rsidR="00125ADC" w:rsidRDefault="00000000">
          <w:pPr>
            <w:pStyle w:val="ADC929B06FF04609AC9EA9B3C2DDB331"/>
          </w:pPr>
          <w:r>
            <w:t>789</w:t>
          </w:r>
        </w:p>
      </w:docPartBody>
    </w:docPart>
    <w:docPart>
      <w:docPartPr>
        <w:name w:val="D5753FD1BBFC4B8B94F827C3BD110BD8"/>
        <w:category>
          <w:name w:val="General"/>
          <w:gallery w:val="placeholder"/>
        </w:category>
        <w:types>
          <w:type w:val="bbPlcHdr"/>
        </w:types>
        <w:behaviors>
          <w:behavior w:val="content"/>
        </w:behaviors>
        <w:guid w:val="{B912ECEB-5451-4F57-A921-261B5B6EE3A5}"/>
      </w:docPartPr>
      <w:docPartBody>
        <w:p w:rsidR="00125ADC" w:rsidRDefault="00000000">
          <w:pPr>
            <w:pStyle w:val="D5753FD1BBFC4B8B94F827C3BD110BD8"/>
          </w:pPr>
          <w:r>
            <w:t>789</w:t>
          </w:r>
        </w:p>
      </w:docPartBody>
    </w:docPart>
    <w:docPart>
      <w:docPartPr>
        <w:name w:val="9651C0A6B17C440F8111968C20DBDDCD"/>
        <w:category>
          <w:name w:val="General"/>
          <w:gallery w:val="placeholder"/>
        </w:category>
        <w:types>
          <w:type w:val="bbPlcHdr"/>
        </w:types>
        <w:behaviors>
          <w:behavior w:val="content"/>
        </w:behaviors>
        <w:guid w:val="{FDE43FE7-73A9-4DFF-9D14-80DAD206A8AE}"/>
      </w:docPartPr>
      <w:docPartBody>
        <w:p w:rsidR="00125ADC" w:rsidRDefault="00000000">
          <w:pPr>
            <w:pStyle w:val="9651C0A6B17C440F8111968C20DBDDCD"/>
          </w:pPr>
          <w:r w:rsidRPr="72E609EB">
            <w:rPr>
              <w:rStyle w:val="Emphasis"/>
              <w:rFonts w:ascii="Calibri" w:eastAsia="Calibri" w:hAnsi="Calibri" w:cs="Calibri"/>
              <w:color w:val="000000" w:themeColor="text1"/>
            </w:rPr>
            <w:t>Note</w:t>
          </w:r>
          <w:r w:rsidRPr="72E609EB">
            <w:rPr>
              <w:rFonts w:ascii="Calibri" w:eastAsia="Calibri" w:hAnsi="Calibri" w:cs="Calibri"/>
              <w:color w:val="000000" w:themeColor="text1"/>
            </w:rPr>
            <w:t>:</w:t>
          </w:r>
        </w:p>
      </w:docPartBody>
    </w:docPart>
    <w:docPart>
      <w:docPartPr>
        <w:name w:val="448E71FA6DF642B5B1E0758EC49717A5"/>
        <w:category>
          <w:name w:val="General"/>
          <w:gallery w:val="placeholder"/>
        </w:category>
        <w:types>
          <w:type w:val="bbPlcHdr"/>
        </w:types>
        <w:behaviors>
          <w:behavior w:val="content"/>
        </w:behaviors>
        <w:guid w:val="{BD538CFE-8D0B-4EB6-B353-992368ED43D8}"/>
      </w:docPartPr>
      <w:docPartBody>
        <w:p w:rsidR="00125ADC" w:rsidRDefault="00000000">
          <w:pPr>
            <w:pStyle w:val="448E71FA6DF642B5B1E0758EC49717A5"/>
          </w:pPr>
          <w:r w:rsidRPr="00DF3215">
            <w:t xml:space="preserve">Place all tables for your paper in a tables section, following references and footnotes. Start a new page for each table, include a table number and table title for each, as shown. All explanatory text appears in a table note that follows the table, like this one. Use the </w:t>
          </w:r>
          <w:r w:rsidRPr="00DF3215">
            <w:rPr>
              <w:rStyle w:val="Strong"/>
            </w:rPr>
            <w:t>Table/Figure</w:t>
          </w:r>
          <w:r w:rsidRPr="00DF3215">
            <w:t xml:space="preserve"> style, available on the </w:t>
          </w:r>
          <w:r w:rsidRPr="00DF3215">
            <w:rPr>
              <w:rStyle w:val="Strong"/>
            </w:rPr>
            <w:t>Home</w:t>
          </w:r>
          <w:r w:rsidRPr="00DF3215">
            <w:t xml:space="preserve"> tab, in the </w:t>
          </w:r>
          <w:r w:rsidRPr="00DF3215">
            <w:rPr>
              <w:rStyle w:val="Strong"/>
            </w:rPr>
            <w:t>Styles</w:t>
          </w:r>
          <w:r w:rsidRPr="00DF3215">
            <w:t xml:space="preserve"> gallery, to get the spacing between table and note. Tables in APA format can use single or 1.5 line spacing. Include a heading for every row and column, even if the content seems obvious. A default table style has been set up for this template that fits APA guidelines. To insert a table, on the </w:t>
          </w:r>
          <w:r w:rsidRPr="00DF3215">
            <w:rPr>
              <w:rStyle w:val="Strong"/>
            </w:rPr>
            <w:t>Insert</w:t>
          </w:r>
          <w:r w:rsidRPr="00DF3215">
            <w:t xml:space="preserve"> tab, click </w:t>
          </w:r>
          <w:r w:rsidRPr="00DF3215">
            <w:rPr>
              <w:rStyle w:val="Strong"/>
            </w:rPr>
            <w:t>Table</w:t>
          </w:r>
          <w:r w:rsidRPr="00DF3215">
            <w:t>.</w:t>
          </w:r>
        </w:p>
      </w:docPartBody>
    </w:docPart>
    <w:docPart>
      <w:docPartPr>
        <w:name w:val="EDE492278ED04C6E99DF440FA52EBD42"/>
        <w:category>
          <w:name w:val="General"/>
          <w:gallery w:val="placeholder"/>
        </w:category>
        <w:types>
          <w:type w:val="bbPlcHdr"/>
        </w:types>
        <w:behaviors>
          <w:behavior w:val="content"/>
        </w:behaviors>
        <w:guid w:val="{56A60F36-D148-42BC-99DC-DF1EB927EE05}"/>
      </w:docPartPr>
      <w:docPartBody>
        <w:p w:rsidR="00125ADC" w:rsidRDefault="00000000">
          <w:pPr>
            <w:pStyle w:val="EDE492278ED04C6E99DF440FA52EBD42"/>
          </w:pPr>
          <w:r w:rsidRPr="00B5233A">
            <w:t>Figures Title</w:t>
          </w:r>
        </w:p>
      </w:docPartBody>
    </w:docPart>
    <w:docPart>
      <w:docPartPr>
        <w:name w:val="DED444B3ADBB41F2ADF5CD35851A844A"/>
        <w:category>
          <w:name w:val="General"/>
          <w:gallery w:val="placeholder"/>
        </w:category>
        <w:types>
          <w:type w:val="bbPlcHdr"/>
        </w:types>
        <w:behaviors>
          <w:behavior w:val="content"/>
        </w:behaviors>
        <w:guid w:val="{9629C08C-8F46-4C61-A32C-859558F8FAD6}"/>
      </w:docPartPr>
      <w:docPartBody>
        <w:p w:rsidR="00125ADC" w:rsidRDefault="00000000">
          <w:pPr>
            <w:pStyle w:val="DED444B3ADBB41F2ADF5CD35851A844A"/>
          </w:pPr>
          <w:r w:rsidRPr="00530EF3">
            <w:rPr>
              <w:b/>
            </w:rPr>
            <w:t>Figure 1.</w:t>
          </w:r>
        </w:p>
      </w:docPartBody>
    </w:docPart>
    <w:docPart>
      <w:docPartPr>
        <w:name w:val="F58CFA42C7134678A8DC355EDBBF8FF7"/>
        <w:category>
          <w:name w:val="General"/>
          <w:gallery w:val="placeholder"/>
        </w:category>
        <w:types>
          <w:type w:val="bbPlcHdr"/>
        </w:types>
        <w:behaviors>
          <w:behavior w:val="content"/>
        </w:behaviors>
        <w:guid w:val="{DD40A45C-8222-446E-83AE-C35E8A0F8490}"/>
      </w:docPartPr>
      <w:docPartBody>
        <w:p w:rsidR="00125ADC" w:rsidRDefault="00000000">
          <w:pPr>
            <w:pStyle w:val="F58CFA42C7134678A8DC355EDBBF8FF7"/>
          </w:pPr>
          <w:r w:rsidRPr="00530EF3">
            <w:rPr>
              <w:i/>
              <w:iCs/>
            </w:rPr>
            <w:t>Include all figures in their own section, following references, footnotes, and tables.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ADC"/>
    <w:rsid w:val="00062FEB"/>
    <w:rsid w:val="00125ADC"/>
    <w:rsid w:val="00236F58"/>
    <w:rsid w:val="00742EF2"/>
    <w:rsid w:val="00AB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745B9B96F4F51AE279292BD6560F8">
    <w:name w:val="2E7745B9B96F4F51AE279292BD6560F8"/>
  </w:style>
  <w:style w:type="paragraph" w:customStyle="1" w:styleId="AE2A48C553114F5C9AE2FEA9A2F86A38">
    <w:name w:val="AE2A48C553114F5C9AE2FEA9A2F86A38"/>
  </w:style>
  <w:style w:type="paragraph" w:customStyle="1" w:styleId="FA719A3EB2714EB99E9AF2D708079A08">
    <w:name w:val="FA719A3EB2714EB99E9AF2D708079A08"/>
  </w:style>
  <w:style w:type="paragraph" w:customStyle="1" w:styleId="A9433D9559A3476E8DE85C460821C29A">
    <w:name w:val="A9433D9559A3476E8DE85C460821C29A"/>
  </w:style>
  <w:style w:type="paragraph" w:customStyle="1" w:styleId="DB23567B9C8A410C96C52486724EF7B1">
    <w:name w:val="DB23567B9C8A410C96C52486724EF7B1"/>
  </w:style>
  <w:style w:type="paragraph" w:customStyle="1" w:styleId="C0C011DFE2814ADC8215744216E29624">
    <w:name w:val="C0C011DFE2814ADC8215744216E29624"/>
  </w:style>
  <w:style w:type="paragraph" w:customStyle="1" w:styleId="E25D363C560C43049999ABD6850D7E74">
    <w:name w:val="E25D363C560C43049999ABD6850D7E74"/>
  </w:style>
  <w:style w:type="paragraph" w:customStyle="1" w:styleId="A1D41099ED36444F8ACBB388C1BCF7FE">
    <w:name w:val="A1D41099ED36444F8ACBB388C1BCF7FE"/>
  </w:style>
  <w:style w:type="paragraph" w:customStyle="1" w:styleId="64C33D0272224B0F818006599220CEAE">
    <w:name w:val="64C33D0272224B0F818006599220CEAE"/>
  </w:style>
  <w:style w:type="paragraph" w:customStyle="1" w:styleId="09A9FA4B69B6487CA0432942387F0EB3">
    <w:name w:val="09A9FA4B69B6487CA0432942387F0EB3"/>
  </w:style>
  <w:style w:type="character" w:styleId="Strong">
    <w:name w:val="Strong"/>
    <w:basedOn w:val="DefaultParagraphFont"/>
    <w:uiPriority w:val="22"/>
    <w:qFormat/>
    <w:rPr>
      <w:b/>
      <w:bCs/>
    </w:rPr>
  </w:style>
  <w:style w:type="paragraph" w:customStyle="1" w:styleId="C60E82CD09814D38B34C7119552D323C">
    <w:name w:val="C60E82CD09814D38B34C7119552D323C"/>
  </w:style>
  <w:style w:type="character" w:styleId="Emphasis">
    <w:name w:val="Emphasis"/>
    <w:basedOn w:val="DefaultParagraphFont"/>
    <w:uiPriority w:val="20"/>
    <w:qFormat/>
    <w:rPr>
      <w:i/>
      <w:iCs/>
    </w:rPr>
  </w:style>
  <w:style w:type="paragraph" w:customStyle="1" w:styleId="EECCE6044A144EE0B7A9BB214762E7D1">
    <w:name w:val="EECCE6044A144EE0B7A9BB214762E7D1"/>
  </w:style>
  <w:style w:type="paragraph" w:customStyle="1" w:styleId="12A96C5FE4AC4EE886D2C209DF5AF50E">
    <w:name w:val="12A96C5FE4AC4EE886D2C209DF5AF50E"/>
  </w:style>
  <w:style w:type="paragraph" w:customStyle="1" w:styleId="D4B7E8341B3A4067874D46A7C6C2B793">
    <w:name w:val="D4B7E8341B3A4067874D46A7C6C2B793"/>
  </w:style>
  <w:style w:type="paragraph" w:customStyle="1" w:styleId="36F03EDD7A604A1A9CAE6DFCD49A702C">
    <w:name w:val="36F03EDD7A604A1A9CAE6DFCD49A702C"/>
  </w:style>
  <w:style w:type="character" w:customStyle="1" w:styleId="Heading1Char">
    <w:name w:val="Heading 1 Char"/>
    <w:basedOn w:val="DefaultParagraphFont"/>
    <w:link w:val="Heading1"/>
    <w:uiPriority w:val="9"/>
    <w:rPr>
      <w:rFonts w:eastAsiaTheme="minorHAnsi"/>
      <w:b/>
      <w:bCs/>
      <w:kern w:val="0"/>
      <w14:ligatures w14:val="none"/>
    </w:rPr>
  </w:style>
  <w:style w:type="paragraph" w:customStyle="1" w:styleId="80E1540EA07E419CAA8A1F22F4074916">
    <w:name w:val="80E1540EA07E419CAA8A1F22F4074916"/>
  </w:style>
  <w:style w:type="paragraph" w:customStyle="1" w:styleId="D978D813FCE6400CA2781D7575C1769C">
    <w:name w:val="D978D813FCE6400CA2781D7575C1769C"/>
  </w:style>
  <w:style w:type="paragraph" w:customStyle="1" w:styleId="42AC253C06C44E10909FF368E558A27C">
    <w:name w:val="42AC253C06C44E10909FF368E558A27C"/>
  </w:style>
  <w:style w:type="paragraph" w:customStyle="1" w:styleId="8F821A78DF934117B04A3CBEAF49E191">
    <w:name w:val="8F821A78DF934117B04A3CBEAF49E191"/>
  </w:style>
  <w:style w:type="character" w:customStyle="1" w:styleId="Heading3Char">
    <w:name w:val="Heading 3 Char"/>
    <w:basedOn w:val="DefaultParagraphFont"/>
    <w:link w:val="Heading3"/>
    <w:uiPriority w:val="9"/>
    <w:rPr>
      <w:rFonts w:eastAsiaTheme="minorHAnsi"/>
      <w:b/>
      <w:bCs/>
      <w:i/>
      <w:iCs/>
      <w:kern w:val="0"/>
      <w14:ligatures w14:val="none"/>
    </w:rPr>
  </w:style>
  <w:style w:type="paragraph" w:customStyle="1" w:styleId="7700AD22C60B49CE8679E2C7320011CD">
    <w:name w:val="7700AD22C60B49CE8679E2C7320011CD"/>
  </w:style>
  <w:style w:type="paragraph" w:customStyle="1" w:styleId="571E4D071CA041B7B4F7CF005AA2AF24">
    <w:name w:val="571E4D071CA041B7B4F7CF005AA2AF24"/>
  </w:style>
  <w:style w:type="character" w:customStyle="1" w:styleId="Heading4Char">
    <w:name w:val="Heading 4 Char"/>
    <w:basedOn w:val="DefaultParagraphFont"/>
    <w:link w:val="Heading4"/>
    <w:uiPriority w:val="9"/>
    <w:rPr>
      <w:rFonts w:eastAsiaTheme="minorHAnsi"/>
      <w:b/>
      <w:bCs/>
      <w:kern w:val="0"/>
      <w14:ligatures w14:val="none"/>
    </w:rPr>
  </w:style>
  <w:style w:type="paragraph" w:customStyle="1" w:styleId="B6CA8E4ABFA14BDB8F90C6D4E20FB621">
    <w:name w:val="B6CA8E4ABFA14BDB8F90C6D4E20FB621"/>
  </w:style>
  <w:style w:type="paragraph" w:customStyle="1" w:styleId="8F6837A0171140EB86FC6569CE6CA35C">
    <w:name w:val="8F6837A0171140EB86FC6569CE6CA35C"/>
  </w:style>
  <w:style w:type="paragraph" w:customStyle="1" w:styleId="F7F446EE91F84D078C53918852E773B2">
    <w:name w:val="F7F446EE91F84D078C53918852E773B2"/>
  </w:style>
  <w:style w:type="paragraph" w:customStyle="1" w:styleId="8E44B1F84958414A8BD02FCFFD6509F0">
    <w:name w:val="8E44B1F84958414A8BD02FCFFD6509F0"/>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830F015452DA474496637FB569BCE3B1">
    <w:name w:val="830F015452DA474496637FB569BCE3B1"/>
  </w:style>
  <w:style w:type="paragraph" w:customStyle="1" w:styleId="445165B3DE934E18B953D04D3F3B072D">
    <w:name w:val="445165B3DE934E18B953D04D3F3B072D"/>
  </w:style>
  <w:style w:type="paragraph" w:customStyle="1" w:styleId="81E8773622C9450C8DBF7DB7210D3676">
    <w:name w:val="81E8773622C9450C8DBF7DB7210D3676"/>
  </w:style>
  <w:style w:type="paragraph" w:customStyle="1" w:styleId="DA2F0341B38A46EBAB5F23BC1B8CF92E">
    <w:name w:val="DA2F0341B38A46EBAB5F23BC1B8CF92E"/>
  </w:style>
  <w:style w:type="paragraph" w:customStyle="1" w:styleId="D5DBEA3F87D04C459A22F236A91AC2D5">
    <w:name w:val="D5DBEA3F87D04C459A22F236A91AC2D5"/>
  </w:style>
  <w:style w:type="paragraph" w:customStyle="1" w:styleId="03D81824D91C4B3E913BBA41E663E7FF">
    <w:name w:val="03D81824D91C4B3E913BBA41E663E7FF"/>
  </w:style>
  <w:style w:type="paragraph" w:customStyle="1" w:styleId="D72A6AB6454344C5AB38DB7A9E1B8A23">
    <w:name w:val="D72A6AB6454344C5AB38DB7A9E1B8A23"/>
  </w:style>
  <w:style w:type="paragraph" w:customStyle="1" w:styleId="E89C563941D74334AACF871D86C79377">
    <w:name w:val="E89C563941D74334AACF871D86C79377"/>
  </w:style>
  <w:style w:type="paragraph" w:customStyle="1" w:styleId="BB39339387A44C928316B595E09CB047">
    <w:name w:val="BB39339387A44C928316B595E09CB047"/>
  </w:style>
  <w:style w:type="paragraph" w:customStyle="1" w:styleId="A38EFED8981C45CBAAC794F74CB3FEB7">
    <w:name w:val="A38EFED8981C45CBAAC794F74CB3FEB7"/>
  </w:style>
  <w:style w:type="paragraph" w:customStyle="1" w:styleId="B8F2FFC3FC9241A7B47E1D2DFAF2C498">
    <w:name w:val="B8F2FFC3FC9241A7B47E1D2DFAF2C498"/>
  </w:style>
  <w:style w:type="paragraph" w:customStyle="1" w:styleId="DD0C0A46E69247A582DC9FD949B612C9">
    <w:name w:val="DD0C0A46E69247A582DC9FD949B612C9"/>
  </w:style>
  <w:style w:type="paragraph" w:customStyle="1" w:styleId="7D6B6A02EDCD4C2E9D2DDB0DE99DE69E">
    <w:name w:val="7D6B6A02EDCD4C2E9D2DDB0DE99DE69E"/>
  </w:style>
  <w:style w:type="paragraph" w:customStyle="1" w:styleId="88817857ACFC4370B4DA177103B64145">
    <w:name w:val="88817857ACFC4370B4DA177103B64145"/>
  </w:style>
  <w:style w:type="paragraph" w:customStyle="1" w:styleId="63053171EA744371ABF82CFAE800426E">
    <w:name w:val="63053171EA744371ABF82CFAE800426E"/>
  </w:style>
  <w:style w:type="paragraph" w:customStyle="1" w:styleId="F9D50C9C5B054EFDAAD0946F3146B595">
    <w:name w:val="F9D50C9C5B054EFDAAD0946F3146B595"/>
  </w:style>
  <w:style w:type="paragraph" w:customStyle="1" w:styleId="C2BFDB08341A478597F6E228EFBF1EB9">
    <w:name w:val="C2BFDB08341A478597F6E228EFBF1EB9"/>
  </w:style>
  <w:style w:type="paragraph" w:customStyle="1" w:styleId="7C141C9D843D428C85B863947A1DAE15">
    <w:name w:val="7C141C9D843D428C85B863947A1DAE15"/>
  </w:style>
  <w:style w:type="paragraph" w:customStyle="1" w:styleId="9C68FD03285A4EE5B738EFC938EEA4A4">
    <w:name w:val="9C68FD03285A4EE5B738EFC938EEA4A4"/>
  </w:style>
  <w:style w:type="paragraph" w:customStyle="1" w:styleId="2283AB4EC91D4DEDB5029086D4D344E4">
    <w:name w:val="2283AB4EC91D4DEDB5029086D4D344E4"/>
  </w:style>
  <w:style w:type="paragraph" w:customStyle="1" w:styleId="60823C1FBC0B42279FB0EC41837A4342">
    <w:name w:val="60823C1FBC0B42279FB0EC41837A4342"/>
  </w:style>
  <w:style w:type="paragraph" w:customStyle="1" w:styleId="141F206A55DB4D6FAFBF98EDBFB79AE5">
    <w:name w:val="141F206A55DB4D6FAFBF98EDBFB79AE5"/>
  </w:style>
  <w:style w:type="paragraph" w:customStyle="1" w:styleId="040C35710E454178B8ACA15DFBAC8F09">
    <w:name w:val="040C35710E454178B8ACA15DFBAC8F09"/>
  </w:style>
  <w:style w:type="paragraph" w:customStyle="1" w:styleId="3D65C90F2A2440AEA659401551C57566">
    <w:name w:val="3D65C90F2A2440AEA659401551C57566"/>
  </w:style>
  <w:style w:type="paragraph" w:customStyle="1" w:styleId="E3B76313A3FD41F99AE9CA0924ECD368">
    <w:name w:val="E3B76313A3FD41F99AE9CA0924ECD368"/>
  </w:style>
  <w:style w:type="paragraph" w:customStyle="1" w:styleId="EFB37F387BF6408789231279655C8018">
    <w:name w:val="EFB37F387BF6408789231279655C8018"/>
  </w:style>
  <w:style w:type="paragraph" w:customStyle="1" w:styleId="DE65A6D2BA6445C1A5AC105832B26694">
    <w:name w:val="DE65A6D2BA6445C1A5AC105832B26694"/>
  </w:style>
  <w:style w:type="paragraph" w:customStyle="1" w:styleId="580098B47F344333A557A8277F875256">
    <w:name w:val="580098B47F344333A557A8277F875256"/>
  </w:style>
  <w:style w:type="paragraph" w:customStyle="1" w:styleId="8C0B0BCADCA944D5A7351E745DA25CA1">
    <w:name w:val="8C0B0BCADCA944D5A7351E745DA25CA1"/>
  </w:style>
  <w:style w:type="paragraph" w:customStyle="1" w:styleId="0BD8D5890F654B858DA9CF4C1E9C9A45">
    <w:name w:val="0BD8D5890F654B858DA9CF4C1E9C9A45"/>
  </w:style>
  <w:style w:type="paragraph" w:customStyle="1" w:styleId="850EB6B33E84497DAF7169EE5695D7C9">
    <w:name w:val="850EB6B33E84497DAF7169EE5695D7C9"/>
  </w:style>
  <w:style w:type="paragraph" w:customStyle="1" w:styleId="8D7BDD7BC3A44E73A503CB31215C9EEF">
    <w:name w:val="8D7BDD7BC3A44E73A503CB31215C9EEF"/>
  </w:style>
  <w:style w:type="paragraph" w:customStyle="1" w:styleId="E8F5A21860664DCE96775A295FA1DC14">
    <w:name w:val="E8F5A21860664DCE96775A295FA1DC14"/>
  </w:style>
  <w:style w:type="paragraph" w:customStyle="1" w:styleId="877C62B707524058912C03CA842FDA0A">
    <w:name w:val="877C62B707524058912C03CA842FDA0A"/>
  </w:style>
  <w:style w:type="paragraph" w:customStyle="1" w:styleId="E675B8C8681E421591741F49B27E2E38">
    <w:name w:val="E675B8C8681E421591741F49B27E2E38"/>
  </w:style>
  <w:style w:type="paragraph" w:customStyle="1" w:styleId="631200204DBD45C489C6C106BA17AAA3">
    <w:name w:val="631200204DBD45C489C6C106BA17AAA3"/>
  </w:style>
  <w:style w:type="paragraph" w:customStyle="1" w:styleId="DE440C8D1D0C45A081945934035607D3">
    <w:name w:val="DE440C8D1D0C45A081945934035607D3"/>
  </w:style>
  <w:style w:type="paragraph" w:customStyle="1" w:styleId="AA47108F00824516851A975266A92798">
    <w:name w:val="AA47108F00824516851A975266A92798"/>
  </w:style>
  <w:style w:type="paragraph" w:customStyle="1" w:styleId="C0E023AD929645C78210377B62505929">
    <w:name w:val="C0E023AD929645C78210377B62505929"/>
  </w:style>
  <w:style w:type="paragraph" w:customStyle="1" w:styleId="A0AF88C3585044FC8A2EFE038DD3BB67">
    <w:name w:val="A0AF88C3585044FC8A2EFE038DD3BB67"/>
  </w:style>
  <w:style w:type="paragraph" w:customStyle="1" w:styleId="A80CF696CEA8451889E97D054615D95F">
    <w:name w:val="A80CF696CEA8451889E97D054615D95F"/>
  </w:style>
  <w:style w:type="paragraph" w:customStyle="1" w:styleId="566EA25D31024F64B532411243F9D6C5">
    <w:name w:val="566EA25D31024F64B532411243F9D6C5"/>
  </w:style>
  <w:style w:type="paragraph" w:customStyle="1" w:styleId="0B4382C6B71A4F40937C5E62F5D06303">
    <w:name w:val="0B4382C6B71A4F40937C5E62F5D06303"/>
  </w:style>
  <w:style w:type="paragraph" w:customStyle="1" w:styleId="C3CF8DD22AD14548842FE21FCB8EC5F1">
    <w:name w:val="C3CF8DD22AD14548842FE21FCB8EC5F1"/>
  </w:style>
  <w:style w:type="paragraph" w:customStyle="1" w:styleId="8362C4E889F746CD94AC7E030BAAEA4C">
    <w:name w:val="8362C4E889F746CD94AC7E030BAAEA4C"/>
  </w:style>
  <w:style w:type="paragraph" w:customStyle="1" w:styleId="5B5B731757D64BA19A5C8B7A5333DBFD">
    <w:name w:val="5B5B731757D64BA19A5C8B7A5333DBFD"/>
  </w:style>
  <w:style w:type="paragraph" w:customStyle="1" w:styleId="FC44AB7828AB4A07873EE0A20EC7F358">
    <w:name w:val="FC44AB7828AB4A07873EE0A20EC7F358"/>
  </w:style>
  <w:style w:type="paragraph" w:customStyle="1" w:styleId="08858ADC7B304521B530F38816BA8C51">
    <w:name w:val="08858ADC7B304521B530F38816BA8C51"/>
  </w:style>
  <w:style w:type="paragraph" w:customStyle="1" w:styleId="040D761D1E7A4978B4278CED0E60FAF2">
    <w:name w:val="040D761D1E7A4978B4278CED0E60FAF2"/>
  </w:style>
  <w:style w:type="paragraph" w:customStyle="1" w:styleId="223B7ADF0AB947069E642BEDF95C3577">
    <w:name w:val="223B7ADF0AB947069E642BEDF95C3577"/>
  </w:style>
  <w:style w:type="paragraph" w:customStyle="1" w:styleId="A313B1A7894D4C7082F6ADFBFA8FEBCD">
    <w:name w:val="A313B1A7894D4C7082F6ADFBFA8FEBCD"/>
  </w:style>
  <w:style w:type="paragraph" w:customStyle="1" w:styleId="56C2A1AE72744287A2B7CC25E26BA43C">
    <w:name w:val="56C2A1AE72744287A2B7CC25E26BA43C"/>
  </w:style>
  <w:style w:type="paragraph" w:customStyle="1" w:styleId="B91ED20BA3344B00B55FB6C7F29A1708">
    <w:name w:val="B91ED20BA3344B00B55FB6C7F29A1708"/>
  </w:style>
  <w:style w:type="paragraph" w:customStyle="1" w:styleId="D8BA2C58F468459CB75DE182B89ACA7A">
    <w:name w:val="D8BA2C58F468459CB75DE182B89ACA7A"/>
  </w:style>
  <w:style w:type="paragraph" w:customStyle="1" w:styleId="E7BF11487E884B0EAAF6E2F41B57B1EA">
    <w:name w:val="E7BF11487E884B0EAAF6E2F41B57B1EA"/>
  </w:style>
  <w:style w:type="paragraph" w:customStyle="1" w:styleId="2BB465F6DE974863AFB40C5D7085C6D0">
    <w:name w:val="2BB465F6DE974863AFB40C5D7085C6D0"/>
  </w:style>
  <w:style w:type="paragraph" w:customStyle="1" w:styleId="ADC929B06FF04609AC9EA9B3C2DDB331">
    <w:name w:val="ADC929B06FF04609AC9EA9B3C2DDB331"/>
  </w:style>
  <w:style w:type="paragraph" w:customStyle="1" w:styleId="D5753FD1BBFC4B8B94F827C3BD110BD8">
    <w:name w:val="D5753FD1BBFC4B8B94F827C3BD110BD8"/>
  </w:style>
  <w:style w:type="paragraph" w:customStyle="1" w:styleId="9651C0A6B17C440F8111968C20DBDDCD">
    <w:name w:val="9651C0A6B17C440F8111968C20DBDDCD"/>
  </w:style>
  <w:style w:type="paragraph" w:customStyle="1" w:styleId="448E71FA6DF642B5B1E0758EC49717A5">
    <w:name w:val="448E71FA6DF642B5B1E0758EC49717A5"/>
  </w:style>
  <w:style w:type="paragraph" w:customStyle="1" w:styleId="EDE492278ED04C6E99DF440FA52EBD42">
    <w:name w:val="EDE492278ED04C6E99DF440FA52EBD42"/>
  </w:style>
  <w:style w:type="paragraph" w:customStyle="1" w:styleId="DED444B3ADBB41F2ADF5CD35851A844A">
    <w:name w:val="DED444B3ADBB41F2ADF5CD35851A844A"/>
  </w:style>
  <w:style w:type="paragraph" w:customStyle="1" w:styleId="F58CFA42C7134678A8DC355EDBBF8FF7">
    <w:name w:val="F58CFA42C7134678A8DC355EDBBF8FF7"/>
  </w:style>
  <w:style w:type="character" w:styleId="Hyperlink">
    <w:name w:val="Hyperlink"/>
    <w:basedOn w:val="DefaultParagraphFont"/>
    <w:uiPriority w:val="99"/>
    <w:unhideWhenUsed/>
    <w:rPr>
      <w:color w:val="0563C1" w:themeColor="hyperlink"/>
      <w:u w:val="single"/>
    </w:rPr>
  </w:style>
  <w:style w:type="paragraph" w:customStyle="1" w:styleId="7A96A57322D04617935711B25E99A494">
    <w:name w:val="7A96A57322D04617935711B25E99A4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20</Pages>
  <Words>1623</Words>
  <Characters>9255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2024-01-30T15:40:00Z</dcterms:created>
  <dcterms:modified xsi:type="dcterms:W3CDTF">2024-02-06T00:00:00Z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