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Six</w:t>
      </w:r>
    </w:p>
    <w:p>
      <w:pPr>
        <w:spacing w:before="0" w:after="80"/>
      </w:pPr>
      <w:r>
        <w:rPr>
          <w:rFonts w:ascii="Times New Roman" w:cs="Times New Roman" w:eastAsia="Times New Roman" w:hAnsi="Times New Roman"/>
          <w:b/>
          <w:bCs/>
          <w:color w:val="1A3A5C"/>
          <w:sz w:val="40"/>
          <w:szCs w:val="40"/>
        </w:rPr>
        <w:t xml:space="preserve">The Mechanism</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Why the Spiral's developmental stages are not contingent — deriving the order from the dependency structure</w:t>
      </w:r>
    </w:p>
    <w:p>
      <w:pPr>
        <w:spacing w:before="40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UNIFIED THESIS</w:t>
            </w:r>
          </w:p>
          <w:p>
            <w:pPr>
              <w:spacing w:before="40" w:after="60" w:line="400"/>
              <w:jc w:val="both"/>
            </w:pPr>
            <w:r>
              <w:rPr>
                <w:rFonts w:ascii="Times New Roman" w:cs="Times New Roman" w:eastAsia="Times New Roman" w:hAnsi="Times New Roman"/>
                <w:sz w:val="21"/>
                <w:szCs w:val="21"/>
              </w:rPr>
              <w:t xml:space="preserve">Reality has a logical structure. Time is what that structure looks like as it instantiates in matter.</w:t>
            </w:r>
          </w:p>
          <w:p>
            <w:pPr>
              <w:spacing w:before="60" w:after="0"/>
            </w:pPr>
            <w:r>
              <w:rPr>
                <w:rFonts w:ascii="Times New Roman" w:cs="Times New Roman" w:eastAsia="Times New Roman" w:hAnsi="Times New Roman"/>
                <w:i/>
                <w:iCs/>
                <w:color w:val="555555"/>
                <w:sz w:val="20"/>
                <w:szCs w:val="20"/>
              </w:rPr>
              <w:t xml:space="preserve">— Unified Thesis</w:t>
            </w:r>
          </w:p>
        </w:tc>
      </w:tr>
    </w:tbl>
    <w:p>
      <w:pPr>
        <w:spacing w:before="24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Two frameworks were built independently, from different starting questions, using different methods. The Architecture of Knowledge began from the minimum possible claim — what must logically precede everything else — and built upward through strict dependency. The Spiral began inside a universe already in operation and mapped the developmental stages through which systems grow in complexity, encounter constraints, and approach integration. Neither framework was built with the other in mind.</w:t>
      </w:r>
    </w:p>
    <w:p>
      <w:pPr>
        <w:spacing w:before="0" w:after="240" w:line="480"/>
        <w:ind w:firstLine="720"/>
        <w:jc w:val="both"/>
      </w:pPr>
      <w:r>
        <w:rPr>
          <w:rFonts w:ascii="Times New Roman" w:cs="Times New Roman" w:eastAsia="Times New Roman" w:hAnsi="Times New Roman"/>
          <w:sz w:val="24"/>
          <w:szCs w:val="24"/>
        </w:rPr>
        <w:t xml:space="preserve">When they are placed next to each other, something unexpected becomes visible: the dependency structure of the Architecture is the reason the Spiral's stages appear in the order they do. Not merely consistent with that order. Not merely compatible with it. The Architecture's logical structure generates the Spiral's developmental sequence. Each stage is the specific stage that becomes possible when the architectural layer below it is in place — and becomes inevitable when sufficient time, energy, and matter are present.</w:t>
      </w:r>
    </w:p>
    <w:p>
      <w:pPr>
        <w:spacing w:before="0" w:after="240" w:line="480"/>
        <w:ind w:firstLine="720"/>
        <w:jc w:val="both"/>
      </w:pPr>
      <w:r>
        <w:rPr>
          <w:rFonts w:ascii="Times New Roman" w:cs="Times New Roman" w:eastAsia="Times New Roman" w:hAnsi="Times New Roman"/>
          <w:sz w:val="24"/>
          <w:szCs w:val="24"/>
        </w:rPr>
        <w:t xml:space="preserve">This chapter constructs the argument junction by junction. The ground rule is stated at the outset and held throughout: a mechanism statement must explain why the transition occurs, not merely note that it does. Correlation between two independently constructed frameworks is impressive. Derivation is something more. What follows aims at derivation.</w:t>
      </w:r>
    </w:p>
    <w:p>
      <w:pPr>
        <w:spacing w:before="0" w:after="240" w:line="480"/>
        <w:ind w:firstLine="720"/>
        <w:jc w:val="both"/>
      </w:pPr>
      <w:r>
        <w:rPr>
          <w:rFonts w:ascii="Times New Roman" w:cs="Times New Roman" w:eastAsia="Times New Roman" w:hAnsi="Times New Roman"/>
          <w:sz w:val="24"/>
          <w:szCs w:val="24"/>
        </w:rPr>
        <w:t xml:space="preserve">The chapter proceeds in two parts. Part One presents the eight mechanisms — the causal bridges at each junction between the Architecture's layers and the Spiral's tiers. Part Two (Chapter 7) presents the five critical gaps — the places where the frameworks diverge, which are more informative than where they agree. Both parts are necessary: the convergences establish the claim; the divergences define its limits and point toward undiscovered territory.</w:t>
      </w:r>
    </w:p>
    <w:p>
      <w:pPr>
        <w:pStyle w:val="Heading1"/>
        <w:spacing w:before="600" w:after="160"/>
      </w:pPr>
      <w:r>
        <w:rPr>
          <w:rFonts w:ascii="Times New Roman" w:cs="Times New Roman" w:eastAsia="Times New Roman" w:hAnsi="Times New Roman"/>
          <w:b/>
          <w:bCs/>
          <w:color w:val="1A3A5C"/>
          <w:sz w:val="24"/>
          <w:szCs w:val="24"/>
        </w:rPr>
        <w:t xml:space="preserve">6.1  The Correspondence Map</w:t>
      </w:r>
    </w:p>
    <w:p>
      <w:pPr>
        <w:spacing w:before="0" w:after="240" w:line="480"/>
        <w:jc w:val="both"/>
      </w:pPr>
      <w:r>
        <w:rPr>
          <w:rFonts w:ascii="Times New Roman" w:cs="Times New Roman" w:eastAsia="Times New Roman" w:hAnsi="Times New Roman"/>
          <w:sz w:val="24"/>
          <w:szCs w:val="24"/>
        </w:rPr>
        <w:t xml:space="preserve">The following table maps every layer of the Architecture against every tier of the Spiral, with the mechanism column stating the causal bridge at each junction. Red rows indicate gaps — places where the correspondence breaks or requires correction. These are the most important rows on the map.</w:t>
      </w:r>
    </w:p>
    <w:p>
      <w:pPr>
        <w:spacing w:before="12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Architecture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Mechanism (Causal Bridge)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Spiral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 −1 · Potential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Pre-physical logical substrate. Makes physics possible but precedes it. The Spiral begins after this transition has already occurred.</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[No tier] Assumed as given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Layers 0–2 · Difference, Relation, Boundary, Identity, Information,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When these nodes instantiate in matter, a physical universe with distinct objects, energy, and information becomes possible.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1 (substrate) · Energy, Constraint, Entropy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 3 · Pattern, Causality, State,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Physical law emerges. Thermodynamics, conservation laws, and causal sequence are what these nodes look like operating on matter at scale.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1 (continued) · Physical Feedback, Information flow</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 4 · Constraint, Emergence, 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When Memory and Code combine in a chemical system with energy throughput, hereditary replication becomes possible. Evolution begins — not as a designed process but as the inevitable consequence of these nodes operating simultaneously.</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2 · Evolution, Recursion, Adaptation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 5 · Representation, (Cybernetic) Feedback, Selection, Adaptation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When a system's model of its environment becomes rich enough to include a model of itself, phenomenological identity becomes possible. Not gradual change — discontinuous phase transition.</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2–3 boundary · Emergence threshold</w:t>
            </w:r>
          </w:p>
        </w:tc>
      </w:tr>
      <w:tr>
        <w:tc>
          <w:tcPr>
            <w:tcW w:type="dxa" w:w="26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GAP: No collapse layer</w:t>
            </w:r>
          </w:p>
        </w:tc>
        <w:tc>
          <w:tcPr>
            <w:tcW w:type="dxa" w:w="32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Collapse is the failure mode of physical instantiation at any tier, not a developmental stage. The logical structure does not collapse — only the physical implementation does.</w:t>
            </w:r>
          </w:p>
        </w:tc>
        <w:tc>
          <w:tcPr>
            <w:tcW w:type="dxa" w:w="34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Tier 4 · Collapse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Layers 5–6 · Subject-Constitution, Intersubjectivity, Communication, Meaning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Social mind is the inevitable consequence of Representation achieving sufficient depth in multiple co-present systems. Recognition of sameness enables individuation. Both subjects constituted simultaneously in the relational event.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5 · Identity, Selfhood, Coherence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Layers 6–7 · Reflexivity applied to regulatory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Meta-Governance is Reflexivity applied to regulatory structure. Requires Language to represent rules, Intersubjectivity to negotiate them, Reflexivity to examine rather than just follow them.</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6 · Meta-Governance, Recursive Constraint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b/>
                <w:bCs/>
                <w:sz w:val="19"/>
                <w:szCs w:val="19"/>
              </w:rPr>
              <w:t xml:space="preserve">Layer 7 · Reflexivity, Logic, Epistemology, Ethics, Science, Philosophy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When all Layer 7 nodes operate simultaneously on a system with full Layers 1–6, the result is Integration — a system that reflects on its own processing and generates knowledge about knowledge.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40"/>
            </w:pPr>
            <w:r>
              <w:rPr>
                <w:rFonts w:ascii="Times New Roman" w:cs="Times New Roman" w:eastAsia="Times New Roman" w:hAnsi="Times New Roman"/>
                <w:sz w:val="19"/>
                <w:szCs w:val="19"/>
              </w:rPr>
              <w:t xml:space="preserve">Tier 7A · Integration (Scientific)</w:t>
            </w:r>
          </w:p>
        </w:tc>
      </w:tr>
      <w:tr>
        <w:tc>
          <w:tcPr>
            <w:tcW w:type="dxa" w:w="26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Layer 7 honest edges · Reflexive Consciousness, Meaning</w:t>
            </w:r>
          </w:p>
        </w:tc>
        <w:tc>
          <w:tcPr>
            <w:tcW w:type="dxa" w:w="32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Both frameworks arrive at the same honest limit. The map cannot fully contain these nodes because they are what the map is built inside of. The Gödelian limit applies.</w:t>
            </w:r>
          </w:p>
        </w:tc>
        <w:tc>
          <w:tcPr>
            <w:tcW w:type="dxa" w:w="3400"/>
            <w:tcBorders>
              <w:top w:val="single" w:color="CCCCCC" w:sz="1"/>
              <w:left w:val="single" w:color="CCCCCC" w:sz="1"/>
              <w:bottom w:val="single" w:color="CCCCCC" w:sz="1"/>
              <w:right w:val="single" w:color="CCCCCC" w:sz="1"/>
            </w:tcBorders>
            <w:shd w:fill="FAEAEA" w:val="clear"/>
            <w:tcMar>
              <w:top w:type="dxa" w:w="80"/>
              <w:left w:type="dxa" w:w="100"/>
              <w:bottom w:type="dxa" w:w="80"/>
              <w:right w:type="dxa" w:w="100"/>
            </w:tcMar>
            <w:vAlign w:val="top"/>
          </w:tcPr>
          <w:p>
            <w:pPr>
              <w:spacing w:line="340"/>
            </w:pPr>
            <w:r>
              <w:rPr>
                <w:rFonts w:ascii="Times New Roman" w:cs="Times New Roman" w:eastAsia="Times New Roman" w:hAnsi="Times New Roman"/>
                <w:i/>
                <w:iCs/>
                <w:color w:val="7A1A1A"/>
                <w:sz w:val="19"/>
                <w:szCs w:val="19"/>
              </w:rPr>
              <w:t xml:space="preserve">Tier 7B · Integration (Philosophical)</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Two features of this table deserve immediate attention. First, the correspondence is not one-to-one. Several Architecture layers correspond to a single Spiral tier (Layers 0–2 all contribute to Tier 1). One Spiral tier (Tier 4, Collapse) has no corresponding Architecture layer — it is instead a recurring failure mode of the instantiation relation that runs between the Architecture and physical reality. These asymmetries are not problems to be resolved. They are findings.</w:t>
      </w:r>
    </w:p>
    <w:p>
      <w:pPr>
        <w:spacing w:before="0" w:after="240" w:line="480"/>
        <w:ind w:firstLine="720"/>
        <w:jc w:val="both"/>
      </w:pPr>
      <w:r>
        <w:rPr>
          <w:rFonts w:ascii="Times New Roman" w:cs="Times New Roman" w:eastAsia="Times New Roman" w:hAnsi="Times New Roman"/>
          <w:sz w:val="24"/>
          <w:szCs w:val="24"/>
        </w:rPr>
        <w:t xml:space="preserve">Second, both gap rows (red) are located at the highest-stakes positions in the map: at the transition between non-living and living systems (where Collapse and the Spiral diverge structurally from the Architecture), and at the terminal nodes where both frameworks acknowledge the limits of formalization. The two frameworks were built from different starting points using different methods and arrived independently at the same two places where their respective approaches break down. This convergence at the limit is strong evidence that both frameworks are tracking the same underlying structure.</w:t>
      </w:r>
    </w:p>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1</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From Logical Structure to Physical Universe</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Layers −1 through 2 · Potential, Difference, Relation, Boundary, Identity, Information, Structure</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1 · Foundations</w:t>
      </w:r>
    </w:p>
    <w:p>
      <w:pPr>
        <w:spacing w:before="0" w:after="240" w:line="480"/>
        <w:jc w:val="both"/>
      </w:pPr>
      <w:r>
        <w:rPr>
          <w:rFonts w:ascii="Times New Roman" w:cs="Times New Roman" w:eastAsia="Times New Roman" w:hAnsi="Times New Roman"/>
          <w:sz w:val="24"/>
          <w:szCs w:val="24"/>
        </w:rPr>
        <w:t xml:space="preserve">The Spiral begins with energy, entropy, constraint, and feedback — all physical phenomena. It assumes a universe in which things already differ from each other, in which energy flows and entropy increases, in which information can be encoded and transmitted. It takes this substrate as given and maps what happens within it.</w:t>
      </w:r>
    </w:p>
    <w:p>
      <w:pPr>
        <w:spacing w:before="0" w:after="240" w:line="480"/>
        <w:ind w:firstLine="720"/>
        <w:jc w:val="both"/>
      </w:pPr>
      <w:r>
        <w:rPr>
          <w:rFonts w:ascii="Times New Roman" w:cs="Times New Roman" w:eastAsia="Times New Roman" w:hAnsi="Times New Roman"/>
          <w:sz w:val="24"/>
          <w:szCs w:val="24"/>
        </w:rPr>
        <w:t xml:space="preserve">The Architecture asks what had to be true before this substrate could exist. The answer is Potential (Layer −1) and Difference (Layer 0): structured potentiality before actualization, and the actualization event that produces at least two distinguishable states. This is not a physical claim. It is a logical one. Physics presupposes Difference. Difference does not presuppose physics. Before energy can flow or entropy can increase, there must be states that differ from each other — otherwise there is no direction for flow, no distinction between ordered and disordered configurations.</w:t>
      </w:r>
    </w:p>
    <w:p>
      <w:pPr>
        <w:spacing w:before="0" w:after="240" w:line="480"/>
        <w:ind w:firstLine="720"/>
        <w:jc w:val="both"/>
      </w:pPr>
      <w:r>
        <w:rPr>
          <w:rFonts w:ascii="Times New Roman" w:cs="Times New Roman" w:eastAsia="Times New Roman" w:hAnsi="Times New Roman"/>
          <w:sz w:val="24"/>
          <w:szCs w:val="24"/>
        </w:rPr>
        <w:t xml:space="preserve">When Difference instantiates in matter — when the universe contains distinct physical states — Relation and Boundary co-arise immediately and inevitably. You cannot have two distinguishable states without something connecting them (Relation) and something separating them (Boundary). From these, Identity, Information, and Structure follow without additional ingredients. A bounded, related state has identity. A difference that can travel across a boundary is information. Relations that persist are structure.</w:t>
      </w:r>
    </w:p>
    <w:p>
      <w:pPr>
        <w:spacing w:before="0" w:after="240" w:line="480"/>
        <w:ind w:firstLine="720"/>
        <w:jc w:val="both"/>
      </w:pPr>
      <w:r>
        <w:rPr>
          <w:rFonts w:ascii="Times New Roman" w:cs="Times New Roman" w:eastAsia="Times New Roman" w:hAnsi="Times New Roman"/>
          <w:sz w:val="24"/>
          <w:szCs w:val="24"/>
        </w:rPr>
        <w:t xml:space="preserve">Everything in the Spiral's Tier 1 — energy, entropy, constraint, information — is what these Architecture nodes look like when they operate on matter at scale. The laws of thermodynamics are not laws imposed on the universe from outside. They are Pattern, Causality, State, and Constraint operating on physical matter. Entropy increases because the number of high-entropy states vastly exceeds the number of low-entropy states — which is a consequence of Difference, Pattern, and Constraint operating together. There are more ways to be disordered than ordered.</w:t>
      </w:r>
    </w:p>
    <w:p>
      <w:pPr>
        <w:spacing w:before="0" w:after="240" w:line="480"/>
        <w:ind w:firstLine="720"/>
        <w:jc w:val="both"/>
      </w:pPr>
      <w:r>
        <w:rPr>
          <w:rFonts w:ascii="Times New Roman" w:cs="Times New Roman" w:eastAsia="Times New Roman" w:hAnsi="Times New Roman"/>
          <w:sz w:val="24"/>
          <w:szCs w:val="24"/>
        </w:rPr>
        <w:t xml:space="preserve">Energy is what Information looks like when it has physical currency. Landauer's principle (1961) establishes this formally: the erasure of one bit of information requires a minimum energy expenditure of kT ln 2. Information processing is physically irreversible and thermodynamically costly. This is not an analogy between information and energy. It is their identity at the physical scale: Information and Energy are the same phenomenon described in different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M1 — MECHANISM STATEMENT</w:t>
            </w:r>
          </w:p>
          <w:p>
            <w:pPr>
              <w:spacing w:before="40" w:after="60" w:line="400"/>
              <w:jc w:val="both"/>
            </w:pPr>
            <w:r>
              <w:rPr>
                <w:rFonts w:ascii="Times New Roman" w:cs="Times New Roman" w:eastAsia="Times New Roman" w:hAnsi="Times New Roman"/>
                <w:sz w:val="21"/>
                <w:szCs w:val="21"/>
              </w:rPr>
              <w:t xml:space="preserve">MECHANISM 1: The instantiation of Potential resolving through Difference into a physical universe is the sufficient condition for Spiral Tier 1 to exist. No additional ingredients are required.</w:t>
            </w:r>
          </w:p>
          <w:p>
            <w:pPr>
              <w:spacing w:before="40" w:after="60" w:line="400"/>
              <w:jc w:val="both"/>
            </w:pPr>
            <w:r>
              <w:rPr>
                <w:rFonts w:ascii="Times New Roman" w:cs="Times New Roman" w:eastAsia="Times New Roman" w:hAnsi="Times New Roman"/>
                <w:sz w:val="21"/>
                <w:szCs w:val="21"/>
              </w:rPr>
              <w:t xml:space="preserve">The Spiral's Tier 1 is not the foundation of reality. It is the foundation of the observable, physically instantiated part of reality. The Architecture's Layers −1 through 2 constitute the logical substrate that makes physical reality possible. Tier 1 is those layers viewed through the lens of physics rather than logic.</w:t>
            </w:r>
          </w:p>
          <w:p>
            <w:pPr>
              <w:spacing w:before="40" w:after="60" w:line="400"/>
              <w:jc w:val="both"/>
            </w:pPr>
            <w:r>
              <w:rPr>
                <w:rFonts w:ascii="Times New Roman" w:cs="Times New Roman" w:eastAsia="Times New Roman" w:hAnsi="Times New Roman"/>
                <w:sz w:val="21"/>
                <w:szCs w:val="21"/>
              </w:rPr>
              <w:t xml:space="preserve">Implication: The Spiral cannot explain why thermodynamic laws hold. The Architecture can. The laws hold because they are what the Architecture's lower nodes look like when instantiated in matter — and those nodes are logically necessary, not empirically contingent.</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2</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From Physical Law to Thermodynamics</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 3 · Pattern, Causality, State, Code</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1 (continued) · Physical laws, information flow</w:t>
      </w:r>
    </w:p>
    <w:p>
      <w:pPr>
        <w:spacing w:before="0" w:after="240" w:line="480"/>
        <w:jc w:val="both"/>
      </w:pPr>
      <w:r>
        <w:rPr>
          <w:rFonts w:ascii="Times New Roman" w:cs="Times New Roman" w:eastAsia="Times New Roman" w:hAnsi="Times New Roman"/>
          <w:sz w:val="24"/>
          <w:szCs w:val="24"/>
        </w:rPr>
        <w:t xml:space="preserve">The Second Law of Thermodynamics is one of the most rigorously established empirical results in all of science. It has never been violated. Its domain is universal — it applies to chemistry, physics, biology, computation, and cosmology. The question the Architecture raises is: why does it hold?</w:t>
      </w:r>
    </w:p>
    <w:p>
      <w:pPr>
        <w:spacing w:before="0" w:after="240" w:line="480"/>
        <w:ind w:firstLine="720"/>
        <w:jc w:val="both"/>
      </w:pPr>
      <w:r>
        <w:rPr>
          <w:rFonts w:ascii="Times New Roman" w:cs="Times New Roman" w:eastAsia="Times New Roman" w:hAnsi="Times New Roman"/>
          <w:sz w:val="24"/>
          <w:szCs w:val="24"/>
        </w:rPr>
        <w:t xml:space="preserve">The standard answer is empirical: the Second Law is a generalisation from observation, confirmed without exception across all known systems. This is correct as a description of the epistemic situation. But it does not explain why no exception has ever been observed. The Architecture offers a structural explanation: the Second Law holds because it is what Pattern, Causality, State, and Constraint look like operating on physical matter — and those nodes are logically necessary, not empirically contingent.</w:t>
      </w:r>
    </w:p>
    <w:p>
      <w:pPr>
        <w:spacing w:before="0" w:after="240" w:line="480"/>
        <w:ind w:firstLine="720"/>
        <w:jc w:val="both"/>
      </w:pPr>
      <w:r>
        <w:rPr>
          <w:rFonts w:ascii="Times New Roman" w:cs="Times New Roman" w:eastAsia="Times New Roman" w:hAnsi="Times New Roman"/>
          <w:sz w:val="24"/>
          <w:szCs w:val="24"/>
        </w:rPr>
        <w:t xml:space="preserve">The argument proceeds from first principles. Difference produces more possible disordered configurations than ordered ones. Given Pattern (recurring structure), Causality (directed state change), and State (configuration at a moment), systems evolve toward higher-probability configurations. High-entropy configurations are exponentially more probable than low-entropy ones — not because of any imposed law but because of Difference operating through Pattern and Constraint. The Second Law is a logical consequence, not an empirical accident.</w:t>
      </w:r>
    </w:p>
    <w:p>
      <w:pPr>
        <w:spacing w:before="0" w:after="240" w:line="480"/>
        <w:ind w:firstLine="720"/>
        <w:jc w:val="both"/>
      </w:pPr>
      <w:r>
        <w:rPr>
          <w:rFonts w:ascii="Times New Roman" w:cs="Times New Roman" w:eastAsia="Times New Roman" w:hAnsi="Times New Roman"/>
          <w:sz w:val="24"/>
          <w:szCs w:val="24"/>
        </w:rPr>
        <w:t xml:space="preserve">Code — the highest-generativity node through Layer Three — provides the mechanism by which complexity can resist entropy locally. Code is structure that carries specific meaning across a boundary. When Code is combined with Memory (Layer Four) and energy throughput, locally ordered structures can be sustained against the entropic gradient by continuously exporting entropy to their environment. This is Prigogine's dissipative structures: the logic of Code and Memory instantiated in thermodynamically open chemical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M2 — MECHANISM STATEMENT</w:t>
            </w:r>
          </w:p>
          <w:p>
            <w:pPr>
              <w:spacing w:before="40" w:after="60" w:line="400"/>
              <w:jc w:val="both"/>
            </w:pPr>
            <w:r>
              <w:rPr>
                <w:rFonts w:ascii="Times New Roman" w:cs="Times New Roman" w:eastAsia="Times New Roman" w:hAnsi="Times New Roman"/>
                <w:sz w:val="21"/>
                <w:szCs w:val="21"/>
              </w:rPr>
              <w:t xml:space="preserve">MECHANISM 2: The laws of thermodynamics are not empirical discoveries imposed on the Architecture from outside. They are what Layer 3 nodes — Pattern, Causality, State, Code — look like when they operate on physical matter.</w:t>
            </w:r>
          </w:p>
          <w:p>
            <w:pPr>
              <w:spacing w:before="40" w:after="60" w:line="400"/>
              <w:jc w:val="both"/>
            </w:pPr>
            <w:r>
              <w:rPr>
                <w:rFonts w:ascii="Times New Roman" w:cs="Times New Roman" w:eastAsia="Times New Roman" w:hAnsi="Times New Roman"/>
                <w:sz w:val="21"/>
                <w:szCs w:val="21"/>
              </w:rPr>
              <w:t xml:space="preserve">The Second Law in particular is the logical consequence of Difference: there are vastly more disordered configurations than ordered ones, so given causal evolution, systems move toward disorder. No additional physical assumption is required.</w:t>
            </w:r>
          </w:p>
          <w:p>
            <w:pPr>
              <w:spacing w:before="40" w:after="60" w:line="400"/>
              <w:jc w:val="both"/>
            </w:pPr>
            <w:r>
              <w:rPr>
                <w:rFonts w:ascii="Times New Roman" w:cs="Times New Roman" w:eastAsia="Times New Roman" w:hAnsi="Times New Roman"/>
                <w:sz w:val="21"/>
                <w:szCs w:val="21"/>
              </w:rPr>
              <w:t xml:space="preserve">Energy and Information are the same phenomenon at different levels of description. Landauer's principle is the precise formal statement of this identity. The Spiral's Tier 1 treatment of energy and information as foundational is correct — but the Architecture explains why they are foundational, rather than treating them as brute physical facts.</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3</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From Memory and Code to Biological Evolution</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 4 · Constraint, Emergence, Memory</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2 · Evolution, Recursion, Adaptation</w:t>
      </w:r>
    </w:p>
    <w:p>
      <w:pPr>
        <w:spacing w:before="0" w:after="240" w:line="480"/>
        <w:jc w:val="both"/>
      </w:pPr>
      <w:r>
        <w:rPr>
          <w:rFonts w:ascii="Times New Roman" w:cs="Times New Roman" w:eastAsia="Times New Roman" w:hAnsi="Times New Roman"/>
          <w:sz w:val="24"/>
          <w:szCs w:val="24"/>
        </w:rPr>
        <w:t xml:space="preserve">Darwin's theory of evolution by natural selection is among the most powerful explanatory frameworks in science. It explains the diversity of life, the fit between organisms and their environments, the molecular basis of heredity, and the direction of biological complexity over time. What the theory does not explain — and was not designed to explain — is why evolution is possible at all. The Architecture provides that explanation.</w:t>
      </w:r>
    </w:p>
    <w:p>
      <w:pPr>
        <w:spacing w:before="0" w:after="240" w:line="480"/>
        <w:ind w:firstLine="720"/>
        <w:jc w:val="both"/>
      </w:pPr>
      <w:r>
        <w:rPr>
          <w:rFonts w:ascii="Times New Roman" w:cs="Times New Roman" w:eastAsia="Times New Roman" w:hAnsi="Times New Roman"/>
          <w:sz w:val="24"/>
          <w:szCs w:val="24"/>
        </w:rPr>
        <w:t xml:space="preserve">For evolution to occur, four conditions must be simultaneously present. First: variation — differences between replicating entities. This is a Layer 1 phenomenon: Difference producing distinct replicators. Second: heredity — successful configurations must be remembered and transmitted to offspring. This is Memory at Layer Four. Third: selection — constraint must filter which variations persist across generations. This is Constraint at Layer Four operating on variation over time. Fourth: sufficient energy throughput to sustain the replication process — a Tier 1 thermodynamic condition.</w:t>
      </w:r>
    </w:p>
    <w:p>
      <w:pPr>
        <w:spacing w:before="0" w:after="240" w:line="480"/>
        <w:ind w:firstLine="720"/>
        <w:jc w:val="both"/>
      </w:pPr>
      <w:r>
        <w:rPr>
          <w:rFonts w:ascii="Times New Roman" w:cs="Times New Roman" w:eastAsia="Times New Roman" w:hAnsi="Times New Roman"/>
          <w:sz w:val="24"/>
          <w:szCs w:val="24"/>
        </w:rPr>
        <w:t xml:space="preserve">When these four conditions are simultaneously met in a chemical system, self-replication is not merely possible — it is the inevitable consequence of the nodes operating together. A molecule that catalyses its own reproduction will, given available materials and energy, produce more copies of itself. Once copies exist, variation arises through imperfect replication. Once variation exists, Constraint filters which variants persist. Once filtered variants accumulate through Memory, adaptive complexity compounds through time.</w:t>
      </w:r>
    </w:p>
    <w:p>
      <w:pPr>
        <w:spacing w:before="0" w:after="240" w:line="480"/>
        <w:ind w:firstLine="720"/>
        <w:jc w:val="both"/>
      </w:pPr>
      <w:r>
        <w:rPr>
          <w:rFonts w:ascii="Times New Roman" w:cs="Times New Roman" w:eastAsia="Times New Roman" w:hAnsi="Times New Roman"/>
          <w:sz w:val="24"/>
          <w:szCs w:val="24"/>
        </w:rPr>
        <w:t xml:space="preserve">Darwin's insight was not the discovery of a new physical principle. It was the recognition that Memory, Constraint, and Variation operating together in chemistry produce what we call life. The Spiral's Tier 2 — evolution, recursion, adaptation — is the Architecture's Layer Four instantiated in molecular biology. The biological implementation (carbon-based chemistry, nucleic acid heredity, protein enzymes) is contingent. The logical inevitability of the stage, given the Layer Four conditions, is not.</w:t>
      </w:r>
    </w:p>
    <w:p>
      <w:pPr>
        <w:spacing w:before="0" w:after="240" w:line="480"/>
        <w:ind w:firstLine="720"/>
        <w:jc w:val="both"/>
      </w:pPr>
      <w:r>
        <w:rPr>
          <w:rFonts w:ascii="Times New Roman" w:cs="Times New Roman" w:eastAsia="Times New Roman" w:hAnsi="Times New Roman"/>
          <w:sz w:val="24"/>
          <w:szCs w:val="24"/>
        </w:rPr>
        <w:t xml:space="preserve">Assembly Theory (Walker and Cronin) provides the quantitative signature of this transition. Below the Layer Four threshold, assembly index is low and chance-determined: complex objects cannot assemble because there is no memory of what worked. Above it, assembly index is high and selection-determined: accumulated Memory means successful structures are retained, and the assembly index of living systems reflects billions of years of accumulated selection. The origin of life is the crossing of this threshold. The Architecture gives it its logical characterisation; Assembly Theory gives it its physical and chemical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M3 — MECHANISM STATEMENT</w:t>
            </w:r>
          </w:p>
          <w:p>
            <w:pPr>
              <w:spacing w:before="40" w:after="60" w:line="400"/>
              <w:jc w:val="both"/>
            </w:pPr>
            <w:r>
              <w:rPr>
                <w:rFonts w:ascii="Times New Roman" w:cs="Times New Roman" w:eastAsia="Times New Roman" w:hAnsi="Times New Roman"/>
                <w:sz w:val="21"/>
                <w:szCs w:val="21"/>
              </w:rPr>
              <w:t xml:space="preserve">MECHANISM 3: Evolution is not a biological phenomenon that happens to have thermodynamic constraints. It is the thermodynamic consequence of Memory, Constraint, and Code instantiating together in a chemical system with energy throughput.</w:t>
            </w:r>
          </w:p>
          <w:p>
            <w:pPr>
              <w:spacing w:before="40" w:after="60" w:line="400"/>
              <w:jc w:val="both"/>
            </w:pPr>
            <w:r>
              <w:rPr>
                <w:rFonts w:ascii="Times New Roman" w:cs="Times New Roman" w:eastAsia="Times New Roman" w:hAnsi="Times New Roman"/>
                <w:sz w:val="21"/>
                <w:szCs w:val="21"/>
              </w:rPr>
              <w:t xml:space="preserve">Any universe in which Layers 1 through 4 are instantiated in chemistry will produce evolution, given sufficient time and energy. The biological implementation is contingent. The logical stage is not.</w:t>
            </w:r>
          </w:p>
          <w:p>
            <w:pPr>
              <w:spacing w:before="40" w:after="60" w:line="400"/>
              <w:jc w:val="both"/>
            </w:pPr>
            <w:r>
              <w:rPr>
                <w:rFonts w:ascii="Times New Roman" w:cs="Times New Roman" w:eastAsia="Times New Roman" w:hAnsi="Times New Roman"/>
                <w:sz w:val="21"/>
                <w:szCs w:val="21"/>
              </w:rPr>
              <w:t xml:space="preserve">Assembly Theory provides the empirical measure: assembly index quantifies how much accumulated selection-memory a structure encodes. High assembly index is the physical signature of Layer 4 instantiation.</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4</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The Phase Transition: Representation</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 5 · Representation threshold</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2→3 boundary · The emergence of identity and mind</w:t>
      </w:r>
    </w:p>
    <w:p>
      <w:pPr>
        <w:spacing w:before="0" w:after="240" w:line="480"/>
        <w:jc w:val="both"/>
      </w:pPr>
      <w:r>
        <w:rPr>
          <w:rFonts w:ascii="Times New Roman" w:cs="Times New Roman" w:eastAsia="Times New Roman" w:hAnsi="Times New Roman"/>
          <w:sz w:val="24"/>
          <w:szCs w:val="24"/>
        </w:rPr>
        <w:t xml:space="preserve">This is the most important mechanism on the map. It is the threshold between systems that adapt and systems that anticipate — between systems that respond to their environment and systems that model it. It is also the most philosophically significant mechanism, because it is the point where the question of mind first becomes tractable.</w:t>
      </w:r>
    </w:p>
    <w:p>
      <w:pPr>
        <w:spacing w:before="0" w:after="240" w:line="480"/>
        <w:ind w:firstLine="720"/>
        <w:jc w:val="both"/>
      </w:pPr>
      <w:r>
        <w:rPr>
          <w:rFonts w:ascii="Times New Roman" w:cs="Times New Roman" w:eastAsia="Times New Roman" w:hAnsi="Times New Roman"/>
          <w:sz w:val="24"/>
          <w:szCs w:val="24"/>
        </w:rPr>
        <w:t xml:space="preserve">The Architecture places Representation at Layer Five: a system carrying an internal model of something other than itself. Not just Memory — mapped Memory. A structure inside the system that stands for something outside it. The map/territory distinction appearing as a physical event inside a physical system.</w:t>
      </w:r>
    </w:p>
    <w:p>
      <w:pPr>
        <w:spacing w:before="0" w:after="240" w:line="480"/>
        <w:ind w:firstLine="720"/>
        <w:jc w:val="both"/>
      </w:pPr>
      <w:r>
        <w:rPr>
          <w:rFonts w:ascii="Times New Roman" w:cs="Times New Roman" w:eastAsia="Times New Roman" w:hAnsi="Times New Roman"/>
          <w:sz w:val="24"/>
          <w:szCs w:val="24"/>
        </w:rPr>
        <w:t xml:space="preserve">The transition from Layer Four to Layer Five is not gradual. It is a phase transition — a discontinuous change in what the system can do. Below the Representation threshold, the system responds to the world through causal coupling: perturbations drive responses through physical mechanisms that require no internal model. Above the threshold, the system predicts the world: it maintains an internal model of environmental states, generates predictions about future states, and acts to bring about predicted states or avoid predicted negative ones.</w:t>
      </w:r>
    </w:p>
    <w:p>
      <w:pPr>
        <w:spacing w:before="0" w:after="240" w:line="480"/>
        <w:ind w:firstLine="720"/>
        <w:jc w:val="both"/>
      </w:pPr>
      <w:r>
        <w:rPr>
          <w:rFonts w:ascii="Times New Roman" w:cs="Times New Roman" w:eastAsia="Times New Roman" w:hAnsi="Times New Roman"/>
          <w:sz w:val="24"/>
          <w:szCs w:val="24"/>
        </w:rPr>
        <w:t xml:space="preserve">The Spiral calls this transition Emergence — the appearance of genuinely novel properties that cannot be predicted from component descriptions. The Architecture explains exactly which node causes it: Representation crossing a complexity threshold. The Spiral is correct that something qualitatively new appears here. The Architecture makes explicit what that something is and why it appears at this point in the developmental sequence rather than any other.</w:t>
      </w:r>
    </w:p>
    <w:p>
      <w:pPr>
        <w:spacing w:before="0" w:after="240" w:line="480"/>
        <w:ind w:firstLine="720"/>
        <w:jc w:val="both"/>
      </w:pPr>
      <w:r>
        <w:rPr>
          <w:rFonts w:ascii="Times New Roman" w:cs="Times New Roman" w:eastAsia="Times New Roman" w:hAnsi="Times New Roman"/>
          <w:sz w:val="24"/>
          <w:szCs w:val="24"/>
        </w:rPr>
        <w:t xml:space="preserve">The self-modeling consequence deserves particular attention. When a system's model of its environment becomes sufficiently rich, it eventually includes the system itself as an object in the environment. The system begins to model itself modeling its environment — the strange loop that Hofstadter (1979) identified as the basis of functional identity. This is not the logical identity of Layer Two (a thing being itself) but phenomenological identity: the system does not just exist; it knows it exists. Identity, selfhood, and the functional preconditions of mind all emerge at this threshold — not as biological accidents but as structural consequences of Representation crossing a complexity threshold.</w:t>
      </w:r>
    </w:p>
    <w:p>
      <w:pPr>
        <w:spacing w:before="0" w:after="240" w:line="480"/>
        <w:ind w:firstLine="720"/>
        <w:jc w:val="both"/>
      </w:pPr>
      <w:r>
        <w:rPr>
          <w:rFonts w:ascii="Times New Roman" w:cs="Times New Roman" w:eastAsia="Times New Roman" w:hAnsi="Times New Roman"/>
          <w:sz w:val="24"/>
          <w:szCs w:val="24"/>
        </w:rPr>
        <w:t xml:space="preserve">The threshold is informational, not biological. Any sufficiently complex representational system — whether carbon-based, silicon-based, or instantiated in some other substrate — will cross it when its model becomes rich enough to include a model of itself. The biological implementation is contingent. The logical inevitability of the stage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M4 — MECHANISM STATEMENT</w:t>
            </w:r>
          </w:p>
          <w:p>
            <w:pPr>
              <w:spacing w:before="40" w:after="60" w:line="400"/>
              <w:jc w:val="both"/>
            </w:pPr>
            <w:r>
              <w:rPr>
                <w:rFonts w:ascii="Times New Roman" w:cs="Times New Roman" w:eastAsia="Times New Roman" w:hAnsi="Times New Roman"/>
                <w:sz w:val="21"/>
                <w:szCs w:val="21"/>
              </w:rPr>
              <w:t xml:space="preserve">MECHANISM 4: The Tier 2→3 transition is not a mysterious emergent leap. It is the predictable consequence of Representation achieving sufficient depth that the system's model of its environment includes a model of itself.</w:t>
            </w:r>
          </w:p>
          <w:p>
            <w:pPr>
              <w:spacing w:before="40" w:after="60" w:line="400"/>
              <w:jc w:val="both"/>
            </w:pPr>
            <w:r>
              <w:rPr>
                <w:rFonts w:ascii="Times New Roman" w:cs="Times New Roman" w:eastAsia="Times New Roman" w:hAnsi="Times New Roman"/>
                <w:sz w:val="21"/>
                <w:szCs w:val="21"/>
              </w:rPr>
              <w:t xml:space="preserve">Below this threshold: adaptation through physical coupling. Above it: anticipation, identity, and the possibility of mind.</w:t>
            </w:r>
          </w:p>
          <w:p>
            <w:pPr>
              <w:spacing w:before="40" w:after="60" w:line="400"/>
              <w:jc w:val="both"/>
            </w:pPr>
            <w:r>
              <w:rPr>
                <w:rFonts w:ascii="Times New Roman" w:cs="Times New Roman" w:eastAsia="Times New Roman" w:hAnsi="Times New Roman"/>
                <w:sz w:val="21"/>
                <w:szCs w:val="21"/>
              </w:rPr>
              <w:t xml:space="preserve">The threshold is informational, not biological — it depends on the complexity of the model, not on the substrate that implements it. Any sufficiently complex representational system will cross it.</w:t>
            </w:r>
          </w:p>
          <w:p>
            <w:pPr>
              <w:spacing w:before="40" w:after="60" w:line="400"/>
              <w:jc w:val="both"/>
            </w:pPr>
            <w:r>
              <w:rPr>
                <w:rFonts w:ascii="Times New Roman" w:cs="Times New Roman" w:eastAsia="Times New Roman" w:hAnsi="Times New Roman"/>
                <w:sz w:val="21"/>
                <w:szCs w:val="21"/>
              </w:rPr>
              <w:t xml:space="preserve">The Spiral's Tier 3 (Emergence) correctly identifies that something qualitatively new appears at this boundary. The Architecture explains why: it is specifically Representation crossing the self-modeling threshold that produces the novel properties the Spiral observes.</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5</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Collapse as Instantiation Failure</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No collapse layer in Architecture</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4 · Collapse, Decay, Entropy Spikes</w:t>
      </w:r>
    </w:p>
    <w:p>
      <w:pPr>
        <w:spacing w:before="0" w:after="240" w:line="480"/>
        <w:jc w:val="both"/>
      </w:pPr>
      <w:r>
        <w:rPr>
          <w:rFonts w:ascii="Times New Roman" w:cs="Times New Roman" w:eastAsia="Times New Roman" w:hAnsi="Times New Roman"/>
          <w:sz w:val="24"/>
          <w:szCs w:val="24"/>
        </w:rPr>
        <w:t xml:space="preserve">This mechanism is structurally different from the others. In Mechanisms 1 through 4 and 6 through 8, the Architecture's layers generate the Spiral's tiers through causal instantiation. Mechanism 5 works differently: it explains why the Spiral contains a tier that the Architecture does not have.</w:t>
      </w:r>
    </w:p>
    <w:p>
      <w:pPr>
        <w:spacing w:before="0" w:after="240" w:line="480"/>
        <w:ind w:firstLine="720"/>
        <w:jc w:val="both"/>
      </w:pPr>
      <w:r>
        <w:rPr>
          <w:rFonts w:ascii="Times New Roman" w:cs="Times New Roman" w:eastAsia="Times New Roman" w:hAnsi="Times New Roman"/>
          <w:sz w:val="24"/>
          <w:szCs w:val="24"/>
        </w:rPr>
        <w:t xml:space="preserve">The Architecture is a logical dependency map. Logical structure does not collapse. Difference cannot fail — if at least two distinguishable states exist anywhere in any possible reality, Difference is instantiated. Relation cannot break down — wherever Difference exists, Relation co-arises. The nodes of the Architecture are permanent structural features of any possible reality. They are not physical objects subject to entropy. They are logical conditions that cannot be otherwise.</w:t>
      </w:r>
    </w:p>
    <w:p>
      <w:pPr>
        <w:spacing w:before="0" w:after="240" w:line="480"/>
        <w:ind w:firstLine="720"/>
        <w:jc w:val="both"/>
      </w:pPr>
      <w:r>
        <w:rPr>
          <w:rFonts w:ascii="Times New Roman" w:cs="Times New Roman" w:eastAsia="Times New Roman" w:hAnsi="Times New Roman"/>
          <w:sz w:val="24"/>
          <w:szCs w:val="24"/>
        </w:rPr>
        <w:t xml:space="preserve">But the physical systems that instantiate those logical conditions are subject to entropy. They require energy throughput. They accumulate disorder. They can fail to maintain the energetic and structural conditions required for their higher-order nodes to remain instantiated. When a cell loses its membrane integrity, Layer Six communication processes within it cease — not because Meaning has been destroyed, but because the physical substrate running that instantiation has failed. When an institution collapses, Language, Intersubjectivity, and Cooperation no longer operate within that institutional context — not because Language has ceased to exist, but because the physical and social substrate instantiating those nodes at that level has broken down.</w:t>
      </w:r>
    </w:p>
    <w:p>
      <w:pPr>
        <w:spacing w:before="0" w:after="240" w:line="480"/>
        <w:ind w:firstLine="720"/>
        <w:jc w:val="both"/>
      </w:pPr>
      <w:r>
        <w:rPr>
          <w:rFonts w:ascii="Times New Roman" w:cs="Times New Roman" w:eastAsia="Times New Roman" w:hAnsi="Times New Roman"/>
          <w:sz w:val="24"/>
          <w:szCs w:val="24"/>
        </w:rPr>
        <w:t xml:space="preserve">The logical structure survives intact as possibility space. What collapses is the system's ability to access that space — its ability to sustain the instantiation of nodes above a certain layer. After collapse, the surviving elements of the system retain access to the lower layers, because lower layers require less energetic maintenance to sustain. This explains the observations the Spiral makes about collapse but does not fully account for: why collapse is followed by reorganisation using surviving elements, and why those elements tend to be the simpler, more foundational ones.</w:t>
      </w:r>
    </w:p>
    <w:p>
      <w:pPr>
        <w:spacing w:before="0" w:after="240" w:line="480"/>
        <w:ind w:firstLine="720"/>
        <w:jc w:val="both"/>
      </w:pPr>
      <w:r>
        <w:rPr>
          <w:rFonts w:ascii="Times New Roman" w:cs="Times New Roman" w:eastAsia="Times New Roman" w:hAnsi="Times New Roman"/>
          <w:sz w:val="24"/>
          <w:szCs w:val="24"/>
        </w:rPr>
        <w:t xml:space="preserve">The reframing has significant consequences for how collapse should be analysed. The Spiral treats Collapse as a developmental stage that systems pass through in a linear progression. The Architecture reveals it as a recurring mode of transition between instantiation states that can occur at any tier and at any point in a system's development. A Tier 1 physical system can collapse. A Tier 6 social institution can collapse. Collapse is not something systems pass through once on the way to higher tiers. It is the failure mode of instantiation itself — always local, always selective, always recoverable from the surviving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M5 — MECHANISM STATEMENT</w:t>
            </w:r>
          </w:p>
          <w:p>
            <w:pPr>
              <w:spacing w:before="40" w:after="60" w:line="400"/>
              <w:jc w:val="both"/>
            </w:pPr>
            <w:r>
              <w:rPr>
                <w:rFonts w:ascii="Times New Roman" w:cs="Times New Roman" w:eastAsia="Times New Roman" w:hAnsi="Times New Roman"/>
                <w:sz w:val="21"/>
                <w:szCs w:val="21"/>
              </w:rPr>
              <w:t xml:space="preserve">MECHANISM 5: What the Spiral calls Collapse is the failure of physical instantiation — not the failure of the logical structure. The Architecture has no collapse tier because logical structure cannot fail.</w:t>
            </w:r>
          </w:p>
          <w:p>
            <w:pPr>
              <w:spacing w:before="40" w:after="60" w:line="400"/>
              <w:jc w:val="both"/>
            </w:pPr>
            <w:r>
              <w:rPr>
                <w:rFonts w:ascii="Times New Roman" w:cs="Times New Roman" w:eastAsia="Times New Roman" w:hAnsi="Times New Roman"/>
                <w:sz w:val="21"/>
                <w:szCs w:val="21"/>
              </w:rPr>
              <w:t xml:space="preserve">When a physical system collapses, it loses the ability to instantiate its higher-order nodes. The lower-order nodes survive because they require less energetic maintenance. Reorganisation rebuilds instantiation upward from the surviving foundation.</w:t>
            </w:r>
          </w:p>
          <w:p>
            <w:pPr>
              <w:spacing w:before="40" w:after="60" w:line="400"/>
              <w:jc w:val="both"/>
            </w:pPr>
            <w:r>
              <w:rPr>
                <w:rFonts w:ascii="Times New Roman" w:cs="Times New Roman" w:eastAsia="Times New Roman" w:hAnsi="Times New Roman"/>
                <w:sz w:val="21"/>
                <w:szCs w:val="21"/>
              </w:rPr>
              <w:t xml:space="preserve">Collapse is not a developmental stage. It is a recurring failure mode that can occur at any tier and at any point in a system's development. This reframing changes what collapse predicts: not a linear recovery through prior stages, but a rebuilding from whatever layer remains instantiated in surviving components.</w:t>
            </w:r>
          </w:p>
          <w:p>
            <w:pPr>
              <w:spacing w:before="40" w:after="60" w:line="400"/>
              <w:jc w:val="both"/>
            </w:pPr>
            <w:r>
              <w:rPr>
                <w:rFonts w:ascii="Times New Roman" w:cs="Times New Roman" w:eastAsia="Times New Roman" w:hAnsi="Times New Roman"/>
                <w:sz w:val="21"/>
                <w:szCs w:val="21"/>
              </w:rPr>
              <w:t xml:space="preserve">Implication: the Architecture's approach predicts that post-collapse reorganisation should always begin from the most foundational layer still instantiated in surviving elements, and should produce stages in the same order as original development — because the logical order of instantiation is fixed. This is an empirically testable prediction.</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6</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From Representation to Social Mind</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Layers 5–6 · Subject-Constitution, Intersubjectivity, Communication, Meaning</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5 · Identity, Selfhood, Coherence</w:t>
      </w:r>
    </w:p>
    <w:p>
      <w:pPr>
        <w:spacing w:before="0" w:after="240" w:line="480"/>
        <w:jc w:val="both"/>
      </w:pPr>
      <w:r>
        <w:rPr>
          <w:rFonts w:ascii="Times New Roman" w:cs="Times New Roman" w:eastAsia="Times New Roman" w:hAnsi="Times New Roman"/>
          <w:sz w:val="24"/>
          <w:szCs w:val="24"/>
        </w:rPr>
        <w:t xml:space="preserve">The Spiral's Tier 5 addresses identity, selfhood, and coherence — the emergence of systems with stable self-models, persistent identities, and the capacity to maintain coherence under perturbation. The Architecture maps this territory across the Layer Five–Six boundary, where the most structurally unusual node on the entire map is located: Subject-Constitution.</w:t>
      </w:r>
    </w:p>
    <w:p>
      <w:pPr>
        <w:spacing w:before="0" w:after="240" w:line="480"/>
        <w:ind w:firstLine="720"/>
        <w:jc w:val="both"/>
      </w:pPr>
      <w:r>
        <w:rPr>
          <w:rFonts w:ascii="Times New Roman" w:cs="Times New Roman" w:eastAsia="Times New Roman" w:hAnsi="Times New Roman"/>
          <w:sz w:val="24"/>
          <w:szCs w:val="24"/>
        </w:rPr>
        <w:t xml:space="preserve">Subject-Constitution is not a property of a single system. It is a relational event. The full account is developed in Section III of this volume; the mechanism statement here focuses on why this transition is structurally inevitable rather than contingent.</w:t>
      </w:r>
    </w:p>
    <w:p>
      <w:pPr>
        <w:spacing w:before="0" w:after="240" w:line="480"/>
        <w:ind w:firstLine="720"/>
        <w:jc w:val="both"/>
      </w:pPr>
      <w:r>
        <w:rPr>
          <w:rFonts w:ascii="Times New Roman" w:cs="Times New Roman" w:eastAsia="Times New Roman" w:hAnsi="Times New Roman"/>
          <w:sz w:val="24"/>
          <w:szCs w:val="24"/>
        </w:rPr>
        <w:t xml:space="preserve">A single system with Representation eventually produces a self-model — a representation of itself as an object in its own model of the environment. This is the Hofstadter strange loop: the system models itself modeling. But the richest and most stable development of identity occurs not through internal recursion alone but through encounter with another representational system. When two sufficiently complex representational systems are co-present, each models the other. Each detects the behavioral signatures of a system like itself. The resonance — what Gallese and Goldman (1998) describe as simulation — comes first. The individuation follows: from the recognition of sameness, both systems are individuated simultaneously in the relational event.</w:t>
      </w:r>
    </w:p>
    <w:p>
      <w:pPr>
        <w:spacing w:before="0" w:after="240" w:line="480"/>
        <w:ind w:firstLine="720"/>
        <w:jc w:val="both"/>
      </w:pPr>
      <w:r>
        <w:rPr>
          <w:rFonts w:ascii="Times New Roman" w:cs="Times New Roman" w:eastAsia="Times New Roman" w:hAnsi="Times New Roman"/>
          <w:sz w:val="24"/>
          <w:szCs w:val="24"/>
        </w:rPr>
        <w:t xml:space="preserve">From this relational event, the Layer Six nodes emerge as logical consequences. Intersubjectivity — the mutual recognition between two modeling systems that each is a modeling system — is the immediate product of the encounter. Communication becomes possible once Intersubjectivity exists: not just information transfer (which occurs at Layer Two) but directed representational exchange between systems that recognize each other. From communication, Meaning emerges: representation that matters in the context of mutual recognition. From Meaning, Language emerges: a generative system of shared representation that can express an infinite range of meanings from finite elements.</w:t>
      </w:r>
    </w:p>
    <w:p>
      <w:pPr>
        <w:spacing w:before="0" w:after="240" w:line="480"/>
        <w:ind w:firstLine="720"/>
        <w:jc w:val="both"/>
      </w:pPr>
      <w:r>
        <w:rPr>
          <w:rFonts w:ascii="Times New Roman" w:cs="Times New Roman" w:eastAsia="Times New Roman" w:hAnsi="Times New Roman"/>
          <w:sz w:val="24"/>
          <w:szCs w:val="24"/>
        </w:rPr>
        <w:t xml:space="preserve">Everything that follows in the Spiral's Tier 5 — the development of stable self-models, narrative identity, coherence maintenance — is the Architecture's Layer Five through Six boundary viewed from inside the developmental process. The Architecture shows the logical prerequisites. The Spiral shows what it looks like to be a system crossing that threshold. The Mechanism shows why the crossing is structurally inevitable whenever sufficient representational complexity is co-present in multiple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M6 — MECHANISM STATEMENT</w:t>
            </w:r>
          </w:p>
          <w:p>
            <w:pPr>
              <w:spacing w:before="40" w:after="60" w:line="400"/>
              <w:jc w:val="both"/>
            </w:pPr>
            <w:r>
              <w:rPr>
                <w:rFonts w:ascii="Times New Roman" w:cs="Times New Roman" w:eastAsia="Times New Roman" w:hAnsi="Times New Roman"/>
                <w:sz w:val="21"/>
                <w:szCs w:val="21"/>
              </w:rPr>
              <w:t xml:space="preserve">MECHANISM 6: Social mind is not a biological accident. It is the structural consequence of Representation achieving sufficient depth in multiple co-present systems.</w:t>
            </w:r>
          </w:p>
          <w:p>
            <w:pPr>
              <w:spacing w:before="40" w:after="60" w:line="400"/>
              <w:jc w:val="both"/>
            </w:pPr>
            <w:r>
              <w:rPr>
                <w:rFonts w:ascii="Times New Roman" w:cs="Times New Roman" w:eastAsia="Times New Roman" w:hAnsi="Times New Roman"/>
                <w:sz w:val="21"/>
                <w:szCs w:val="21"/>
              </w:rPr>
              <w:t xml:space="preserve">The moment two sufficiently complex representational systems encounter each other, recognition of sameness is structurally produced — not designed, not deliberate, but inevitable given the representational capacities already in place. From recognition of sameness, individuation follows. From individuation, both subjects are constituted simultaneously. Neither precedes the encounter.</w:t>
            </w:r>
          </w:p>
          <w:p>
            <w:pPr>
              <w:spacing w:before="40" w:after="60" w:line="400"/>
              <w:jc w:val="both"/>
            </w:pPr>
            <w:r>
              <w:rPr>
                <w:rFonts w:ascii="Times New Roman" w:cs="Times New Roman" w:eastAsia="Times New Roman" w:hAnsi="Times New Roman"/>
                <w:sz w:val="21"/>
                <w:szCs w:val="21"/>
              </w:rPr>
              <w:t xml:space="preserve">Everything that follows in Layer 6 — Intersubjectivity, Communication, Meaning, Language, Cooperation, Conflict — is the logical development of that initial recognition, each step following necessarily from the ones below it.</w:t>
            </w:r>
          </w:p>
          <w:p>
            <w:pPr>
              <w:spacing w:before="40" w:after="60" w:line="400"/>
              <w:jc w:val="both"/>
            </w:pPr>
            <w:r>
              <w:rPr>
                <w:rFonts w:ascii="Times New Roman" w:cs="Times New Roman" w:eastAsia="Times New Roman" w:hAnsi="Times New Roman"/>
                <w:sz w:val="21"/>
                <w:szCs w:val="21"/>
              </w:rPr>
              <w:t xml:space="preserve">The Spiral's Tier 5 describes the phenomenology of this transition from inside a system crossing the threshold. The Architecture explains why the threshold exists where it does in the dependency structure.</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7</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From Social Mind to Meta-Governance</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Layers 6–7 · Reflexivity applied to regulatory structure</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6 · Meta-Governance, Recursive Constraint</w:t>
      </w:r>
    </w:p>
    <w:p>
      <w:pPr>
        <w:spacing w:before="0" w:after="240" w:line="480"/>
        <w:jc w:val="both"/>
      </w:pPr>
      <w:r>
        <w:rPr>
          <w:rFonts w:ascii="Times New Roman" w:cs="Times New Roman" w:eastAsia="Times New Roman" w:hAnsi="Times New Roman"/>
          <w:sz w:val="24"/>
          <w:szCs w:val="24"/>
        </w:rPr>
        <w:t xml:space="preserve">The Spiral's Tier 6 — Meta-Governance, the regulation of regulation — describes the emergence of systems that not only operate under rules but examine, modify, and regenerate the rules they operate under. The Architecture places this capacity at the Layer Six–Seven boundary: Reflexivity applied to regulatory structure.</w:t>
      </w:r>
    </w:p>
    <w:p>
      <w:pPr>
        <w:spacing w:before="0" w:after="240" w:line="480"/>
        <w:ind w:firstLine="720"/>
        <w:jc w:val="both"/>
      </w:pPr>
      <w:r>
        <w:rPr>
          <w:rFonts w:ascii="Times New Roman" w:cs="Times New Roman" w:eastAsia="Times New Roman" w:hAnsi="Times New Roman"/>
          <w:sz w:val="24"/>
          <w:szCs w:val="24"/>
        </w:rPr>
        <w:t xml:space="preserve">The transition requires a specific combination of Layer Six and Layer Seven capacities operating simultaneously. Reflexivity — the Architecture's first Layer Seven node — is the capacity of a system to take itself as its own object. Applied specifically to a system's regulatory structure, it produces Meta-Governance: the system does not merely follow rules; it models its rules, evaluates whether they are achieving their intended effects, generates modified rules, and modifies the rules that govern rule modification.</w:t>
      </w:r>
    </w:p>
    <w:p>
      <w:pPr>
        <w:spacing w:before="0" w:after="240" w:line="480"/>
        <w:ind w:firstLine="720"/>
        <w:jc w:val="both"/>
      </w:pPr>
      <w:r>
        <w:rPr>
          <w:rFonts w:ascii="Times New Roman" w:cs="Times New Roman" w:eastAsia="Times New Roman" w:hAnsi="Times New Roman"/>
          <w:sz w:val="24"/>
          <w:szCs w:val="24"/>
        </w:rPr>
        <w:t xml:space="preserve">This requires the full social infrastructure of Layer Six to be in place before it can operate at scale. Language must be present to represent the rules explicitly, so that examination can be propositional rather than merely behavioural. Intersubjectivity must be present to negotiate rules between multiple agents — rule modification in complex social systems is almost always an intersubjective process, because unilateral rule modification by a single agent is only binding if other agents accept it. Communication must be present to transmit modifications throughout the system.</w:t>
      </w:r>
    </w:p>
    <w:p>
      <w:pPr>
        <w:spacing w:before="0" w:after="240" w:line="480"/>
        <w:ind w:firstLine="720"/>
        <w:jc w:val="both"/>
      </w:pPr>
      <w:r>
        <w:rPr>
          <w:rFonts w:ascii="Times New Roman" w:cs="Times New Roman" w:eastAsia="Times New Roman" w:hAnsi="Times New Roman"/>
          <w:sz w:val="24"/>
          <w:szCs w:val="24"/>
        </w:rPr>
        <w:t xml:space="preserve">Individual Reflexivity is a necessary but not sufficient condition for durable Meta-Governance. A single reflective agent can modify its own operating rules — this is learning at the Layer Seven level. But the social structures that persist across individual lifetimes, that outlast any particular agent, that constitute institutions, legal systems, scientific communities, and cultural norms — these require Social Reflexivity: the mutual examination and negotiation of rules among multiple reflective agents. Mead's (1934) social theory of the self provides empirical grounding: even individual Reflexivity requires the internalisation of the perspective of the generalized other — social structure is already present inside the apparently private act of individual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M7 — MECHANISM STATEMENT</w:t>
            </w:r>
          </w:p>
          <w:p>
            <w:pPr>
              <w:spacing w:before="40" w:after="60" w:line="400"/>
              <w:jc w:val="both"/>
            </w:pPr>
            <w:r>
              <w:rPr>
                <w:rFonts w:ascii="Times New Roman" w:cs="Times New Roman" w:eastAsia="Times New Roman" w:hAnsi="Times New Roman"/>
                <w:sz w:val="21"/>
                <w:szCs w:val="21"/>
              </w:rPr>
              <w:t xml:space="preserve">MECHANISM 7: Meta-Governance is Reflexivity applied to regulatory structure. It is not a mysterious higher-order capacity that appears in some systems by chance.</w:t>
            </w:r>
          </w:p>
          <w:p>
            <w:pPr>
              <w:spacing w:before="40" w:after="60" w:line="400"/>
              <w:jc w:val="both"/>
            </w:pPr>
            <w:r>
              <w:rPr>
                <w:rFonts w:ascii="Times New Roman" w:cs="Times New Roman" w:eastAsia="Times New Roman" w:hAnsi="Times New Roman"/>
                <w:sz w:val="21"/>
                <w:szCs w:val="21"/>
              </w:rPr>
              <w:t xml:space="preserve">It is the logical consequence of a system that has Language (to represent rules), Intersubjectivity (to negotiate rules), and Reflexivity (to examine rather than just follow them) operating simultaneously.</w:t>
            </w:r>
          </w:p>
          <w:p>
            <w:pPr>
              <w:spacing w:before="40" w:after="60" w:line="400"/>
              <w:jc w:val="both"/>
            </w:pPr>
            <w:r>
              <w:rPr>
                <w:rFonts w:ascii="Times New Roman" w:cs="Times New Roman" w:eastAsia="Times New Roman" w:hAnsi="Times New Roman"/>
                <w:sz w:val="21"/>
                <w:szCs w:val="21"/>
              </w:rPr>
              <w:t xml:space="preserve">Individual Reflexivity is necessary but not sufficient. Durable Meta-Governance requires Social Reflexivity — the intersubjective examination and negotiation of operating rules among multiple reflective agents.</w:t>
            </w:r>
          </w:p>
          <w:p>
            <w:pPr>
              <w:spacing w:before="40" w:after="60" w:line="400"/>
              <w:jc w:val="both"/>
            </w:pPr>
            <w:r>
              <w:rPr>
                <w:rFonts w:ascii="Times New Roman" w:cs="Times New Roman" w:eastAsia="Times New Roman" w:hAnsi="Times New Roman"/>
                <w:sz w:val="21"/>
                <w:szCs w:val="21"/>
              </w:rPr>
              <w:t xml:space="preserve">The Spiral's Tier 6 describes what Meta-Governance looks like in biological, social, and institutional systems. The Architecture explains why it cannot appear before Layer 7 is in place, and why it requires the full Layer 6 social infrastructure rather than merely individual Reflexivity.</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1A5C2A"/>
          <w:sz w:val="20"/>
          <w:szCs w:val="20"/>
        </w:rPr>
        <w:t xml:space="preserve">Mechanism 8</w:t>
      </w:r>
    </w:p>
    <w:p>
      <w:pPr>
        <w:pBdr>
          <w:bottom w:val="single" w:color="1A5C2A" w:sz="6" w:space="1"/>
        </w:pBdr>
        <w:spacing w:before="0" w:after="60"/>
      </w:pPr>
      <w:r>
        <w:rPr>
          <w:rFonts w:ascii="Times New Roman" w:cs="Times New Roman" w:eastAsia="Times New Roman" w:hAnsi="Times New Roman"/>
          <w:b/>
          <w:bCs/>
          <w:color w:val="1A3A5C"/>
          <w:sz w:val="28"/>
          <w:szCs w:val="28"/>
        </w:rPr>
        <w:t xml:space="preserve">Integration and the Honest Limit</w:t>
      </w:r>
    </w:p>
    <w:p>
      <w:pPr>
        <w:spacing w:before="80" w:after="240"/>
      </w:pPr>
      <w:r>
        <w:rPr>
          <w:rFonts w:ascii="Times New Roman" w:cs="Times New Roman" w:eastAsia="Times New Roman" w:hAnsi="Times New Roman"/>
          <w:b/>
          <w:bCs/>
          <w:color w:val="555555"/>
          <w:sz w:val="20"/>
          <w:szCs w:val="20"/>
        </w:rPr>
        <w:t xml:space="preserve">Architecture: </w:t>
      </w:r>
      <w:r>
        <w:rPr>
          <w:rFonts w:ascii="Times New Roman" w:cs="Times New Roman" w:eastAsia="Times New Roman" w:hAnsi="Times New Roman"/>
          <w:color w:val="555555"/>
          <w:sz w:val="20"/>
          <w:szCs w:val="20"/>
        </w:rPr>
        <w:t xml:space="preserve">Layer 7 · Full reflexive operation + the Gödelian limit</w:t>
      </w:r>
      <w:r>
        <w:rPr>
          <w:rFonts w:ascii="Times New Roman" w:cs="Times New Roman" w:eastAsia="Times New Roman" w:hAnsi="Times New Roman"/>
          <w:b/>
          <w:bCs/>
          <w:color w:val="555555"/>
          <w:sz w:val="20"/>
          <w:szCs w:val="20"/>
        </w:rPr>
        <w:t xml:space="preserve">   →   Spiral: </w:t>
      </w:r>
      <w:r>
        <w:rPr>
          <w:rFonts w:ascii="Times New Roman" w:cs="Times New Roman" w:eastAsia="Times New Roman" w:hAnsi="Times New Roman"/>
          <w:i/>
          <w:iCs/>
          <w:color w:val="555555"/>
          <w:sz w:val="20"/>
          <w:szCs w:val="20"/>
        </w:rPr>
        <w:t xml:space="preserve">Tier 7A &amp; 7B · Integration (Scientific and Philosophical)</w:t>
      </w:r>
    </w:p>
    <w:p>
      <w:pPr>
        <w:spacing w:before="0" w:after="240" w:line="480"/>
        <w:jc w:val="both"/>
      </w:pPr>
      <w:r>
        <w:rPr>
          <w:rFonts w:ascii="Times New Roman" w:cs="Times New Roman" w:eastAsia="Times New Roman" w:hAnsi="Times New Roman"/>
          <w:sz w:val="24"/>
          <w:szCs w:val="24"/>
        </w:rPr>
        <w:t xml:space="preserve">The Spiral's Tier 7 — Integration — is what the Architecture's Layer Seven looks like when all its nodes operate simultaneously on a system with full instantiation of Layers One through Six. It is not a new stage beyond what has come before. It is the full operation of what has been built across all preceding layers, examined reflexively.</w:t>
      </w:r>
    </w:p>
    <w:p>
      <w:pPr>
        <w:spacing w:before="0" w:after="240" w:line="480"/>
        <w:ind w:firstLine="720"/>
        <w:jc w:val="both"/>
      </w:pPr>
      <w:r>
        <w:rPr>
          <w:rFonts w:ascii="Times New Roman" w:cs="Times New Roman" w:eastAsia="Times New Roman" w:hAnsi="Times New Roman"/>
          <w:sz w:val="24"/>
          <w:szCs w:val="24"/>
        </w:rPr>
        <w:t xml:space="preserve">Tier 7A (scientific integration) maps onto the Architecture's Layer Seven operational nodes: Reflexivity, Logic and Mathematics, Epistemology, Science, Ethics. These nodes allow a system to not merely use knowledge but examine knowledge — to ask not only what it knows but how it knows, to build systematic procedures for distinguishing reliable representations from unreliable ones, to act on the recognition that other constituted subjects have interiors that matter. The Spiral's description of integration as the binding of distributed processing into a coherent whole corresponds to the Architecture's characterisation of Layer Seven as Reflexivity simultaneously applied across all prior domains.</w:t>
      </w:r>
    </w:p>
    <w:p>
      <w:pPr>
        <w:spacing w:before="0" w:after="240" w:line="480"/>
        <w:ind w:firstLine="720"/>
        <w:jc w:val="both"/>
      </w:pPr>
      <w:r>
        <w:rPr>
          <w:rFonts w:ascii="Times New Roman" w:cs="Times New Roman" w:eastAsia="Times New Roman" w:hAnsi="Times New Roman"/>
          <w:sz w:val="24"/>
          <w:szCs w:val="24"/>
        </w:rPr>
        <w:t xml:space="preserve">Tier 7B (philosophical integration) maps onto the Architecture's honest edges: Reflexive Consciousness and Meaning — the two nodes the map cannot fully contain. Here both frameworks arrive at precisely the same boundary, having been built by entirely different methods from entirely different starting points.</w:t>
      </w:r>
    </w:p>
    <w:p>
      <w:pPr>
        <w:spacing w:before="0" w:after="240" w:line="480"/>
        <w:ind w:firstLine="720"/>
        <w:jc w:val="both"/>
      </w:pPr>
      <w:r>
        <w:rPr>
          <w:rFonts w:ascii="Times New Roman" w:cs="Times New Roman" w:eastAsia="Times New Roman" w:hAnsi="Times New Roman"/>
          <w:sz w:val="24"/>
          <w:szCs w:val="24"/>
        </w:rPr>
        <w:t xml:space="preserve">The Spiral labels its Tier 7B claims [P] — philosophical propositions that are meaningful but not currently empirically testable. The Architecture places Reflexive Consciousness and Meaning at the Gödelian limit — nodes the formal system is sufficiently powerful to encounter but cannot fully describe from within itself. Two independent characterisations of the same structural feature of inquiry: the system doing the examination is the same as the territory being examined. This is not merely consistent. It is convergent evidence that the boundary is real, not an artifact of either framework individually.</w:t>
      </w:r>
    </w:p>
    <w:p>
      <w:pPr>
        <w:spacing w:before="0" w:after="240" w:line="480"/>
        <w:ind w:firstLine="720"/>
        <w:jc w:val="both"/>
      </w:pPr>
      <w:r>
        <w:rPr>
          <w:rFonts w:ascii="Times New Roman" w:cs="Times New Roman" w:eastAsia="Times New Roman" w:hAnsi="Times New Roman"/>
          <w:sz w:val="24"/>
          <w:szCs w:val="24"/>
        </w:rPr>
        <w:t xml:space="preserve">The convergence at the limit is the strongest possible confirmation that the two frameworks are mapping the same underlying territory. They arrived independently at the same wall. The wall is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M8 — MECHANISM STATEMENT</w:t>
            </w:r>
          </w:p>
          <w:p>
            <w:pPr>
              <w:spacing w:before="40" w:after="60" w:line="400"/>
              <w:jc w:val="both"/>
            </w:pPr>
            <w:r>
              <w:rPr>
                <w:rFonts w:ascii="Times New Roman" w:cs="Times New Roman" w:eastAsia="Times New Roman" w:hAnsi="Times New Roman"/>
                <w:sz w:val="21"/>
                <w:szCs w:val="21"/>
              </w:rPr>
              <w:t xml:space="preserve">MECHANISM 8: The Spiral's Tier 7 Integration is the logical consequence of a system that has instantiated all eight layers of the Architecture operating in a mode of full Reflexivity — examining its own structure, knowledge, values, and existence simultaneously.</w:t>
            </w:r>
          </w:p>
          <w:p>
            <w:pPr>
              <w:spacing w:before="40" w:after="60" w:line="400"/>
              <w:jc w:val="both"/>
            </w:pPr>
            <w:r>
              <w:rPr>
                <w:rFonts w:ascii="Times New Roman" w:cs="Times New Roman" w:eastAsia="Times New Roman" w:hAnsi="Times New Roman"/>
                <w:sz w:val="21"/>
                <w:szCs w:val="21"/>
              </w:rPr>
              <w:t xml:space="preserve">The Spiral describes what this state looks like from inside a system that has crossed this threshold. The Architecture shows what structural conditions had to be in place before it could occur.</w:t>
            </w:r>
          </w:p>
          <w:p>
            <w:pPr>
              <w:spacing w:before="40" w:after="60" w:line="400"/>
              <w:jc w:val="both"/>
            </w:pPr>
            <w:r>
              <w:rPr>
                <w:rFonts w:ascii="Times New Roman" w:cs="Times New Roman" w:eastAsia="Times New Roman" w:hAnsi="Times New Roman"/>
                <w:sz w:val="21"/>
                <w:szCs w:val="21"/>
              </w:rPr>
              <w:t xml:space="preserve">Both frameworks hit the same limit at Consciousness and Meaning — the nodes the map is built inside of. The Spiral labels these claims [P]. The Architecture names them the Gödelian limit. Both characterisations point to the same structural feature: the examination is occurring inside the examined.</w:t>
            </w:r>
          </w:p>
          <w:p>
            <w:pPr>
              <w:spacing w:before="40" w:after="60" w:line="400"/>
              <w:jc w:val="both"/>
            </w:pPr>
            <w:r>
              <w:rPr>
                <w:rFonts w:ascii="Times New Roman" w:cs="Times New Roman" w:eastAsia="Times New Roman" w:hAnsi="Times New Roman"/>
                <w:sz w:val="21"/>
                <w:szCs w:val="21"/>
              </w:rPr>
              <w:t xml:space="preserve">This convergence is evidence, not coincidence. Two independently constructed frameworks arrived at the same boundary. The boundary is a real structural feature of inquiry, not an artifact of either framework individually.</w:t>
            </w:r>
          </w:p>
        </w:tc>
      </w:tr>
    </w:tbl>
    <w:p>
      <w:pPr>
        <w:pStyle w:val="Heading1"/>
        <w:spacing w:before="600" w:after="160"/>
      </w:pPr>
      <w:r>
        <w:rPr>
          <w:rFonts w:ascii="Times New Roman" w:cs="Times New Roman" w:eastAsia="Times New Roman" w:hAnsi="Times New Roman"/>
          <w:b/>
          <w:bCs/>
          <w:color w:val="1A3A5C"/>
          <w:sz w:val="24"/>
          <w:szCs w:val="24"/>
        </w:rPr>
        <w:t xml:space="preserve">6.2  The Unified Thesis: Four Propositions</w:t>
      </w:r>
    </w:p>
    <w:p>
      <w:pPr>
        <w:spacing w:before="0" w:after="240" w:line="480"/>
        <w:jc w:val="both"/>
      </w:pPr>
      <w:r>
        <w:rPr>
          <w:rFonts w:ascii="Times New Roman" w:cs="Times New Roman" w:eastAsia="Times New Roman" w:hAnsi="Times New Roman"/>
          <w:sz w:val="24"/>
          <w:szCs w:val="24"/>
        </w:rPr>
        <w:t xml:space="preserve">The eight mechanisms generate, collectively, a thesis that neither the Architecture nor the Spiral produced alone. The thesis can be stated in four forms, from most compressed to most developed.</w:t>
      </w:r>
    </w:p>
    <w:p>
      <w:pPr>
        <w:spacing w:before="12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UNIFIED THESIS</w:t>
            </w:r>
          </w:p>
          <w:p>
            <w:pPr>
              <w:spacing w:before="40" w:after="80"/>
            </w:pPr>
            <w:r>
              <w:rPr>
                <w:rFonts w:ascii="Times New Roman" w:cs="Times New Roman" w:eastAsia="Times New Roman" w:hAnsi="Times New Roman"/>
                <w:b/>
                <w:bCs/>
                <w:color w:val="8B6914"/>
                <w:sz w:val="20"/>
                <w:szCs w:val="20"/>
              </w:rPr>
              <w:t xml:space="preserve">Compressed form:</w:t>
            </w:r>
          </w:p>
          <w:p>
            <w:pPr>
              <w:spacing w:before="0" w:after="100"/>
            </w:pPr>
            <w:r>
              <w:rPr>
                <w:rFonts w:ascii="Times New Roman" w:cs="Times New Roman" w:eastAsia="Times New Roman" w:hAnsi="Times New Roman"/>
                <w:i/>
                <w:iCs/>
                <w:sz w:val="23"/>
                <w:szCs w:val="23"/>
              </w:rPr>
              <w:t xml:space="preserve">Reality has a logical structure. Time is what that structure looks like as it instantiates in matter.</w:t>
            </w:r>
          </w:p>
        </w:tc>
      </w:tr>
    </w:tbl>
    <w:p>
      <w:pPr>
        <w:spacing w:before="16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Thesis 1 — The Stages Are Not Contingent</w:t>
      </w:r>
    </w:p>
    <w:p>
      <w:pPr>
        <w:spacing w:before="0" w:after="240" w:line="480"/>
        <w:jc w:val="both"/>
      </w:pPr>
      <w:r>
        <w:rPr>
          <w:rFonts w:ascii="Times New Roman" w:cs="Times New Roman" w:eastAsia="Times New Roman" w:hAnsi="Times New Roman"/>
          <w:sz w:val="24"/>
          <w:szCs w:val="24"/>
        </w:rPr>
        <w:t xml:space="preserve">The Spiral's developmental stages appear, from inside biology and history, as if they might have been otherwise. Evolution could have taken different paths. Intelligence might have developed differently. Consciousness might not have emerged, or might have emerged in radically different form.</w:t>
      </w:r>
    </w:p>
    <w:p>
      <w:pPr>
        <w:spacing w:before="0" w:after="240" w:line="480"/>
        <w:ind w:firstLine="720"/>
        <w:jc w:val="both"/>
      </w:pPr>
      <w:r>
        <w:rPr>
          <w:rFonts w:ascii="Times New Roman" w:cs="Times New Roman" w:eastAsia="Times New Roman" w:hAnsi="Times New Roman"/>
          <w:sz w:val="24"/>
          <w:szCs w:val="24"/>
        </w:rPr>
        <w:t xml:space="preserve">The mechanisms challenge this appearance. If the stages are logically generated by the dependency structure, then their order is not contingent on biology or history. Any universe with Potential resolving into Difference will — given sufficient time, energy, and matter — produce systems that instantiate Layer One, then Layer Two, and so on through the Architecture. The specific implementations (carbon-based life, neural consciousness, symbolic language) are contingent. The structural stages they instantiate are not.</w:t>
      </w:r>
    </w:p>
    <w:p>
      <w:pPr>
        <w:spacing w:before="0" w:after="240" w:line="480"/>
        <w:ind w:firstLine="720"/>
        <w:jc w:val="both"/>
      </w:pPr>
      <w:r>
        <w:rPr>
          <w:rFonts w:ascii="Times New Roman" w:cs="Times New Roman" w:eastAsia="Times New Roman" w:hAnsi="Times New Roman"/>
          <w:sz w:val="24"/>
          <w:szCs w:val="24"/>
        </w:rPr>
        <w:t xml:space="preserve">This does not mean consciousness was inevitable in this universe. The conditions must be met — sufficient time, sufficient energy, sufficient matter, sufficient stability. But wherever and whenever those conditions are met, the logical order of instantiation is fixed. The path is contingent. The destination, given sufficient instantiation, is not.</w:t>
      </w:r>
    </w:p>
    <w:p>
      <w:pPr>
        <w:pStyle w:val="Heading2"/>
        <w:spacing w:before="400" w:after="120"/>
      </w:pPr>
      <w:r>
        <w:rPr>
          <w:rFonts w:ascii="Times New Roman" w:cs="Times New Roman" w:eastAsia="Times New Roman" w:hAnsi="Times New Roman"/>
          <w:b/>
          <w:bCs/>
          <w:i/>
          <w:iCs/>
          <w:color w:val="333333"/>
          <w:sz w:val="24"/>
          <w:szCs w:val="24"/>
        </w:rPr>
        <w:t xml:space="preserve">Thesis 2 — Complexity Is Not Accumulated, It Is Derived</w:t>
      </w:r>
    </w:p>
    <w:p>
      <w:pPr>
        <w:spacing w:before="0" w:after="240" w:line="480"/>
        <w:jc w:val="both"/>
      </w:pPr>
      <w:r>
        <w:rPr>
          <w:rFonts w:ascii="Times New Roman" w:cs="Times New Roman" w:eastAsia="Times New Roman" w:hAnsi="Times New Roman"/>
          <w:sz w:val="24"/>
          <w:szCs w:val="24"/>
        </w:rPr>
        <w:t xml:space="preserve">The conventional picture of complexity is accumulation: simpler things combine to produce more complex things in an open-ended process with no particular direction. The synthesis suggests a different picture. Complexity does not accumulate arbitrarily. It follows a specific logical order derivable from the dependency structure. Each layer of complexity is not merely more complex than the layer below — it is specifically the complexity that becomes possible when the layer below is in place.</w:t>
      </w:r>
    </w:p>
    <w:p>
      <w:pPr>
        <w:spacing w:before="0" w:after="240" w:line="480"/>
        <w:ind w:firstLine="720"/>
        <w:jc w:val="both"/>
      </w:pPr>
      <w:r>
        <w:rPr>
          <w:rFonts w:ascii="Times New Roman" w:cs="Times New Roman" w:eastAsia="Times New Roman" w:hAnsi="Times New Roman"/>
          <w:sz w:val="24"/>
          <w:szCs w:val="24"/>
        </w:rPr>
        <w:t xml:space="preserve">This means complexity has a shape. Not a linear progression, not a random walk, but a specific structured development that can be mapped in advance — not predicted in its physical details, but anticipated in its logical stages. The direction of complexity is not open-ended. It is constrained by the logical necessity of the dependency spine.</w:t>
      </w:r>
    </w:p>
    <w:p>
      <w:pPr>
        <w:pStyle w:val="Heading2"/>
        <w:spacing w:before="400" w:after="120"/>
      </w:pPr>
      <w:r>
        <w:rPr>
          <w:rFonts w:ascii="Times New Roman" w:cs="Times New Roman" w:eastAsia="Times New Roman" w:hAnsi="Times New Roman"/>
          <w:b/>
          <w:bCs/>
          <w:i/>
          <w:iCs/>
          <w:color w:val="333333"/>
          <w:sz w:val="24"/>
          <w:szCs w:val="24"/>
        </w:rPr>
        <w:t xml:space="preserve">Thesis 3 — The Hard Problem Has a Structural Location</w:t>
      </w:r>
    </w:p>
    <w:p>
      <w:pPr>
        <w:spacing w:before="0" w:after="240" w:line="480"/>
        <w:jc w:val="both"/>
      </w:pPr>
      <w:r>
        <w:rPr>
          <w:rFonts w:ascii="Times New Roman" w:cs="Times New Roman" w:eastAsia="Times New Roman" w:hAnsi="Times New Roman"/>
          <w:sz w:val="24"/>
          <w:szCs w:val="24"/>
        </w:rPr>
        <w:t xml:space="preserve">Both frameworks arrive at the same honest limit: Reflexive Consciousness and Meaning cannot be fully captured by either the logical structure or the developmental account. The synthesis does not solve the hard problem. But it provides something the hard problem has lacked: a structural location.</w:t>
      </w:r>
    </w:p>
    <w:p>
      <w:pPr>
        <w:spacing w:before="0" w:after="240" w:line="480"/>
        <w:ind w:firstLine="720"/>
        <w:jc w:val="both"/>
      </w:pPr>
      <w:r>
        <w:rPr>
          <w:rFonts w:ascii="Times New Roman" w:cs="Times New Roman" w:eastAsia="Times New Roman" w:hAnsi="Times New Roman"/>
          <w:sz w:val="24"/>
          <w:szCs w:val="24"/>
        </w:rPr>
        <w:t xml:space="preserve">The hard problem asks why physical processes give rise to subjective experience. The synthesis shows exactly where in the logical dependency structure this question arises: at Layer Seven, at the nodes that the map is built inside of. This is not a solution. But location matters for inquiry. The hard problem, viewed through the synthesis, is not a mystery floating free of all structure. It is the question that arises at a specific, identifiable point in the dependency spine — the point where the system doing the mapping is the same as the territory being mapped.</w:t>
      </w:r>
    </w:p>
    <w:p>
      <w:pPr>
        <w:pStyle w:val="Heading2"/>
        <w:spacing w:before="400" w:after="120"/>
      </w:pPr>
      <w:r>
        <w:rPr>
          <w:rFonts w:ascii="Times New Roman" w:cs="Times New Roman" w:eastAsia="Times New Roman" w:hAnsi="Times New Roman"/>
          <w:b/>
          <w:bCs/>
          <w:i/>
          <w:iCs/>
          <w:color w:val="333333"/>
          <w:sz w:val="24"/>
          <w:szCs w:val="24"/>
        </w:rPr>
        <w:t xml:space="preserve">Thesis 4 — Three Frameworks, One Instrument</w:t>
      </w:r>
    </w:p>
    <w:p>
      <w:pPr>
        <w:spacing w:before="0" w:after="240" w:line="480"/>
        <w:jc w:val="both"/>
      </w:pPr>
      <w:r>
        <w:rPr>
          <w:rFonts w:ascii="Times New Roman" w:cs="Times New Roman" w:eastAsia="Times New Roman" w:hAnsi="Times New Roman"/>
          <w:sz w:val="24"/>
          <w:szCs w:val="24"/>
        </w:rPr>
        <w:t xml:space="preserve">If the Architecture, the Spiral, and the Mechanism are views of the same underlying structure, then together they constitute a single instrument more powerful than any one alone.</w:t>
      </w:r>
    </w:p>
    <w:p>
      <w:pPr>
        <w:spacing w:before="0" w:after="240" w:line="480"/>
        <w:ind w:firstLine="720"/>
        <w:jc w:val="both"/>
      </w:pPr>
      <w:r>
        <w:rPr>
          <w:rFonts w:ascii="Times New Roman" w:cs="Times New Roman" w:eastAsia="Times New Roman" w:hAnsi="Times New Roman"/>
          <w:sz w:val="24"/>
          <w:szCs w:val="24"/>
        </w:rPr>
        <w:t xml:space="preserve">The Architecture answers what must be in place. The Spiral answers what it looks like as it develops. The Mechanism answers why the development follows the logical structure. Any question about a specific system can be approached through all three lenses simultaneously: What layer has this system instantiated? What tier is it currently operating within? What causal mechanism is driving its current transition? What are the conditions for its next threshold? The three lenses used together are not merely additive — they are mutually constraining, and it is the constraints that produce the most precise answers.</w:t>
      </w:r>
    </w:p>
    <w:p>
      <w:r>
        <w:br w:type="page"/>
      </w:r>
    </w:p>
    <w:p>
      <w:pPr>
        <w:spacing w:before="2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Seven</w:t>
      </w:r>
    </w:p>
    <w:p>
      <w:pPr>
        <w:spacing w:before="0" w:after="80"/>
      </w:pPr>
      <w:r>
        <w:rPr>
          <w:rFonts w:ascii="Times New Roman" w:cs="Times New Roman" w:eastAsia="Times New Roman" w:hAnsi="Times New Roman"/>
          <w:b/>
          <w:bCs/>
          <w:color w:val="1A3A5C"/>
          <w:sz w:val="40"/>
          <w:szCs w:val="40"/>
        </w:rPr>
        <w:t xml:space="preserve">Five Gaps</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Where the frameworks diverge — and why divergence is more informative than convergence</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The eight mechanisms in Chapter 6 establish where the Architecture and the Spiral converge: the Spiral's developmental stages are logically generated by the Architecture's dependency structure. This chapter examines where they diverge. The five gaps documented here are not errors to be corrected or embarrassments to be minimised. They are the most informative outputs of the synthesis.</w:t>
      </w:r>
    </w:p>
    <w:p>
      <w:pPr>
        <w:spacing w:before="0" w:after="240" w:line="480"/>
        <w:ind w:firstLine="720"/>
        <w:jc w:val="both"/>
      </w:pPr>
      <w:r>
        <w:rPr>
          <w:rFonts w:ascii="Times New Roman" w:cs="Times New Roman" w:eastAsia="Times New Roman" w:hAnsi="Times New Roman"/>
          <w:sz w:val="24"/>
          <w:szCs w:val="24"/>
        </w:rPr>
        <w:t xml:space="preserve">A gap between two independently constructed frameworks that map the same territory is information about the territory. Convergences tell you both frameworks are seeing the same thing. Divergences tell you one or both frameworks has reached a genuine boundary — the edge of what its tools can see. The boundary is real. The gap marks it.</w:t>
      </w:r>
    </w:p>
    <w:p>
      <w:pPr>
        <w:spacing w:before="0" w:after="240" w:line="480"/>
        <w:ind w:firstLine="720"/>
        <w:jc w:val="both"/>
      </w:pPr>
      <w:r>
        <w:rPr>
          <w:rFonts w:ascii="Times New Roman" w:cs="Times New Roman" w:eastAsia="Times New Roman" w:hAnsi="Times New Roman"/>
          <w:sz w:val="24"/>
          <w:szCs w:val="24"/>
        </w:rPr>
        <w:t xml:space="preserve">Each gap is documented with the same structure: what the Spiral claims; what the Architecture reveals about that claim; the structural correction; and the undiscovered territory the gap points toward. The undiscovered territory is the most important part of each gap entry. The synthesis produces not only a clearer picture of what is known but a more precise picture of what remains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METHODOLOGICAL PRINCIPLE</w:t>
            </w:r>
          </w:p>
          <w:p>
            <w:pPr>
              <w:spacing w:before="40" w:after="60" w:line="400"/>
              <w:jc w:val="both"/>
            </w:pPr>
            <w:r>
              <w:rPr>
                <w:rFonts w:ascii="Times New Roman" w:cs="Times New Roman" w:eastAsia="Times New Roman" w:hAnsi="Times New Roman"/>
                <w:sz w:val="21"/>
                <w:szCs w:val="21"/>
              </w:rPr>
              <w:t xml:space="preserve">A standing instruction: new gaps take priority over new nodes in the ongoing development of the Architecture. Divergence is more valuable than agreement. A gap that points toward undiscovered territory is worth more than a new node that confirms what is already known. The five gaps in this chapter are the Architecture's highest-priority outputs from the synthesis with the Spiral.</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7A1A1A"/>
          <w:sz w:val="20"/>
          <w:szCs w:val="20"/>
        </w:rPr>
        <w:t xml:space="preserve">Gap 1</w:t>
      </w:r>
    </w:p>
    <w:p>
      <w:pPr>
        <w:pBdr>
          <w:bottom w:val="single" w:color="7A1A1A" w:sz="6" w:space="1"/>
        </w:pBdr>
        <w:spacing w:before="0" w:after="240"/>
      </w:pPr>
      <w:r>
        <w:rPr>
          <w:rFonts w:ascii="Times New Roman" w:cs="Times New Roman" w:eastAsia="Times New Roman" w:hAnsi="Times New Roman"/>
          <w:b/>
          <w:bCs/>
          <w:color w:val="1A3A5C"/>
          <w:sz w:val="28"/>
          <w:szCs w:val="28"/>
        </w:rPr>
        <w:t xml:space="preserve">The Spiral Has No Foundation</w:t>
      </w:r>
    </w:p>
    <w:p>
      <w:pPr>
        <w:spacing w:before="0" w:after="240" w:line="480"/>
        <w:jc w:val="both"/>
      </w:pPr>
      <w:r>
        <w:rPr>
          <w:rFonts w:ascii="Times New Roman" w:cs="Times New Roman" w:eastAsia="Times New Roman" w:hAnsi="Times New Roman"/>
          <w:sz w:val="24"/>
          <w:szCs w:val="24"/>
        </w:rPr>
        <w:t xml:space="preserve">The Spiral begins with energy, feedback, constraint, and entropy — all physical phenomena. It assumes a universe in which things already differ from each other. Tier 1 treats thermodynamics as foundational: the ground floor below which no further descent is possible.</w:t>
      </w:r>
    </w:p>
    <w:p>
      <w:pPr>
        <w:spacing w:before="0" w:after="240" w:line="480"/>
        <w:ind w:firstLine="720"/>
        <w:jc w:val="both"/>
      </w:pPr>
      <w:r>
        <w:rPr>
          <w:rFonts w:ascii="Times New Roman" w:cs="Times New Roman" w:eastAsia="Times New Roman" w:hAnsi="Times New Roman"/>
          <w:sz w:val="24"/>
          <w:szCs w:val="24"/>
        </w:rPr>
        <w:t xml:space="preserve">The Architecture reveals that this ground floor rests on a logical substrate that the Spiral does not acknowledge. Physics presupposes Difference — the existence of at least two distinguishable states. Without Difference there are no distinct physical states, no directions for energy to flow, no distinction between ordered and disordered configurations that the Second Law could describe. Difference presupposes Potential — structured potentiality before actualization. Neither Difference nor Potential is a physical phenomenon. They are the logical conditions that make physical phenomena possible.</w:t>
      </w:r>
    </w:p>
    <w:p>
      <w:pPr>
        <w:spacing w:before="0" w:after="240" w:line="480"/>
        <w:ind w:firstLine="720"/>
        <w:jc w:val="both"/>
      </w:pPr>
      <w:r>
        <w:rPr>
          <w:rFonts w:ascii="Times New Roman" w:cs="Times New Roman" w:eastAsia="Times New Roman" w:hAnsi="Times New Roman"/>
          <w:sz w:val="24"/>
          <w:szCs w:val="24"/>
        </w:rPr>
        <w:t xml:space="preserve">This means the Spiral's Tier 1 is not the foundation of reality. It is the foundation of the observable, physically instantiated part of reality. There is a deeper level — the logical conditions that make a physical universe possible in the first place — that the Spiral does not address and, given its purpose, does not need to address. The Spiral is a diagnostic lens for systems that already exist within a physical universe. The Architecture provides the account of what had to be true before that universe could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GAP 1 — PRE-PHYSICAL FOUNDATION</w:t>
            </w:r>
          </w:p>
          <w:p>
            <w:pPr>
              <w:spacing w:before="40" w:after="60" w:line="400"/>
              <w:jc w:val="both"/>
            </w:pPr>
            <w:r>
              <w:rPr>
                <w:rFonts w:ascii="Times New Roman" w:cs="Times New Roman" w:eastAsia="Times New Roman" w:hAnsi="Times New Roman"/>
                <w:sz w:val="21"/>
                <w:szCs w:val="21"/>
              </w:rPr>
              <w:t xml:space="preserve">STRUCTURAL CORRECTION: The Spiral's Tier 1 (Foundations) is not the bottom of the map. It is the bottom of the observable map. Everything in Tier 1 presupposes the Architecture's Layers −1 through 2 already instantiated in matter.</w:t>
            </w:r>
          </w:p>
          <w:p>
            <w:pPr>
              <w:spacing w:before="40" w:after="60" w:line="400"/>
              <w:jc w:val="both"/>
            </w:pPr>
            <w:r>
              <w:rPr>
                <w:rFonts w:ascii="Times New Roman" w:cs="Times New Roman" w:eastAsia="Times New Roman" w:hAnsi="Times New Roman"/>
                <w:sz w:val="21"/>
                <w:szCs w:val="21"/>
              </w:rPr>
              <w:t xml:space="preserve">UNDISCOVERED TERRITORY: What is the relationship between logical structure and physical instantiation? Why does Potential resolve into Difference in matter at all? Is this a meaningful question — a genuine frontier of inquiry — or a category error that dissolves on examination? This may be the deepest question the synthesis reveals, and neither framework addresses it.</w:t>
            </w:r>
          </w:p>
          <w:p>
            <w:pPr>
              <w:spacing w:before="40" w:after="60" w:line="400"/>
              <w:jc w:val="both"/>
            </w:pPr>
            <w:r>
              <w:rPr>
                <w:rFonts w:ascii="Times New Roman" w:cs="Times New Roman" w:eastAsia="Times New Roman" w:hAnsi="Times New Roman"/>
                <w:sz w:val="21"/>
                <w:szCs w:val="21"/>
              </w:rPr>
              <w:t xml:space="preserve">PRACTICAL IMPLICATION: Analyses that treat thermodynamics as foundational without acknowledging the logical substrate beneath it are working within the Spiral's frame. This is appropriate for many diagnostic purposes. It becomes a limitation when asking why thermodynamic laws hold — a question that requires the Architecture's lower layers.</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7A1A1A"/>
          <w:sz w:val="20"/>
          <w:szCs w:val="20"/>
        </w:rPr>
        <w:t xml:space="preserve">Gap 2</w:t>
      </w:r>
    </w:p>
    <w:p>
      <w:pPr>
        <w:pBdr>
          <w:bottom w:val="single" w:color="7A1A1A" w:sz="6" w:space="1"/>
        </w:pBdr>
        <w:spacing w:before="0" w:after="240"/>
      </w:pPr>
      <w:r>
        <w:rPr>
          <w:rFonts w:ascii="Times New Roman" w:cs="Times New Roman" w:eastAsia="Times New Roman" w:hAnsi="Times New Roman"/>
          <w:b/>
          <w:bCs/>
          <w:color w:val="1A3A5C"/>
          <w:sz w:val="28"/>
          <w:szCs w:val="28"/>
        </w:rPr>
        <w:t xml:space="preserve">Tiers Stack — They Do Not Sequence</w:t>
      </w:r>
    </w:p>
    <w:p>
      <w:pPr>
        <w:spacing w:before="0" w:after="240" w:line="480"/>
        <w:jc w:val="both"/>
      </w:pPr>
      <w:r>
        <w:rPr>
          <w:rFonts w:ascii="Times New Roman" w:cs="Times New Roman" w:eastAsia="Times New Roman" w:hAnsi="Times New Roman"/>
          <w:sz w:val="24"/>
          <w:szCs w:val="24"/>
        </w:rPr>
        <w:t xml:space="preserve">The Spiral's presentation implies a developmental sequence: systems pass through tiers as they grow in complexity. A Tier 5 system has moved through Tiers 1, 2, 3, and 4 and arrived at Tier 5. This framing, while useful for some diagnostic purposes, is structurally misleading in an important way.</w:t>
      </w:r>
    </w:p>
    <w:p>
      <w:pPr>
        <w:spacing w:before="0" w:after="240" w:line="480"/>
        <w:ind w:firstLine="720"/>
        <w:jc w:val="both"/>
      </w:pPr>
      <w:r>
        <w:rPr>
          <w:rFonts w:ascii="Times New Roman" w:cs="Times New Roman" w:eastAsia="Times New Roman" w:hAnsi="Times New Roman"/>
          <w:sz w:val="24"/>
          <w:szCs w:val="24"/>
        </w:rPr>
        <w:t xml:space="preserve">The Architecture reveals that layers do not get left behind — they become permanent substrate. A system at Layer Six is still fully subject to Layer One thermodynamics, Layer Three causality, and Layer Four evolutionary selection at every moment. The higher layers run on the lower ones continuously and simultaneously. They do not replace the lower layers; they depend on them moment by moment. The relationship is more analogous to software running on hardware than to a traveller passing through stages and leaving them behind.</w:t>
      </w:r>
    </w:p>
    <w:p>
      <w:pPr>
        <w:spacing w:before="0" w:after="240" w:line="480"/>
        <w:ind w:firstLine="720"/>
        <w:jc w:val="both"/>
      </w:pPr>
      <w:r>
        <w:rPr>
          <w:rFonts w:ascii="Times New Roman" w:cs="Times New Roman" w:eastAsia="Times New Roman" w:hAnsi="Times New Roman"/>
          <w:sz w:val="24"/>
          <w:szCs w:val="24"/>
        </w:rPr>
        <w:t xml:space="preserve">This has practical consequences for how complex systems are analysed. A social institution (Tier 6 in the Spiral) is simultaneously subject to energy constraints (Tier 1), evolutionary selection pressure (Tier 2), emergent properties of its component interactions (Tier 3), collapse dynamics (Tier 4), identity coherence requirements (Tier 5), and meta-governance demands. Analysing it as if it has 'moved through' lower tiers and left them behind produces a systematically incomplete picture. The lower tiers are not in the institution's past. They are in its present, operating simultaneously with the higher-tier processes.</w:t>
      </w:r>
    </w:p>
    <w:p>
      <w:pPr>
        <w:spacing w:before="0" w:after="240" w:line="480"/>
        <w:ind w:firstLine="720"/>
        <w:jc w:val="both"/>
      </w:pPr>
      <w:r>
        <w:rPr>
          <w:rFonts w:ascii="Times New Roman" w:cs="Times New Roman" w:eastAsia="Times New Roman" w:hAnsi="Times New Roman"/>
          <w:sz w:val="24"/>
          <w:szCs w:val="24"/>
        </w:rPr>
        <w:t xml:space="preserve">The stacking picture also changes what collapse means diagnostically. If tiers stack rather than sequence, then a system in collapse does not regress through tiers it has passed — it loses the ability to instantiate higher-layer nodes while retaining the substrate of lower-layer nodes. The lower layers do not return; they were never absent. What changes is the system's capacity to sustain the higher-order instantiations that depend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GAP 2 — TIERS STACK</w:t>
            </w:r>
          </w:p>
          <w:p>
            <w:pPr>
              <w:spacing w:before="40" w:after="60" w:line="400"/>
              <w:jc w:val="both"/>
            </w:pPr>
            <w:r>
              <w:rPr>
                <w:rFonts w:ascii="Times New Roman" w:cs="Times New Roman" w:eastAsia="Times New Roman" w:hAnsi="Times New Roman"/>
                <w:sz w:val="21"/>
                <w:szCs w:val="21"/>
              </w:rPr>
              <w:t xml:space="preserve">STRUCTURAL CORRECTION: Tiers stack — they do not sequence. Lower layers become permanent substrate. A Tier 7 system is still fully subject to Tier 1 thermodynamics at every moment. The higher tiers run on the lower ones, not after them.</w:t>
            </w:r>
          </w:p>
          <w:p>
            <w:pPr>
              <w:spacing w:before="40" w:after="60" w:line="400"/>
              <w:jc w:val="both"/>
            </w:pPr>
            <w:r>
              <w:rPr>
                <w:rFonts w:ascii="Times New Roman" w:cs="Times New Roman" w:eastAsia="Times New Roman" w:hAnsi="Times New Roman"/>
                <w:sz w:val="21"/>
                <w:szCs w:val="21"/>
              </w:rPr>
              <w:t xml:space="preserve">UNDISCOVERED TERRITORY: A complete account of any complex system requires simultaneous multi-layer analysis. The synthesis suggests the need for a formal analytical methodology that holds all layers in view at once, rather than treating tier progression as a linear developmental history. Such a methodology does not yet exist in systematic form.</w:t>
            </w:r>
          </w:p>
          <w:p>
            <w:pPr>
              <w:spacing w:before="40" w:after="60" w:line="400"/>
              <w:jc w:val="both"/>
            </w:pPr>
            <w:r>
              <w:rPr>
                <w:rFonts w:ascii="Times New Roman" w:cs="Times New Roman" w:eastAsia="Times New Roman" w:hAnsi="Times New Roman"/>
                <w:sz w:val="21"/>
                <w:szCs w:val="21"/>
              </w:rPr>
              <w:t xml:space="preserve">PRACTICAL IMPLICATION: Resilience analyses that focus only on Tier 4 (Collapse) dynamics, without attending to the Tier 1 energy conditions and Tier 5 identity coherence conditions simultaneously active in the system, will systematically underpredict failure modes and misidentify recovery pathways.</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7A1A1A"/>
          <w:sz w:val="20"/>
          <w:szCs w:val="20"/>
        </w:rPr>
        <w:t xml:space="preserve">Gap 3</w:t>
      </w:r>
    </w:p>
    <w:p>
      <w:pPr>
        <w:pBdr>
          <w:bottom w:val="single" w:color="7A1A1A" w:sz="6" w:space="1"/>
        </w:pBdr>
        <w:spacing w:before="0" w:after="240"/>
      </w:pPr>
      <w:r>
        <w:rPr>
          <w:rFonts w:ascii="Times New Roman" w:cs="Times New Roman" w:eastAsia="Times New Roman" w:hAnsi="Times New Roman"/>
          <w:b/>
          <w:bCs/>
          <w:color w:val="1A3A5C"/>
          <w:sz w:val="28"/>
          <w:szCs w:val="28"/>
        </w:rPr>
        <w:t xml:space="preserve">One Word for Two Structurally Distinct Phenomena</w:t>
      </w:r>
    </w:p>
    <w:p>
      <w:pPr>
        <w:spacing w:before="0" w:after="240" w:line="480"/>
        <w:jc w:val="both"/>
      </w:pPr>
      <w:r>
        <w:rPr>
          <w:rFonts w:ascii="Times New Roman" w:cs="Times New Roman" w:eastAsia="Times New Roman" w:hAnsi="Times New Roman"/>
          <w:sz w:val="24"/>
          <w:szCs w:val="24"/>
        </w:rPr>
        <w:t xml:space="preserve">The Spiral places Feedback at Tier 1 as foundational and empirically established, citing Wiener's Cybernetics (1948) as the grounding source. This is correct in intent but structurally imprecise in a way that obscures the most important threshold in the transition from physical to biological systems.</w:t>
      </w:r>
    </w:p>
    <w:p>
      <w:pPr>
        <w:spacing w:before="0" w:after="240" w:line="480"/>
        <w:ind w:firstLine="720"/>
        <w:jc w:val="both"/>
      </w:pPr>
      <w:r>
        <w:rPr>
          <w:rFonts w:ascii="Times New Roman" w:cs="Times New Roman" w:eastAsia="Times New Roman" w:hAnsi="Times New Roman"/>
          <w:sz w:val="24"/>
          <w:szCs w:val="24"/>
        </w:rPr>
        <w:t xml:space="preserve">The Architecture distinguishes two phenomena that travel under the name 'feedback' but belong at different dependency levels with different necessary conditions. Physical feedback (Layer Three) is what Le Chatelier's principle describes: a system perturbed from equilibrium generates forces opposing the perturbation through direct physical coupling. No internal model is required. The system does not represent its current state or its target state; it physically responds to perturbation through causal chains determined by its physical structure. A bimetallic thermostat strip, a chemical buffer, a pendulum returning to rest: all exhibit physical feedback. None has an internal model.</w:t>
      </w:r>
    </w:p>
    <w:p>
      <w:pPr>
        <w:spacing w:before="0" w:after="240" w:line="480"/>
        <w:ind w:firstLine="720"/>
        <w:jc w:val="both"/>
      </w:pPr>
      <w:r>
        <w:rPr>
          <w:rFonts w:ascii="Times New Roman" w:cs="Times New Roman" w:eastAsia="Times New Roman" w:hAnsi="Times New Roman"/>
          <w:sz w:val="24"/>
          <w:szCs w:val="24"/>
        </w:rPr>
        <w:t xml:space="preserve">Cybernetic feedback (Layer Five) is what Wiener actually described in Cybernetics: output becomes input through a system that can represent its own state and compare it to a target. This requires Representation as a necessary condition. The system must carry an internal model of its current state, a representation of its target state, a mechanism for computing the discrepancy between them, and a means of generating corrective action aimed at reducing that discrepancy. Without Representation, there is no comparator. Without a comparator, there is no discrepancy signal. Without a discrepancy signal, there is no cybernetic feedback — only physical response.</w:t>
      </w:r>
    </w:p>
    <w:p>
      <w:pPr>
        <w:spacing w:before="0" w:after="240" w:line="480"/>
        <w:ind w:firstLine="720"/>
        <w:jc w:val="both"/>
      </w:pPr>
      <w:r>
        <w:rPr>
          <w:rFonts w:ascii="Times New Roman" w:cs="Times New Roman" w:eastAsia="Times New Roman" w:hAnsi="Times New Roman"/>
          <w:sz w:val="24"/>
          <w:szCs w:val="24"/>
        </w:rPr>
        <w:t xml:space="preserve">The distinction matters because it marks the most important threshold in the Spiral's Tier 1 to Tier 2 transition: the shift from physical self-regulation to representational self-regulation. These are not the same kind of thing. Physical feedback operates in thermostats and chemical equilibria. Cybernetic feedback operates in organisms, organisations, and minds. The difference between them is Representation — one of the Architecture's most consequential nodes. Conflating them under one word means conflating a process that requires no mind with a process that is constitutive of what minds do.</w:t>
      </w:r>
    </w:p>
    <w:p>
      <w:pPr>
        <w:spacing w:before="0" w:after="240" w:line="480"/>
        <w:ind w:firstLine="720"/>
        <w:jc w:val="both"/>
      </w:pPr>
      <w:r>
        <w:rPr>
          <w:rFonts w:ascii="Times New Roman" w:cs="Times New Roman" w:eastAsia="Times New Roman" w:hAnsi="Times New Roman"/>
          <w:sz w:val="24"/>
          <w:szCs w:val="24"/>
        </w:rPr>
        <w:t xml:space="preserve">This gap is the subject of the companion standalone paper (Chapter 1 of this volume). The paper develops the full dependency argument, documents specific errors the conflation has produced in evolutionary biology, social systems theory, and artificial intelligence research, and derives falsifiable experimental predictions that would distinguish the two feedback types empirically.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GAP 3 — THE FEEDBACK SPLIT ★</w:t>
            </w:r>
          </w:p>
          <w:p>
            <w:pPr>
              <w:spacing w:before="40" w:after="60" w:line="400"/>
              <w:jc w:val="both"/>
            </w:pPr>
            <w:r>
              <w:rPr>
                <w:rFonts w:ascii="Times New Roman" w:cs="Times New Roman" w:eastAsia="Times New Roman" w:hAnsi="Times New Roman"/>
                <w:sz w:val="21"/>
                <w:szCs w:val="21"/>
              </w:rPr>
              <w:t xml:space="preserve">STRUCTURAL CORRECTION: Physical feedback (Layer 3, Le Chatelier) and cybernetic feedback (Layer 5, Wiener) are structurally distinct phenomena at different dependency levels. Physical feedback requires no internal model. Cybernetic feedback requires Representation as its necessary condition.</w:t>
            </w:r>
          </w:p>
          <w:p>
            <w:pPr>
              <w:spacing w:before="40" w:after="60" w:line="400"/>
              <w:jc w:val="both"/>
            </w:pPr>
            <w:r>
              <w:rPr>
                <w:rFonts w:ascii="Times New Roman" w:cs="Times New Roman" w:eastAsia="Times New Roman" w:hAnsi="Times New Roman"/>
                <w:sz w:val="21"/>
                <w:szCs w:val="21"/>
              </w:rPr>
              <w:t xml:space="preserve">The Spiral's placement of both under 'Feedback' at Tier 1 conflates a Layer 3 phenomenon with a Layer 5 phenomenon and attributes to Tier 1 a capacity — goal-directed self-regulation — that only becomes possible at Layer 5.</w:t>
            </w:r>
          </w:p>
          <w:p>
            <w:pPr>
              <w:spacing w:before="40" w:after="60" w:line="400"/>
              <w:jc w:val="both"/>
            </w:pPr>
            <w:r>
              <w:rPr>
                <w:rFonts w:ascii="Times New Roman" w:cs="Times New Roman" w:eastAsia="Times New Roman" w:hAnsi="Times New Roman"/>
                <w:sz w:val="21"/>
                <w:szCs w:val="21"/>
              </w:rPr>
              <w:t xml:space="preserve">UNDISCOVERED TERRITORY: A precise taxonomy of feedback types organised by the Architecture's dependency structure would clarify which scientific results about feedback apply to which systems. Many apparent contradictions in the feedback literature — particularly between systems biology, control engineering, and cognitive science — may be artifacts of this conflation.</w:t>
            </w:r>
          </w:p>
          <w:p>
            <w:pPr>
              <w:spacing w:before="40" w:after="60" w:line="400"/>
              <w:jc w:val="both"/>
            </w:pPr>
            <w:r>
              <w:rPr>
                <w:rFonts w:ascii="Times New Roman" w:cs="Times New Roman" w:eastAsia="Times New Roman" w:hAnsi="Times New Roman"/>
                <w:sz w:val="21"/>
                <w:szCs w:val="21"/>
              </w:rPr>
              <w:t xml:space="preserve">STANDALONE PAPER: This gap constitutes the most directly publishable standalone contribution of the Architecture. See companion paper: 'Two Concepts of Feedback: Physical Coupling and Cybernetic Self-Regulation as Structurally Distinct Phenomena'.</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7A1A1A"/>
          <w:sz w:val="20"/>
          <w:szCs w:val="20"/>
        </w:rPr>
        <w:t xml:space="preserve">Gap 4</w:t>
      </w:r>
    </w:p>
    <w:p>
      <w:pPr>
        <w:pBdr>
          <w:bottom w:val="single" w:color="7A1A1A" w:sz="6" w:space="1"/>
        </w:pBdr>
        <w:spacing w:before="0" w:after="240"/>
      </w:pPr>
      <w:r>
        <w:rPr>
          <w:rFonts w:ascii="Times New Roman" w:cs="Times New Roman" w:eastAsia="Times New Roman" w:hAnsi="Times New Roman"/>
          <w:b/>
          <w:bCs/>
          <w:color w:val="1A3A5C"/>
          <w:sz w:val="28"/>
          <w:szCs w:val="28"/>
        </w:rPr>
        <w:t xml:space="preserve">Emergence Is Not a Tier</w:t>
      </w:r>
    </w:p>
    <w:p>
      <w:pPr>
        <w:spacing w:before="0" w:after="240" w:line="480"/>
        <w:jc w:val="both"/>
      </w:pPr>
      <w:r>
        <w:rPr>
          <w:rFonts w:ascii="Times New Roman" w:cs="Times New Roman" w:eastAsia="Times New Roman" w:hAnsi="Times New Roman"/>
          <w:sz w:val="24"/>
          <w:szCs w:val="24"/>
        </w:rPr>
        <w:t xml:space="preserve">The Spiral's Tier 3 treats Emergence as a developmental stage that systems pass through: a tier in which complex, novel properties appear that were not present in prior tiers. This treatment is understandable — the Tier 2 to Tier 3 transition (the Representation threshold) is indeed one of the most dramatic emergence events in the natural history of complexity. But the Architecture reveals that this framing miscategorises emergence.</w:t>
      </w:r>
    </w:p>
    <w:p>
      <w:pPr>
        <w:spacing w:before="0" w:after="240" w:line="480"/>
        <w:ind w:firstLine="720"/>
        <w:jc w:val="both"/>
      </w:pPr>
      <w:r>
        <w:rPr>
          <w:rFonts w:ascii="Times New Roman" w:cs="Times New Roman" w:eastAsia="Times New Roman" w:hAnsi="Times New Roman"/>
          <w:sz w:val="24"/>
          <w:szCs w:val="24"/>
        </w:rPr>
        <w:t xml:space="preserve">Emergence is not a stage. It is the mechanism of every layer-crossing. Every time the Architecture transitions from one layer to the next, something emerges that was not present at the layer below: Relation and Boundary emerge from Difference. Information emerges from the combination of Difference, Relation, and Boundary. Code emerges when Identity, Information, and Structure operate together. Memory emerges when State and Code combine with sustained energy throughput. Representation emerges from Memory, Code, and Structure at sufficient complexity. Intersubjectivity emerges when Representation encounters itself in another system. Reflexivity emerges when Language turns back on itself.</w:t>
      </w:r>
    </w:p>
    <w:p>
      <w:pPr>
        <w:spacing w:before="0" w:after="240" w:line="480"/>
        <w:ind w:firstLine="720"/>
        <w:jc w:val="both"/>
      </w:pPr>
      <w:r>
        <w:rPr>
          <w:rFonts w:ascii="Times New Roman" w:cs="Times New Roman" w:eastAsia="Times New Roman" w:hAnsi="Times New Roman"/>
          <w:sz w:val="24"/>
          <w:szCs w:val="24"/>
        </w:rPr>
        <w:t xml:space="preserve">Every one of these is an emergence event. The Architecture's entire structure is a map of emergence events stacked sequentially. The Spiral's Tier 3 isolates the Layer Five threshold as a developmental stage because it is the most visually and behaviourally dramatic emergence event in biological systems — the transition from physical to living, from responding to predicting. But calling this threshold 'Emergence' and treating it as a tier suggests that emergence happens once in the middle of the developmental sequence. It happens at every transition.</w:t>
      </w:r>
    </w:p>
    <w:p>
      <w:pPr>
        <w:spacing w:before="0" w:after="240" w:line="480"/>
        <w:ind w:firstLine="720"/>
        <w:jc w:val="both"/>
      </w:pPr>
      <w:r>
        <w:rPr>
          <w:rFonts w:ascii="Times New Roman" w:cs="Times New Roman" w:eastAsia="Times New Roman" w:hAnsi="Times New Roman"/>
          <w:sz w:val="24"/>
          <w:szCs w:val="24"/>
        </w:rPr>
        <w:t xml:space="preserve">The Architecture commits to weak emergence throughout (Bedau, 1997; Chalmers, 2006): emergent properties are not derivable from component descriptions in practice, though they may in principle be given unlimited computational resources. Strong emergence — properties genuinely irreducible to any complete lower-level description — remains philosophically contested and is held at [P] throughout the Architecture. The commitment to weak emergence is not a concession to reductionism. It is an honest epistemic statement about the current state of the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GAP 4 — EMERGENCE IS UNIVERSAL</w:t>
            </w:r>
          </w:p>
          <w:p>
            <w:pPr>
              <w:spacing w:before="40" w:after="60" w:line="400"/>
              <w:jc w:val="both"/>
            </w:pPr>
            <w:r>
              <w:rPr>
                <w:rFonts w:ascii="Times New Roman" w:cs="Times New Roman" w:eastAsia="Times New Roman" w:hAnsi="Times New Roman"/>
                <w:sz w:val="21"/>
                <w:szCs w:val="21"/>
              </w:rPr>
              <w:t xml:space="preserve">STRUCTURAL CORRECTION: Emergence is not a developmental stage. It is the universal mechanism of every layer-crossing in the Architecture. Calling Tier 3 'Emergence' and treating it as a developmental stage obscures the universal character of emergence across all transitions.</w:t>
            </w:r>
          </w:p>
          <w:p>
            <w:pPr>
              <w:spacing w:before="40" w:after="60" w:line="400"/>
              <w:jc w:val="both"/>
            </w:pPr>
            <w:r>
              <w:rPr>
                <w:rFonts w:ascii="Times New Roman" w:cs="Times New Roman" w:eastAsia="Times New Roman" w:hAnsi="Times New Roman"/>
                <w:sz w:val="21"/>
                <w:szCs w:val="21"/>
              </w:rPr>
              <w:t xml:space="preserve">The Spiral's Tier 3 is better understood as the emergence of Representation specifically — the most consequential single emergence event in biological development — rather than emergence as such.</w:t>
            </w:r>
          </w:p>
          <w:p>
            <w:pPr>
              <w:spacing w:before="40" w:after="60" w:line="400"/>
              <w:jc w:val="both"/>
            </w:pPr>
            <w:r>
              <w:rPr>
                <w:rFonts w:ascii="Times New Roman" w:cs="Times New Roman" w:eastAsia="Times New Roman" w:hAnsi="Times New Roman"/>
                <w:sz w:val="21"/>
                <w:szCs w:val="21"/>
              </w:rPr>
              <w:t xml:space="preserve">UNDISCOVERED TERRITORY: If emergence is the mechanism of every layer-crossing, a precise formal theory of emergence should be derivable from the Architecture's dependency structure. What is the exact formal relationship between the nodes at one layer and the emergent properties at the next? Category theory (see Appendix E) may be the right mathematical tool for this question. This is an open research program.</w:t>
            </w:r>
          </w:p>
          <w:p>
            <w:pPr>
              <w:spacing w:before="40" w:after="60" w:line="400"/>
              <w:jc w:val="both"/>
            </w:pPr>
            <w:r>
              <w:rPr>
                <w:rFonts w:ascii="Times New Roman" w:cs="Times New Roman" w:eastAsia="Times New Roman" w:hAnsi="Times New Roman"/>
                <w:sz w:val="21"/>
                <w:szCs w:val="21"/>
              </w:rPr>
              <w:t xml:space="preserve">EPISTEMIC NOTE: Strong emergence (Chalmers) — properties genuinely irreducible to any lower-level description — is held at [P]. The claim that consciousness involves strong emergence is philosophically serious but not empirically established. The Architecture uses weak emergence throughout and does not require strong emergence to make its structural claims.</w:t>
            </w:r>
          </w:p>
        </w:tc>
      </w:tr>
    </w:tbl>
    <w:p>
      <w:pPr>
        <w:spacing w:before="36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7A1A1A"/>
          <w:sz w:val="20"/>
          <w:szCs w:val="20"/>
        </w:rPr>
        <w:t xml:space="preserve">Gap 5</w:t>
      </w:r>
    </w:p>
    <w:p>
      <w:pPr>
        <w:pBdr>
          <w:bottom w:val="single" w:color="7A1A1A" w:sz="6" w:space="1"/>
        </w:pBdr>
        <w:spacing w:before="0" w:after="240"/>
      </w:pPr>
      <w:r>
        <w:rPr>
          <w:rFonts w:ascii="Times New Roman" w:cs="Times New Roman" w:eastAsia="Times New Roman" w:hAnsi="Times New Roman"/>
          <w:b/>
          <w:bCs/>
          <w:color w:val="1A3A5C"/>
          <w:sz w:val="28"/>
          <w:szCs w:val="28"/>
        </w:rPr>
        <w:t xml:space="preserve">Collapse Is Not a Tier</w:t>
      </w:r>
    </w:p>
    <w:p>
      <w:pPr>
        <w:spacing w:before="0" w:after="240" w:line="480"/>
        <w:jc w:val="both"/>
      </w:pPr>
      <w:r>
        <w:rPr>
          <w:rFonts w:ascii="Times New Roman" w:cs="Times New Roman" w:eastAsia="Times New Roman" w:hAnsi="Times New Roman"/>
          <w:sz w:val="24"/>
          <w:szCs w:val="24"/>
        </w:rPr>
        <w:t xml:space="preserve">This is the most structurally important gap. The Spiral's Tier 4 treats Collapse as a developmental stage — something systems pass through in their progression toward higher complexity. The Architecture has no collapse tier. This asymmetry is not an oversight in either framework. It is a structural feature that reveals something fundamental about the relationship between logical structure and physical instantiation.</w:t>
      </w:r>
    </w:p>
    <w:p>
      <w:pPr>
        <w:spacing w:before="0" w:after="240" w:line="480"/>
        <w:ind w:firstLine="720"/>
        <w:jc w:val="both"/>
      </w:pPr>
      <w:r>
        <w:rPr>
          <w:rFonts w:ascii="Times New Roman" w:cs="Times New Roman" w:eastAsia="Times New Roman" w:hAnsi="Times New Roman"/>
          <w:sz w:val="24"/>
          <w:szCs w:val="24"/>
        </w:rPr>
        <w:t xml:space="preserve">The Architecture is a logical dependency map. Logical conditions cannot collapse. Difference cannot fail — it is the minimum condition for anything to exist, and its failure would mean the absence of any possible reality. Relation, Boundary, Identity, Information: none of these can fail, because they are not physical objects. They are the structural conditions that must hold wherever any physical object exists. A physical universe that contained no Difference, no Relation, no Information would not be a universe in which collapse had occurred. It would be nothing.</w:t>
      </w:r>
    </w:p>
    <w:p>
      <w:pPr>
        <w:spacing w:before="0" w:after="240" w:line="480"/>
        <w:ind w:firstLine="720"/>
        <w:jc w:val="both"/>
      </w:pPr>
      <w:r>
        <w:rPr>
          <w:rFonts w:ascii="Times New Roman" w:cs="Times New Roman" w:eastAsia="Times New Roman" w:hAnsi="Times New Roman"/>
          <w:sz w:val="24"/>
          <w:szCs w:val="24"/>
        </w:rPr>
        <w:t xml:space="preserve">What collapses is not the logical structure but the physical instantiation of the logical structure. A cell that loses membrane integrity loses its ability to instantiate the Layer Six processes — Intersubjectivity, Communication, Meaning — that its social context had been producing. It loses this instantiation not because Meaning has been destroyed but because the physical substrate sustaining Meaning's instantiation at that level has failed. The logical structure survives intact as possibility space. What the cell loses is access to that space.</w:t>
      </w:r>
    </w:p>
    <w:p>
      <w:pPr>
        <w:spacing w:before="0" w:after="240" w:line="480"/>
        <w:ind w:firstLine="720"/>
        <w:jc w:val="both"/>
      </w:pPr>
      <w:r>
        <w:rPr>
          <w:rFonts w:ascii="Times New Roman" w:cs="Times New Roman" w:eastAsia="Times New Roman" w:hAnsi="Times New Roman"/>
          <w:sz w:val="24"/>
          <w:szCs w:val="24"/>
        </w:rPr>
        <w:t xml:space="preserve">This reframing resolves several observations the Spiral makes about collapse without fully explaining them. Why is post-collapse reorganisation always selective, with simpler components surviving better than complex ones? Because simpler components instantiate lower Architecture layers, and lower layers require less energetic maintenance to sustain through a failure event. Why does reorganisation always rebuild upward from surviving elements rather than randomly? Because the logical order of instantiation is fixed — the dependency spine cannot be traversed out of order. Why can collapsed systems regenerate to higher complexity than before? Because the logical possibility space is intact; the physical substrate that previously could not sustain higher-layer instantiation may, after reorganisation, be able to sustain it again.</w:t>
      </w:r>
    </w:p>
    <w:p>
      <w:pPr>
        <w:spacing w:before="0" w:after="240" w:line="480"/>
        <w:ind w:firstLine="720"/>
        <w:jc w:val="both"/>
      </w:pPr>
      <w:r>
        <w:rPr>
          <w:rFonts w:ascii="Times New Roman" w:cs="Times New Roman" w:eastAsia="Times New Roman" w:hAnsi="Times New Roman"/>
          <w:sz w:val="24"/>
          <w:szCs w:val="24"/>
        </w:rPr>
        <w:t xml:space="preserve">The reframing also produces a prediction that the Spiral's framework does not: post-collapse reorganisation should always begin from the lowest layer still instantiated in surviving components, and should proceed upward through the architectural layers in their original order, because the logical order of dependency is fixed. This prediction is empirically testable across biological, social, and computational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GAP 5 — COLLAPSE IS A FAILURE MODE ★</w:t>
            </w:r>
          </w:p>
          <w:p>
            <w:pPr>
              <w:spacing w:before="40" w:after="60" w:line="400"/>
              <w:jc w:val="both"/>
            </w:pPr>
            <w:r>
              <w:rPr>
                <w:rFonts w:ascii="Times New Roman" w:cs="Times New Roman" w:eastAsia="Times New Roman" w:hAnsi="Times New Roman"/>
                <w:sz w:val="21"/>
                <w:szCs w:val="21"/>
              </w:rPr>
              <w:t xml:space="preserve">STRUCTURAL CORRECTION: Collapse is not a developmental stage. It is the failure mode of physical instantiation — the failure of a specific physical system to maintain the energetic and structural conditions required to sustain its current level of instantiation.</w:t>
            </w:r>
          </w:p>
          <w:p>
            <w:pPr>
              <w:spacing w:before="40" w:after="60" w:line="400"/>
              <w:jc w:val="both"/>
            </w:pPr>
            <w:r>
              <w:rPr>
                <w:rFonts w:ascii="Times New Roman" w:cs="Times New Roman" w:eastAsia="Times New Roman" w:hAnsi="Times New Roman"/>
                <w:sz w:val="21"/>
                <w:szCs w:val="21"/>
              </w:rPr>
              <w:t xml:space="preserve">The logical structure does not collapse. What collapses is the system's capacity to instantiate higher-order nodes. Lower-order nodes survive because they require less energetic maintenance. The logical possibility space remains intact.</w:t>
            </w:r>
          </w:p>
          <w:p>
            <w:pPr>
              <w:spacing w:before="40" w:after="60" w:line="400"/>
              <w:jc w:val="both"/>
            </w:pPr>
            <w:r>
              <w:rPr>
                <w:rFonts w:ascii="Times New Roman" w:cs="Times New Roman" w:eastAsia="Times New Roman" w:hAnsi="Times New Roman"/>
                <w:sz w:val="21"/>
                <w:szCs w:val="21"/>
              </w:rPr>
              <w:t xml:space="preserve">TESTABLE PREDICTION: Post-collapse reorganisation should always begin from the lowest layer still instantiated in surviving components and should proceed upward through architectural layers in their fixed logical order. This prediction can be tested across biological, social, and computational collapse events.</w:t>
            </w:r>
          </w:p>
          <w:p>
            <w:pPr>
              <w:spacing w:before="40" w:after="60" w:line="400"/>
              <w:jc w:val="both"/>
            </w:pPr>
            <w:r>
              <w:rPr>
                <w:rFonts w:ascii="Times New Roman" w:cs="Times New Roman" w:eastAsia="Times New Roman" w:hAnsi="Times New Roman"/>
                <w:sz w:val="21"/>
                <w:szCs w:val="21"/>
              </w:rPr>
              <w:t xml:space="preserve">UNDISCOVERED TERRITORY: A formal theory of collapse grounded in the dependency structure would specify, for any system, the energetic maintenance requirements of each layer's instantiation and the threshold at which instantiation failure occurs. This would give collapse theory predictive power beyond the retrospective pattern-matching that current resilience theory provides.</w:t>
            </w:r>
          </w:p>
          <w:p>
            <w:pPr>
              <w:spacing w:before="40" w:after="60" w:line="400"/>
              <w:jc w:val="both"/>
            </w:pPr>
            <w:r>
              <w:rPr>
                <w:rFonts w:ascii="Times New Roman" w:cs="Times New Roman" w:eastAsia="Times New Roman" w:hAnsi="Times New Roman"/>
                <w:sz w:val="21"/>
                <w:szCs w:val="21"/>
              </w:rPr>
              <w:t xml:space="preserve">PRACTICAL IMPLICATION: Collapse can occur at any tier, at any point in a system's development. Analysing collapse as a Tier 4 stage that complex systems pass through once on the way to higher integration systematically underpredicts the collapse risk of sophisticated systems and mistraces the reorganisation pathways available to them.</w:t>
            </w:r>
          </w:p>
        </w:tc>
      </w:tr>
    </w:tbl>
    <w:p>
      <w:pPr>
        <w:pStyle w:val="Heading1"/>
        <w:spacing w:before="600" w:after="160"/>
      </w:pPr>
      <w:r>
        <w:rPr>
          <w:rFonts w:ascii="Times New Roman" w:cs="Times New Roman" w:eastAsia="Times New Roman" w:hAnsi="Times New Roman"/>
          <w:b/>
          <w:bCs/>
          <w:color w:val="1A3A5C"/>
          <w:sz w:val="24"/>
          <w:szCs w:val="24"/>
        </w:rPr>
        <w:t xml:space="preserve">7.2  The Gaps as Research Programme</w:t>
      </w:r>
    </w:p>
    <w:p>
      <w:pPr>
        <w:spacing w:before="0" w:after="240" w:line="480"/>
        <w:jc w:val="both"/>
      </w:pPr>
      <w:r>
        <w:rPr>
          <w:rFonts w:ascii="Times New Roman" w:cs="Times New Roman" w:eastAsia="Times New Roman" w:hAnsi="Times New Roman"/>
          <w:sz w:val="24"/>
          <w:szCs w:val="24"/>
        </w:rPr>
        <w:t xml:space="preserve">The five gaps produce a structured research agenda. They are ordered here by type of work required rather than by their position in the framework.</w:t>
      </w:r>
    </w:p>
    <w:p>
      <w:pPr>
        <w:pStyle w:val="Heading2"/>
        <w:spacing w:before="400" w:after="120"/>
      </w:pPr>
      <w:r>
        <w:rPr>
          <w:rFonts w:ascii="Times New Roman" w:cs="Times New Roman" w:eastAsia="Times New Roman" w:hAnsi="Times New Roman"/>
          <w:b/>
          <w:bCs/>
          <w:i/>
          <w:iCs/>
          <w:color w:val="333333"/>
          <w:sz w:val="24"/>
          <w:szCs w:val="24"/>
        </w:rPr>
        <w:t xml:space="preserve">Formal questions (requiring mathematical treatment)</w:t>
      </w:r>
    </w:p>
    <w:p>
      <w:pPr>
        <w:pStyle w:val="ListParagraph"/>
        <w:numPr>
          <w:ilvl w:val="0"/>
          <w:numId w:val="2"/>
        </w:numPr>
        <w:spacing w:before="60" w:after="80" w:line="420"/>
      </w:pPr>
      <w:r>
        <w:rPr>
          <w:rFonts w:ascii="Times New Roman" w:cs="Times New Roman" w:eastAsia="Times New Roman" w:hAnsi="Times New Roman"/>
          <w:sz w:val="22"/>
          <w:szCs w:val="22"/>
        </w:rPr>
        <w:t xml:space="preserve">Can the correspondence between Architecture layers and Spiral tiers be expressed as a formal functor F: 𝒜 → 𝒮? What does full proof of functoriality across all 34 nodes require? (Appendix E develops the first-order sketch; full proof is the primary remaining mathematical task.)</w:t>
      </w:r>
    </w:p>
    <w:p>
      <w:pPr>
        <w:pStyle w:val="ListParagraph"/>
        <w:numPr>
          <w:ilvl w:val="0"/>
          <w:numId w:val="2"/>
        </w:numPr>
        <w:spacing w:before="60" w:after="80" w:line="420"/>
      </w:pPr>
      <w:r>
        <w:rPr>
          <w:rFonts w:ascii="Times New Roman" w:cs="Times New Roman" w:eastAsia="Times New Roman" w:hAnsi="Times New Roman"/>
          <w:sz w:val="22"/>
          <w:szCs w:val="22"/>
        </w:rPr>
        <w:t xml:space="preserve">If Emergence is the mechanism of every layer-crossing (Gap 4), can a precise formal definition of emergence be derived from the Architecture's dependency structure? What is the relationship between the nodes at one layer and emergent properties at the next, expressed in category-theoretic terms?</w:t>
      </w:r>
    </w:p>
    <w:p>
      <w:pPr>
        <w:pStyle w:val="ListParagraph"/>
        <w:numPr>
          <w:ilvl w:val="0"/>
          <w:numId w:val="2"/>
        </w:numPr>
        <w:spacing w:before="60" w:after="80" w:line="420"/>
      </w:pPr>
      <w:r>
        <w:rPr>
          <w:rFonts w:ascii="Times New Roman" w:cs="Times New Roman" w:eastAsia="Times New Roman" w:hAnsi="Times New Roman"/>
          <w:sz w:val="22"/>
          <w:szCs w:val="22"/>
        </w:rPr>
        <w:t xml:space="preserve">Can the conditions for instantiation failure (Gap 5) be derived formally from the Architecture's dependency structure? What is the relationship between a layer's nodes and its energetic maintenance requirements?</w:t>
      </w:r>
    </w:p>
    <w:p>
      <w:pPr>
        <w:pStyle w:val="Heading2"/>
        <w:spacing w:before="400" w:after="120"/>
      </w:pPr>
      <w:r>
        <w:rPr>
          <w:rFonts w:ascii="Times New Roman" w:cs="Times New Roman" w:eastAsia="Times New Roman" w:hAnsi="Times New Roman"/>
          <w:b/>
          <w:bCs/>
          <w:i/>
          <w:iCs/>
          <w:color w:val="333333"/>
          <w:sz w:val="24"/>
          <w:szCs w:val="24"/>
        </w:rPr>
        <w:t xml:space="preserve">Empirical questions (requiring experimental design)</w:t>
      </w:r>
    </w:p>
    <w:p>
      <w:pPr>
        <w:pStyle w:val="ListParagraph"/>
        <w:numPr>
          <w:ilvl w:val="0"/>
          <w:numId w:val="2"/>
        </w:numPr>
        <w:spacing w:before="60" w:after="80" w:line="420"/>
      </w:pPr>
      <w:r>
        <w:rPr>
          <w:rFonts w:ascii="Times New Roman" w:cs="Times New Roman" w:eastAsia="Times New Roman" w:hAnsi="Times New Roman"/>
          <w:sz w:val="22"/>
          <w:szCs w:val="22"/>
        </w:rPr>
        <w:t xml:space="preserve">Gap 3 (Feedback Split): can a clean experimental separation of physical and cybernetic feedback be designed that tests the claim that Representation is the distinguishing condition? Existing deafferentation studies (Taub &amp; Berman, 1968) and interoception research provide partial tests; systematic separation remains unpursued.</w:t>
      </w:r>
    </w:p>
    <w:p>
      <w:pPr>
        <w:pStyle w:val="ListParagraph"/>
        <w:numPr>
          <w:ilvl w:val="0"/>
          <w:numId w:val="2"/>
        </w:numPr>
        <w:spacing w:before="60" w:after="80" w:line="420"/>
      </w:pPr>
      <w:r>
        <w:rPr>
          <w:rFonts w:ascii="Times New Roman" w:cs="Times New Roman" w:eastAsia="Times New Roman" w:hAnsi="Times New Roman"/>
          <w:sz w:val="22"/>
          <w:szCs w:val="22"/>
        </w:rPr>
        <w:t xml:space="preserve">Mechanism 4 (Representation threshold): what is the minimum representational complexity required to cross the self-modeling threshold? Can this threshold be operationalised and measured across different substrate types?</w:t>
      </w:r>
    </w:p>
    <w:p>
      <w:pPr>
        <w:pStyle w:val="ListParagraph"/>
        <w:numPr>
          <w:ilvl w:val="0"/>
          <w:numId w:val="2"/>
        </w:numPr>
        <w:spacing w:before="60" w:after="80" w:line="420"/>
      </w:pPr>
      <w:r>
        <w:rPr>
          <w:rFonts w:ascii="Times New Roman" w:cs="Times New Roman" w:eastAsia="Times New Roman" w:hAnsi="Times New Roman"/>
          <w:sz w:val="22"/>
          <w:szCs w:val="22"/>
        </w:rPr>
        <w:t xml:space="preserve">Mechanism 5 (Collapse as instantiation failure): can the energetic maintenance requirements of each layer's instantiation be quantified in biological, social, or computational systems? Is the prediction that lower layers survive collapse better than higher layers measurable?</w:t>
      </w:r>
    </w:p>
    <w:p>
      <w:pPr>
        <w:pStyle w:val="ListParagraph"/>
        <w:numPr>
          <w:ilvl w:val="0"/>
          <w:numId w:val="2"/>
        </w:numPr>
        <w:spacing w:before="60" w:after="80" w:line="420"/>
      </w:pPr>
      <w:r>
        <w:rPr>
          <w:rFonts w:ascii="Times New Roman" w:cs="Times New Roman" w:eastAsia="Times New Roman" w:hAnsi="Times New Roman"/>
          <w:sz w:val="22"/>
          <w:szCs w:val="22"/>
        </w:rPr>
        <w:t xml:space="preserve">Gap 2 (Stacking): if tiers stack rather than sequence, systems in different physical substrates should pass through structurally equivalent stages in the same logical order. Can this cross-substrate convergence be tested? What would falsify it?</w:t>
      </w:r>
    </w:p>
    <w:p>
      <w:pPr>
        <w:pStyle w:val="Heading2"/>
        <w:spacing w:before="400" w:after="120"/>
      </w:pPr>
      <w:r>
        <w:rPr>
          <w:rFonts w:ascii="Times New Roman" w:cs="Times New Roman" w:eastAsia="Times New Roman" w:hAnsi="Times New Roman"/>
          <w:b/>
          <w:bCs/>
          <w:i/>
          <w:iCs/>
          <w:color w:val="333333"/>
          <w:sz w:val="24"/>
          <w:szCs w:val="24"/>
        </w:rPr>
        <w:t xml:space="preserve">Philosophical questions (requiring conceptual analysis)</w:t>
      </w:r>
    </w:p>
    <w:p>
      <w:pPr>
        <w:pStyle w:val="ListParagraph"/>
        <w:numPr>
          <w:ilvl w:val="0"/>
          <w:numId w:val="2"/>
        </w:numPr>
        <w:spacing w:before="60" w:after="80" w:line="420"/>
      </w:pPr>
      <w:r>
        <w:rPr>
          <w:rFonts w:ascii="Times New Roman" w:cs="Times New Roman" w:eastAsia="Times New Roman" w:hAnsi="Times New Roman"/>
          <w:sz w:val="22"/>
          <w:szCs w:val="22"/>
        </w:rPr>
        <w:t xml:space="preserve">Gap 1 (Pre-physical foundation): what is the relationship between logical structure and physical instantiation? Why does Potential resolve into Difference in matter? Is this question meaningful or a category error?</w:t>
      </w:r>
    </w:p>
    <w:p>
      <w:pPr>
        <w:pStyle w:val="ListParagraph"/>
        <w:numPr>
          <w:ilvl w:val="0"/>
          <w:numId w:val="2"/>
        </w:numPr>
        <w:spacing w:before="60" w:after="80" w:line="420"/>
      </w:pPr>
      <w:r>
        <w:rPr>
          <w:rFonts w:ascii="Times New Roman" w:cs="Times New Roman" w:eastAsia="Times New Roman" w:hAnsi="Times New Roman"/>
          <w:sz w:val="22"/>
          <w:szCs w:val="22"/>
        </w:rPr>
        <w:t xml:space="preserve">Mechanism 8 (the Gödelian limit): is the limit on formalising Reflexive Consciousness and Meaning a permanent structural feature or a temporary limitation of current tools? What would it mean to fully contain these nodes?</w:t>
      </w:r>
    </w:p>
    <w:p>
      <w:pPr>
        <w:pStyle w:val="ListParagraph"/>
        <w:numPr>
          <w:ilvl w:val="0"/>
          <w:numId w:val="2"/>
        </w:numPr>
        <w:spacing w:before="60" w:after="80" w:line="420"/>
      </w:pPr>
      <w:r>
        <w:rPr>
          <w:rFonts w:ascii="Times New Roman" w:cs="Times New Roman" w:eastAsia="Times New Roman" w:hAnsi="Times New Roman"/>
          <w:sz w:val="22"/>
          <w:szCs w:val="22"/>
        </w:rPr>
        <w:t xml:space="preserve">Thesis 1 (non-contingency of stages): if physical instantiation is contingent but the logical structure is not, what is the ontological status of a logical structure that has not yet been instantiated anywhere?</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CLOSING PRINCIPLE</w:t>
            </w:r>
          </w:p>
          <w:p>
            <w:pPr>
              <w:spacing w:before="40" w:after="60" w:line="400"/>
              <w:jc w:val="both"/>
            </w:pPr>
            <w:r>
              <w:rPr>
                <w:rFonts w:ascii="Times New Roman" w:cs="Times New Roman" w:eastAsia="Times New Roman" w:hAnsi="Times New Roman"/>
                <w:sz w:val="21"/>
                <w:szCs w:val="21"/>
              </w:rPr>
              <w:t xml:space="preserve">The gaps are not failures of either framework. They are the map's most valuable outputs — the places where independently constructed frameworks, each using its own tools and beginning from its own starting point, reached boundaries that neither could see past alone.</w:t>
            </w:r>
          </w:p>
          <w:p>
            <w:pPr>
              <w:spacing w:before="40" w:after="60" w:line="400"/>
              <w:jc w:val="both"/>
            </w:pPr>
            <w:r>
              <w:rPr>
                <w:rFonts w:ascii="Times New Roman" w:cs="Times New Roman" w:eastAsia="Times New Roman" w:hAnsi="Times New Roman"/>
                <w:sz w:val="21"/>
                <w:szCs w:val="21"/>
              </w:rPr>
              <w:t xml:space="preserve">New gaps take priority over new nodes. Divergence is more valuable than agreement. The five gaps in this chapter are the starting point for the next generation of inquiry, not problems to be smoothed over in the synthesis.</w:t>
            </w:r>
          </w:p>
          <w:p>
            <w:pPr>
              <w:spacing w:before="80" w:after="0"/>
            </w:pPr>
            <w:r>
              <w:rPr>
                <w:rFonts w:ascii="Times New Roman" w:cs="Times New Roman" w:eastAsia="Times New Roman" w:hAnsi="Times New Roman"/>
                <w:i/>
                <w:iCs/>
                <w:color w:val="8B6914"/>
                <w:sz w:val="22"/>
                <w:szCs w:val="22"/>
              </w:rPr>
              <w:t xml:space="preserve">The center is held firmly. The edges are held lightly.</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Chapters 6 &amp; 7  ·  The Mechanism and the Five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2026-03-29T19:27:26.603Z</dcterms:created>
  <dcterms:modified xsi:type="dcterms:W3CDTF">2026-03-29T19:27:26.604Z</dcterms:modified>
</cp:coreProperties>
</file>

<file path=docProps/custom.xml><?xml version="1.0" encoding="utf-8"?>
<Properties xmlns="http://schemas.openxmlformats.org/officeDocument/2006/custom-properties" xmlns:vt="http://schemas.openxmlformats.org/officeDocument/2006/docPropsVTypes"/>
</file>