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D41" w:rsidRDefault="00185D41" w:rsidP="00DC08AE">
      <w:pPr>
        <w:pStyle w:val="Titre1"/>
        <w:jc w:val="both"/>
        <w:rPr>
          <w:sz w:val="56"/>
          <w:szCs w:val="56"/>
        </w:rPr>
      </w:pPr>
    </w:p>
    <w:p w:rsidR="00185D41" w:rsidRDefault="00185D41" w:rsidP="00DC08AE">
      <w:pPr>
        <w:pStyle w:val="Titre1"/>
        <w:jc w:val="both"/>
        <w:rPr>
          <w:sz w:val="56"/>
          <w:szCs w:val="56"/>
        </w:rPr>
      </w:pPr>
    </w:p>
    <w:p w:rsidR="00185D41" w:rsidRDefault="00185D41" w:rsidP="00DC08AE">
      <w:pPr>
        <w:pStyle w:val="Titre1"/>
        <w:jc w:val="both"/>
        <w:rPr>
          <w:sz w:val="56"/>
          <w:szCs w:val="56"/>
        </w:rPr>
      </w:pPr>
    </w:p>
    <w:p w:rsidR="00185D41" w:rsidRDefault="00185D41" w:rsidP="00DC08AE">
      <w:pPr>
        <w:pStyle w:val="Titre1"/>
        <w:jc w:val="both"/>
        <w:rPr>
          <w:sz w:val="56"/>
          <w:szCs w:val="56"/>
        </w:rPr>
      </w:pPr>
    </w:p>
    <w:p w:rsidR="00185D41" w:rsidRDefault="00185D41" w:rsidP="00DC08AE">
      <w:pPr>
        <w:pStyle w:val="Titre1"/>
        <w:jc w:val="both"/>
        <w:rPr>
          <w:sz w:val="56"/>
          <w:szCs w:val="56"/>
        </w:rPr>
      </w:pPr>
    </w:p>
    <w:p w:rsidR="00A37700" w:rsidRPr="00185D41" w:rsidRDefault="00185D41" w:rsidP="00DC08AE">
      <w:pPr>
        <w:pStyle w:val="Titre1"/>
        <w:jc w:val="both"/>
        <w:rPr>
          <w:sz w:val="56"/>
          <w:szCs w:val="56"/>
        </w:rPr>
      </w:pPr>
      <w:r>
        <w:rPr>
          <w:noProof/>
          <w:sz w:val="56"/>
          <w:szCs w:val="56"/>
          <w:lang w:eastAsia="fr-CH"/>
        </w:rPr>
        <mc:AlternateContent>
          <mc:Choice Requires="wps">
            <w:drawing>
              <wp:anchor distT="0" distB="0" distL="114300" distR="114300" simplePos="0" relativeHeight="251658240" behindDoc="0" locked="0" layoutInCell="1" allowOverlap="1" wp14:anchorId="02811BE1" wp14:editId="2E172563">
                <wp:simplePos x="0" y="0"/>
                <wp:positionH relativeFrom="column">
                  <wp:posOffset>13970</wp:posOffset>
                </wp:positionH>
                <wp:positionV relativeFrom="paragraph">
                  <wp:posOffset>71483</wp:posOffset>
                </wp:positionV>
                <wp:extent cx="6215380" cy="0"/>
                <wp:effectExtent l="38100" t="19050" r="71120" b="95250"/>
                <wp:wrapNone/>
                <wp:docPr id="1" name="Connecteur droit 1"/>
                <wp:cNvGraphicFramePr/>
                <a:graphic xmlns:a="http://schemas.openxmlformats.org/drawingml/2006/main">
                  <a:graphicData uri="http://schemas.microsoft.com/office/word/2010/wordprocessingShape">
                    <wps:wsp>
                      <wps:cNvCnPr/>
                      <wps:spPr>
                        <a:xfrm>
                          <a:off x="0" y="0"/>
                          <a:ext cx="621538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0B8ACA8" id="Connecteur droit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pt,5.65pt" to="49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" strokecolor="#54a021 [3205]" strokeweight="2pt">
                <v:stroke endcap="round"/>
                <v:shadow on="t" color="black" opacity="22937f" origin=",.5" offset="0"/>
              </v:line>
            </w:pict>
          </mc:Fallback>
        </mc:AlternateContent>
      </w:r>
      <w:r w:rsidRPr="00185D41">
        <w:rPr>
          <w:sz w:val="56"/>
          <w:szCs w:val="56"/>
        </w:rPr>
        <w:t>Projet de compilateur 2013 – 2014</w:t>
      </w:r>
    </w:p>
    <w:p w:rsidR="00185D41" w:rsidRPr="00E34AC8" w:rsidRDefault="00185D41" w:rsidP="00DC08AE">
      <w:pPr>
        <w:pStyle w:val="Titre2"/>
        <w:jc w:val="both"/>
        <w:rPr>
          <w:rFonts w:ascii="Arial" w:hAnsi="Arial" w:cs="Arial"/>
          <w:sz w:val="96"/>
          <w:szCs w:val="96"/>
        </w:rPr>
      </w:pPr>
      <w:r w:rsidRPr="00185D41">
        <w:rPr>
          <w:sz w:val="96"/>
          <w:szCs w:val="96"/>
        </w:rPr>
        <w:t>S</w:t>
      </w:r>
      <w:r w:rsidRPr="00217028">
        <w:rPr>
          <w:sz w:val="96"/>
          <w:szCs w:val="96"/>
          <w:vertAlign w:val="superscript"/>
        </w:rPr>
        <w:t>3</w:t>
      </w:r>
      <w:r w:rsidRPr="00185D41">
        <w:rPr>
          <w:sz w:val="96"/>
          <w:szCs w:val="96"/>
        </w:rPr>
        <w:t>VG</w:t>
      </w:r>
    </w:p>
    <w:p w:rsidR="00185D41" w:rsidRDefault="00185D41" w:rsidP="00DC08AE">
      <w:pPr>
        <w:pStyle w:val="Titre3"/>
        <w:jc w:val="both"/>
      </w:pPr>
      <w:proofErr w:type="gramStart"/>
      <w:r>
        <w:t>par</w:t>
      </w:r>
      <w:proofErr w:type="gramEnd"/>
      <w:r>
        <w:t xml:space="preserve"> </w:t>
      </w:r>
      <w:proofErr w:type="spellStart"/>
      <w:r>
        <w:t>Skrapits</w:t>
      </w:r>
      <w:proofErr w:type="spellEnd"/>
      <w:r>
        <w:t xml:space="preserve"> </w:t>
      </w:r>
      <w:proofErr w:type="spellStart"/>
      <w:r>
        <w:t>Cyriqaue</w:t>
      </w:r>
      <w:proofErr w:type="spellEnd"/>
      <w:r>
        <w:t xml:space="preserve"> &amp; Strambini Eddy</w:t>
      </w:r>
    </w:p>
    <w:p w:rsidR="00185D41" w:rsidRDefault="00185D41" w:rsidP="00DC08AE">
      <w:pPr>
        <w:jc w:val="both"/>
        <w:rPr>
          <w:rFonts w:asciiTheme="majorHAnsi" w:eastAsiaTheme="majorEastAsia" w:hAnsiTheme="majorHAnsi" w:cstheme="majorBidi"/>
          <w:color w:val="476013" w:themeColor="accent1" w:themeShade="7F"/>
          <w:sz w:val="24"/>
          <w:szCs w:val="24"/>
        </w:rPr>
      </w:pPr>
      <w:r>
        <w:br w:type="page"/>
      </w:r>
    </w:p>
    <w:p w:rsidR="0092242E" w:rsidRPr="0092242E" w:rsidRDefault="00AC4524" w:rsidP="00400C1E">
      <w:pPr>
        <w:pStyle w:val="Titre3"/>
        <w:jc w:val="both"/>
      </w:pPr>
      <w:r>
        <w:lastRenderedPageBreak/>
        <w:t>Objectifs</w:t>
      </w:r>
    </w:p>
    <w:p w:rsidR="0092242E" w:rsidRDefault="0092242E" w:rsidP="00DC08AE">
      <w:pPr>
        <w:jc w:val="both"/>
      </w:pPr>
      <w:r>
        <w:t>Les objectifs à atteindre étaient de pouvoir sortir un fichier .</w:t>
      </w:r>
      <w:proofErr w:type="spellStart"/>
      <w:r>
        <w:t>svg</w:t>
      </w:r>
      <w:proofErr w:type="spellEnd"/>
      <w:r>
        <w:t xml:space="preserve"> depuis notre compilateur via des méthodes que nous aurons définies.</w:t>
      </w:r>
    </w:p>
    <w:p w:rsidR="0092242E" w:rsidRDefault="0092242E" w:rsidP="00DC08AE">
      <w:pPr>
        <w:jc w:val="both"/>
      </w:pPr>
      <w:r>
        <w:t>Ces méthodes, disponibles en détail dans le cahier des charges, permettent entre autre de dessiner les formes de bases d’un fichier SVG (cercles, rectangles etc.) ainsi que de définir des styles à appliquer aux éléments précédemment cités.</w:t>
      </w:r>
    </w:p>
    <w:p w:rsidR="0092242E" w:rsidRDefault="0092242E" w:rsidP="00DC08AE">
      <w:pPr>
        <w:jc w:val="both"/>
      </w:pPr>
      <w:r>
        <w:t>La gestion de la boucle « for » est également prévu, le but de créer, par exemple, très simplement une suite de formes.</w:t>
      </w:r>
    </w:p>
    <w:p w:rsidR="00DB33D6" w:rsidRDefault="0092242E" w:rsidP="00DC08AE">
      <w:pPr>
        <w:jc w:val="both"/>
      </w:pPr>
      <w:r>
        <w:t>Les variables seront-elles aussi gérées.</w:t>
      </w:r>
    </w:p>
    <w:p w:rsidR="00400C1E" w:rsidRPr="00DB33D6" w:rsidRDefault="00400C1E" w:rsidP="00DC08AE">
      <w:pPr>
        <w:jc w:val="both"/>
      </w:pPr>
    </w:p>
    <w:p w:rsidR="002B4E97" w:rsidRDefault="00AC4524" w:rsidP="00400C1E">
      <w:pPr>
        <w:pStyle w:val="Titre3"/>
        <w:jc w:val="both"/>
      </w:pPr>
      <w:r>
        <w:t>Fonctionnalités</w:t>
      </w:r>
    </w:p>
    <w:p w:rsidR="00DC08AE" w:rsidRDefault="002B4E97" w:rsidP="00DC08AE">
      <w:pPr>
        <w:jc w:val="both"/>
      </w:pPr>
      <w:r>
        <w:t>Le compilateur gère toutes les commandes, objectifs, fixés a</w:t>
      </w:r>
      <w:r w:rsidR="00DC08AE">
        <w:t>uparavant pour le projet.</w:t>
      </w:r>
    </w:p>
    <w:p w:rsidR="002B4E97" w:rsidRDefault="002B4E97" w:rsidP="00DC08AE">
      <w:pPr>
        <w:jc w:val="both"/>
      </w:pPr>
      <w:r>
        <w:t xml:space="preserve">On a omis </w:t>
      </w:r>
      <w:r w:rsidR="00DC08AE">
        <w:t>l’implémentation de</w:t>
      </w:r>
      <w:r>
        <w:t xml:space="preserve"> la méthode « </w:t>
      </w:r>
      <w:proofErr w:type="spellStart"/>
      <w:r>
        <w:t>setUnite</w:t>
      </w:r>
      <w:proofErr w:type="spellEnd"/>
      <w:r>
        <w:t> » (permettant de définir l’unité du SVG tel que CM ou PX). On peut en effet préciser l’unité au cas par cas lors de la création d’une forme, du coup l’idée de cette méthode est superflue.</w:t>
      </w:r>
    </w:p>
    <w:p w:rsidR="002B4E97" w:rsidRDefault="00DC08AE" w:rsidP="00DC08AE">
      <w:pPr>
        <w:jc w:val="both"/>
      </w:pPr>
      <w:r>
        <w:t xml:space="preserve">L’utilisation dans les fichiers </w:t>
      </w:r>
      <w:r w:rsidR="00E01827">
        <w:t>.s3vg des opérateurs de bases (+ - / * et %) est possible, notamment pour la boucle « for ».</w:t>
      </w:r>
    </w:p>
    <w:p w:rsidR="008F05AE" w:rsidRDefault="008F05AE" w:rsidP="00DC08AE">
      <w:pPr>
        <w:jc w:val="both"/>
      </w:pPr>
    </w:p>
    <w:p w:rsidR="00E32BD6" w:rsidRDefault="008F05AE" w:rsidP="00400C1E">
      <w:pPr>
        <w:pStyle w:val="Titre3"/>
        <w:jc w:val="both"/>
      </w:pPr>
      <w:r>
        <w:t>Langages et librairie</w:t>
      </w:r>
    </w:p>
    <w:p w:rsidR="00AC46DA" w:rsidRDefault="00AC46DA" w:rsidP="00DC08AE">
      <w:pPr>
        <w:jc w:val="both"/>
      </w:pPr>
      <w:r>
        <w:t>Le « langage » utilisé dans les fichiers de descriptions est décrit dans le cahier des charges, pour que cela fonctionne il faut tâcher de le respecter au maximum.</w:t>
      </w:r>
    </w:p>
    <w:p w:rsidR="00400C1E" w:rsidRDefault="00AC46DA" w:rsidP="00DC08AE">
      <w:pPr>
        <w:jc w:val="both"/>
      </w:pPr>
      <w:r>
        <w:t xml:space="preserve">Pour la création des fichiers </w:t>
      </w:r>
      <w:proofErr w:type="spellStart"/>
      <w:r>
        <w:t>svg</w:t>
      </w:r>
      <w:proofErr w:type="spellEnd"/>
      <w:r>
        <w:t xml:space="preserve"> on a décidé d’utiliser une librairie externe : </w:t>
      </w:r>
      <w:proofErr w:type="spellStart"/>
      <w:r>
        <w:rPr>
          <w:b/>
        </w:rPr>
        <w:t>svg</w:t>
      </w:r>
      <w:r w:rsidRPr="00AC46DA">
        <w:rPr>
          <w:b/>
        </w:rPr>
        <w:t>write</w:t>
      </w:r>
      <w:proofErr w:type="spellEnd"/>
      <w:r>
        <w:rPr>
          <w:b/>
        </w:rPr>
        <w:t xml:space="preserve"> (</w:t>
      </w:r>
      <w:hyperlink r:id="rId7" w:history="1">
        <w:r>
          <w:rPr>
            <w:rStyle w:val="Lienhypertexte"/>
          </w:rPr>
          <w:t>https://pypi.python.org/pypi/svgwrite/</w:t>
        </w:r>
      </w:hyperlink>
      <w:r>
        <w:t xml:space="preserve">) afin de nous faciliter la tâche et de ne pas perdre un temps précieux à définir des méthodes écrivant le </w:t>
      </w:r>
      <w:proofErr w:type="spellStart"/>
      <w:r>
        <w:t>svg</w:t>
      </w:r>
      <w:proofErr w:type="spellEnd"/>
      <w:r>
        <w:t xml:space="preserve"> lui-même, la part du boulot consistant surtout de faire en sorte que nos méthodes soient quant à ell</w:t>
      </w:r>
      <w:r w:rsidR="00400C1E">
        <w:t>es comprises par le compilateur.</w:t>
      </w:r>
    </w:p>
    <w:p w:rsidR="00400C1E" w:rsidRDefault="00400C1E" w:rsidP="00DC08AE">
      <w:pPr>
        <w:jc w:val="both"/>
      </w:pPr>
    </w:p>
    <w:p w:rsidR="00E46531" w:rsidRDefault="00AC4524" w:rsidP="00400C1E">
      <w:pPr>
        <w:pStyle w:val="Titre3"/>
        <w:jc w:val="both"/>
      </w:pPr>
      <w:r>
        <w:t>Comment ça marche ?</w:t>
      </w:r>
    </w:p>
    <w:p w:rsidR="00E46531" w:rsidRDefault="00E46531" w:rsidP="00DC08AE">
      <w:pPr>
        <w:jc w:val="both"/>
      </w:pPr>
      <w:r>
        <w:t>Il suffit de rédiger un fichier texte correspondant aux « normes » des méthodes, déclarations</w:t>
      </w:r>
      <w:r w:rsidR="002F6048">
        <w:t xml:space="preserve"> du dessin que l’on désire créer et de le compiler avec le fichier « s3vg.py » en le passant comme arg</w:t>
      </w:r>
      <w:r w:rsidR="007305A7">
        <w:t>ument. Le fichier .</w:t>
      </w:r>
      <w:proofErr w:type="spellStart"/>
      <w:r w:rsidR="007305A7">
        <w:t>svg</w:t>
      </w:r>
      <w:proofErr w:type="spellEnd"/>
      <w:r w:rsidR="007305A7">
        <w:t xml:space="preserve"> sera créé, si l’on désire l’arbre abstrait on utilisera le </w:t>
      </w:r>
      <w:proofErr w:type="spellStart"/>
      <w:r w:rsidR="007305A7">
        <w:t>parser</w:t>
      </w:r>
      <w:proofErr w:type="spellEnd"/>
      <w:r w:rsidR="002F6048">
        <w:t>.</w:t>
      </w:r>
    </w:p>
    <w:p w:rsidR="002B4E97" w:rsidRDefault="002F6048" w:rsidP="00DC08AE">
      <w:pPr>
        <w:jc w:val="both"/>
      </w:pPr>
      <w:r>
        <w:t>Des exemples sont fournis avec le programme.</w:t>
      </w:r>
    </w:p>
    <w:p w:rsidR="00C177D1" w:rsidRPr="002B4E97" w:rsidRDefault="00C177D1" w:rsidP="00DC08AE">
      <w:pPr>
        <w:jc w:val="both"/>
      </w:pPr>
    </w:p>
    <w:p w:rsidR="00AC4524" w:rsidRDefault="00AC4524" w:rsidP="00DC08AE">
      <w:pPr>
        <w:pStyle w:val="Titre3"/>
        <w:jc w:val="both"/>
      </w:pPr>
      <w:r>
        <w:t>Remarques</w:t>
      </w:r>
    </w:p>
    <w:p w:rsidR="009A2EAE" w:rsidRPr="00322176" w:rsidRDefault="00322176" w:rsidP="009A2EAE">
      <w:pPr>
        <w:rPr>
          <w:color w:val="FF0000"/>
        </w:rPr>
      </w:pPr>
      <w:r w:rsidRPr="00322176">
        <w:rPr>
          <w:color w:val="FF0000"/>
        </w:rPr>
        <w:t>????</w:t>
      </w:r>
      <w:bookmarkStart w:id="0" w:name="_GoBack"/>
      <w:bookmarkEnd w:id="0"/>
    </w:p>
    <w:sectPr w:rsidR="009A2EAE" w:rsidRPr="00322176" w:rsidSect="00217028">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253" w:rsidRDefault="00B67253" w:rsidP="00217028">
      <w:pPr>
        <w:spacing w:after="0" w:line="240" w:lineRule="auto"/>
      </w:pPr>
      <w:r>
        <w:separator/>
      </w:r>
    </w:p>
  </w:endnote>
  <w:endnote w:type="continuationSeparator" w:id="0">
    <w:p w:rsidR="00B67253" w:rsidRDefault="00B67253" w:rsidP="00217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028" w:rsidRPr="00217028" w:rsidRDefault="00217028" w:rsidP="00217028">
    <w:pPr>
      <w:pStyle w:val="Pieddepage"/>
      <w:tabs>
        <w:tab w:val="clear" w:pos="9072"/>
      </w:tabs>
      <w:ind w:right="-1134"/>
      <w:rPr>
        <w:color w:val="486113" w:themeColor="accent1" w:themeShade="80"/>
      </w:rPr>
    </w:pPr>
    <w:r w:rsidRPr="00217028">
      <w:rPr>
        <w:noProof/>
        <w:color w:val="486113" w:themeColor="accent1" w:themeShade="80"/>
        <w:lang w:eastAsia="fr-CH"/>
      </w:rPr>
      <mc:AlternateContent>
        <mc:Choice Requires="wpg">
          <w:drawing>
            <wp:anchor distT="0" distB="0" distL="114300" distR="114300" simplePos="0" relativeHeight="251659264" behindDoc="0" locked="0" layoutInCell="1" allowOverlap="1" wp14:anchorId="44EB381A" wp14:editId="0ED40F7F">
              <wp:simplePos x="0" y="0"/>
              <wp:positionH relativeFrom="column">
                <wp:posOffset>6296734</wp:posOffset>
              </wp:positionH>
              <wp:positionV relativeFrom="paragraph">
                <wp:posOffset>79375</wp:posOffset>
              </wp:positionV>
              <wp:extent cx="171450" cy="210544"/>
              <wp:effectExtent l="38100" t="19050" r="57150" b="94615"/>
              <wp:wrapNone/>
              <wp:docPr id="7" name="Groupe 7"/>
              <wp:cNvGraphicFramePr/>
              <a:graphic xmlns:a="http://schemas.openxmlformats.org/drawingml/2006/main">
                <a:graphicData uri="http://schemas.microsoft.com/office/word/2010/wordprocessingGroup">
                  <wpg:wgp>
                    <wpg:cNvGrpSpPr/>
                    <wpg:grpSpPr>
                      <a:xfrm>
                        <a:off x="0" y="0"/>
                        <a:ext cx="171450" cy="210544"/>
                        <a:chOff x="0" y="0"/>
                        <a:chExt cx="426128" cy="523783"/>
                      </a:xfrm>
                    </wpg:grpSpPr>
                    <wps:wsp>
                      <wps:cNvPr id="5" name="Connecteur droit 5"/>
                      <wps:cNvCnPr/>
                      <wps:spPr>
                        <a:xfrm>
                          <a:off x="0" y="523782"/>
                          <a:ext cx="426128" cy="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6" name="Connecteur droit 6"/>
                      <wps:cNvCnPr/>
                      <wps:spPr>
                        <a:xfrm>
                          <a:off x="426128" y="0"/>
                          <a:ext cx="0" cy="523783"/>
                        </a:xfrm>
                        <a:prstGeom prst="line">
                          <a:avLst/>
                        </a:prstGeom>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D69837" id="Groupe 7" o:spid="_x0000_s1026" style="position:absolute;margin-left:495.8pt;margin-top:6.25pt;width:13.5pt;height:16.6pt;z-index:251659264;mso-width-relative:margin;mso-height-relative:margin" coordsize="426128,523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">
              <v:line id="Connecteur droit 5" o:spid="_x0000_s1027" style="position:absolute;visibility:visible;mso-wrap-style:square" from="0,523782" to="426128,523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OzB8AAAADaAAAADwAAAGRycy9kb3ducmV2LnhtbESPT4vCMBTE7wt+h/AEb2tioctSjSKC&#10;IHjx7/3RPNtq81KaWFs//WZhYY/DzPyGWax6W4uOWl851jCbKhDEuTMVFxou5+3nNwgfkA3WjknD&#10;QB5Wy9HHAjPjXnyk7hQKESHsM9RQhtBkUvq8JIt+6hri6N1cazFE2RbStPiKcFvLRKkvabHiuFBi&#10;Q5uS8sfpaTUkplbdkKjhavcpFe/j++DTu9aTcb+egwjUh//wX3tnNKTweyXeALn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OjswfAAAAA2gAAAA8AAAAAAAAAAAAAAAAA&#10;oQIAAGRycy9kb3ducmV2LnhtbFBLBQYAAAAABAAEAPkAAACOAwAAAAA=&#10;" strokecolor="#54a021 [3205]" strokeweight="2pt">
                <v:stroke endcap="round"/>
                <v:shadow on="t" color="black" opacity="22937f" origin=",.5" offset="0"/>
              </v:line>
              <v:line id="Connecteur droit 6" o:spid="_x0000_s1028" style="position:absolute;visibility:visible;mso-wrap-style:square" from="426128,0" to="426128,523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EtcMAAAADaAAAADwAAAGRycy9kb3ducmV2LnhtbESPT4vCMBTE74LfITzB25pYUJZqFBGE&#10;BS/+vT+aZ1ttXkqTra2f3iwseBxm5jfMct3ZSrTU+NKxhulEgSDOnCk513A5776+QfiAbLByTBp6&#10;8rBeDQdLTI178pHaU8hFhLBPUUMRQp1K6bOCLPqJq4mjd3ONxRBlk0vT4DPCbSUTpebSYslxocCa&#10;tgVlj9Ov1ZCYSrV9ovqr3c8ofx1fBz+7az0edZsFiEBd+IT/2z9Gwxz+rsQbIF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NxLXDAAAAA2gAAAA8AAAAAAAAAAAAAAAAA&#10;oQIAAGRycy9kb3ducmV2LnhtbFBLBQYAAAAABAAEAPkAAACOAwAAAAA=&#10;" strokecolor="#54a021 [3205]" strokeweight="2pt">
                <v:stroke endcap="round"/>
                <v:shadow on="t" color="black" opacity="22937f" origin=",.5" offset="0"/>
              </v:line>
            </v:group>
          </w:pict>
        </mc:Fallback>
      </mc:AlternateContent>
    </w:r>
    <w:proofErr w:type="spellStart"/>
    <w:r w:rsidRPr="00217028">
      <w:rPr>
        <w:color w:val="486113" w:themeColor="accent1" w:themeShade="80"/>
      </w:rPr>
      <w:t>Skraptis</w:t>
    </w:r>
    <w:proofErr w:type="spellEnd"/>
    <w:r w:rsidRPr="00217028">
      <w:rPr>
        <w:color w:val="486113" w:themeColor="accent1" w:themeShade="80"/>
      </w:rPr>
      <w:t xml:space="preserve"> / Strambini</w:t>
    </w:r>
    <w:r w:rsidRPr="00217028">
      <w:rPr>
        <w:color w:val="486113" w:themeColor="accent1" w:themeShade="80"/>
      </w:rPr>
      <w:tab/>
    </w:r>
    <w:r w:rsidRPr="00217028">
      <w:rPr>
        <w:color w:val="486113" w:themeColor="accent1" w:themeShade="80"/>
      </w:rPr>
      <w:tab/>
    </w:r>
    <w:r>
      <w:rPr>
        <w:color w:val="486113" w:themeColor="accent1" w:themeShade="80"/>
      </w:rPr>
      <w:tab/>
    </w:r>
    <w:r>
      <w:rPr>
        <w:color w:val="486113" w:themeColor="accent1" w:themeShade="80"/>
      </w:rPr>
      <w:tab/>
    </w:r>
    <w:r>
      <w:rPr>
        <w:color w:val="486113" w:themeColor="accent1" w:themeShade="80"/>
      </w:rPr>
      <w:tab/>
      <w:t xml:space="preserve">        </w:t>
    </w:r>
    <w:r w:rsidRPr="00217028">
      <w:rPr>
        <w:color w:val="486113" w:themeColor="accent1" w:themeShade="80"/>
      </w:rPr>
      <w:fldChar w:fldCharType="begin"/>
    </w:r>
    <w:r w:rsidRPr="00217028">
      <w:rPr>
        <w:color w:val="486113" w:themeColor="accent1" w:themeShade="80"/>
      </w:rPr>
      <w:instrText xml:space="preserve"> TIME \@ "dddd d MMMM yyyy" </w:instrText>
    </w:r>
    <w:r w:rsidRPr="00217028">
      <w:rPr>
        <w:color w:val="486113" w:themeColor="accent1" w:themeShade="80"/>
      </w:rPr>
      <w:fldChar w:fldCharType="separate"/>
    </w:r>
    <w:r w:rsidR="00322176">
      <w:rPr>
        <w:noProof/>
        <w:color w:val="486113" w:themeColor="accent1" w:themeShade="80"/>
      </w:rPr>
      <w:t>mercredi 8 janvier 2014</w:t>
    </w:r>
    <w:r w:rsidRPr="00217028">
      <w:rPr>
        <w:color w:val="486113" w:themeColor="accent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253" w:rsidRDefault="00B67253" w:rsidP="00217028">
      <w:pPr>
        <w:spacing w:after="0" w:line="240" w:lineRule="auto"/>
      </w:pPr>
      <w:r>
        <w:separator/>
      </w:r>
    </w:p>
  </w:footnote>
  <w:footnote w:type="continuationSeparator" w:id="0">
    <w:p w:rsidR="00B67253" w:rsidRDefault="00B67253" w:rsidP="00217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028" w:rsidRDefault="00217028" w:rsidP="00217028">
    <w:pPr>
      <w:pStyle w:val="Titre2"/>
      <w:jc w:val="center"/>
    </w:pPr>
    <w:r>
      <w:t>S</w:t>
    </w:r>
    <w:r w:rsidRPr="00217028">
      <w:rPr>
        <w:vertAlign w:val="superscript"/>
      </w:rPr>
      <w:t>3</w:t>
    </w:r>
    <w:r w:rsidR="00AC4524">
      <w:t>VG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DC3"/>
    <w:rsid w:val="00151651"/>
    <w:rsid w:val="00185D41"/>
    <w:rsid w:val="00194DC3"/>
    <w:rsid w:val="00217028"/>
    <w:rsid w:val="002B4E97"/>
    <w:rsid w:val="002F6048"/>
    <w:rsid w:val="00322176"/>
    <w:rsid w:val="00400C1E"/>
    <w:rsid w:val="007305A7"/>
    <w:rsid w:val="00856AC1"/>
    <w:rsid w:val="008F05AE"/>
    <w:rsid w:val="0092242E"/>
    <w:rsid w:val="009A2EAE"/>
    <w:rsid w:val="00A37700"/>
    <w:rsid w:val="00AC4524"/>
    <w:rsid w:val="00AC46DA"/>
    <w:rsid w:val="00B67253"/>
    <w:rsid w:val="00C177D1"/>
    <w:rsid w:val="00DB33D6"/>
    <w:rsid w:val="00DC08AE"/>
    <w:rsid w:val="00E01827"/>
    <w:rsid w:val="00E32BD6"/>
    <w:rsid w:val="00E34AC8"/>
    <w:rsid w:val="00E4653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D9322-572A-4049-922D-F6400A2B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85D41"/>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Titre2">
    <w:name w:val="heading 2"/>
    <w:basedOn w:val="Normal"/>
    <w:next w:val="Normal"/>
    <w:link w:val="Titre2Car"/>
    <w:uiPriority w:val="9"/>
    <w:unhideWhenUsed/>
    <w:qFormat/>
    <w:rsid w:val="00185D41"/>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Titre3">
    <w:name w:val="heading 3"/>
    <w:basedOn w:val="Normal"/>
    <w:next w:val="Normal"/>
    <w:link w:val="Titre3Car"/>
    <w:uiPriority w:val="9"/>
    <w:unhideWhenUsed/>
    <w:qFormat/>
    <w:rsid w:val="00185D41"/>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5D41"/>
    <w:rPr>
      <w:rFonts w:asciiTheme="majorHAnsi" w:eastAsiaTheme="majorEastAsia" w:hAnsiTheme="majorHAnsi" w:cstheme="majorBidi"/>
      <w:color w:val="6B911C" w:themeColor="accent1" w:themeShade="BF"/>
      <w:sz w:val="32"/>
      <w:szCs w:val="32"/>
    </w:rPr>
  </w:style>
  <w:style w:type="character" w:customStyle="1" w:styleId="Titre2Car">
    <w:name w:val="Titre 2 Car"/>
    <w:basedOn w:val="Policepardfaut"/>
    <w:link w:val="Titre2"/>
    <w:uiPriority w:val="9"/>
    <w:rsid w:val="00185D41"/>
    <w:rPr>
      <w:rFonts w:asciiTheme="majorHAnsi" w:eastAsiaTheme="majorEastAsia" w:hAnsiTheme="majorHAnsi" w:cstheme="majorBidi"/>
      <w:color w:val="6B911C" w:themeColor="accent1" w:themeShade="BF"/>
      <w:sz w:val="26"/>
      <w:szCs w:val="26"/>
    </w:rPr>
  </w:style>
  <w:style w:type="character" w:customStyle="1" w:styleId="Titre3Car">
    <w:name w:val="Titre 3 Car"/>
    <w:basedOn w:val="Policepardfaut"/>
    <w:link w:val="Titre3"/>
    <w:uiPriority w:val="9"/>
    <w:rsid w:val="00185D41"/>
    <w:rPr>
      <w:rFonts w:asciiTheme="majorHAnsi" w:eastAsiaTheme="majorEastAsia" w:hAnsiTheme="majorHAnsi" w:cstheme="majorBidi"/>
      <w:color w:val="476013" w:themeColor="accent1" w:themeShade="7F"/>
      <w:sz w:val="24"/>
      <w:szCs w:val="24"/>
    </w:rPr>
  </w:style>
  <w:style w:type="paragraph" w:styleId="En-tte">
    <w:name w:val="header"/>
    <w:basedOn w:val="Normal"/>
    <w:link w:val="En-tteCar"/>
    <w:uiPriority w:val="99"/>
    <w:unhideWhenUsed/>
    <w:rsid w:val="00217028"/>
    <w:pPr>
      <w:tabs>
        <w:tab w:val="center" w:pos="4536"/>
        <w:tab w:val="right" w:pos="9072"/>
      </w:tabs>
      <w:spacing w:after="0" w:line="240" w:lineRule="auto"/>
    </w:pPr>
  </w:style>
  <w:style w:type="character" w:customStyle="1" w:styleId="En-tteCar">
    <w:name w:val="En-tête Car"/>
    <w:basedOn w:val="Policepardfaut"/>
    <w:link w:val="En-tte"/>
    <w:uiPriority w:val="99"/>
    <w:rsid w:val="00217028"/>
  </w:style>
  <w:style w:type="paragraph" w:styleId="Pieddepage">
    <w:name w:val="footer"/>
    <w:basedOn w:val="Normal"/>
    <w:link w:val="PieddepageCar"/>
    <w:uiPriority w:val="99"/>
    <w:unhideWhenUsed/>
    <w:rsid w:val="002170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028"/>
  </w:style>
  <w:style w:type="character" w:styleId="Lienhypertexte">
    <w:name w:val="Hyperlink"/>
    <w:basedOn w:val="Policepardfaut"/>
    <w:uiPriority w:val="99"/>
    <w:semiHidden/>
    <w:unhideWhenUsed/>
    <w:rsid w:val="00AC46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ypi.python.org/pypi/svgwrit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BFA22-B7CF-4E89-B1A7-6587B2A5E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320</Words>
  <Characters>1763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Strambini</dc:creator>
  <cp:keywords/>
  <dc:description/>
  <cp:lastModifiedBy>Eddy Strambini</cp:lastModifiedBy>
  <cp:revision>12</cp:revision>
  <dcterms:created xsi:type="dcterms:W3CDTF">2014-01-08T08:17:00Z</dcterms:created>
  <dcterms:modified xsi:type="dcterms:W3CDTF">2014-01-08T16:31:00Z</dcterms:modified>
</cp:coreProperties>
</file>