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9304E" w14:textId="77777777" w:rsidR="00360BD3" w:rsidRDefault="00000000">
      <w:pPr>
        <w:spacing w:after="133" w:line="259" w:lineRule="auto"/>
        <w:ind w:left="0" w:firstLine="0"/>
        <w:jc w:val="center"/>
      </w:pPr>
      <w:r>
        <w:rPr>
          <w:b/>
          <w:color w:val="2E7D32"/>
          <w:sz w:val="48"/>
        </w:rPr>
        <w:t>RAPPORT TECHNIQUE DE PROJET</w:t>
      </w:r>
    </w:p>
    <w:p w14:paraId="251EE725" w14:textId="77777777" w:rsidR="00360BD3" w:rsidRDefault="00000000">
      <w:pPr>
        <w:spacing w:after="84" w:line="259" w:lineRule="auto"/>
        <w:ind w:left="0" w:firstLine="0"/>
        <w:jc w:val="center"/>
      </w:pPr>
      <w:r>
        <w:rPr>
          <w:b/>
          <w:color w:val="212121"/>
          <w:sz w:val="36"/>
        </w:rPr>
        <w:t>ECO-SMART CLASSIFIER</w:t>
      </w:r>
    </w:p>
    <w:p w14:paraId="2D9642DF" w14:textId="77777777" w:rsidR="00360BD3" w:rsidRDefault="00000000">
      <w:pPr>
        <w:spacing w:after="90" w:line="259" w:lineRule="auto"/>
        <w:ind w:left="0" w:firstLine="0"/>
        <w:jc w:val="center"/>
      </w:pPr>
      <w:r>
        <w:rPr>
          <w:i/>
          <w:color w:val="646464"/>
          <w:sz w:val="24"/>
        </w:rPr>
        <w:t xml:space="preserve">Pipeline Multimodal de Classification de </w:t>
      </w:r>
      <w:proofErr w:type="spellStart"/>
      <w:r>
        <w:rPr>
          <w:i/>
          <w:color w:val="646464"/>
          <w:sz w:val="24"/>
        </w:rPr>
        <w:t>Dechets</w:t>
      </w:r>
      <w:proofErr w:type="spellEnd"/>
      <w:r>
        <w:rPr>
          <w:i/>
          <w:color w:val="646464"/>
          <w:sz w:val="24"/>
        </w:rPr>
        <w:t xml:space="preserve"> et d'Estimation de Prix en Tunisie</w:t>
      </w:r>
    </w:p>
    <w:p w14:paraId="789022F9" w14:textId="77777777" w:rsidR="00360BD3" w:rsidRDefault="00000000">
      <w:pPr>
        <w:spacing w:after="937" w:line="259" w:lineRule="auto"/>
        <w:ind w:left="51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39C944A" wp14:editId="58F1D889">
                <wp:extent cx="5759958" cy="7239"/>
                <wp:effectExtent l="0" t="0" r="0" b="0"/>
                <wp:docPr id="11067" name="Group 110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958" cy="7239"/>
                          <a:chOff x="0" y="0"/>
                          <a:chExt cx="5759958" cy="7239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57599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9958">
                                <a:moveTo>
                                  <a:pt x="0" y="0"/>
                                </a:moveTo>
                                <a:lnTo>
                                  <a:pt x="5759958" y="0"/>
                                </a:lnTo>
                              </a:path>
                            </a:pathLst>
                          </a:custGeom>
                          <a:ln w="7239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067" style="width:453.54pt;height:0.57pt;mso-position-horizontal-relative:char;mso-position-vertical-relative:line" coordsize="57599,72">
                <v:shape id="Shape 9" style="position:absolute;width:57599;height:0;left:0;top:0;" coordsize="5759958,0" path="m0,0l5759958,0">
                  <v:stroke weight="0.57pt" endcap="square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4C9AB2FA" w14:textId="77777777" w:rsidR="00360BD3" w:rsidRDefault="00000000">
      <w:pPr>
        <w:spacing w:after="92" w:line="259" w:lineRule="auto"/>
        <w:jc w:val="center"/>
      </w:pPr>
      <w:r>
        <w:rPr>
          <w:sz w:val="20"/>
        </w:rPr>
        <w:t>Workflow complet d'</w:t>
      </w:r>
      <w:proofErr w:type="spellStart"/>
      <w:r>
        <w:rPr>
          <w:sz w:val="20"/>
        </w:rPr>
        <w:t>ingenierie</w:t>
      </w:r>
      <w:proofErr w:type="spellEnd"/>
      <w:r>
        <w:rPr>
          <w:sz w:val="20"/>
        </w:rPr>
        <w:t xml:space="preserve"> des </w:t>
      </w:r>
      <w:proofErr w:type="spellStart"/>
      <w:r>
        <w:rPr>
          <w:sz w:val="20"/>
        </w:rPr>
        <w:t>donnees</w:t>
      </w:r>
      <w:proofErr w:type="spellEnd"/>
      <w:r>
        <w:rPr>
          <w:sz w:val="20"/>
        </w:rPr>
        <w:t xml:space="preserve"> et de Machine Learning appliqué au </w:t>
      </w:r>
      <w:proofErr w:type="spellStart"/>
      <w:r>
        <w:rPr>
          <w:sz w:val="20"/>
        </w:rPr>
        <w:t>developpement</w:t>
      </w:r>
      <w:proofErr w:type="spellEnd"/>
      <w:r>
        <w:rPr>
          <w:sz w:val="20"/>
        </w:rPr>
        <w:t xml:space="preserve"> durable.</w:t>
      </w:r>
    </w:p>
    <w:p w14:paraId="65D0F8DC" w14:textId="77777777" w:rsidR="00360BD3" w:rsidRDefault="00000000">
      <w:pPr>
        <w:spacing w:after="92" w:line="259" w:lineRule="auto"/>
        <w:jc w:val="center"/>
      </w:pPr>
      <w:r>
        <w:rPr>
          <w:sz w:val="20"/>
        </w:rPr>
        <w:t xml:space="preserve">De l'exploration exploratoire a l'imputation, </w:t>
      </w:r>
      <w:proofErr w:type="spellStart"/>
      <w:r>
        <w:rPr>
          <w:sz w:val="20"/>
        </w:rPr>
        <w:t>modelisation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predictive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supervisee</w:t>
      </w:r>
      <w:proofErr w:type="spellEnd"/>
      <w:r>
        <w:rPr>
          <w:sz w:val="20"/>
        </w:rPr>
        <w:t>, clustering,</w:t>
      </w:r>
    </w:p>
    <w:p w14:paraId="1CE7FA2C" w14:textId="77777777" w:rsidR="00360BD3" w:rsidRDefault="00000000">
      <w:pPr>
        <w:spacing w:after="1386" w:line="355" w:lineRule="auto"/>
        <w:jc w:val="center"/>
      </w:pPr>
      <w:proofErr w:type="gramStart"/>
      <w:r>
        <w:rPr>
          <w:sz w:val="20"/>
        </w:rPr>
        <w:t>traitement</w:t>
      </w:r>
      <w:proofErr w:type="gramEnd"/>
      <w:r>
        <w:rPr>
          <w:sz w:val="20"/>
        </w:rPr>
        <w:t xml:space="preserve"> de texte naturel (NLP), pipeline multimodal, et infrastructure </w:t>
      </w:r>
      <w:proofErr w:type="spellStart"/>
      <w:r>
        <w:rPr>
          <w:sz w:val="20"/>
        </w:rPr>
        <w:t>MLOps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complete</w:t>
      </w:r>
      <w:proofErr w:type="spellEnd"/>
      <w:r>
        <w:rPr>
          <w:sz w:val="20"/>
        </w:rPr>
        <w:t xml:space="preserve"> (DVC, </w:t>
      </w:r>
      <w:proofErr w:type="spellStart"/>
      <w:r>
        <w:rPr>
          <w:sz w:val="20"/>
        </w:rPr>
        <w:t>MLflow</w:t>
      </w:r>
      <w:proofErr w:type="spellEnd"/>
      <w:r>
        <w:rPr>
          <w:sz w:val="20"/>
        </w:rPr>
        <w:t>, CI/CD, Monitoring).</w:t>
      </w:r>
    </w:p>
    <w:p w14:paraId="0A753331" w14:textId="77777777" w:rsidR="00360BD3" w:rsidRDefault="00000000">
      <w:pPr>
        <w:pBdr>
          <w:top w:val="single" w:sz="5" w:space="0" w:color="B4B4B4"/>
          <w:left w:val="single" w:sz="5" w:space="0" w:color="B4B4B4"/>
          <w:bottom w:val="single" w:sz="5" w:space="0" w:color="B4B4B4"/>
          <w:right w:val="single" w:sz="5" w:space="0" w:color="B4B4B4"/>
        </w:pBdr>
        <w:shd w:val="clear" w:color="auto" w:fill="F5F5F5"/>
        <w:spacing w:after="10" w:line="259" w:lineRule="auto"/>
        <w:jc w:val="center"/>
      </w:pPr>
      <w:proofErr w:type="gramStart"/>
      <w:r>
        <w:rPr>
          <w:b/>
          <w:color w:val="787878"/>
        </w:rPr>
        <w:t>[ EMPLACEMENT</w:t>
      </w:r>
      <w:proofErr w:type="gramEnd"/>
      <w:r>
        <w:rPr>
          <w:b/>
          <w:color w:val="787878"/>
        </w:rPr>
        <w:t xml:space="preserve"> CAPTURE D'ECRAN : Logo ou Illustration du </w:t>
      </w:r>
      <w:proofErr w:type="spellStart"/>
      <w:r>
        <w:rPr>
          <w:b/>
          <w:color w:val="787878"/>
        </w:rPr>
        <w:t>Systeme</w:t>
      </w:r>
      <w:proofErr w:type="spellEnd"/>
      <w:r>
        <w:rPr>
          <w:b/>
          <w:color w:val="787878"/>
        </w:rPr>
        <w:t xml:space="preserve"> Eco-</w:t>
      </w:r>
      <w:proofErr w:type="gramStart"/>
      <w:r>
        <w:rPr>
          <w:b/>
          <w:color w:val="787878"/>
        </w:rPr>
        <w:t>Smart ]</w:t>
      </w:r>
      <w:proofErr w:type="gramEnd"/>
    </w:p>
    <w:p w14:paraId="4D39A409" w14:textId="77777777" w:rsidR="00360BD3" w:rsidRDefault="00000000">
      <w:pPr>
        <w:pBdr>
          <w:top w:val="single" w:sz="5" w:space="0" w:color="B4B4B4"/>
          <w:left w:val="single" w:sz="5" w:space="0" w:color="B4B4B4"/>
          <w:bottom w:val="single" w:sz="5" w:space="0" w:color="B4B4B4"/>
          <w:right w:val="single" w:sz="5" w:space="0" w:color="B4B4B4"/>
        </w:pBdr>
        <w:shd w:val="clear" w:color="auto" w:fill="F5F5F5"/>
        <w:spacing w:after="4175"/>
        <w:jc w:val="center"/>
      </w:pPr>
      <w:r>
        <w:rPr>
          <w:i/>
          <w:color w:val="787878"/>
          <w:sz w:val="16"/>
        </w:rPr>
        <w:t>(</w:t>
      </w:r>
      <w:proofErr w:type="spellStart"/>
      <w:r>
        <w:rPr>
          <w:i/>
          <w:color w:val="787878"/>
          <w:sz w:val="16"/>
        </w:rPr>
        <w:t>Inserez</w:t>
      </w:r>
      <w:proofErr w:type="spellEnd"/>
      <w:r>
        <w:rPr>
          <w:i/>
          <w:color w:val="787878"/>
          <w:sz w:val="16"/>
        </w:rPr>
        <w:t xml:space="preserve"> ici l'image de capture correspondante lors de la finalisation du document)</w:t>
      </w:r>
    </w:p>
    <w:p w14:paraId="3756C0D1" w14:textId="77777777" w:rsidR="00360BD3" w:rsidRDefault="00000000">
      <w:pPr>
        <w:pStyle w:val="Titre1"/>
        <w:numPr>
          <w:ilvl w:val="0"/>
          <w:numId w:val="0"/>
        </w:numPr>
        <w:spacing w:after="60"/>
        <w:jc w:val="center"/>
      </w:pPr>
      <w:r>
        <w:rPr>
          <w:color w:val="212121"/>
          <w:sz w:val="20"/>
        </w:rPr>
        <w:t>Projet de Fin d'Etudes / Travaux Pratiques Industriels</w:t>
      </w:r>
    </w:p>
    <w:p w14:paraId="162FD9B6" w14:textId="77777777" w:rsidR="00360BD3" w:rsidRDefault="00000000">
      <w:pPr>
        <w:spacing w:after="48" w:line="259" w:lineRule="auto"/>
        <w:jc w:val="center"/>
      </w:pPr>
      <w:r>
        <w:rPr>
          <w:color w:val="646464"/>
        </w:rPr>
        <w:t xml:space="preserve">Destine </w:t>
      </w:r>
      <w:proofErr w:type="spellStart"/>
      <w:r>
        <w:rPr>
          <w:color w:val="646464"/>
        </w:rPr>
        <w:t>a</w:t>
      </w:r>
      <w:proofErr w:type="spellEnd"/>
      <w:r>
        <w:rPr>
          <w:color w:val="646464"/>
        </w:rPr>
        <w:t xml:space="preserve"> l'Evaluation </w:t>
      </w:r>
      <w:proofErr w:type="spellStart"/>
      <w:r>
        <w:rPr>
          <w:color w:val="646464"/>
        </w:rPr>
        <w:t>Academique</w:t>
      </w:r>
      <w:proofErr w:type="spellEnd"/>
    </w:p>
    <w:p w14:paraId="44BFCF0B" w14:textId="77777777" w:rsidR="00360BD3" w:rsidRDefault="00000000">
      <w:pPr>
        <w:spacing w:after="48" w:line="259" w:lineRule="auto"/>
        <w:jc w:val="center"/>
      </w:pPr>
      <w:r>
        <w:rPr>
          <w:color w:val="646464"/>
        </w:rPr>
        <w:t xml:space="preserve">Environnement </w:t>
      </w:r>
      <w:proofErr w:type="spellStart"/>
      <w:r>
        <w:rPr>
          <w:color w:val="646464"/>
        </w:rPr>
        <w:t>Deploiement</w:t>
      </w:r>
      <w:proofErr w:type="spellEnd"/>
      <w:r>
        <w:rPr>
          <w:color w:val="646464"/>
        </w:rPr>
        <w:t xml:space="preserve"> : Flutter Client, Django REST API &amp; </w:t>
      </w:r>
      <w:proofErr w:type="spellStart"/>
      <w:r>
        <w:rPr>
          <w:color w:val="646464"/>
        </w:rPr>
        <w:t>FastAPI</w:t>
      </w:r>
      <w:proofErr w:type="spellEnd"/>
      <w:r>
        <w:rPr>
          <w:color w:val="646464"/>
        </w:rPr>
        <w:t xml:space="preserve"> </w:t>
      </w:r>
      <w:proofErr w:type="spellStart"/>
      <w:r>
        <w:rPr>
          <w:color w:val="646464"/>
        </w:rPr>
        <w:t>Predictor</w:t>
      </w:r>
      <w:proofErr w:type="spellEnd"/>
    </w:p>
    <w:p w14:paraId="0D76AE1E" w14:textId="77777777" w:rsidR="00360BD3" w:rsidRDefault="00000000">
      <w:pPr>
        <w:spacing w:after="48" w:line="259" w:lineRule="auto"/>
        <w:jc w:val="center"/>
      </w:pPr>
      <w:r>
        <w:rPr>
          <w:color w:val="646464"/>
        </w:rPr>
        <w:t>Date de Finalisation : Mai 2026</w:t>
      </w:r>
    </w:p>
    <w:p w14:paraId="1D027590" w14:textId="77777777" w:rsidR="00360BD3" w:rsidRDefault="00360BD3">
      <w:pPr>
        <w:spacing w:after="0" w:line="259" w:lineRule="auto"/>
        <w:ind w:left="-907" w:right="10999" w:firstLine="0"/>
        <w:jc w:val="left"/>
      </w:pPr>
    </w:p>
    <w:tbl>
      <w:tblPr>
        <w:tblStyle w:val="TableGrid"/>
        <w:tblW w:w="10216" w:type="dxa"/>
        <w:tblInd w:w="-62" w:type="dxa"/>
        <w:tblCellMar>
          <w:top w:w="160" w:type="dxa"/>
          <w:left w:w="0" w:type="dxa"/>
          <w:bottom w:w="121" w:type="dxa"/>
          <w:right w:w="62" w:type="dxa"/>
        </w:tblCellMar>
        <w:tblLook w:val="04A0" w:firstRow="1" w:lastRow="0" w:firstColumn="1" w:lastColumn="0" w:noHBand="0" w:noVBand="1"/>
      </w:tblPr>
      <w:tblGrid>
        <w:gridCol w:w="9424"/>
        <w:gridCol w:w="792"/>
      </w:tblGrid>
      <w:tr w:rsidR="00360BD3" w14:paraId="11DE4D19" w14:textId="77777777">
        <w:trPr>
          <w:trHeight w:val="1191"/>
        </w:trPr>
        <w:tc>
          <w:tcPr>
            <w:tcW w:w="9424" w:type="dxa"/>
            <w:tcBorders>
              <w:top w:val="single" w:sz="5" w:space="0" w:color="B4B4B4"/>
              <w:left w:val="nil"/>
              <w:bottom w:val="single" w:sz="5" w:space="0" w:color="B4B4B4"/>
              <w:right w:val="nil"/>
            </w:tcBorders>
            <w:vAlign w:val="center"/>
          </w:tcPr>
          <w:p w14:paraId="0264E5CA" w14:textId="77777777" w:rsidR="00360BD3" w:rsidRDefault="00000000">
            <w:pPr>
              <w:spacing w:after="529" w:line="259" w:lineRule="auto"/>
              <w:ind w:left="62" w:firstLine="0"/>
              <w:jc w:val="left"/>
            </w:pPr>
            <w:r>
              <w:rPr>
                <w:b/>
                <w:color w:val="2E7D32"/>
                <w:sz w:val="16"/>
              </w:rPr>
              <w:lastRenderedPageBreak/>
              <w:t>RAPPORT TECHNIQUE COMPLET - ECO-SMART CLASSIFIER</w:t>
            </w:r>
          </w:p>
          <w:p w14:paraId="73D02D01" w14:textId="77777777" w:rsidR="00360BD3" w:rsidRDefault="00000000">
            <w:pPr>
              <w:spacing w:after="0" w:line="259" w:lineRule="auto"/>
              <w:ind w:left="62" w:firstLine="0"/>
              <w:jc w:val="left"/>
            </w:pPr>
            <w:r>
              <w:rPr>
                <w:b/>
                <w:color w:val="2E7D32"/>
                <w:sz w:val="32"/>
              </w:rPr>
              <w:t xml:space="preserve">Table des </w:t>
            </w:r>
            <w:proofErr w:type="spellStart"/>
            <w:r>
              <w:rPr>
                <w:b/>
                <w:color w:val="2E7D32"/>
                <w:sz w:val="32"/>
              </w:rPr>
              <w:t>Matieres</w:t>
            </w:r>
            <w:proofErr w:type="spellEnd"/>
          </w:p>
        </w:tc>
        <w:tc>
          <w:tcPr>
            <w:tcW w:w="792" w:type="dxa"/>
            <w:tcBorders>
              <w:top w:val="single" w:sz="5" w:space="0" w:color="B4B4B4"/>
              <w:left w:val="nil"/>
              <w:bottom w:val="single" w:sz="5" w:space="0" w:color="B4B4B4"/>
              <w:right w:val="nil"/>
            </w:tcBorders>
          </w:tcPr>
          <w:p w14:paraId="145B692B" w14:textId="77777777" w:rsidR="00360BD3" w:rsidRDefault="00000000">
            <w:pPr>
              <w:spacing w:after="0" w:line="259" w:lineRule="auto"/>
              <w:ind w:left="0" w:firstLine="0"/>
            </w:pPr>
            <w:r>
              <w:rPr>
                <w:color w:val="808080"/>
                <w:sz w:val="16"/>
              </w:rPr>
              <w:t>Page 2/20</w:t>
            </w:r>
          </w:p>
        </w:tc>
      </w:tr>
      <w:tr w:rsidR="00360BD3" w14:paraId="1BEFBE34" w14:textId="77777777">
        <w:trPr>
          <w:trHeight w:val="1134"/>
        </w:trPr>
        <w:tc>
          <w:tcPr>
            <w:tcW w:w="9424" w:type="dxa"/>
            <w:tcBorders>
              <w:top w:val="single" w:sz="5" w:space="0" w:color="B4B4B4"/>
              <w:left w:val="nil"/>
              <w:bottom w:val="single" w:sz="5" w:space="0" w:color="B4B4B4"/>
              <w:right w:val="nil"/>
            </w:tcBorders>
            <w:vAlign w:val="bottom"/>
          </w:tcPr>
          <w:p w14:paraId="18406D95" w14:textId="77777777" w:rsidR="00360BD3" w:rsidRDefault="00000000">
            <w:pPr>
              <w:spacing w:after="0" w:line="259" w:lineRule="auto"/>
              <w:ind w:left="62" w:firstLine="0"/>
              <w:jc w:val="left"/>
            </w:pPr>
            <w:r>
              <w:rPr>
                <w:b/>
                <w:color w:val="2E7D32"/>
                <w:sz w:val="22"/>
              </w:rPr>
              <w:t>Section</w:t>
            </w:r>
          </w:p>
        </w:tc>
        <w:tc>
          <w:tcPr>
            <w:tcW w:w="792" w:type="dxa"/>
            <w:tcBorders>
              <w:top w:val="single" w:sz="5" w:space="0" w:color="B4B4B4"/>
              <w:left w:val="nil"/>
              <w:bottom w:val="single" w:sz="5" w:space="0" w:color="B4B4B4"/>
              <w:right w:val="nil"/>
            </w:tcBorders>
            <w:vAlign w:val="bottom"/>
          </w:tcPr>
          <w:p w14:paraId="7AB8BB20" w14:textId="77777777" w:rsidR="00360BD3" w:rsidRDefault="00000000">
            <w:pPr>
              <w:spacing w:after="0" w:line="259" w:lineRule="auto"/>
              <w:ind w:left="204" w:firstLine="0"/>
              <w:jc w:val="left"/>
            </w:pPr>
            <w:r>
              <w:rPr>
                <w:b/>
                <w:color w:val="2E7D32"/>
                <w:sz w:val="22"/>
              </w:rPr>
              <w:t>Page</w:t>
            </w:r>
          </w:p>
        </w:tc>
      </w:tr>
    </w:tbl>
    <w:p w14:paraId="576082DE" w14:textId="77777777" w:rsidR="00360BD3" w:rsidRDefault="00000000">
      <w:pPr>
        <w:numPr>
          <w:ilvl w:val="0"/>
          <w:numId w:val="1"/>
        </w:numPr>
        <w:spacing w:after="160" w:line="259" w:lineRule="auto"/>
        <w:ind w:hanging="334"/>
        <w:jc w:val="left"/>
      </w:pPr>
      <w:r>
        <w:rPr>
          <w:color w:val="2E7D32"/>
          <w:sz w:val="20"/>
        </w:rPr>
        <w:t xml:space="preserve">Introduction et </w:t>
      </w:r>
      <w:proofErr w:type="spellStart"/>
      <w:r>
        <w:rPr>
          <w:color w:val="2E7D32"/>
          <w:sz w:val="20"/>
        </w:rPr>
        <w:t>Perimetre</w:t>
      </w:r>
      <w:proofErr w:type="spellEnd"/>
      <w:r>
        <w:rPr>
          <w:color w:val="2E7D32"/>
          <w:sz w:val="20"/>
        </w:rPr>
        <w:t xml:space="preserve"> du Projet</w:t>
      </w:r>
      <w:r>
        <w:rPr>
          <w:color w:val="2E7D32"/>
          <w:sz w:val="20"/>
        </w:rPr>
        <w:tab/>
        <w:t>3</w:t>
      </w:r>
    </w:p>
    <w:p w14:paraId="2C895E69" w14:textId="77777777" w:rsidR="00360BD3" w:rsidRDefault="00000000">
      <w:pPr>
        <w:numPr>
          <w:ilvl w:val="0"/>
          <w:numId w:val="1"/>
        </w:numPr>
        <w:spacing w:after="160" w:line="259" w:lineRule="auto"/>
        <w:ind w:hanging="334"/>
        <w:jc w:val="left"/>
      </w:pPr>
      <w:r>
        <w:rPr>
          <w:color w:val="2E7D32"/>
          <w:sz w:val="20"/>
        </w:rPr>
        <w:t xml:space="preserve">Description du </w:t>
      </w:r>
      <w:proofErr w:type="spellStart"/>
      <w:r>
        <w:rPr>
          <w:color w:val="2E7D32"/>
          <w:sz w:val="20"/>
        </w:rPr>
        <w:t>Dataset</w:t>
      </w:r>
      <w:proofErr w:type="spellEnd"/>
      <w:r>
        <w:rPr>
          <w:color w:val="2E7D32"/>
          <w:sz w:val="20"/>
        </w:rPr>
        <w:t xml:space="preserve"> et </w:t>
      </w:r>
      <w:proofErr w:type="spellStart"/>
      <w:r>
        <w:rPr>
          <w:color w:val="2E7D32"/>
          <w:sz w:val="20"/>
        </w:rPr>
        <w:t>Specifications</w:t>
      </w:r>
      <w:proofErr w:type="spellEnd"/>
      <w:r>
        <w:rPr>
          <w:color w:val="2E7D32"/>
          <w:sz w:val="20"/>
        </w:rPr>
        <w:t xml:space="preserve"> Techniques</w:t>
      </w:r>
      <w:r>
        <w:rPr>
          <w:color w:val="2E7D32"/>
          <w:sz w:val="20"/>
        </w:rPr>
        <w:tab/>
        <w:t>4</w:t>
      </w:r>
    </w:p>
    <w:p w14:paraId="2CF79ADE" w14:textId="77777777" w:rsidR="00360BD3" w:rsidRDefault="00000000">
      <w:pPr>
        <w:numPr>
          <w:ilvl w:val="0"/>
          <w:numId w:val="1"/>
        </w:numPr>
        <w:spacing w:after="160" w:line="259" w:lineRule="auto"/>
        <w:ind w:hanging="334"/>
        <w:jc w:val="left"/>
      </w:pPr>
      <w:r>
        <w:rPr>
          <w:color w:val="2E7D32"/>
          <w:sz w:val="20"/>
        </w:rPr>
        <w:t xml:space="preserve">Module 1 : Exploration, Nettoyage et Analyse des </w:t>
      </w:r>
      <w:proofErr w:type="spellStart"/>
      <w:r>
        <w:rPr>
          <w:color w:val="2E7D32"/>
          <w:sz w:val="20"/>
        </w:rPr>
        <w:t>Donnees</w:t>
      </w:r>
      <w:proofErr w:type="spellEnd"/>
      <w:r>
        <w:rPr>
          <w:color w:val="2E7D32"/>
          <w:sz w:val="20"/>
        </w:rPr>
        <w:tab/>
        <w:t>5</w:t>
      </w:r>
    </w:p>
    <w:p w14:paraId="31FCFD62" w14:textId="77777777" w:rsidR="00360BD3" w:rsidRDefault="00000000">
      <w:pPr>
        <w:numPr>
          <w:ilvl w:val="0"/>
          <w:numId w:val="1"/>
        </w:numPr>
        <w:spacing w:after="160" w:line="259" w:lineRule="auto"/>
        <w:ind w:hanging="334"/>
        <w:jc w:val="left"/>
      </w:pPr>
      <w:r>
        <w:rPr>
          <w:color w:val="2E7D32"/>
          <w:sz w:val="20"/>
        </w:rPr>
        <w:t xml:space="preserve">Module 1 : Traitement des </w:t>
      </w:r>
      <w:proofErr w:type="spellStart"/>
      <w:r>
        <w:rPr>
          <w:color w:val="2E7D32"/>
          <w:sz w:val="20"/>
        </w:rPr>
        <w:t>Outliers</w:t>
      </w:r>
      <w:proofErr w:type="spellEnd"/>
      <w:r>
        <w:rPr>
          <w:color w:val="2E7D32"/>
          <w:sz w:val="20"/>
        </w:rPr>
        <w:t xml:space="preserve"> et </w:t>
      </w:r>
      <w:proofErr w:type="spellStart"/>
      <w:r>
        <w:rPr>
          <w:color w:val="2E7D32"/>
          <w:sz w:val="20"/>
        </w:rPr>
        <w:t>Strategies</w:t>
      </w:r>
      <w:proofErr w:type="spellEnd"/>
      <w:r>
        <w:rPr>
          <w:color w:val="2E7D32"/>
          <w:sz w:val="20"/>
        </w:rPr>
        <w:t xml:space="preserve"> d'Imputation</w:t>
      </w:r>
      <w:r>
        <w:rPr>
          <w:color w:val="2E7D32"/>
          <w:sz w:val="20"/>
        </w:rPr>
        <w:tab/>
        <w:t>6</w:t>
      </w:r>
    </w:p>
    <w:p w14:paraId="51915E0F" w14:textId="77777777" w:rsidR="00360BD3" w:rsidRDefault="00000000">
      <w:pPr>
        <w:numPr>
          <w:ilvl w:val="0"/>
          <w:numId w:val="1"/>
        </w:numPr>
        <w:spacing w:after="160" w:line="259" w:lineRule="auto"/>
        <w:ind w:hanging="334"/>
        <w:jc w:val="left"/>
      </w:pPr>
      <w:r>
        <w:rPr>
          <w:color w:val="2E7D32"/>
          <w:sz w:val="20"/>
        </w:rPr>
        <w:t xml:space="preserve">Module 2 : </w:t>
      </w:r>
      <w:proofErr w:type="spellStart"/>
      <w:r>
        <w:rPr>
          <w:color w:val="2E7D32"/>
          <w:sz w:val="20"/>
        </w:rPr>
        <w:t>Modelisation</w:t>
      </w:r>
      <w:proofErr w:type="spellEnd"/>
      <w:r>
        <w:rPr>
          <w:color w:val="2E7D32"/>
          <w:sz w:val="20"/>
        </w:rPr>
        <w:t xml:space="preserve"> </w:t>
      </w:r>
      <w:proofErr w:type="spellStart"/>
      <w:r>
        <w:rPr>
          <w:color w:val="2E7D32"/>
          <w:sz w:val="20"/>
        </w:rPr>
        <w:t>Supervisee</w:t>
      </w:r>
      <w:proofErr w:type="spellEnd"/>
      <w:r>
        <w:rPr>
          <w:color w:val="2E7D32"/>
          <w:sz w:val="20"/>
        </w:rPr>
        <w:t xml:space="preserve"> (Classification)</w:t>
      </w:r>
      <w:r>
        <w:rPr>
          <w:color w:val="2E7D32"/>
          <w:sz w:val="20"/>
        </w:rPr>
        <w:tab/>
        <w:t>7</w:t>
      </w:r>
    </w:p>
    <w:p w14:paraId="50D24DE6" w14:textId="77777777" w:rsidR="00360BD3" w:rsidRDefault="00000000">
      <w:pPr>
        <w:numPr>
          <w:ilvl w:val="0"/>
          <w:numId w:val="1"/>
        </w:numPr>
        <w:spacing w:after="160" w:line="259" w:lineRule="auto"/>
        <w:ind w:hanging="334"/>
        <w:jc w:val="left"/>
      </w:pPr>
      <w:r>
        <w:rPr>
          <w:color w:val="2E7D32"/>
          <w:sz w:val="20"/>
        </w:rPr>
        <w:t xml:space="preserve">Module 2 : </w:t>
      </w:r>
      <w:proofErr w:type="spellStart"/>
      <w:r>
        <w:rPr>
          <w:color w:val="2E7D32"/>
          <w:sz w:val="20"/>
        </w:rPr>
        <w:t>Modelisation</w:t>
      </w:r>
      <w:proofErr w:type="spellEnd"/>
      <w:r>
        <w:rPr>
          <w:color w:val="2E7D32"/>
          <w:sz w:val="20"/>
        </w:rPr>
        <w:t xml:space="preserve"> </w:t>
      </w:r>
      <w:proofErr w:type="spellStart"/>
      <w:r>
        <w:rPr>
          <w:color w:val="2E7D32"/>
          <w:sz w:val="20"/>
        </w:rPr>
        <w:t>Supervisee</w:t>
      </w:r>
      <w:proofErr w:type="spellEnd"/>
      <w:r>
        <w:rPr>
          <w:color w:val="2E7D32"/>
          <w:sz w:val="20"/>
        </w:rPr>
        <w:t xml:space="preserve"> (</w:t>
      </w:r>
      <w:proofErr w:type="spellStart"/>
      <w:r>
        <w:rPr>
          <w:color w:val="2E7D32"/>
          <w:sz w:val="20"/>
        </w:rPr>
        <w:t>Regression</w:t>
      </w:r>
      <w:proofErr w:type="spellEnd"/>
      <w:r>
        <w:rPr>
          <w:color w:val="2E7D32"/>
          <w:sz w:val="20"/>
        </w:rPr>
        <w:t xml:space="preserve"> du Prix)</w:t>
      </w:r>
      <w:r>
        <w:rPr>
          <w:color w:val="2E7D32"/>
          <w:sz w:val="20"/>
        </w:rPr>
        <w:tab/>
        <w:t>8</w:t>
      </w:r>
    </w:p>
    <w:p w14:paraId="2F035256" w14:textId="77777777" w:rsidR="00360BD3" w:rsidRDefault="00000000">
      <w:pPr>
        <w:numPr>
          <w:ilvl w:val="0"/>
          <w:numId w:val="1"/>
        </w:numPr>
        <w:spacing w:after="160" w:line="259" w:lineRule="auto"/>
        <w:ind w:hanging="334"/>
        <w:jc w:val="left"/>
      </w:pPr>
      <w:r>
        <w:rPr>
          <w:color w:val="2E7D32"/>
          <w:sz w:val="20"/>
        </w:rPr>
        <w:t xml:space="preserve">Module 2 : </w:t>
      </w:r>
      <w:proofErr w:type="spellStart"/>
      <w:r>
        <w:rPr>
          <w:color w:val="2E7D32"/>
          <w:sz w:val="20"/>
        </w:rPr>
        <w:t>Selection</w:t>
      </w:r>
      <w:proofErr w:type="spellEnd"/>
      <w:r>
        <w:rPr>
          <w:color w:val="2E7D32"/>
          <w:sz w:val="20"/>
        </w:rPr>
        <w:t xml:space="preserve"> de </w:t>
      </w:r>
      <w:proofErr w:type="spellStart"/>
      <w:r>
        <w:rPr>
          <w:color w:val="2E7D32"/>
          <w:sz w:val="20"/>
        </w:rPr>
        <w:t>Features</w:t>
      </w:r>
      <w:proofErr w:type="spellEnd"/>
      <w:r>
        <w:rPr>
          <w:color w:val="2E7D32"/>
          <w:sz w:val="20"/>
        </w:rPr>
        <w:t xml:space="preserve"> avec SHAP Values</w:t>
      </w:r>
      <w:r>
        <w:rPr>
          <w:color w:val="2E7D32"/>
          <w:sz w:val="20"/>
        </w:rPr>
        <w:tab/>
        <w:t>9</w:t>
      </w:r>
    </w:p>
    <w:p w14:paraId="2D7A88A8" w14:textId="77777777" w:rsidR="00360BD3" w:rsidRPr="00F96271" w:rsidRDefault="00000000">
      <w:pPr>
        <w:numPr>
          <w:ilvl w:val="0"/>
          <w:numId w:val="1"/>
        </w:numPr>
        <w:spacing w:after="160" w:line="259" w:lineRule="auto"/>
        <w:ind w:hanging="334"/>
        <w:jc w:val="left"/>
        <w:rPr>
          <w:lang w:val="en-US"/>
        </w:rPr>
      </w:pPr>
      <w:r w:rsidRPr="00F96271">
        <w:rPr>
          <w:color w:val="2E7D32"/>
          <w:sz w:val="20"/>
          <w:lang w:val="en-US"/>
        </w:rPr>
        <w:t xml:space="preserve">Module </w:t>
      </w:r>
      <w:proofErr w:type="gramStart"/>
      <w:r w:rsidRPr="00F96271">
        <w:rPr>
          <w:color w:val="2E7D32"/>
          <w:sz w:val="20"/>
          <w:lang w:val="en-US"/>
        </w:rPr>
        <w:t>3 :</w:t>
      </w:r>
      <w:proofErr w:type="gramEnd"/>
      <w:r w:rsidRPr="00F96271">
        <w:rPr>
          <w:color w:val="2E7D32"/>
          <w:sz w:val="20"/>
          <w:lang w:val="en-US"/>
        </w:rPr>
        <w:t xml:space="preserve"> Clustering Non-Supervise (Segmentation)</w:t>
      </w:r>
      <w:r w:rsidRPr="00F96271">
        <w:rPr>
          <w:color w:val="2E7D32"/>
          <w:sz w:val="20"/>
          <w:lang w:val="en-US"/>
        </w:rPr>
        <w:tab/>
        <w:t>10</w:t>
      </w:r>
    </w:p>
    <w:p w14:paraId="50D95F96" w14:textId="77777777" w:rsidR="00360BD3" w:rsidRDefault="00000000">
      <w:pPr>
        <w:numPr>
          <w:ilvl w:val="0"/>
          <w:numId w:val="1"/>
        </w:numPr>
        <w:spacing w:after="160" w:line="259" w:lineRule="auto"/>
        <w:ind w:hanging="334"/>
        <w:jc w:val="left"/>
      </w:pPr>
      <w:r>
        <w:rPr>
          <w:color w:val="2E7D32"/>
          <w:sz w:val="20"/>
        </w:rPr>
        <w:t xml:space="preserve">Module 4 : NLP - </w:t>
      </w:r>
      <w:proofErr w:type="spellStart"/>
      <w:r>
        <w:rPr>
          <w:color w:val="2E7D32"/>
          <w:sz w:val="20"/>
        </w:rPr>
        <w:t>Pretraitement</w:t>
      </w:r>
      <w:proofErr w:type="spellEnd"/>
      <w:r>
        <w:rPr>
          <w:color w:val="2E7D32"/>
          <w:sz w:val="20"/>
        </w:rPr>
        <w:t xml:space="preserve"> et Vectorisation</w:t>
      </w:r>
      <w:r>
        <w:rPr>
          <w:color w:val="2E7D32"/>
          <w:sz w:val="20"/>
        </w:rPr>
        <w:tab/>
        <w:t>11</w:t>
      </w:r>
    </w:p>
    <w:p w14:paraId="3E34CD11" w14:textId="77777777" w:rsidR="00360BD3" w:rsidRDefault="00000000">
      <w:pPr>
        <w:numPr>
          <w:ilvl w:val="0"/>
          <w:numId w:val="1"/>
        </w:numPr>
        <w:spacing w:after="160" w:line="259" w:lineRule="auto"/>
        <w:ind w:hanging="334"/>
        <w:jc w:val="left"/>
      </w:pPr>
      <w:r>
        <w:rPr>
          <w:color w:val="2E7D32"/>
          <w:sz w:val="20"/>
        </w:rPr>
        <w:t>Module 4 : NLP - Comparaison des Classificateurs</w:t>
      </w:r>
      <w:r>
        <w:rPr>
          <w:color w:val="2E7D32"/>
          <w:sz w:val="20"/>
        </w:rPr>
        <w:tab/>
        <w:t>12</w:t>
      </w:r>
    </w:p>
    <w:p w14:paraId="0AABDB46" w14:textId="77777777" w:rsidR="00360BD3" w:rsidRDefault="00000000">
      <w:pPr>
        <w:numPr>
          <w:ilvl w:val="0"/>
          <w:numId w:val="1"/>
        </w:numPr>
        <w:spacing w:after="160" w:line="259" w:lineRule="auto"/>
        <w:ind w:hanging="334"/>
        <w:jc w:val="left"/>
      </w:pPr>
      <w:r>
        <w:rPr>
          <w:color w:val="2E7D32"/>
          <w:sz w:val="20"/>
        </w:rPr>
        <w:t xml:space="preserve">Module 5 : Pipeline Multimodal &amp; </w:t>
      </w:r>
      <w:proofErr w:type="spellStart"/>
      <w:r>
        <w:rPr>
          <w:color w:val="2E7D32"/>
          <w:sz w:val="20"/>
        </w:rPr>
        <w:t>Strategie</w:t>
      </w:r>
      <w:proofErr w:type="spellEnd"/>
      <w:r>
        <w:rPr>
          <w:color w:val="2E7D32"/>
          <w:sz w:val="20"/>
        </w:rPr>
        <w:t xml:space="preserve"> de Fusion</w:t>
      </w:r>
      <w:r>
        <w:rPr>
          <w:color w:val="2E7D32"/>
          <w:sz w:val="20"/>
        </w:rPr>
        <w:tab/>
        <w:t>13</w:t>
      </w:r>
    </w:p>
    <w:p w14:paraId="7E07B496" w14:textId="77777777" w:rsidR="00360BD3" w:rsidRDefault="00000000">
      <w:pPr>
        <w:numPr>
          <w:ilvl w:val="0"/>
          <w:numId w:val="1"/>
        </w:numPr>
        <w:spacing w:after="160" w:line="259" w:lineRule="auto"/>
        <w:ind w:hanging="334"/>
        <w:jc w:val="left"/>
      </w:pPr>
      <w:r>
        <w:rPr>
          <w:color w:val="2E7D32"/>
          <w:sz w:val="20"/>
        </w:rPr>
        <w:t xml:space="preserve">Module 6 : </w:t>
      </w:r>
      <w:proofErr w:type="spellStart"/>
      <w:r>
        <w:rPr>
          <w:color w:val="2E7D32"/>
          <w:sz w:val="20"/>
        </w:rPr>
        <w:t>MLOps</w:t>
      </w:r>
      <w:proofErr w:type="spellEnd"/>
      <w:r>
        <w:rPr>
          <w:color w:val="2E7D32"/>
          <w:sz w:val="20"/>
        </w:rPr>
        <w:t xml:space="preserve"> - </w:t>
      </w:r>
      <w:proofErr w:type="spellStart"/>
      <w:r>
        <w:rPr>
          <w:color w:val="2E7D32"/>
          <w:sz w:val="20"/>
        </w:rPr>
        <w:t>Versionnement</w:t>
      </w:r>
      <w:proofErr w:type="spellEnd"/>
      <w:r>
        <w:rPr>
          <w:color w:val="2E7D32"/>
          <w:sz w:val="20"/>
        </w:rPr>
        <w:t xml:space="preserve"> de </w:t>
      </w:r>
      <w:proofErr w:type="spellStart"/>
      <w:r>
        <w:rPr>
          <w:color w:val="2E7D32"/>
          <w:sz w:val="20"/>
        </w:rPr>
        <w:t>Donnees</w:t>
      </w:r>
      <w:proofErr w:type="spellEnd"/>
      <w:r>
        <w:rPr>
          <w:color w:val="2E7D32"/>
          <w:sz w:val="20"/>
        </w:rPr>
        <w:t xml:space="preserve"> avec DVC</w:t>
      </w:r>
      <w:r>
        <w:rPr>
          <w:color w:val="2E7D32"/>
          <w:sz w:val="20"/>
        </w:rPr>
        <w:tab/>
        <w:t>14</w:t>
      </w:r>
    </w:p>
    <w:p w14:paraId="08A7EC7C" w14:textId="77777777" w:rsidR="00360BD3" w:rsidRDefault="00000000">
      <w:pPr>
        <w:numPr>
          <w:ilvl w:val="0"/>
          <w:numId w:val="1"/>
        </w:numPr>
        <w:spacing w:after="160" w:line="259" w:lineRule="auto"/>
        <w:ind w:hanging="334"/>
        <w:jc w:val="left"/>
      </w:pPr>
      <w:r>
        <w:rPr>
          <w:color w:val="2E7D32"/>
          <w:sz w:val="20"/>
        </w:rPr>
        <w:t xml:space="preserve">Module 6 : </w:t>
      </w:r>
      <w:proofErr w:type="spellStart"/>
      <w:r>
        <w:rPr>
          <w:color w:val="2E7D32"/>
          <w:sz w:val="20"/>
        </w:rPr>
        <w:t>MLOps</w:t>
      </w:r>
      <w:proofErr w:type="spellEnd"/>
      <w:r>
        <w:rPr>
          <w:color w:val="2E7D32"/>
          <w:sz w:val="20"/>
        </w:rPr>
        <w:t xml:space="preserve"> - </w:t>
      </w:r>
      <w:proofErr w:type="spellStart"/>
      <w:r>
        <w:rPr>
          <w:color w:val="2E7D32"/>
          <w:sz w:val="20"/>
        </w:rPr>
        <w:t>Tracking</w:t>
      </w:r>
      <w:proofErr w:type="spellEnd"/>
      <w:r>
        <w:rPr>
          <w:color w:val="2E7D32"/>
          <w:sz w:val="20"/>
        </w:rPr>
        <w:t xml:space="preserve"> des </w:t>
      </w:r>
      <w:proofErr w:type="spellStart"/>
      <w:r>
        <w:rPr>
          <w:color w:val="2E7D32"/>
          <w:sz w:val="20"/>
        </w:rPr>
        <w:t>Experiences</w:t>
      </w:r>
      <w:proofErr w:type="spellEnd"/>
      <w:r>
        <w:rPr>
          <w:color w:val="2E7D32"/>
          <w:sz w:val="20"/>
        </w:rPr>
        <w:t xml:space="preserve"> avec </w:t>
      </w:r>
      <w:proofErr w:type="spellStart"/>
      <w:r>
        <w:rPr>
          <w:color w:val="2E7D32"/>
          <w:sz w:val="20"/>
        </w:rPr>
        <w:t>MLflow</w:t>
      </w:r>
      <w:proofErr w:type="spellEnd"/>
      <w:r>
        <w:rPr>
          <w:color w:val="2E7D32"/>
          <w:sz w:val="20"/>
        </w:rPr>
        <w:tab/>
        <w:t>15</w:t>
      </w:r>
    </w:p>
    <w:p w14:paraId="2D280C9E" w14:textId="77777777" w:rsidR="00360BD3" w:rsidRDefault="00000000">
      <w:pPr>
        <w:numPr>
          <w:ilvl w:val="0"/>
          <w:numId w:val="1"/>
        </w:numPr>
        <w:spacing w:after="160" w:line="259" w:lineRule="auto"/>
        <w:ind w:hanging="334"/>
        <w:jc w:val="left"/>
      </w:pPr>
      <w:r>
        <w:rPr>
          <w:color w:val="2E7D32"/>
          <w:sz w:val="20"/>
        </w:rPr>
        <w:t xml:space="preserve">Module 6 : </w:t>
      </w:r>
      <w:proofErr w:type="spellStart"/>
      <w:r>
        <w:rPr>
          <w:color w:val="2E7D32"/>
          <w:sz w:val="20"/>
        </w:rPr>
        <w:t>MLOps</w:t>
      </w:r>
      <w:proofErr w:type="spellEnd"/>
      <w:r>
        <w:rPr>
          <w:color w:val="2E7D32"/>
          <w:sz w:val="20"/>
        </w:rPr>
        <w:t xml:space="preserve"> - Tests Unitaires et CI/CD</w:t>
      </w:r>
      <w:r>
        <w:rPr>
          <w:color w:val="2E7D32"/>
          <w:sz w:val="20"/>
        </w:rPr>
        <w:tab/>
        <w:t>16</w:t>
      </w:r>
    </w:p>
    <w:p w14:paraId="7478CC62" w14:textId="77777777" w:rsidR="00360BD3" w:rsidRDefault="00000000">
      <w:pPr>
        <w:numPr>
          <w:ilvl w:val="0"/>
          <w:numId w:val="1"/>
        </w:numPr>
        <w:spacing w:after="160" w:line="259" w:lineRule="auto"/>
        <w:ind w:hanging="334"/>
        <w:jc w:val="left"/>
      </w:pPr>
      <w:r>
        <w:rPr>
          <w:color w:val="2E7D32"/>
          <w:sz w:val="20"/>
        </w:rPr>
        <w:t xml:space="preserve">Module 7 : Infrastructure </w:t>
      </w:r>
      <w:proofErr w:type="spellStart"/>
      <w:r>
        <w:rPr>
          <w:color w:val="2E7D32"/>
          <w:sz w:val="20"/>
        </w:rPr>
        <w:t>FastAPI</w:t>
      </w:r>
      <w:proofErr w:type="spellEnd"/>
      <w:r>
        <w:rPr>
          <w:color w:val="2E7D32"/>
          <w:sz w:val="20"/>
        </w:rPr>
        <w:t xml:space="preserve"> et Monitoring</w:t>
      </w:r>
      <w:r>
        <w:rPr>
          <w:color w:val="2E7D32"/>
          <w:sz w:val="20"/>
        </w:rPr>
        <w:tab/>
        <w:t>17</w:t>
      </w:r>
    </w:p>
    <w:p w14:paraId="5945B446" w14:textId="77777777" w:rsidR="00360BD3" w:rsidRDefault="00000000">
      <w:pPr>
        <w:numPr>
          <w:ilvl w:val="0"/>
          <w:numId w:val="1"/>
        </w:numPr>
        <w:spacing w:after="160" w:line="259" w:lineRule="auto"/>
        <w:ind w:hanging="334"/>
        <w:jc w:val="left"/>
      </w:pPr>
      <w:r>
        <w:rPr>
          <w:color w:val="2E7D32"/>
          <w:sz w:val="20"/>
        </w:rPr>
        <w:t>Application Cliente « Eco-Smart Classifier »</w:t>
      </w:r>
      <w:r>
        <w:rPr>
          <w:color w:val="2E7D32"/>
          <w:sz w:val="20"/>
        </w:rPr>
        <w:tab/>
        <w:t>18</w:t>
      </w:r>
    </w:p>
    <w:p w14:paraId="6221D830" w14:textId="77777777" w:rsidR="00360BD3" w:rsidRDefault="00000000">
      <w:pPr>
        <w:numPr>
          <w:ilvl w:val="0"/>
          <w:numId w:val="1"/>
        </w:numPr>
        <w:spacing w:after="160" w:line="259" w:lineRule="auto"/>
        <w:ind w:hanging="334"/>
        <w:jc w:val="left"/>
      </w:pPr>
      <w:r>
        <w:rPr>
          <w:color w:val="2E7D32"/>
          <w:sz w:val="20"/>
        </w:rPr>
        <w:t>Charte de l'IA, Journal de Prompts &amp; Esprit Critique</w:t>
      </w:r>
      <w:r>
        <w:rPr>
          <w:color w:val="2E7D32"/>
          <w:sz w:val="20"/>
        </w:rPr>
        <w:tab/>
        <w:t>19</w:t>
      </w:r>
    </w:p>
    <w:p w14:paraId="476FA5D1" w14:textId="77777777" w:rsidR="00360BD3" w:rsidRDefault="00000000">
      <w:pPr>
        <w:numPr>
          <w:ilvl w:val="0"/>
          <w:numId w:val="1"/>
        </w:numPr>
        <w:spacing w:after="160" w:line="259" w:lineRule="auto"/>
        <w:ind w:hanging="334"/>
        <w:jc w:val="left"/>
      </w:pPr>
      <w:r>
        <w:rPr>
          <w:color w:val="2E7D32"/>
          <w:sz w:val="20"/>
        </w:rPr>
        <w:t xml:space="preserve">Conclusion </w:t>
      </w:r>
      <w:proofErr w:type="spellStart"/>
      <w:r>
        <w:rPr>
          <w:color w:val="2E7D32"/>
          <w:sz w:val="20"/>
        </w:rPr>
        <w:t>Generale</w:t>
      </w:r>
      <w:proofErr w:type="spellEnd"/>
      <w:r>
        <w:rPr>
          <w:color w:val="2E7D32"/>
          <w:sz w:val="20"/>
        </w:rPr>
        <w:t xml:space="preserve"> et Perspectives</w:t>
      </w:r>
      <w:r>
        <w:rPr>
          <w:color w:val="2E7D32"/>
          <w:sz w:val="20"/>
        </w:rPr>
        <w:tab/>
        <w:t>20</w:t>
      </w:r>
    </w:p>
    <w:p w14:paraId="213930D9" w14:textId="77777777" w:rsidR="00360BD3" w:rsidRDefault="00000000">
      <w:pPr>
        <w:pStyle w:val="Titre1"/>
        <w:ind w:left="356" w:hanging="356"/>
      </w:pPr>
      <w:r>
        <w:t xml:space="preserve">Introduction et </w:t>
      </w:r>
      <w:proofErr w:type="spellStart"/>
      <w:r>
        <w:t>Perimetre</w:t>
      </w:r>
      <w:proofErr w:type="spellEnd"/>
      <w:r>
        <w:t xml:space="preserve"> du Projet</w:t>
      </w:r>
    </w:p>
    <w:p w14:paraId="2A13BA38" w14:textId="77777777" w:rsidR="00360BD3" w:rsidRDefault="00000000">
      <w:pPr>
        <w:spacing w:after="418" w:line="259" w:lineRule="auto"/>
        <w:ind w:left="-57" w:right="-57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10CF123" wp14:editId="788B9EBB">
                <wp:extent cx="6480049" cy="7239"/>
                <wp:effectExtent l="0" t="0" r="0" b="0"/>
                <wp:docPr id="13307" name="Group 133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049" cy="7239"/>
                          <a:chOff x="0" y="0"/>
                          <a:chExt cx="6480049" cy="7239"/>
                        </a:xfrm>
                      </wpg:grpSpPr>
                      <wps:wsp>
                        <wps:cNvPr id="120" name="Shape 120"/>
                        <wps:cNvSpPr/>
                        <wps:spPr>
                          <a:xfrm>
                            <a:off x="0" y="0"/>
                            <a:ext cx="64800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49">
                                <a:moveTo>
                                  <a:pt x="0" y="0"/>
                                </a:moveTo>
                                <a:lnTo>
                                  <a:pt x="6480049" y="0"/>
                                </a:lnTo>
                              </a:path>
                            </a:pathLst>
                          </a:custGeom>
                          <a:ln w="7239" cap="sq">
                            <a:miter lim="127000"/>
                          </a:ln>
                        </wps:spPr>
                        <wps:style>
                          <a:lnRef idx="1">
                            <a:srgbClr val="B4B4B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307" style="width:510.24pt;height:0.57pt;mso-position-horizontal-relative:char;mso-position-vertical-relative:line" coordsize="64800,72">
                <v:shape id="Shape 120" style="position:absolute;width:64800;height:0;left:0;top:0;" coordsize="6480049,0" path="m0,0l6480049,0">
                  <v:stroke weight="0.57pt" endcap="square" joinstyle="miter" miterlimit="10" on="true" color="#b4b4b4"/>
                  <v:fill on="false" color="#000000" opacity="0"/>
                </v:shape>
              </v:group>
            </w:pict>
          </mc:Fallback>
        </mc:AlternateContent>
      </w:r>
    </w:p>
    <w:p w14:paraId="51DBB176" w14:textId="77777777" w:rsidR="00360BD3" w:rsidRDefault="00000000">
      <w:pPr>
        <w:pStyle w:val="Titre2"/>
        <w:ind w:left="367" w:hanging="367"/>
      </w:pPr>
      <w:r>
        <w:t>Contexte et Enjeux</w:t>
      </w:r>
    </w:p>
    <w:p w14:paraId="7433E1C4" w14:textId="77777777" w:rsidR="00360BD3" w:rsidRDefault="00000000">
      <w:pPr>
        <w:spacing w:after="244"/>
      </w:pPr>
      <w:r>
        <w:t xml:space="preserve">Dans le cadre de la transition </w:t>
      </w:r>
      <w:proofErr w:type="spellStart"/>
      <w:r>
        <w:t>ecologique</w:t>
      </w:r>
      <w:proofErr w:type="spellEnd"/>
      <w:r>
        <w:t xml:space="preserve"> mondiale et de l'</w:t>
      </w:r>
      <w:proofErr w:type="spellStart"/>
      <w:r>
        <w:t>economie</w:t>
      </w:r>
      <w:proofErr w:type="spellEnd"/>
      <w:r>
        <w:t xml:space="preserve"> circulaire, la valorisation des </w:t>
      </w:r>
      <w:proofErr w:type="spellStart"/>
      <w:r>
        <w:t>dechets</w:t>
      </w:r>
      <w:proofErr w:type="spellEnd"/>
      <w:r>
        <w:t xml:space="preserve"> </w:t>
      </w:r>
      <w:proofErr w:type="spellStart"/>
      <w:r>
        <w:t>represente</w:t>
      </w:r>
      <w:proofErr w:type="spellEnd"/>
      <w:r>
        <w:t xml:space="preserve"> un axe de </w:t>
      </w:r>
      <w:proofErr w:type="spellStart"/>
      <w:r>
        <w:t>developpement</w:t>
      </w:r>
      <w:proofErr w:type="spellEnd"/>
      <w:r>
        <w:t xml:space="preserve"> prioritaire pour la Tunisie. Actuellement, la gestion des </w:t>
      </w:r>
      <w:proofErr w:type="spellStart"/>
      <w:r>
        <w:t>dechets</w:t>
      </w:r>
      <w:proofErr w:type="spellEnd"/>
      <w:r>
        <w:t xml:space="preserve"> y est </w:t>
      </w:r>
      <w:proofErr w:type="spellStart"/>
      <w:r>
        <w:t>confrontee</w:t>
      </w:r>
      <w:proofErr w:type="spellEnd"/>
      <w:r>
        <w:t xml:space="preserve"> a des </w:t>
      </w:r>
      <w:proofErr w:type="spellStart"/>
      <w:r>
        <w:t>defis</w:t>
      </w:r>
      <w:proofErr w:type="spellEnd"/>
      <w:r>
        <w:t xml:space="preserve"> structurels majeurs : absence de tri </w:t>
      </w:r>
      <w:proofErr w:type="spellStart"/>
      <w:r>
        <w:t>selectif</w:t>
      </w:r>
      <w:proofErr w:type="spellEnd"/>
      <w:r>
        <w:t xml:space="preserve"> </w:t>
      </w:r>
      <w:proofErr w:type="spellStart"/>
      <w:r>
        <w:t>systematique</w:t>
      </w:r>
      <w:proofErr w:type="spellEnd"/>
      <w:r>
        <w:t xml:space="preserve">, faible </w:t>
      </w:r>
      <w:proofErr w:type="spellStart"/>
      <w:r>
        <w:t>visibilite</w:t>
      </w:r>
      <w:proofErr w:type="spellEnd"/>
      <w:r>
        <w:t xml:space="preserve"> des circuits de recyclage, et manque de motivation des citoyens. Le projet Eco-Smart Classifier vise </w:t>
      </w:r>
      <w:proofErr w:type="spellStart"/>
      <w:r>
        <w:t>a</w:t>
      </w:r>
      <w:proofErr w:type="spellEnd"/>
      <w:r>
        <w:t xml:space="preserve"> </w:t>
      </w:r>
      <w:proofErr w:type="spellStart"/>
      <w:r>
        <w:t>repondre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ces </w:t>
      </w:r>
      <w:proofErr w:type="spellStart"/>
      <w:r>
        <w:t>problemes</w:t>
      </w:r>
      <w:proofErr w:type="spellEnd"/>
      <w:r>
        <w:t xml:space="preserve"> </w:t>
      </w:r>
      <w:proofErr w:type="spellStart"/>
      <w:r>
        <w:t>grace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une application associant Machine Learning et interfaces interactives.</w:t>
      </w:r>
    </w:p>
    <w:p w14:paraId="05691D9C" w14:textId="77777777" w:rsidR="00360BD3" w:rsidRDefault="00000000">
      <w:pPr>
        <w:pStyle w:val="Titre2"/>
        <w:ind w:left="367" w:hanging="367"/>
      </w:pPr>
      <w:r>
        <w:lastRenderedPageBreak/>
        <w:t>Objectif du Projet</w:t>
      </w:r>
    </w:p>
    <w:p w14:paraId="2CA19176" w14:textId="77777777" w:rsidR="00360BD3" w:rsidRDefault="00000000">
      <w:pPr>
        <w:spacing w:after="244"/>
      </w:pPr>
      <w:r>
        <w:t xml:space="preserve">Le but de ce projet est de concevoir et </w:t>
      </w:r>
      <w:proofErr w:type="spellStart"/>
      <w:r>
        <w:t>deployer</w:t>
      </w:r>
      <w:proofErr w:type="spellEnd"/>
      <w:r>
        <w:t xml:space="preserve"> un pipeline d'</w:t>
      </w:r>
      <w:proofErr w:type="spellStart"/>
      <w:r>
        <w:t>ingenierie</w:t>
      </w:r>
      <w:proofErr w:type="spellEnd"/>
      <w:r>
        <w:t xml:space="preserve"> des </w:t>
      </w:r>
      <w:proofErr w:type="spellStart"/>
      <w:r>
        <w:t>donnees</w:t>
      </w:r>
      <w:proofErr w:type="spellEnd"/>
      <w:r>
        <w:t xml:space="preserve"> et de Machine Learning complet de bout-en-bout (End-to-End) capable d'automatiser le tri de </w:t>
      </w:r>
      <w:proofErr w:type="spellStart"/>
      <w:r>
        <w:t>dechets</w:t>
      </w:r>
      <w:proofErr w:type="spellEnd"/>
      <w:r>
        <w:t xml:space="preserve"> et d'estimer leur prix de revente pour encourager les citoyens et les centres </w:t>
      </w:r>
      <w:proofErr w:type="spellStart"/>
      <w:proofErr w:type="gramStart"/>
      <w:r>
        <w:t>a</w:t>
      </w:r>
      <w:proofErr w:type="spellEnd"/>
      <w:proofErr w:type="gramEnd"/>
      <w:r>
        <w:t xml:space="preserve"> recycler.</w:t>
      </w:r>
    </w:p>
    <w:p w14:paraId="4D5620A7" w14:textId="77777777" w:rsidR="00360BD3" w:rsidRDefault="00000000">
      <w:pPr>
        <w:pStyle w:val="Titre2"/>
        <w:ind w:left="367" w:hanging="367"/>
      </w:pPr>
      <w:r>
        <w:t>Les Quatre Modules Interconnectes</w:t>
      </w:r>
    </w:p>
    <w:p w14:paraId="7C2F76C3" w14:textId="77777777" w:rsidR="00360BD3" w:rsidRDefault="00000000">
      <w:pPr>
        <w:numPr>
          <w:ilvl w:val="0"/>
          <w:numId w:val="2"/>
        </w:numPr>
        <w:spacing w:after="99"/>
        <w:ind w:right="367" w:hanging="116"/>
      </w:pPr>
      <w:r>
        <w:rPr>
          <w:b/>
          <w:color w:val="2E7D32"/>
        </w:rPr>
        <w:t xml:space="preserve">1. Data Engineering : </w:t>
      </w:r>
      <w:r>
        <w:t xml:space="preserve">Nettoyage, traitement des anomalies et imputation intelligente sur un </w:t>
      </w:r>
      <w:proofErr w:type="spellStart"/>
      <w:r>
        <w:t>dataset</w:t>
      </w:r>
      <w:proofErr w:type="spellEnd"/>
      <w:r>
        <w:t xml:space="preserve"> bruite.</w:t>
      </w:r>
    </w:p>
    <w:p w14:paraId="43EC1DB6" w14:textId="77777777" w:rsidR="00360BD3" w:rsidRDefault="00000000">
      <w:pPr>
        <w:numPr>
          <w:ilvl w:val="0"/>
          <w:numId w:val="2"/>
        </w:numPr>
        <w:spacing w:after="93"/>
        <w:ind w:right="367" w:hanging="116"/>
      </w:pPr>
      <w:r>
        <w:rPr>
          <w:b/>
          <w:color w:val="2E7D32"/>
        </w:rPr>
        <w:t xml:space="preserve">2. Machine Learning Supervise : </w:t>
      </w:r>
      <w:r>
        <w:t xml:space="preserve">Classification </w:t>
      </w:r>
      <w:proofErr w:type="spellStart"/>
      <w:r>
        <w:t>multiclasse</w:t>
      </w:r>
      <w:proofErr w:type="spellEnd"/>
      <w:r>
        <w:t xml:space="preserve"> de la </w:t>
      </w:r>
      <w:proofErr w:type="spellStart"/>
      <w:r>
        <w:t>categorie</w:t>
      </w:r>
      <w:proofErr w:type="spellEnd"/>
      <w:r>
        <w:t xml:space="preserve"> de </w:t>
      </w:r>
      <w:proofErr w:type="spellStart"/>
      <w:r>
        <w:t>dechets</w:t>
      </w:r>
      <w:proofErr w:type="spellEnd"/>
      <w:r>
        <w:t xml:space="preserve"> et </w:t>
      </w:r>
      <w:proofErr w:type="spellStart"/>
      <w:r>
        <w:t>regression</w:t>
      </w:r>
      <w:proofErr w:type="spellEnd"/>
      <w:r>
        <w:t xml:space="preserve"> </w:t>
      </w:r>
      <w:proofErr w:type="spellStart"/>
      <w:r>
        <w:t>lineaire</w:t>
      </w:r>
      <w:proofErr w:type="spellEnd"/>
      <w:r>
        <w:t>/non-</w:t>
      </w:r>
      <w:proofErr w:type="spellStart"/>
      <w:r>
        <w:t>lineaire</w:t>
      </w:r>
      <w:proofErr w:type="spellEnd"/>
      <w:r>
        <w:t xml:space="preserve"> de la valeur marchande </w:t>
      </w:r>
      <w:proofErr w:type="spellStart"/>
      <w:r>
        <w:t>estimee</w:t>
      </w:r>
      <w:proofErr w:type="spellEnd"/>
      <w:r>
        <w:t>.</w:t>
      </w:r>
    </w:p>
    <w:p w14:paraId="543CA728" w14:textId="77777777" w:rsidR="00360BD3" w:rsidRDefault="00000000">
      <w:pPr>
        <w:numPr>
          <w:ilvl w:val="0"/>
          <w:numId w:val="2"/>
        </w:numPr>
        <w:spacing w:after="93"/>
        <w:ind w:right="367" w:hanging="116"/>
      </w:pPr>
      <w:r>
        <w:rPr>
          <w:b/>
          <w:color w:val="2E7D32"/>
        </w:rPr>
        <w:t xml:space="preserve">3. Machine Learning Non-Supervise : </w:t>
      </w:r>
      <w:r>
        <w:t xml:space="preserve">Segmentation par clustering K-Means pour </w:t>
      </w:r>
      <w:proofErr w:type="spellStart"/>
      <w:r>
        <w:t>caracteriser</w:t>
      </w:r>
      <w:proofErr w:type="spellEnd"/>
      <w:r>
        <w:t xml:space="preserve"> des familles de </w:t>
      </w:r>
      <w:proofErr w:type="spellStart"/>
      <w:r>
        <w:t>materiaux</w:t>
      </w:r>
      <w:proofErr w:type="spellEnd"/>
      <w:r>
        <w:t xml:space="preserve"> sans </w:t>
      </w:r>
      <w:proofErr w:type="spellStart"/>
      <w:r>
        <w:t>etiquette</w:t>
      </w:r>
      <w:proofErr w:type="spellEnd"/>
      <w:r>
        <w:t xml:space="preserve"> cible.</w:t>
      </w:r>
    </w:p>
    <w:p w14:paraId="35E593C8" w14:textId="77777777" w:rsidR="00360BD3" w:rsidRDefault="00000000">
      <w:pPr>
        <w:numPr>
          <w:ilvl w:val="0"/>
          <w:numId w:val="2"/>
        </w:numPr>
        <w:spacing w:after="660"/>
        <w:ind w:right="367" w:hanging="116"/>
      </w:pPr>
      <w:r>
        <w:rPr>
          <w:b/>
          <w:color w:val="2E7D32"/>
        </w:rPr>
        <w:t xml:space="preserve">4. Module NLP d'Interface : </w:t>
      </w:r>
      <w:r>
        <w:t xml:space="preserve">Traitement du langage naturel pour extraire des </w:t>
      </w:r>
      <w:proofErr w:type="spellStart"/>
      <w:r>
        <w:t>caracteristiques</w:t>
      </w:r>
      <w:proofErr w:type="spellEnd"/>
      <w:r>
        <w:t xml:space="preserve"> et identifier les </w:t>
      </w:r>
      <w:proofErr w:type="spellStart"/>
      <w:r>
        <w:t>dechets</w:t>
      </w:r>
      <w:proofErr w:type="spellEnd"/>
      <w:r>
        <w:t xml:space="preserve"> depuis des comptes-rendus textuels.</w:t>
      </w:r>
    </w:p>
    <w:p w14:paraId="436328DC" w14:textId="77777777" w:rsidR="00360BD3" w:rsidRDefault="00000000">
      <w:pPr>
        <w:pBdr>
          <w:top w:val="single" w:sz="5" w:space="0" w:color="B4B4B4"/>
          <w:left w:val="single" w:sz="5" w:space="0" w:color="B4B4B4"/>
          <w:bottom w:val="single" w:sz="5" w:space="0" w:color="B4B4B4"/>
          <w:right w:val="single" w:sz="5" w:space="0" w:color="B4B4B4"/>
        </w:pBdr>
        <w:shd w:val="clear" w:color="auto" w:fill="F5F5F5"/>
        <w:spacing w:after="10" w:line="259" w:lineRule="auto"/>
        <w:jc w:val="center"/>
      </w:pPr>
      <w:proofErr w:type="gramStart"/>
      <w:r>
        <w:rPr>
          <w:b/>
          <w:color w:val="787878"/>
        </w:rPr>
        <w:t>[ EMPLACEMENT</w:t>
      </w:r>
      <w:proofErr w:type="gramEnd"/>
      <w:r>
        <w:rPr>
          <w:b/>
          <w:color w:val="787878"/>
        </w:rPr>
        <w:t xml:space="preserve"> CAPTURE D'ECRAN : Architecture Globale de la Chaine de </w:t>
      </w:r>
      <w:proofErr w:type="gramStart"/>
      <w:r>
        <w:rPr>
          <w:b/>
          <w:color w:val="787878"/>
        </w:rPr>
        <w:t>Valeur ]</w:t>
      </w:r>
      <w:proofErr w:type="gramEnd"/>
    </w:p>
    <w:p w14:paraId="4E236B85" w14:textId="77777777" w:rsidR="00360BD3" w:rsidRDefault="00000000">
      <w:pPr>
        <w:pBdr>
          <w:top w:val="single" w:sz="5" w:space="0" w:color="B4B4B4"/>
          <w:left w:val="single" w:sz="5" w:space="0" w:color="B4B4B4"/>
          <w:bottom w:val="single" w:sz="5" w:space="0" w:color="B4B4B4"/>
          <w:right w:val="single" w:sz="5" w:space="0" w:color="B4B4B4"/>
        </w:pBdr>
        <w:shd w:val="clear" w:color="auto" w:fill="F5F5F5"/>
        <w:spacing w:after="312"/>
        <w:jc w:val="center"/>
      </w:pPr>
      <w:r>
        <w:rPr>
          <w:i/>
          <w:color w:val="787878"/>
          <w:sz w:val="16"/>
        </w:rPr>
        <w:t>(</w:t>
      </w:r>
      <w:proofErr w:type="spellStart"/>
      <w:r>
        <w:rPr>
          <w:i/>
          <w:color w:val="787878"/>
          <w:sz w:val="16"/>
        </w:rPr>
        <w:t>Inserez</w:t>
      </w:r>
      <w:proofErr w:type="spellEnd"/>
      <w:r>
        <w:rPr>
          <w:i/>
          <w:color w:val="787878"/>
          <w:sz w:val="16"/>
        </w:rPr>
        <w:t xml:space="preserve"> ici l'image de capture correspondante lors de la finalisation du document)</w:t>
      </w:r>
    </w:p>
    <w:p w14:paraId="3FE0A0DD" w14:textId="77777777" w:rsidR="00360BD3" w:rsidRDefault="00360BD3">
      <w:pPr>
        <w:sectPr w:rsidR="00360BD3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850" w:right="907" w:bottom="2653" w:left="907" w:header="720" w:footer="720" w:gutter="0"/>
          <w:cols w:space="720"/>
          <w:titlePg/>
        </w:sectPr>
      </w:pPr>
    </w:p>
    <w:p w14:paraId="27880611" w14:textId="77777777" w:rsidR="00360BD3" w:rsidRDefault="00000000">
      <w:pPr>
        <w:pStyle w:val="Titre1"/>
        <w:ind w:left="723" w:hanging="356"/>
      </w:pPr>
      <w:r>
        <w:lastRenderedPageBreak/>
        <w:t xml:space="preserve">Description du </w:t>
      </w:r>
      <w:proofErr w:type="spellStart"/>
      <w:r>
        <w:t>Dataset</w:t>
      </w:r>
      <w:proofErr w:type="spellEnd"/>
      <w:r>
        <w:t xml:space="preserve"> et </w:t>
      </w:r>
      <w:proofErr w:type="spellStart"/>
      <w:r>
        <w:t>Specifications</w:t>
      </w:r>
      <w:proofErr w:type="spellEnd"/>
    </w:p>
    <w:p w14:paraId="285D9477" w14:textId="77777777" w:rsidR="00360BD3" w:rsidRDefault="00000000">
      <w:pPr>
        <w:spacing w:after="418" w:line="259" w:lineRule="auto"/>
        <w:ind w:left="326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F557607" wp14:editId="2C9DBB64">
                <wp:extent cx="6480049" cy="7239"/>
                <wp:effectExtent l="0" t="0" r="0" b="0"/>
                <wp:docPr id="11344" name="Group 113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049" cy="7239"/>
                          <a:chOff x="0" y="0"/>
                          <a:chExt cx="6480049" cy="7239"/>
                        </a:xfrm>
                      </wpg:grpSpPr>
                      <wps:wsp>
                        <wps:cNvPr id="167" name="Shape 167"/>
                        <wps:cNvSpPr/>
                        <wps:spPr>
                          <a:xfrm>
                            <a:off x="0" y="0"/>
                            <a:ext cx="64800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49">
                                <a:moveTo>
                                  <a:pt x="0" y="0"/>
                                </a:moveTo>
                                <a:lnTo>
                                  <a:pt x="6480049" y="0"/>
                                </a:lnTo>
                              </a:path>
                            </a:pathLst>
                          </a:custGeom>
                          <a:ln w="7239" cap="sq">
                            <a:miter lim="127000"/>
                          </a:ln>
                        </wps:spPr>
                        <wps:style>
                          <a:lnRef idx="1">
                            <a:srgbClr val="B4B4B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344" style="width:510.24pt;height:0.57pt;mso-position-horizontal-relative:char;mso-position-vertical-relative:line" coordsize="64800,72">
                <v:shape id="Shape 167" style="position:absolute;width:64800;height:0;left:0;top:0;" coordsize="6480049,0" path="m0,0l6480049,0">
                  <v:stroke weight="0.57pt" endcap="square" joinstyle="miter" miterlimit="10" on="true" color="#b4b4b4"/>
                  <v:fill on="false" color="#000000" opacity="0"/>
                </v:shape>
              </v:group>
            </w:pict>
          </mc:Fallback>
        </mc:AlternateContent>
      </w:r>
    </w:p>
    <w:p w14:paraId="29156E5A" w14:textId="77777777" w:rsidR="00360BD3" w:rsidRDefault="00000000">
      <w:pPr>
        <w:pStyle w:val="Titre2"/>
        <w:ind w:left="734" w:hanging="367"/>
      </w:pPr>
      <w:r>
        <w:t>Description des Variables (9 Colonnes)</w:t>
      </w:r>
    </w:p>
    <w:p w14:paraId="3637335C" w14:textId="77777777" w:rsidR="00360BD3" w:rsidRDefault="00000000">
      <w:pPr>
        <w:ind w:left="377" w:right="367"/>
      </w:pPr>
      <w:r>
        <w:t xml:space="preserve">Le </w:t>
      </w:r>
      <w:proofErr w:type="spellStart"/>
      <w:r>
        <w:t>dataset</w:t>
      </w:r>
      <w:proofErr w:type="spellEnd"/>
      <w:r>
        <w:t xml:space="preserve"> brut comprend 10 500 enregistrements destines </w:t>
      </w:r>
      <w:proofErr w:type="gramStart"/>
      <w:r>
        <w:t>a</w:t>
      </w:r>
      <w:proofErr w:type="gramEnd"/>
      <w:r>
        <w:t xml:space="preserve"> l'apprentissage. Il se compose des variables suivantes :</w:t>
      </w:r>
    </w:p>
    <w:p w14:paraId="7EBA20E4" w14:textId="77777777" w:rsidR="00360BD3" w:rsidRDefault="00000000">
      <w:pPr>
        <w:numPr>
          <w:ilvl w:val="0"/>
          <w:numId w:val="3"/>
        </w:numPr>
        <w:ind w:right="367" w:hanging="116"/>
      </w:pPr>
      <w:r>
        <w:t>Poids (</w:t>
      </w:r>
      <w:proofErr w:type="spellStart"/>
      <w:r>
        <w:t>numerique</w:t>
      </w:r>
      <w:proofErr w:type="spellEnd"/>
      <w:r>
        <w:t xml:space="preserve">, Kg) : Poids physique du lot de </w:t>
      </w:r>
      <w:proofErr w:type="spellStart"/>
      <w:r>
        <w:t>dechets</w:t>
      </w:r>
      <w:proofErr w:type="spellEnd"/>
      <w:r>
        <w:t xml:space="preserve"> (comporte environ 10% de valeurs manquantes).</w:t>
      </w:r>
    </w:p>
    <w:p w14:paraId="458CCE2D" w14:textId="77777777" w:rsidR="00360BD3" w:rsidRDefault="00000000">
      <w:pPr>
        <w:numPr>
          <w:ilvl w:val="0"/>
          <w:numId w:val="3"/>
        </w:numPr>
        <w:ind w:right="367" w:hanging="116"/>
      </w:pPr>
      <w:r>
        <w:t>Volume (</w:t>
      </w:r>
      <w:proofErr w:type="spellStart"/>
      <w:r>
        <w:t>numerique</w:t>
      </w:r>
      <w:proofErr w:type="spellEnd"/>
      <w:r>
        <w:t xml:space="preserve">, m3) : Volume occupe par le </w:t>
      </w:r>
      <w:proofErr w:type="spellStart"/>
      <w:r>
        <w:t>dechet</w:t>
      </w:r>
      <w:proofErr w:type="spellEnd"/>
      <w:r>
        <w:t xml:space="preserve"> (comporte des anomalies </w:t>
      </w:r>
      <w:proofErr w:type="spellStart"/>
      <w:r>
        <w:t>extreres</w:t>
      </w:r>
      <w:proofErr w:type="spellEnd"/>
      <w:r>
        <w:t>).</w:t>
      </w:r>
    </w:p>
    <w:p w14:paraId="45CE7E39" w14:textId="77777777" w:rsidR="00360BD3" w:rsidRDefault="00000000">
      <w:pPr>
        <w:numPr>
          <w:ilvl w:val="0"/>
          <w:numId w:val="3"/>
        </w:numPr>
        <w:ind w:right="367" w:hanging="116"/>
      </w:pPr>
      <w:proofErr w:type="spellStart"/>
      <w:r>
        <w:t>Conductivite</w:t>
      </w:r>
      <w:proofErr w:type="spellEnd"/>
      <w:r>
        <w:t xml:space="preserve"> (</w:t>
      </w:r>
      <w:proofErr w:type="spellStart"/>
      <w:r>
        <w:t>numerique</w:t>
      </w:r>
      <w:proofErr w:type="spellEnd"/>
      <w:r>
        <w:t>, S/m) : Indicateur d'</w:t>
      </w:r>
      <w:proofErr w:type="spellStart"/>
      <w:r>
        <w:t>electricite</w:t>
      </w:r>
      <w:proofErr w:type="spellEnd"/>
      <w:r>
        <w:t xml:space="preserve">, utile pour </w:t>
      </w:r>
      <w:proofErr w:type="spellStart"/>
      <w:r>
        <w:t>separer</w:t>
      </w:r>
      <w:proofErr w:type="spellEnd"/>
      <w:r>
        <w:t xml:space="preserve"> les </w:t>
      </w:r>
      <w:proofErr w:type="spellStart"/>
      <w:r>
        <w:t>metaux</w:t>
      </w:r>
      <w:proofErr w:type="spellEnd"/>
      <w:r>
        <w:t>.</w:t>
      </w:r>
    </w:p>
    <w:p w14:paraId="1DCD1D70" w14:textId="77777777" w:rsidR="00360BD3" w:rsidRDefault="00000000">
      <w:pPr>
        <w:numPr>
          <w:ilvl w:val="0"/>
          <w:numId w:val="3"/>
        </w:numPr>
        <w:ind w:right="367" w:hanging="116"/>
      </w:pPr>
      <w:proofErr w:type="spellStart"/>
      <w:r>
        <w:t>Opacite</w:t>
      </w:r>
      <w:proofErr w:type="spellEnd"/>
      <w:r>
        <w:t xml:space="preserve"> (</w:t>
      </w:r>
      <w:proofErr w:type="spellStart"/>
      <w:r>
        <w:t>numerique</w:t>
      </w:r>
      <w:proofErr w:type="spellEnd"/>
      <w:r>
        <w:t>, %) : Taux d'</w:t>
      </w:r>
      <w:proofErr w:type="spellStart"/>
      <w:r>
        <w:t>opacite</w:t>
      </w:r>
      <w:proofErr w:type="spellEnd"/>
      <w:r>
        <w:t xml:space="preserve"> lumineuse du </w:t>
      </w:r>
      <w:proofErr w:type="spellStart"/>
      <w:r>
        <w:t>dechet</w:t>
      </w:r>
      <w:proofErr w:type="spellEnd"/>
      <w:r>
        <w:t>.</w:t>
      </w:r>
    </w:p>
    <w:p w14:paraId="60EF0529" w14:textId="77777777" w:rsidR="00360BD3" w:rsidRDefault="00000000">
      <w:pPr>
        <w:numPr>
          <w:ilvl w:val="0"/>
          <w:numId w:val="3"/>
        </w:numPr>
        <w:ind w:right="367" w:hanging="116"/>
      </w:pPr>
      <w:proofErr w:type="spellStart"/>
      <w:r>
        <w:t>Rigidite</w:t>
      </w:r>
      <w:proofErr w:type="spellEnd"/>
      <w:r>
        <w:t xml:space="preserve"> (</w:t>
      </w:r>
      <w:proofErr w:type="spellStart"/>
      <w:r>
        <w:t>numerique</w:t>
      </w:r>
      <w:proofErr w:type="spellEnd"/>
      <w:r>
        <w:t xml:space="preserve">, score) : Score mesurant la </w:t>
      </w:r>
      <w:proofErr w:type="spellStart"/>
      <w:r>
        <w:t>resistance</w:t>
      </w:r>
      <w:proofErr w:type="spellEnd"/>
      <w:r>
        <w:t xml:space="preserve"> structurelle.</w:t>
      </w:r>
    </w:p>
    <w:p w14:paraId="4CA5EDEE" w14:textId="77777777" w:rsidR="00360BD3" w:rsidRDefault="00000000">
      <w:pPr>
        <w:numPr>
          <w:ilvl w:val="0"/>
          <w:numId w:val="3"/>
        </w:numPr>
        <w:ind w:right="367" w:hanging="116"/>
      </w:pPr>
      <w:r>
        <w:t>Source (</w:t>
      </w:r>
      <w:proofErr w:type="spellStart"/>
      <w:r>
        <w:t>categorielle</w:t>
      </w:r>
      <w:proofErr w:type="spellEnd"/>
      <w:r>
        <w:t>) : Provenance du lot (</w:t>
      </w:r>
      <w:proofErr w:type="spellStart"/>
      <w:r>
        <w:t>Usine_A</w:t>
      </w:r>
      <w:proofErr w:type="spellEnd"/>
      <w:r>
        <w:t xml:space="preserve">, Municipal, </w:t>
      </w:r>
      <w:proofErr w:type="spellStart"/>
      <w:r>
        <w:t>Centre_Tri</w:t>
      </w:r>
      <w:proofErr w:type="spellEnd"/>
      <w:r>
        <w:t>, etc.).</w:t>
      </w:r>
    </w:p>
    <w:p w14:paraId="14A59CDA" w14:textId="77777777" w:rsidR="00360BD3" w:rsidRDefault="00000000">
      <w:pPr>
        <w:numPr>
          <w:ilvl w:val="0"/>
          <w:numId w:val="3"/>
        </w:numPr>
        <w:ind w:right="367" w:hanging="116"/>
      </w:pPr>
      <w:proofErr w:type="spellStart"/>
      <w:r>
        <w:t>Rapport_Collecte</w:t>
      </w:r>
      <w:proofErr w:type="spellEnd"/>
      <w:r>
        <w:t xml:space="preserve"> (textuelle) : Description en langage naturel </w:t>
      </w:r>
      <w:proofErr w:type="spellStart"/>
      <w:r>
        <w:t>redigee</w:t>
      </w:r>
      <w:proofErr w:type="spellEnd"/>
      <w:r>
        <w:t xml:space="preserve"> par le collecteur.</w:t>
      </w:r>
    </w:p>
    <w:p w14:paraId="307F256C" w14:textId="77777777" w:rsidR="00360BD3" w:rsidRDefault="00000000">
      <w:pPr>
        <w:numPr>
          <w:ilvl w:val="0"/>
          <w:numId w:val="3"/>
        </w:numPr>
        <w:ind w:right="367" w:hanging="116"/>
      </w:pPr>
      <w:proofErr w:type="spellStart"/>
      <w:r>
        <w:t>Prix_Revente</w:t>
      </w:r>
      <w:proofErr w:type="spellEnd"/>
      <w:r>
        <w:t xml:space="preserve"> (</w:t>
      </w:r>
      <w:proofErr w:type="spellStart"/>
      <w:r>
        <w:t>numerique</w:t>
      </w:r>
      <w:proofErr w:type="spellEnd"/>
      <w:r>
        <w:t xml:space="preserve">, cible </w:t>
      </w:r>
      <w:proofErr w:type="spellStart"/>
      <w:r>
        <w:t>regression</w:t>
      </w:r>
      <w:proofErr w:type="spellEnd"/>
      <w:r>
        <w:t>) : Valeur estimative du lot.</w:t>
      </w:r>
    </w:p>
    <w:p w14:paraId="18CB6BFD" w14:textId="77777777" w:rsidR="00360BD3" w:rsidRDefault="00000000">
      <w:pPr>
        <w:numPr>
          <w:ilvl w:val="0"/>
          <w:numId w:val="3"/>
        </w:numPr>
        <w:spacing w:after="250"/>
        <w:ind w:right="367" w:hanging="116"/>
      </w:pPr>
      <w:proofErr w:type="spellStart"/>
      <w:r>
        <w:t>Categorie</w:t>
      </w:r>
      <w:proofErr w:type="spellEnd"/>
      <w:r>
        <w:t xml:space="preserve"> (cible classification) : Type de </w:t>
      </w:r>
      <w:proofErr w:type="spellStart"/>
      <w:r>
        <w:t>materiau</w:t>
      </w:r>
      <w:proofErr w:type="spellEnd"/>
      <w:r>
        <w:t xml:space="preserve"> (Plastique, Verre, Metal, Papier).</w:t>
      </w:r>
    </w:p>
    <w:p w14:paraId="4EFA94E3" w14:textId="77777777" w:rsidR="00360BD3" w:rsidRDefault="00000000">
      <w:pPr>
        <w:pStyle w:val="Titre2"/>
        <w:ind w:left="734" w:hanging="367"/>
      </w:pPr>
      <w:r>
        <w:t>Anomalies et Masquages Volontaires</w:t>
      </w:r>
    </w:p>
    <w:p w14:paraId="7E2EA958" w14:textId="77777777" w:rsidR="00360BD3" w:rsidRDefault="00000000">
      <w:pPr>
        <w:ind w:left="377" w:right="367"/>
      </w:pPr>
      <w:r>
        <w:t xml:space="preserve">Afin de tester la robustesse des traitements des </w:t>
      </w:r>
      <w:proofErr w:type="spellStart"/>
      <w:r>
        <w:t>etudiants</w:t>
      </w:r>
      <w:proofErr w:type="spellEnd"/>
      <w:r>
        <w:t xml:space="preserve">, le </w:t>
      </w:r>
      <w:proofErr w:type="spellStart"/>
      <w:r>
        <w:t>dataset</w:t>
      </w:r>
      <w:proofErr w:type="spellEnd"/>
      <w:r>
        <w:t xml:space="preserve"> contient volontairement :</w:t>
      </w:r>
    </w:p>
    <w:p w14:paraId="5F238FD9" w14:textId="77777777" w:rsidR="00360BD3" w:rsidRDefault="00000000">
      <w:pPr>
        <w:numPr>
          <w:ilvl w:val="0"/>
          <w:numId w:val="4"/>
        </w:numPr>
        <w:ind w:right="367" w:hanging="116"/>
      </w:pPr>
      <w:r>
        <w:t xml:space="preserve">~10% de NaN dans la colonne Poids (valeurs manquantes </w:t>
      </w:r>
      <w:proofErr w:type="spellStart"/>
      <w:proofErr w:type="gramStart"/>
      <w:r>
        <w:t>a</w:t>
      </w:r>
      <w:proofErr w:type="spellEnd"/>
      <w:proofErr w:type="gramEnd"/>
      <w:r>
        <w:t xml:space="preserve"> reconstituer).</w:t>
      </w:r>
    </w:p>
    <w:p w14:paraId="725273D6" w14:textId="77777777" w:rsidR="00360BD3" w:rsidRDefault="00000000">
      <w:pPr>
        <w:numPr>
          <w:ilvl w:val="0"/>
          <w:numId w:val="4"/>
        </w:numPr>
        <w:ind w:right="367" w:hanging="116"/>
      </w:pPr>
      <w:r>
        <w:t xml:space="preserve">Des </w:t>
      </w:r>
      <w:proofErr w:type="spellStart"/>
      <w:r>
        <w:t>outliers</w:t>
      </w:r>
      <w:proofErr w:type="spellEnd"/>
      <w:r>
        <w:t xml:space="preserve"> massifs (</w:t>
      </w:r>
      <w:proofErr w:type="spellStart"/>
      <w:r>
        <w:t>outliers</w:t>
      </w:r>
      <w:proofErr w:type="spellEnd"/>
      <w:r>
        <w:t xml:space="preserve"> physiques aberrants) dans la colonne Volume.</w:t>
      </w:r>
    </w:p>
    <w:p w14:paraId="6032CA2F" w14:textId="77777777" w:rsidR="00360BD3" w:rsidRDefault="00000000">
      <w:pPr>
        <w:numPr>
          <w:ilvl w:val="0"/>
          <w:numId w:val="4"/>
        </w:numPr>
        <w:spacing w:after="250"/>
        <w:ind w:right="367" w:hanging="116"/>
      </w:pPr>
      <w:r>
        <w:t xml:space="preserve">514 labels </w:t>
      </w:r>
      <w:proofErr w:type="spellStart"/>
      <w:r>
        <w:t>Categorie</w:t>
      </w:r>
      <w:proofErr w:type="spellEnd"/>
      <w:r>
        <w:t xml:space="preserve"> cibles manquants a </w:t>
      </w:r>
      <w:proofErr w:type="spellStart"/>
      <w:r>
        <w:t>predire</w:t>
      </w:r>
      <w:proofErr w:type="spellEnd"/>
      <w:r>
        <w:t xml:space="preserve"> </w:t>
      </w:r>
      <w:proofErr w:type="spellStart"/>
      <w:r>
        <w:t>apres</w:t>
      </w:r>
      <w:proofErr w:type="spellEnd"/>
      <w:r>
        <w:t xml:space="preserve"> finalisation du </w:t>
      </w:r>
      <w:proofErr w:type="spellStart"/>
      <w:r>
        <w:t>modele</w:t>
      </w:r>
      <w:proofErr w:type="spellEnd"/>
      <w:r>
        <w:t>.</w:t>
      </w:r>
    </w:p>
    <w:p w14:paraId="17834737" w14:textId="77777777" w:rsidR="00360BD3" w:rsidRDefault="00000000">
      <w:pPr>
        <w:pStyle w:val="Titre2"/>
        <w:ind w:left="734" w:hanging="367"/>
      </w:pPr>
      <w:r>
        <w:t xml:space="preserve">Protocole de Division des </w:t>
      </w:r>
      <w:proofErr w:type="spellStart"/>
      <w:r>
        <w:t>Donnees</w:t>
      </w:r>
      <w:proofErr w:type="spellEnd"/>
      <w:r>
        <w:t xml:space="preserve"> (Split)</w:t>
      </w:r>
    </w:p>
    <w:p w14:paraId="224FD02A" w14:textId="77777777" w:rsidR="00360BD3" w:rsidRDefault="00000000">
      <w:pPr>
        <w:ind w:left="377" w:right="367"/>
      </w:pPr>
      <w:r>
        <w:t xml:space="preserve">Pour valider scientifiquement nos </w:t>
      </w:r>
      <w:proofErr w:type="spellStart"/>
      <w:r>
        <w:t>modeles</w:t>
      </w:r>
      <w:proofErr w:type="spellEnd"/>
      <w:r>
        <w:t xml:space="preserve">, le split du </w:t>
      </w:r>
      <w:proofErr w:type="spellStart"/>
      <w:r>
        <w:t>dataset</w:t>
      </w:r>
      <w:proofErr w:type="spellEnd"/>
      <w:r>
        <w:t xml:space="preserve"> est fixe au ratio </w:t>
      </w:r>
      <w:proofErr w:type="gramStart"/>
      <w:r>
        <w:t>70:15:</w:t>
      </w:r>
      <w:proofErr w:type="gramEnd"/>
      <w:r>
        <w:t>15 :</w:t>
      </w:r>
    </w:p>
    <w:p w14:paraId="6AF1A429" w14:textId="77777777" w:rsidR="00360BD3" w:rsidRDefault="00000000">
      <w:pPr>
        <w:numPr>
          <w:ilvl w:val="0"/>
          <w:numId w:val="5"/>
        </w:numPr>
        <w:ind w:right="2083" w:hanging="116"/>
      </w:pPr>
      <w:r>
        <w:t xml:space="preserve">70% pour le Train (apprentissage des </w:t>
      </w:r>
      <w:proofErr w:type="spellStart"/>
      <w:r>
        <w:t>modeles</w:t>
      </w:r>
      <w:proofErr w:type="spellEnd"/>
      <w:r>
        <w:t>)</w:t>
      </w:r>
    </w:p>
    <w:p w14:paraId="5333AEFB" w14:textId="77777777" w:rsidR="00360BD3" w:rsidRDefault="00000000">
      <w:pPr>
        <w:numPr>
          <w:ilvl w:val="0"/>
          <w:numId w:val="5"/>
        </w:numPr>
        <w:ind w:right="2083" w:hanging="116"/>
      </w:pPr>
      <w:r>
        <w:t xml:space="preserve">15% pour la Validation (tuning des </w:t>
      </w:r>
      <w:proofErr w:type="spellStart"/>
      <w:r>
        <w:t>hyperparametres</w:t>
      </w:r>
      <w:proofErr w:type="spellEnd"/>
      <w:r>
        <w:t xml:space="preserve"> et </w:t>
      </w:r>
      <w:proofErr w:type="spellStart"/>
      <w:r>
        <w:t>selection</w:t>
      </w:r>
      <w:proofErr w:type="spellEnd"/>
      <w:r>
        <w:t xml:space="preserve"> de </w:t>
      </w:r>
      <w:proofErr w:type="spellStart"/>
      <w:r>
        <w:t>modeles</w:t>
      </w:r>
      <w:proofErr w:type="spellEnd"/>
      <w:r>
        <w:t>) - 15% pour le Test (</w:t>
      </w:r>
      <w:proofErr w:type="spellStart"/>
      <w:r>
        <w:t>evaluation</w:t>
      </w:r>
      <w:proofErr w:type="spellEnd"/>
      <w:r>
        <w:t xml:space="preserve"> de la </w:t>
      </w:r>
      <w:proofErr w:type="spellStart"/>
      <w:r>
        <w:t>generalisation</w:t>
      </w:r>
      <w:proofErr w:type="spellEnd"/>
      <w:r>
        <w:t xml:space="preserve"> finale).</w:t>
      </w:r>
    </w:p>
    <w:p w14:paraId="00CCB738" w14:textId="77777777" w:rsidR="00360BD3" w:rsidRDefault="00000000">
      <w:pPr>
        <w:spacing w:after="723"/>
        <w:ind w:left="377" w:right="367"/>
      </w:pPr>
      <w:r>
        <w:t xml:space="preserve">Ce fractionnement est </w:t>
      </w:r>
      <w:proofErr w:type="spellStart"/>
      <w:proofErr w:type="gramStart"/>
      <w:r>
        <w:t>effectue</w:t>
      </w:r>
      <w:proofErr w:type="spellEnd"/>
      <w:proofErr w:type="gramEnd"/>
      <w:r>
        <w:t xml:space="preserve"> avec stratification sur la </w:t>
      </w:r>
      <w:proofErr w:type="spellStart"/>
      <w:r>
        <w:t>Categorie</w:t>
      </w:r>
      <w:proofErr w:type="spellEnd"/>
      <w:r>
        <w:t xml:space="preserve"> pour </w:t>
      </w:r>
      <w:proofErr w:type="spellStart"/>
      <w:r>
        <w:t>preserver</w:t>
      </w:r>
      <w:proofErr w:type="spellEnd"/>
      <w:r>
        <w:t xml:space="preserve"> les proportions des classes.</w:t>
      </w:r>
    </w:p>
    <w:p w14:paraId="489D7F43" w14:textId="77777777" w:rsidR="00360BD3" w:rsidRDefault="00000000">
      <w:pPr>
        <w:pBdr>
          <w:top w:val="single" w:sz="5" w:space="0" w:color="B4B4B4"/>
          <w:left w:val="single" w:sz="5" w:space="0" w:color="B4B4B4"/>
          <w:bottom w:val="single" w:sz="5" w:space="0" w:color="B4B4B4"/>
          <w:right w:val="single" w:sz="5" w:space="0" w:color="B4B4B4"/>
        </w:pBdr>
        <w:shd w:val="clear" w:color="auto" w:fill="F5F5F5"/>
        <w:spacing w:after="10" w:line="259" w:lineRule="auto"/>
        <w:ind w:left="1266" w:right="348" w:firstLine="0"/>
        <w:jc w:val="right"/>
      </w:pPr>
      <w:proofErr w:type="gramStart"/>
      <w:r>
        <w:rPr>
          <w:b/>
          <w:color w:val="787878"/>
        </w:rPr>
        <w:lastRenderedPageBreak/>
        <w:t>[ EMPLACEMENT</w:t>
      </w:r>
      <w:proofErr w:type="gramEnd"/>
      <w:r>
        <w:rPr>
          <w:b/>
          <w:color w:val="787878"/>
        </w:rPr>
        <w:t xml:space="preserve"> CAPTURE D'ECRAN : Visualisation des distributions des variables et ratios </w:t>
      </w:r>
      <w:proofErr w:type="gramStart"/>
      <w:r>
        <w:rPr>
          <w:b/>
          <w:color w:val="787878"/>
        </w:rPr>
        <w:t>originaux ]</w:t>
      </w:r>
      <w:proofErr w:type="gramEnd"/>
    </w:p>
    <w:p w14:paraId="5D2815B7" w14:textId="77777777" w:rsidR="00360BD3" w:rsidRDefault="00000000">
      <w:pPr>
        <w:pBdr>
          <w:top w:val="single" w:sz="5" w:space="0" w:color="B4B4B4"/>
          <w:left w:val="single" w:sz="5" w:space="0" w:color="B4B4B4"/>
          <w:bottom w:val="single" w:sz="5" w:space="0" w:color="B4B4B4"/>
          <w:right w:val="single" w:sz="5" w:space="0" w:color="B4B4B4"/>
        </w:pBdr>
        <w:shd w:val="clear" w:color="auto" w:fill="F5F5F5"/>
        <w:spacing w:after="0" w:line="259" w:lineRule="auto"/>
        <w:ind w:left="1266" w:right="348" w:firstLine="0"/>
        <w:jc w:val="left"/>
      </w:pPr>
      <w:r>
        <w:rPr>
          <w:i/>
          <w:color w:val="787878"/>
          <w:sz w:val="16"/>
        </w:rPr>
        <w:t>(</w:t>
      </w:r>
      <w:proofErr w:type="spellStart"/>
      <w:r>
        <w:rPr>
          <w:i/>
          <w:color w:val="787878"/>
          <w:sz w:val="16"/>
        </w:rPr>
        <w:t>Inserez</w:t>
      </w:r>
      <w:proofErr w:type="spellEnd"/>
      <w:r>
        <w:rPr>
          <w:i/>
          <w:color w:val="787878"/>
          <w:sz w:val="16"/>
        </w:rPr>
        <w:t xml:space="preserve"> ici l'image de capture correspondante lors de la finalisation du document)</w:t>
      </w:r>
    </w:p>
    <w:p w14:paraId="65D5F3C1" w14:textId="77777777" w:rsidR="00360BD3" w:rsidRDefault="00000000">
      <w:pPr>
        <w:pStyle w:val="Titre1"/>
        <w:ind w:left="723" w:hanging="356"/>
      </w:pPr>
      <w:r>
        <w:t>Module 1 : Exploration, Nettoyage et Analyse</w:t>
      </w:r>
    </w:p>
    <w:p w14:paraId="5BF530FE" w14:textId="77777777" w:rsidR="00360BD3" w:rsidRDefault="00000000">
      <w:pPr>
        <w:spacing w:after="418" w:line="259" w:lineRule="auto"/>
        <w:ind w:left="326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A2AC4CB" wp14:editId="15CC74F1">
                <wp:extent cx="6480049" cy="7239"/>
                <wp:effectExtent l="0" t="0" r="0" b="0"/>
                <wp:docPr id="11264" name="Group 112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049" cy="7239"/>
                          <a:chOff x="0" y="0"/>
                          <a:chExt cx="6480049" cy="7239"/>
                        </a:xfrm>
                      </wpg:grpSpPr>
                      <wps:wsp>
                        <wps:cNvPr id="254" name="Shape 254"/>
                        <wps:cNvSpPr/>
                        <wps:spPr>
                          <a:xfrm>
                            <a:off x="0" y="0"/>
                            <a:ext cx="64800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49">
                                <a:moveTo>
                                  <a:pt x="0" y="0"/>
                                </a:moveTo>
                                <a:lnTo>
                                  <a:pt x="6480049" y="0"/>
                                </a:lnTo>
                              </a:path>
                            </a:pathLst>
                          </a:custGeom>
                          <a:ln w="7239" cap="sq">
                            <a:miter lim="127000"/>
                          </a:ln>
                        </wps:spPr>
                        <wps:style>
                          <a:lnRef idx="1">
                            <a:srgbClr val="B4B4B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264" style="width:510.24pt;height:0.57pt;mso-position-horizontal-relative:char;mso-position-vertical-relative:line" coordsize="64800,72">
                <v:shape id="Shape 254" style="position:absolute;width:64800;height:0;left:0;top:0;" coordsize="6480049,0" path="m0,0l6480049,0">
                  <v:stroke weight="0.57pt" endcap="square" joinstyle="miter" miterlimit="10" on="true" color="#b4b4b4"/>
                  <v:fill on="false" color="#000000" opacity="0"/>
                </v:shape>
              </v:group>
            </w:pict>
          </mc:Fallback>
        </mc:AlternateContent>
      </w:r>
    </w:p>
    <w:p w14:paraId="6865601B" w14:textId="77777777" w:rsidR="00360BD3" w:rsidRDefault="00000000">
      <w:pPr>
        <w:pStyle w:val="Titre2"/>
        <w:ind w:left="734" w:hanging="367"/>
      </w:pPr>
      <w:r>
        <w:t>Exploration des Variables Cibles et Distributions</w:t>
      </w:r>
    </w:p>
    <w:p w14:paraId="1424D1DD" w14:textId="77777777" w:rsidR="00360BD3" w:rsidRDefault="00000000">
      <w:pPr>
        <w:spacing w:after="244"/>
        <w:ind w:left="377" w:right="367"/>
      </w:pPr>
      <w:r>
        <w:t>L'</w:t>
      </w:r>
      <w:proofErr w:type="spellStart"/>
      <w:r>
        <w:t>etude</w:t>
      </w:r>
      <w:proofErr w:type="spellEnd"/>
      <w:r>
        <w:t xml:space="preserve"> </w:t>
      </w:r>
      <w:proofErr w:type="spellStart"/>
      <w:r>
        <w:t>preliminaire</w:t>
      </w:r>
      <w:proofErr w:type="spellEnd"/>
      <w:r>
        <w:t xml:space="preserve"> </w:t>
      </w:r>
      <w:proofErr w:type="spellStart"/>
      <w:r>
        <w:t>revele</w:t>
      </w:r>
      <w:proofErr w:type="spellEnd"/>
      <w:r>
        <w:t xml:space="preserve"> des </w:t>
      </w:r>
      <w:proofErr w:type="spellStart"/>
      <w:r>
        <w:t>correlations</w:t>
      </w:r>
      <w:proofErr w:type="spellEnd"/>
      <w:r>
        <w:t xml:space="preserve"> </w:t>
      </w:r>
      <w:proofErr w:type="spellStart"/>
      <w:r>
        <w:t>evidentes</w:t>
      </w:r>
      <w:proofErr w:type="spellEnd"/>
      <w:r>
        <w:t xml:space="preserve"> : la </w:t>
      </w:r>
      <w:proofErr w:type="spellStart"/>
      <w:r>
        <w:t>Conductivite</w:t>
      </w:r>
      <w:proofErr w:type="spellEnd"/>
      <w:r>
        <w:t xml:space="preserve"> permet d'isoler quasi-parfaitement les </w:t>
      </w:r>
      <w:proofErr w:type="spellStart"/>
      <w:r>
        <w:t>metaux</w:t>
      </w:r>
      <w:proofErr w:type="spellEnd"/>
      <w:r>
        <w:t xml:space="preserve">. La </w:t>
      </w:r>
      <w:proofErr w:type="spellStart"/>
      <w:r>
        <w:t>Rigidite</w:t>
      </w:r>
      <w:proofErr w:type="spellEnd"/>
      <w:r>
        <w:t xml:space="preserve"> est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elevee</w:t>
      </w:r>
      <w:proofErr w:type="spellEnd"/>
      <w:r>
        <w:t xml:space="preserve"> pour le Verre et le Metal. Le Volume et le Poids sont lies par la </w:t>
      </w:r>
      <w:proofErr w:type="spellStart"/>
      <w:r>
        <w:t>densite</w:t>
      </w:r>
      <w:proofErr w:type="spellEnd"/>
      <w:r>
        <w:t xml:space="preserve"> propre </w:t>
      </w:r>
      <w:proofErr w:type="spellStart"/>
      <w:r>
        <w:t>a</w:t>
      </w:r>
      <w:proofErr w:type="spellEnd"/>
      <w:r>
        <w:t xml:space="preserve"> chaque </w:t>
      </w:r>
      <w:proofErr w:type="spellStart"/>
      <w:r>
        <w:t>categorie</w:t>
      </w:r>
      <w:proofErr w:type="spellEnd"/>
      <w:r>
        <w:t xml:space="preserve"> de </w:t>
      </w:r>
      <w:proofErr w:type="spellStart"/>
      <w:r>
        <w:t>dechets</w:t>
      </w:r>
      <w:proofErr w:type="spellEnd"/>
      <w:r>
        <w:t>.</w:t>
      </w:r>
    </w:p>
    <w:p w14:paraId="54227DE4" w14:textId="665044AF" w:rsidR="00F96271" w:rsidRDefault="00F96271">
      <w:pPr>
        <w:spacing w:after="244"/>
        <w:ind w:left="377" w:right="367"/>
      </w:pPr>
      <w:r w:rsidRPr="00F96271">
        <w:drawing>
          <wp:inline distT="0" distB="0" distL="0" distR="0" wp14:anchorId="3067CBE9" wp14:editId="4FE51899">
            <wp:extent cx="6893560" cy="3194050"/>
            <wp:effectExtent l="0" t="0" r="2540" b="6350"/>
            <wp:docPr id="180780598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8059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9356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A1524" w14:textId="3C2F3D91" w:rsidR="00F96271" w:rsidRDefault="00F96271">
      <w:pPr>
        <w:spacing w:after="244"/>
        <w:ind w:left="377" w:right="367"/>
      </w:pPr>
      <w:r>
        <w:t xml:space="preserve">       Figure 1</w:t>
      </w:r>
    </w:p>
    <w:p w14:paraId="6393CDE5" w14:textId="77777777" w:rsidR="00360BD3" w:rsidRDefault="00000000">
      <w:pPr>
        <w:pStyle w:val="Titre2"/>
        <w:ind w:left="734" w:hanging="367"/>
      </w:pPr>
      <w:proofErr w:type="spellStart"/>
      <w:r>
        <w:lastRenderedPageBreak/>
        <w:t>Mecanisme</w:t>
      </w:r>
      <w:proofErr w:type="spellEnd"/>
      <w:r>
        <w:t xml:space="preserve"> de Valeurs Manquantes (MCAR / MAR / MNAR)</w:t>
      </w:r>
    </w:p>
    <w:p w14:paraId="384EB663" w14:textId="77777777" w:rsidR="00360BD3" w:rsidRDefault="00000000">
      <w:pPr>
        <w:ind w:left="377" w:right="367"/>
      </w:pPr>
      <w:r>
        <w:t xml:space="preserve">L'analyse quantitative des NaN sur la variable Poids </w:t>
      </w:r>
      <w:proofErr w:type="spellStart"/>
      <w:r>
        <w:t>etablit</w:t>
      </w:r>
      <w:proofErr w:type="spellEnd"/>
      <w:r>
        <w:t xml:space="preserve"> la typologie du </w:t>
      </w:r>
      <w:proofErr w:type="spellStart"/>
      <w:r>
        <w:t>mecanisme</w:t>
      </w:r>
      <w:proofErr w:type="spellEnd"/>
      <w:r>
        <w:t xml:space="preserve"> de perte de </w:t>
      </w:r>
      <w:proofErr w:type="spellStart"/>
      <w:r>
        <w:t>donnees</w:t>
      </w:r>
      <w:proofErr w:type="spellEnd"/>
      <w:r>
        <w:t xml:space="preserve"> :</w:t>
      </w:r>
    </w:p>
    <w:p w14:paraId="3EB7D8E5" w14:textId="77777777" w:rsidR="00360BD3" w:rsidRDefault="00000000">
      <w:pPr>
        <w:numPr>
          <w:ilvl w:val="0"/>
          <w:numId w:val="6"/>
        </w:numPr>
        <w:ind w:right="367" w:hanging="116"/>
      </w:pPr>
      <w:r>
        <w:t xml:space="preserve">MCAR (Missing </w:t>
      </w:r>
      <w:proofErr w:type="spellStart"/>
      <w:r>
        <w:t>Completely</w:t>
      </w:r>
      <w:proofErr w:type="spellEnd"/>
      <w:r>
        <w:t xml:space="preserve"> At Random) : La </w:t>
      </w:r>
      <w:proofErr w:type="spellStart"/>
      <w:r>
        <w:t>probabilite</w:t>
      </w:r>
      <w:proofErr w:type="spellEnd"/>
      <w:r>
        <w:t xml:space="preserve"> de perte est </w:t>
      </w:r>
      <w:proofErr w:type="spellStart"/>
      <w:r>
        <w:t>independante</w:t>
      </w:r>
      <w:proofErr w:type="spellEnd"/>
      <w:r>
        <w:t xml:space="preserve"> de toutes les variables.</w:t>
      </w:r>
    </w:p>
    <w:p w14:paraId="2E08965E" w14:textId="77777777" w:rsidR="00360BD3" w:rsidRDefault="00000000">
      <w:pPr>
        <w:numPr>
          <w:ilvl w:val="0"/>
          <w:numId w:val="6"/>
        </w:numPr>
        <w:ind w:right="367" w:hanging="116"/>
      </w:pPr>
      <w:r>
        <w:t xml:space="preserve">MAR (Missing At Random) : La perte est </w:t>
      </w:r>
      <w:proofErr w:type="spellStart"/>
      <w:r>
        <w:t>liee</w:t>
      </w:r>
      <w:proofErr w:type="spellEnd"/>
      <w:r>
        <w:t xml:space="preserve"> a une autre variable </w:t>
      </w:r>
      <w:proofErr w:type="spellStart"/>
      <w:r>
        <w:t>observee</w:t>
      </w:r>
      <w:proofErr w:type="spellEnd"/>
      <w:r>
        <w:t xml:space="preserve"> (</w:t>
      </w:r>
      <w:proofErr w:type="gramStart"/>
      <w:r>
        <w:t>ex:</w:t>
      </w:r>
      <w:proofErr w:type="gramEnd"/>
      <w:r>
        <w:t xml:space="preserve"> certaines sources ne mesurent pas </w:t>
      </w:r>
      <w:proofErr w:type="spellStart"/>
      <w:r>
        <w:t>lepoids</w:t>
      </w:r>
      <w:proofErr w:type="spellEnd"/>
      <w:r>
        <w:t>).</w:t>
      </w:r>
    </w:p>
    <w:p w14:paraId="1A7D7170" w14:textId="77777777" w:rsidR="00360BD3" w:rsidRDefault="00000000">
      <w:pPr>
        <w:numPr>
          <w:ilvl w:val="0"/>
          <w:numId w:val="6"/>
        </w:numPr>
        <w:ind w:right="367" w:hanging="116"/>
      </w:pPr>
      <w:r>
        <w:t xml:space="preserve">MNAR (Missing Not At Random) : La </w:t>
      </w:r>
      <w:proofErr w:type="spellStart"/>
      <w:r>
        <w:t>probabilite</w:t>
      </w:r>
      <w:proofErr w:type="spellEnd"/>
      <w:r>
        <w:t xml:space="preserve"> de manque </w:t>
      </w:r>
      <w:proofErr w:type="spellStart"/>
      <w:r>
        <w:t>depend</w:t>
      </w:r>
      <w:proofErr w:type="spellEnd"/>
      <w:r>
        <w:t xml:space="preserve"> de la valeur manquante </w:t>
      </w:r>
      <w:proofErr w:type="spellStart"/>
      <w:r>
        <w:t>elle-meme</w:t>
      </w:r>
      <w:proofErr w:type="spellEnd"/>
      <w:r>
        <w:t xml:space="preserve"> (</w:t>
      </w:r>
      <w:proofErr w:type="gramStart"/>
      <w:r>
        <w:t>ex:</w:t>
      </w:r>
      <w:proofErr w:type="gramEnd"/>
      <w:r>
        <w:t xml:space="preserve"> </w:t>
      </w:r>
      <w:proofErr w:type="spellStart"/>
      <w:r>
        <w:t>dechetstrop</w:t>
      </w:r>
      <w:proofErr w:type="spellEnd"/>
      <w:r>
        <w:t xml:space="preserve"> lourds non pesables).</w:t>
      </w:r>
    </w:p>
    <w:p w14:paraId="59758EA2" w14:textId="4542AA3C" w:rsidR="00360BD3" w:rsidRDefault="00000000">
      <w:pPr>
        <w:spacing w:after="244"/>
        <w:ind w:left="377" w:right="367"/>
      </w:pPr>
      <w:r>
        <w:t xml:space="preserve">Dans notre cas, la </w:t>
      </w:r>
      <w:proofErr w:type="spellStart"/>
      <w:r>
        <w:t>presence</w:t>
      </w:r>
      <w:proofErr w:type="spellEnd"/>
      <w:r>
        <w:t xml:space="preserve"> de NaN sur le Poids montre une </w:t>
      </w:r>
      <w:proofErr w:type="spellStart"/>
      <w:r>
        <w:t>correlation</w:t>
      </w:r>
      <w:proofErr w:type="spellEnd"/>
      <w:r>
        <w:t xml:space="preserve"> </w:t>
      </w:r>
      <w:proofErr w:type="spellStart"/>
      <w:r>
        <w:t>legere</w:t>
      </w:r>
      <w:proofErr w:type="spellEnd"/>
      <w:r>
        <w:t xml:space="preserve"> avec la variable Source, ce qui nous oriente vers une </w:t>
      </w:r>
      <w:proofErr w:type="spellStart"/>
      <w:r>
        <w:t>hypothese</w:t>
      </w:r>
      <w:proofErr w:type="spellEnd"/>
      <w:r>
        <w:t xml:space="preserve"> MAR.</w:t>
      </w:r>
      <w:r w:rsidR="0082513F" w:rsidRPr="0082513F">
        <w:t xml:space="preserve"> </w:t>
      </w:r>
      <w:r w:rsidR="0082513F" w:rsidRPr="0082513F">
        <w:drawing>
          <wp:inline distT="0" distB="0" distL="0" distR="0" wp14:anchorId="649F3D7F" wp14:editId="4521ECAA">
            <wp:extent cx="5111750" cy="3811270"/>
            <wp:effectExtent l="0" t="0" r="0" b="0"/>
            <wp:docPr id="81503453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0345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1750" cy="381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27255" w14:textId="4AA25CF8" w:rsidR="00F96271" w:rsidRDefault="0082513F">
      <w:pPr>
        <w:spacing w:after="244"/>
        <w:ind w:left="377" w:right="367"/>
      </w:pPr>
      <w:r w:rsidRPr="0082513F">
        <w:lastRenderedPageBreak/>
        <w:drawing>
          <wp:inline distT="0" distB="0" distL="0" distR="0" wp14:anchorId="78FA18D1" wp14:editId="0830C0AA">
            <wp:extent cx="6893560" cy="3573145"/>
            <wp:effectExtent l="0" t="0" r="2540" b="8255"/>
            <wp:docPr id="13745557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5557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93560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888BA" w14:textId="7EAD493A" w:rsidR="00F96271" w:rsidRDefault="0082513F">
      <w:pPr>
        <w:spacing w:after="244"/>
        <w:ind w:left="377" w:right="367"/>
      </w:pPr>
      <w:r w:rsidRPr="0082513F">
        <w:drawing>
          <wp:inline distT="0" distB="0" distL="0" distR="0" wp14:anchorId="58DF20B1" wp14:editId="02F6126D">
            <wp:extent cx="4801016" cy="1044030"/>
            <wp:effectExtent l="0" t="0" r="0" b="3810"/>
            <wp:docPr id="21140038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003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DB87E" w14:textId="77777777" w:rsidR="00360BD3" w:rsidRDefault="00000000">
      <w:pPr>
        <w:pStyle w:val="Titre2"/>
        <w:ind w:left="734" w:hanging="367"/>
      </w:pPr>
      <w:r>
        <w:t xml:space="preserve">Encodage des </w:t>
      </w:r>
      <w:proofErr w:type="spellStart"/>
      <w:r>
        <w:t>Categoriels</w:t>
      </w:r>
      <w:proofErr w:type="spellEnd"/>
      <w:r>
        <w:t xml:space="preserve"> &amp; </w:t>
      </w:r>
      <w:proofErr w:type="spellStart"/>
      <w:r>
        <w:t>Feature</w:t>
      </w:r>
      <w:proofErr w:type="spellEnd"/>
      <w:r>
        <w:t xml:space="preserve"> Engineering</w:t>
      </w:r>
    </w:p>
    <w:p w14:paraId="73CB72DE" w14:textId="77777777" w:rsidR="00360BD3" w:rsidRDefault="00000000">
      <w:pPr>
        <w:ind w:left="377" w:right="367"/>
      </w:pPr>
      <w:r>
        <w:t xml:space="preserve">Les variables qualitatives comme 'Source' ont subi un encodage </w:t>
      </w:r>
      <w:proofErr w:type="spellStart"/>
      <w:r>
        <w:t>One-Hot</w:t>
      </w:r>
      <w:proofErr w:type="spellEnd"/>
      <w:r>
        <w:t xml:space="preserve"> (variables binaires) pour </w:t>
      </w:r>
      <w:proofErr w:type="spellStart"/>
      <w:r>
        <w:t>etre</w:t>
      </w:r>
      <w:proofErr w:type="spellEnd"/>
      <w:r>
        <w:t xml:space="preserve"> assimilables par les algorithmes de </w:t>
      </w:r>
      <w:proofErr w:type="spellStart"/>
      <w:r>
        <w:t>scikit-learn</w:t>
      </w:r>
      <w:proofErr w:type="spellEnd"/>
      <w:r>
        <w:t xml:space="preserve">. De plus, nous avons enrichi l'espace de </w:t>
      </w:r>
      <w:proofErr w:type="spellStart"/>
      <w:r>
        <w:t>features</w:t>
      </w:r>
      <w:proofErr w:type="spellEnd"/>
      <w:r>
        <w:t xml:space="preserve"> :</w:t>
      </w:r>
    </w:p>
    <w:p w14:paraId="5F029839" w14:textId="77777777" w:rsidR="00360BD3" w:rsidRDefault="00000000">
      <w:pPr>
        <w:numPr>
          <w:ilvl w:val="0"/>
          <w:numId w:val="7"/>
        </w:numPr>
        <w:ind w:right="367" w:hanging="116"/>
      </w:pPr>
      <w:proofErr w:type="spellStart"/>
      <w:r>
        <w:t>Densite</w:t>
      </w:r>
      <w:proofErr w:type="spellEnd"/>
      <w:r>
        <w:t xml:space="preserve"> = Poids / Volume (</w:t>
      </w:r>
      <w:proofErr w:type="spellStart"/>
      <w:r>
        <w:t>tres</w:t>
      </w:r>
      <w:proofErr w:type="spellEnd"/>
      <w:r>
        <w:t xml:space="preserve"> discriminante pour </w:t>
      </w:r>
      <w:proofErr w:type="spellStart"/>
      <w:r>
        <w:t>separer</w:t>
      </w:r>
      <w:proofErr w:type="spellEnd"/>
      <w:r>
        <w:t xml:space="preserve"> le papier de faible </w:t>
      </w:r>
      <w:proofErr w:type="spellStart"/>
      <w:r>
        <w:t>densite</w:t>
      </w:r>
      <w:proofErr w:type="spellEnd"/>
      <w:r>
        <w:t xml:space="preserve"> et le verre).</w:t>
      </w:r>
    </w:p>
    <w:p w14:paraId="0FE60A5B" w14:textId="77777777" w:rsidR="0082513F" w:rsidRDefault="0082513F" w:rsidP="0082513F">
      <w:pPr>
        <w:ind w:left="483" w:right="367" w:firstLine="0"/>
      </w:pPr>
    </w:p>
    <w:p w14:paraId="310E2A77" w14:textId="77777777" w:rsidR="0082513F" w:rsidRDefault="0082513F" w:rsidP="0082513F">
      <w:pPr>
        <w:ind w:left="483" w:right="367" w:firstLine="0"/>
      </w:pPr>
    </w:p>
    <w:p w14:paraId="01969A01" w14:textId="77777777" w:rsidR="00360BD3" w:rsidRDefault="00000000" w:rsidP="0082513F">
      <w:pPr>
        <w:spacing w:after="723"/>
        <w:ind w:right="367"/>
      </w:pPr>
      <w:proofErr w:type="spellStart"/>
      <w:r>
        <w:t>Log_Volume</w:t>
      </w:r>
      <w:proofErr w:type="spellEnd"/>
      <w:r>
        <w:t xml:space="preserve"> = </w:t>
      </w:r>
      <w:proofErr w:type="gramStart"/>
      <w:r>
        <w:t>log(</w:t>
      </w:r>
      <w:proofErr w:type="gramEnd"/>
      <w:r>
        <w:t xml:space="preserve">1 + Volume) afin de </w:t>
      </w:r>
      <w:proofErr w:type="spellStart"/>
      <w:r>
        <w:t>reduire</w:t>
      </w:r>
      <w:proofErr w:type="spellEnd"/>
      <w:r>
        <w:t xml:space="preserve"> la </w:t>
      </w:r>
      <w:proofErr w:type="spellStart"/>
      <w:r>
        <w:t>dissymetrie</w:t>
      </w:r>
      <w:proofErr w:type="spellEnd"/>
      <w:r>
        <w:t xml:space="preserve"> des valeurs de Volume.</w:t>
      </w:r>
    </w:p>
    <w:p w14:paraId="16BB943E" w14:textId="522EC5D6" w:rsidR="0082513F" w:rsidRDefault="008D5663" w:rsidP="0082513F">
      <w:pPr>
        <w:spacing w:after="723"/>
        <w:ind w:left="483" w:right="367" w:firstLine="0"/>
      </w:pPr>
      <w:r w:rsidRPr="008D5663">
        <w:drawing>
          <wp:inline distT="0" distB="0" distL="0" distR="0" wp14:anchorId="67687649" wp14:editId="2D8EBCAA">
            <wp:extent cx="3254022" cy="571550"/>
            <wp:effectExtent l="0" t="0" r="3810" b="0"/>
            <wp:docPr id="1646618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18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3129A" w14:textId="321616BA" w:rsidR="00360BD3" w:rsidRDefault="00360BD3">
      <w:pPr>
        <w:spacing w:after="340" w:line="259" w:lineRule="auto"/>
        <w:ind w:left="184"/>
        <w:jc w:val="left"/>
      </w:pPr>
    </w:p>
    <w:p w14:paraId="658D4E03" w14:textId="77777777" w:rsidR="00360BD3" w:rsidRDefault="00000000">
      <w:pPr>
        <w:pStyle w:val="Titre1"/>
        <w:ind w:left="723" w:hanging="356"/>
      </w:pPr>
      <w:r>
        <w:t xml:space="preserve">Module 1 : Traitement des </w:t>
      </w:r>
      <w:proofErr w:type="spellStart"/>
      <w:r>
        <w:t>Outliers</w:t>
      </w:r>
      <w:proofErr w:type="spellEnd"/>
      <w:r>
        <w:t xml:space="preserve"> et Imputation</w:t>
      </w:r>
    </w:p>
    <w:p w14:paraId="78F6A3CA" w14:textId="77777777" w:rsidR="00360BD3" w:rsidRDefault="00000000">
      <w:pPr>
        <w:spacing w:after="418" w:line="259" w:lineRule="auto"/>
        <w:ind w:left="326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FAF092E" wp14:editId="59001C6D">
                <wp:extent cx="6480049" cy="7239"/>
                <wp:effectExtent l="0" t="0" r="0" b="0"/>
                <wp:docPr id="12892" name="Group 128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049" cy="7239"/>
                          <a:chOff x="0" y="0"/>
                          <a:chExt cx="6480049" cy="7239"/>
                        </a:xfrm>
                      </wpg:grpSpPr>
                      <wps:wsp>
                        <wps:cNvPr id="309" name="Shape 309"/>
                        <wps:cNvSpPr/>
                        <wps:spPr>
                          <a:xfrm>
                            <a:off x="0" y="0"/>
                            <a:ext cx="64800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49">
                                <a:moveTo>
                                  <a:pt x="0" y="0"/>
                                </a:moveTo>
                                <a:lnTo>
                                  <a:pt x="6480049" y="0"/>
                                </a:lnTo>
                              </a:path>
                            </a:pathLst>
                          </a:custGeom>
                          <a:ln w="7239" cap="sq">
                            <a:miter lim="127000"/>
                          </a:ln>
                        </wps:spPr>
                        <wps:style>
                          <a:lnRef idx="1">
                            <a:srgbClr val="B4B4B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892" style="width:510.24pt;height:0.57pt;mso-position-horizontal-relative:char;mso-position-vertical-relative:line" coordsize="64800,72">
                <v:shape id="Shape 309" style="position:absolute;width:64800;height:0;left:0;top:0;" coordsize="6480049,0" path="m0,0l6480049,0">
                  <v:stroke weight="0.57pt" endcap="square" joinstyle="miter" miterlimit="10" on="true" color="#b4b4b4"/>
                  <v:fill on="false" color="#000000" opacity="0"/>
                </v:shape>
              </v:group>
            </w:pict>
          </mc:Fallback>
        </mc:AlternateContent>
      </w:r>
    </w:p>
    <w:p w14:paraId="28F664AF" w14:textId="77777777" w:rsidR="00360BD3" w:rsidRDefault="00000000">
      <w:pPr>
        <w:pStyle w:val="Titre2"/>
        <w:ind w:left="734" w:hanging="367"/>
      </w:pPr>
      <w:r>
        <w:t xml:space="preserve">Traitement des </w:t>
      </w:r>
      <w:proofErr w:type="spellStart"/>
      <w:r>
        <w:t>Outliers</w:t>
      </w:r>
      <w:proofErr w:type="spellEnd"/>
      <w:r>
        <w:t xml:space="preserve"> (IQR Capping)</w:t>
      </w:r>
    </w:p>
    <w:p w14:paraId="0F81616C" w14:textId="77777777" w:rsidR="00360BD3" w:rsidRDefault="00000000">
      <w:pPr>
        <w:ind w:left="377" w:right="367"/>
      </w:pPr>
      <w:r>
        <w:t xml:space="preserve">Certaines mesures de Volume contenaient des valeurs aberrantes de plusieurs ordres de grandeur. Nous avons applique la </w:t>
      </w:r>
      <w:proofErr w:type="spellStart"/>
      <w:r>
        <w:t>methode</w:t>
      </w:r>
      <w:proofErr w:type="spellEnd"/>
      <w:r>
        <w:t xml:space="preserve"> de l'</w:t>
      </w:r>
      <w:proofErr w:type="spellStart"/>
      <w:r>
        <w:t>ecart</w:t>
      </w:r>
      <w:proofErr w:type="spellEnd"/>
      <w:r>
        <w:t xml:space="preserve"> interquartile (IQR) :</w:t>
      </w:r>
    </w:p>
    <w:p w14:paraId="71832986" w14:textId="77777777" w:rsidR="00360BD3" w:rsidRDefault="00000000">
      <w:pPr>
        <w:spacing w:after="244"/>
        <w:ind w:left="377" w:right="367"/>
      </w:pPr>
      <w:r>
        <w:t xml:space="preserve">Tout Volume </w:t>
      </w:r>
      <w:proofErr w:type="spellStart"/>
      <w:r>
        <w:t>depassant</w:t>
      </w:r>
      <w:proofErr w:type="spellEnd"/>
      <w:r>
        <w:t xml:space="preserve"> Q3 + 1.5 * IQR a </w:t>
      </w:r>
      <w:proofErr w:type="spellStart"/>
      <w:r>
        <w:t>ete</w:t>
      </w:r>
      <w:proofErr w:type="spellEnd"/>
      <w:r>
        <w:t xml:space="preserve"> </w:t>
      </w:r>
      <w:proofErr w:type="spellStart"/>
      <w:r>
        <w:t>ramene</w:t>
      </w:r>
      <w:proofErr w:type="spellEnd"/>
      <w:r>
        <w:t xml:space="preserve"> a cette borne </w:t>
      </w:r>
      <w:proofErr w:type="spellStart"/>
      <w:r>
        <w:t>superieure</w:t>
      </w:r>
      <w:proofErr w:type="spellEnd"/>
      <w:r>
        <w:t xml:space="preserve"> (capping) pour </w:t>
      </w:r>
      <w:proofErr w:type="spellStart"/>
      <w:r>
        <w:t>eviter</w:t>
      </w:r>
      <w:proofErr w:type="spellEnd"/>
      <w:r>
        <w:t xml:space="preserve"> de perturber les </w:t>
      </w:r>
      <w:proofErr w:type="spellStart"/>
      <w:r>
        <w:t>modeles</w:t>
      </w:r>
      <w:proofErr w:type="spellEnd"/>
      <w:r>
        <w:t xml:space="preserve"> </w:t>
      </w:r>
      <w:proofErr w:type="spellStart"/>
      <w:r>
        <w:t>lineaires</w:t>
      </w:r>
      <w:proofErr w:type="spellEnd"/>
      <w:r>
        <w:t xml:space="preserve"> et le calcul des distances de KNN.</w:t>
      </w:r>
    </w:p>
    <w:p w14:paraId="4FDCE9D9" w14:textId="77777777" w:rsidR="00360BD3" w:rsidRDefault="00000000">
      <w:pPr>
        <w:pStyle w:val="Titre2"/>
        <w:ind w:left="734" w:hanging="367"/>
      </w:pPr>
      <w:r>
        <w:t xml:space="preserve">Comparaison Quantitative des </w:t>
      </w:r>
      <w:proofErr w:type="spellStart"/>
      <w:r>
        <w:t>Strategies</w:t>
      </w:r>
      <w:proofErr w:type="spellEnd"/>
      <w:r>
        <w:t xml:space="preserve"> d'Imputation</w:t>
      </w:r>
    </w:p>
    <w:p w14:paraId="69040086" w14:textId="77777777" w:rsidR="00360BD3" w:rsidRDefault="00000000">
      <w:pPr>
        <w:spacing w:after="0"/>
        <w:ind w:left="377" w:right="367"/>
      </w:pPr>
      <w:r>
        <w:t xml:space="preserve">Nous avons masque artificiellement 10% de </w:t>
      </w:r>
      <w:proofErr w:type="spellStart"/>
      <w:r>
        <w:t>donnees</w:t>
      </w:r>
      <w:proofErr w:type="spellEnd"/>
      <w:r>
        <w:t xml:space="preserve"> de Poids connues pour calculer le RMSE de reconstruction :</w:t>
      </w:r>
    </w:p>
    <w:tbl>
      <w:tblPr>
        <w:tblStyle w:val="TableGrid"/>
        <w:tblW w:w="10205" w:type="dxa"/>
        <w:tblInd w:w="326" w:type="dxa"/>
        <w:tblCellMar>
          <w:top w:w="0" w:type="dxa"/>
          <w:left w:w="5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968"/>
        <w:gridCol w:w="2835"/>
        <w:gridCol w:w="3402"/>
      </w:tblGrid>
      <w:tr w:rsidR="00360BD3" w14:paraId="4F322C9F" w14:textId="77777777">
        <w:trPr>
          <w:trHeight w:val="454"/>
        </w:trPr>
        <w:tc>
          <w:tcPr>
            <w:tcW w:w="3968" w:type="dxa"/>
            <w:tcBorders>
              <w:top w:val="single" w:sz="5" w:space="0" w:color="B4B4B4"/>
              <w:left w:val="single" w:sz="5" w:space="0" w:color="B4B4B4"/>
              <w:bottom w:val="single" w:sz="5" w:space="0" w:color="B4B4B4"/>
              <w:right w:val="single" w:sz="5" w:space="0" w:color="B4B4B4"/>
            </w:tcBorders>
            <w:shd w:val="clear" w:color="auto" w:fill="E6F0E6"/>
            <w:vAlign w:val="center"/>
          </w:tcPr>
          <w:p w14:paraId="5994F496" w14:textId="77777777" w:rsidR="00360BD3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</w:rPr>
              <w:t>Strategie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testee</w:t>
            </w:r>
            <w:proofErr w:type="spellEnd"/>
          </w:p>
        </w:tc>
        <w:tc>
          <w:tcPr>
            <w:tcW w:w="2835" w:type="dxa"/>
            <w:tcBorders>
              <w:top w:val="single" w:sz="5" w:space="0" w:color="B4B4B4"/>
              <w:left w:val="single" w:sz="5" w:space="0" w:color="B4B4B4"/>
              <w:bottom w:val="single" w:sz="5" w:space="0" w:color="B4B4B4"/>
              <w:right w:val="single" w:sz="5" w:space="0" w:color="B4B4B4"/>
            </w:tcBorders>
            <w:shd w:val="clear" w:color="auto" w:fill="E6F0E6"/>
            <w:vAlign w:val="center"/>
          </w:tcPr>
          <w:p w14:paraId="42780B83" w14:textId="77777777" w:rsidR="00360BD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RMSE Reconstruction</w:t>
            </w:r>
          </w:p>
        </w:tc>
        <w:tc>
          <w:tcPr>
            <w:tcW w:w="3402" w:type="dxa"/>
            <w:tcBorders>
              <w:top w:val="single" w:sz="5" w:space="0" w:color="B4B4B4"/>
              <w:left w:val="single" w:sz="5" w:space="0" w:color="B4B4B4"/>
              <w:bottom w:val="single" w:sz="5" w:space="0" w:color="B4B4B4"/>
              <w:right w:val="single" w:sz="5" w:space="0" w:color="B4B4B4"/>
            </w:tcBorders>
            <w:shd w:val="clear" w:color="auto" w:fill="E6F0E6"/>
            <w:vAlign w:val="center"/>
          </w:tcPr>
          <w:p w14:paraId="125E8572" w14:textId="77777777" w:rsidR="00360BD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Statut de Validation</w:t>
            </w:r>
          </w:p>
        </w:tc>
      </w:tr>
      <w:tr w:rsidR="00360BD3" w14:paraId="7838803C" w14:textId="77777777">
        <w:trPr>
          <w:trHeight w:val="453"/>
        </w:trPr>
        <w:tc>
          <w:tcPr>
            <w:tcW w:w="3968" w:type="dxa"/>
            <w:tcBorders>
              <w:top w:val="single" w:sz="5" w:space="0" w:color="B4B4B4"/>
              <w:left w:val="single" w:sz="5" w:space="0" w:color="B4B4B4"/>
              <w:bottom w:val="single" w:sz="5" w:space="0" w:color="B4B4B4"/>
              <w:right w:val="single" w:sz="5" w:space="0" w:color="B4B4B4"/>
            </w:tcBorders>
            <w:vAlign w:val="center"/>
          </w:tcPr>
          <w:p w14:paraId="52E6B12B" w14:textId="77777777" w:rsidR="00360BD3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Mediane</w:t>
            </w:r>
            <w:proofErr w:type="spellEnd"/>
            <w:r>
              <w:t xml:space="preserve"> (Baseline)</w:t>
            </w:r>
          </w:p>
        </w:tc>
        <w:tc>
          <w:tcPr>
            <w:tcW w:w="2835" w:type="dxa"/>
            <w:tcBorders>
              <w:top w:val="single" w:sz="5" w:space="0" w:color="B4B4B4"/>
              <w:left w:val="single" w:sz="5" w:space="0" w:color="B4B4B4"/>
              <w:bottom w:val="single" w:sz="5" w:space="0" w:color="B4B4B4"/>
              <w:right w:val="single" w:sz="5" w:space="0" w:color="B4B4B4"/>
            </w:tcBorders>
            <w:vAlign w:val="center"/>
          </w:tcPr>
          <w:p w14:paraId="77279D8D" w14:textId="77777777" w:rsidR="00360BD3" w:rsidRDefault="00000000">
            <w:pPr>
              <w:spacing w:after="0" w:line="259" w:lineRule="auto"/>
              <w:ind w:left="0" w:firstLine="0"/>
              <w:jc w:val="left"/>
            </w:pPr>
            <w:r>
              <w:t>112.45</w:t>
            </w:r>
          </w:p>
        </w:tc>
        <w:tc>
          <w:tcPr>
            <w:tcW w:w="3402" w:type="dxa"/>
            <w:tcBorders>
              <w:top w:val="single" w:sz="5" w:space="0" w:color="B4B4B4"/>
              <w:left w:val="single" w:sz="5" w:space="0" w:color="B4B4B4"/>
              <w:bottom w:val="single" w:sz="5" w:space="0" w:color="B4B4B4"/>
              <w:right w:val="single" w:sz="5" w:space="0" w:color="B4B4B4"/>
            </w:tcBorders>
            <w:vAlign w:val="center"/>
          </w:tcPr>
          <w:p w14:paraId="45D42FBF" w14:textId="77777777" w:rsidR="00360BD3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Rejetee</w:t>
            </w:r>
            <w:proofErr w:type="spellEnd"/>
            <w:r>
              <w:t xml:space="preserve"> (Biais </w:t>
            </w:r>
            <w:proofErr w:type="spellStart"/>
            <w:r>
              <w:t>eleve</w:t>
            </w:r>
            <w:proofErr w:type="spellEnd"/>
            <w:r>
              <w:t>)</w:t>
            </w:r>
          </w:p>
        </w:tc>
      </w:tr>
      <w:tr w:rsidR="00360BD3" w14:paraId="533058CA" w14:textId="77777777">
        <w:trPr>
          <w:trHeight w:val="454"/>
        </w:trPr>
        <w:tc>
          <w:tcPr>
            <w:tcW w:w="3968" w:type="dxa"/>
            <w:tcBorders>
              <w:top w:val="single" w:sz="5" w:space="0" w:color="B4B4B4"/>
              <w:left w:val="single" w:sz="5" w:space="0" w:color="B4B4B4"/>
              <w:bottom w:val="single" w:sz="5" w:space="0" w:color="B4B4B4"/>
              <w:right w:val="single" w:sz="5" w:space="0" w:color="B4B4B4"/>
            </w:tcBorders>
            <w:vAlign w:val="center"/>
          </w:tcPr>
          <w:p w14:paraId="2A9C7370" w14:textId="77777777" w:rsidR="00360BD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KNN Imputer (k=5)</w:t>
            </w:r>
          </w:p>
        </w:tc>
        <w:tc>
          <w:tcPr>
            <w:tcW w:w="2835" w:type="dxa"/>
            <w:tcBorders>
              <w:top w:val="single" w:sz="5" w:space="0" w:color="B4B4B4"/>
              <w:left w:val="single" w:sz="5" w:space="0" w:color="B4B4B4"/>
              <w:bottom w:val="single" w:sz="5" w:space="0" w:color="B4B4B4"/>
              <w:right w:val="single" w:sz="5" w:space="0" w:color="B4B4B4"/>
            </w:tcBorders>
            <w:vAlign w:val="center"/>
          </w:tcPr>
          <w:p w14:paraId="4F054A0E" w14:textId="77777777" w:rsidR="00360BD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43.12</w:t>
            </w:r>
          </w:p>
        </w:tc>
        <w:tc>
          <w:tcPr>
            <w:tcW w:w="3402" w:type="dxa"/>
            <w:tcBorders>
              <w:top w:val="single" w:sz="5" w:space="0" w:color="B4B4B4"/>
              <w:left w:val="single" w:sz="5" w:space="0" w:color="B4B4B4"/>
              <w:bottom w:val="single" w:sz="5" w:space="0" w:color="B4B4B4"/>
              <w:right w:val="single" w:sz="5" w:space="0" w:color="B4B4B4"/>
            </w:tcBorders>
            <w:vAlign w:val="center"/>
          </w:tcPr>
          <w:p w14:paraId="18F6E809" w14:textId="77777777" w:rsidR="00360BD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Retenue (Optimale)</w:t>
            </w:r>
          </w:p>
        </w:tc>
      </w:tr>
      <w:tr w:rsidR="00360BD3" w14:paraId="422FD10F" w14:textId="77777777">
        <w:trPr>
          <w:trHeight w:val="454"/>
        </w:trPr>
        <w:tc>
          <w:tcPr>
            <w:tcW w:w="3968" w:type="dxa"/>
            <w:tcBorders>
              <w:top w:val="single" w:sz="5" w:space="0" w:color="B4B4B4"/>
              <w:left w:val="single" w:sz="5" w:space="0" w:color="B4B4B4"/>
              <w:bottom w:val="single" w:sz="5" w:space="0" w:color="B4B4B4"/>
              <w:right w:val="single" w:sz="5" w:space="0" w:color="B4B4B4"/>
            </w:tcBorders>
            <w:vAlign w:val="center"/>
          </w:tcPr>
          <w:p w14:paraId="00CB2E14" w14:textId="77777777" w:rsidR="00360BD3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lastRenderedPageBreak/>
              <w:t>Iterative</w:t>
            </w:r>
            <w:proofErr w:type="spellEnd"/>
            <w:r>
              <w:t xml:space="preserve"> Imputer (MICE)</w:t>
            </w:r>
          </w:p>
        </w:tc>
        <w:tc>
          <w:tcPr>
            <w:tcW w:w="2835" w:type="dxa"/>
            <w:tcBorders>
              <w:top w:val="single" w:sz="5" w:space="0" w:color="B4B4B4"/>
              <w:left w:val="single" w:sz="5" w:space="0" w:color="B4B4B4"/>
              <w:bottom w:val="single" w:sz="5" w:space="0" w:color="B4B4B4"/>
              <w:right w:val="single" w:sz="5" w:space="0" w:color="B4B4B4"/>
            </w:tcBorders>
            <w:vAlign w:val="center"/>
          </w:tcPr>
          <w:p w14:paraId="0DB36FF0" w14:textId="77777777" w:rsidR="00360BD3" w:rsidRDefault="00000000">
            <w:pPr>
              <w:spacing w:after="0" w:line="259" w:lineRule="auto"/>
              <w:ind w:left="0" w:firstLine="0"/>
              <w:jc w:val="left"/>
            </w:pPr>
            <w:r>
              <w:t>48.76</w:t>
            </w:r>
          </w:p>
        </w:tc>
        <w:tc>
          <w:tcPr>
            <w:tcW w:w="3402" w:type="dxa"/>
            <w:tcBorders>
              <w:top w:val="single" w:sz="5" w:space="0" w:color="B4B4B4"/>
              <w:left w:val="single" w:sz="5" w:space="0" w:color="B4B4B4"/>
              <w:bottom w:val="single" w:sz="5" w:space="0" w:color="B4B4B4"/>
              <w:right w:val="single" w:sz="5" w:space="0" w:color="B4B4B4"/>
            </w:tcBorders>
            <w:vAlign w:val="center"/>
          </w:tcPr>
          <w:p w14:paraId="37DA0648" w14:textId="77777777" w:rsidR="00360BD3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Rejetee</w:t>
            </w:r>
            <w:proofErr w:type="spellEnd"/>
            <w:r>
              <w:t xml:space="preserve"> (Calcul couteux)</w:t>
            </w:r>
          </w:p>
        </w:tc>
      </w:tr>
    </w:tbl>
    <w:p w14:paraId="3F7406F7" w14:textId="77777777" w:rsidR="00360BD3" w:rsidRDefault="00000000">
      <w:pPr>
        <w:pStyle w:val="Titre2"/>
        <w:ind w:left="734" w:hanging="367"/>
      </w:pPr>
      <w:r>
        <w:t xml:space="preserve">Normalisation et Mise </w:t>
      </w:r>
      <w:proofErr w:type="spellStart"/>
      <w:r>
        <w:t>a</w:t>
      </w:r>
      <w:proofErr w:type="spellEnd"/>
      <w:r>
        <w:t xml:space="preserve"> l'Echelle</w:t>
      </w:r>
    </w:p>
    <w:p w14:paraId="613BF564" w14:textId="77777777" w:rsidR="00360BD3" w:rsidRDefault="00000000">
      <w:pPr>
        <w:spacing w:after="717"/>
        <w:ind w:left="377" w:right="367"/>
      </w:pPr>
      <w:r>
        <w:t xml:space="preserve">Puisque KNN calcule des distances euclidiennes, nous avons applique un </w:t>
      </w:r>
      <w:proofErr w:type="spellStart"/>
      <w:r>
        <w:t>StandardScaler</w:t>
      </w:r>
      <w:proofErr w:type="spellEnd"/>
      <w:r>
        <w:t xml:space="preserve"> sur toutes les variables </w:t>
      </w:r>
      <w:proofErr w:type="spellStart"/>
      <w:r>
        <w:t>numeriques</w:t>
      </w:r>
      <w:proofErr w:type="spellEnd"/>
      <w:r>
        <w:t xml:space="preserve"> afin qu'aucune variable n'</w:t>
      </w:r>
      <w:proofErr w:type="spellStart"/>
      <w:r>
        <w:t>ecrase</w:t>
      </w:r>
      <w:proofErr w:type="spellEnd"/>
      <w:r>
        <w:t xml:space="preserve"> artificiellement les autres lors du calcul de distance.</w:t>
      </w:r>
    </w:p>
    <w:p w14:paraId="2387215E" w14:textId="7EDFAD36" w:rsidR="008D5663" w:rsidRPr="008D5663" w:rsidRDefault="008D5663" w:rsidP="008D5663">
      <w:pPr>
        <w:spacing w:after="717"/>
        <w:ind w:left="377" w:right="367"/>
      </w:pPr>
      <w:r w:rsidRPr="008D5663">
        <w:lastRenderedPageBreak/>
        <w:drawing>
          <wp:inline distT="0" distB="0" distL="0" distR="0" wp14:anchorId="42ADE06A" wp14:editId="001383DB">
            <wp:extent cx="4902200" cy="5716270"/>
            <wp:effectExtent l="0" t="0" r="0" b="0"/>
            <wp:docPr id="1484760602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200" cy="571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0C17B" w14:textId="77777777" w:rsidR="008D5663" w:rsidRDefault="008D5663">
      <w:pPr>
        <w:spacing w:after="717"/>
        <w:ind w:left="377" w:right="367"/>
      </w:pPr>
    </w:p>
    <w:p w14:paraId="367CC96F" w14:textId="77777777" w:rsidR="00360BD3" w:rsidRDefault="00000000">
      <w:pPr>
        <w:pStyle w:val="Titre1"/>
        <w:ind w:left="723" w:hanging="356"/>
      </w:pPr>
      <w:r>
        <w:t xml:space="preserve">Module 2 : </w:t>
      </w:r>
      <w:proofErr w:type="spellStart"/>
      <w:r>
        <w:t>Modelisation</w:t>
      </w:r>
      <w:proofErr w:type="spellEnd"/>
      <w:r>
        <w:t xml:space="preserve"> </w:t>
      </w:r>
      <w:proofErr w:type="spellStart"/>
      <w:r>
        <w:t>Supervisee</w:t>
      </w:r>
      <w:proofErr w:type="spellEnd"/>
      <w:r>
        <w:t xml:space="preserve"> (Classification)</w:t>
      </w:r>
    </w:p>
    <w:p w14:paraId="6C4879AB" w14:textId="77777777" w:rsidR="00360BD3" w:rsidRDefault="00000000">
      <w:pPr>
        <w:spacing w:after="418" w:line="259" w:lineRule="auto"/>
        <w:ind w:left="326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44F5EF5" wp14:editId="23FAC348">
                <wp:extent cx="6480049" cy="7239"/>
                <wp:effectExtent l="0" t="0" r="0" b="0"/>
                <wp:docPr id="13691" name="Group 136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049" cy="7239"/>
                          <a:chOff x="0" y="0"/>
                          <a:chExt cx="6480049" cy="7239"/>
                        </a:xfrm>
                      </wpg:grpSpPr>
                      <wps:wsp>
                        <wps:cNvPr id="369" name="Shape 369"/>
                        <wps:cNvSpPr/>
                        <wps:spPr>
                          <a:xfrm>
                            <a:off x="0" y="0"/>
                            <a:ext cx="64800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49">
                                <a:moveTo>
                                  <a:pt x="0" y="0"/>
                                </a:moveTo>
                                <a:lnTo>
                                  <a:pt x="6480049" y="0"/>
                                </a:lnTo>
                              </a:path>
                            </a:pathLst>
                          </a:custGeom>
                          <a:ln w="7239" cap="sq">
                            <a:miter lim="127000"/>
                          </a:ln>
                        </wps:spPr>
                        <wps:style>
                          <a:lnRef idx="1">
                            <a:srgbClr val="B4B4B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691" style="width:510.24pt;height:0.57pt;mso-position-horizontal-relative:char;mso-position-vertical-relative:line" coordsize="64800,72">
                <v:shape id="Shape 369" style="position:absolute;width:64800;height:0;left:0;top:0;" coordsize="6480049,0" path="m0,0l6480049,0">
                  <v:stroke weight="0.57pt" endcap="square" joinstyle="miter" miterlimit="10" on="true" color="#b4b4b4"/>
                  <v:fill on="false" color="#000000" opacity="0"/>
                </v:shape>
              </v:group>
            </w:pict>
          </mc:Fallback>
        </mc:AlternateContent>
      </w:r>
    </w:p>
    <w:p w14:paraId="337086DD" w14:textId="77777777" w:rsidR="00360BD3" w:rsidRDefault="00000000">
      <w:pPr>
        <w:pStyle w:val="Titre2"/>
        <w:ind w:left="734" w:hanging="367"/>
      </w:pPr>
      <w:r>
        <w:t xml:space="preserve">Entrainement et Tuning par </w:t>
      </w:r>
      <w:proofErr w:type="spellStart"/>
      <w:r>
        <w:t>GridSearchCV</w:t>
      </w:r>
      <w:proofErr w:type="spellEnd"/>
    </w:p>
    <w:p w14:paraId="7EF29BEE" w14:textId="77777777" w:rsidR="00360BD3" w:rsidRDefault="00000000">
      <w:pPr>
        <w:spacing w:after="0"/>
        <w:ind w:left="377" w:right="367"/>
      </w:pPr>
      <w:r>
        <w:t xml:space="preserve">L'objectif est d'identifier la </w:t>
      </w:r>
      <w:proofErr w:type="spellStart"/>
      <w:r>
        <w:t>Categorie</w:t>
      </w:r>
      <w:proofErr w:type="spellEnd"/>
      <w:r>
        <w:t xml:space="preserve"> de </w:t>
      </w:r>
      <w:proofErr w:type="spellStart"/>
      <w:r>
        <w:t>dechet</w:t>
      </w:r>
      <w:proofErr w:type="spellEnd"/>
      <w:r>
        <w:t xml:space="preserve">. Nous avons </w:t>
      </w:r>
      <w:proofErr w:type="spellStart"/>
      <w:proofErr w:type="gramStart"/>
      <w:r>
        <w:t>entraine</w:t>
      </w:r>
      <w:proofErr w:type="spellEnd"/>
      <w:proofErr w:type="gramEnd"/>
      <w:r>
        <w:t xml:space="preserve"> plusieurs algorithmes avec recherche par grille (</w:t>
      </w:r>
      <w:proofErr w:type="spellStart"/>
      <w:r>
        <w:t>GridSearchCV</w:t>
      </w:r>
      <w:proofErr w:type="spellEnd"/>
      <w:r>
        <w:t xml:space="preserve">) sur 5 plis de validation </w:t>
      </w:r>
      <w:proofErr w:type="spellStart"/>
      <w:r>
        <w:t>croisee</w:t>
      </w:r>
      <w:proofErr w:type="spellEnd"/>
      <w:r>
        <w:t>.</w:t>
      </w:r>
    </w:p>
    <w:tbl>
      <w:tblPr>
        <w:tblStyle w:val="TableGrid"/>
        <w:tblW w:w="10205" w:type="dxa"/>
        <w:tblInd w:w="326" w:type="dxa"/>
        <w:tblCellMar>
          <w:top w:w="0" w:type="dxa"/>
          <w:left w:w="57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835"/>
        <w:gridCol w:w="1701"/>
        <w:gridCol w:w="1701"/>
        <w:gridCol w:w="3968"/>
      </w:tblGrid>
      <w:tr w:rsidR="00360BD3" w14:paraId="300455C3" w14:textId="77777777">
        <w:trPr>
          <w:trHeight w:val="454"/>
        </w:trPr>
        <w:tc>
          <w:tcPr>
            <w:tcW w:w="2835" w:type="dxa"/>
            <w:tcBorders>
              <w:top w:val="single" w:sz="5" w:space="0" w:color="B4B4B4"/>
              <w:left w:val="single" w:sz="5" w:space="0" w:color="B4B4B4"/>
              <w:bottom w:val="single" w:sz="5" w:space="0" w:color="B4B4B4"/>
              <w:right w:val="single" w:sz="5" w:space="0" w:color="B4B4B4"/>
            </w:tcBorders>
            <w:shd w:val="clear" w:color="auto" w:fill="E6F0E6"/>
            <w:vAlign w:val="center"/>
          </w:tcPr>
          <w:p w14:paraId="3C54FCE3" w14:textId="77777777" w:rsidR="00360BD3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  <w:sz w:val="18"/>
              </w:rPr>
              <w:t>Modele</w:t>
            </w:r>
            <w:proofErr w:type="spellEnd"/>
          </w:p>
        </w:tc>
        <w:tc>
          <w:tcPr>
            <w:tcW w:w="1701" w:type="dxa"/>
            <w:tcBorders>
              <w:top w:val="single" w:sz="5" w:space="0" w:color="B4B4B4"/>
              <w:left w:val="single" w:sz="5" w:space="0" w:color="B4B4B4"/>
              <w:bottom w:val="single" w:sz="5" w:space="0" w:color="B4B4B4"/>
              <w:right w:val="single" w:sz="5" w:space="0" w:color="B4B4B4"/>
            </w:tcBorders>
            <w:shd w:val="clear" w:color="auto" w:fill="E6F0E6"/>
            <w:vAlign w:val="center"/>
          </w:tcPr>
          <w:p w14:paraId="23765B05" w14:textId="77777777" w:rsidR="00360BD3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  <w:sz w:val="18"/>
              </w:rPr>
              <w:t>Accuracy</w:t>
            </w:r>
            <w:proofErr w:type="spellEnd"/>
            <w:r>
              <w:rPr>
                <w:b/>
                <w:sz w:val="18"/>
              </w:rPr>
              <w:t xml:space="preserve"> (val)</w:t>
            </w:r>
          </w:p>
        </w:tc>
        <w:tc>
          <w:tcPr>
            <w:tcW w:w="1701" w:type="dxa"/>
            <w:tcBorders>
              <w:top w:val="single" w:sz="5" w:space="0" w:color="B4B4B4"/>
              <w:left w:val="single" w:sz="5" w:space="0" w:color="B4B4B4"/>
              <w:bottom w:val="single" w:sz="5" w:space="0" w:color="B4B4B4"/>
              <w:right w:val="single" w:sz="5" w:space="0" w:color="B4B4B4"/>
            </w:tcBorders>
            <w:shd w:val="clear" w:color="auto" w:fill="E6F0E6"/>
            <w:vAlign w:val="center"/>
          </w:tcPr>
          <w:p w14:paraId="0E8E9E65" w14:textId="77777777" w:rsidR="00360BD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 xml:space="preserve">F1 </w:t>
            </w:r>
            <w:proofErr w:type="spellStart"/>
            <w:r>
              <w:rPr>
                <w:b/>
                <w:sz w:val="18"/>
              </w:rPr>
              <w:t>pondere</w:t>
            </w:r>
            <w:proofErr w:type="spellEnd"/>
            <w:r>
              <w:rPr>
                <w:b/>
                <w:sz w:val="18"/>
              </w:rPr>
              <w:t xml:space="preserve"> (val)</w:t>
            </w:r>
          </w:p>
        </w:tc>
        <w:tc>
          <w:tcPr>
            <w:tcW w:w="3969" w:type="dxa"/>
            <w:tcBorders>
              <w:top w:val="single" w:sz="5" w:space="0" w:color="B4B4B4"/>
              <w:left w:val="single" w:sz="5" w:space="0" w:color="B4B4B4"/>
              <w:bottom w:val="single" w:sz="5" w:space="0" w:color="B4B4B4"/>
              <w:right w:val="single" w:sz="5" w:space="0" w:color="B4B4B4"/>
            </w:tcBorders>
            <w:shd w:val="clear" w:color="auto" w:fill="E6F0E6"/>
            <w:vAlign w:val="center"/>
          </w:tcPr>
          <w:p w14:paraId="105F386D" w14:textId="77777777" w:rsidR="00360BD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Analyse critique</w:t>
            </w:r>
          </w:p>
        </w:tc>
      </w:tr>
      <w:tr w:rsidR="00360BD3" w14:paraId="224C50B9" w14:textId="77777777">
        <w:trPr>
          <w:trHeight w:val="453"/>
        </w:trPr>
        <w:tc>
          <w:tcPr>
            <w:tcW w:w="2835" w:type="dxa"/>
            <w:tcBorders>
              <w:top w:val="single" w:sz="5" w:space="0" w:color="B4B4B4"/>
              <w:left w:val="single" w:sz="5" w:space="0" w:color="B4B4B4"/>
              <w:bottom w:val="single" w:sz="5" w:space="0" w:color="B4B4B4"/>
              <w:right w:val="single" w:sz="5" w:space="0" w:color="B4B4B4"/>
            </w:tcBorders>
            <w:vAlign w:val="center"/>
          </w:tcPr>
          <w:p w14:paraId="315ADB1B" w14:textId="77777777" w:rsidR="00360BD3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8"/>
              </w:rPr>
              <w:t>Regression</w:t>
            </w:r>
            <w:proofErr w:type="spellEnd"/>
            <w:r>
              <w:rPr>
                <w:sz w:val="18"/>
              </w:rPr>
              <w:t xml:space="preserve"> Logistique</w:t>
            </w:r>
          </w:p>
        </w:tc>
        <w:tc>
          <w:tcPr>
            <w:tcW w:w="1701" w:type="dxa"/>
            <w:tcBorders>
              <w:top w:val="single" w:sz="5" w:space="0" w:color="B4B4B4"/>
              <w:left w:val="single" w:sz="5" w:space="0" w:color="B4B4B4"/>
              <w:bottom w:val="single" w:sz="5" w:space="0" w:color="B4B4B4"/>
              <w:right w:val="single" w:sz="5" w:space="0" w:color="B4B4B4"/>
            </w:tcBorders>
            <w:vAlign w:val="center"/>
          </w:tcPr>
          <w:p w14:paraId="0594564E" w14:textId="77777777" w:rsidR="00360BD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0.9725</w:t>
            </w:r>
          </w:p>
        </w:tc>
        <w:tc>
          <w:tcPr>
            <w:tcW w:w="1701" w:type="dxa"/>
            <w:tcBorders>
              <w:top w:val="single" w:sz="5" w:space="0" w:color="B4B4B4"/>
              <w:left w:val="single" w:sz="5" w:space="0" w:color="B4B4B4"/>
              <w:bottom w:val="single" w:sz="5" w:space="0" w:color="B4B4B4"/>
              <w:right w:val="single" w:sz="5" w:space="0" w:color="B4B4B4"/>
            </w:tcBorders>
            <w:vAlign w:val="center"/>
          </w:tcPr>
          <w:p w14:paraId="26BFAA5B" w14:textId="77777777" w:rsidR="00360BD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0.9725</w:t>
            </w:r>
          </w:p>
        </w:tc>
        <w:tc>
          <w:tcPr>
            <w:tcW w:w="3969" w:type="dxa"/>
            <w:tcBorders>
              <w:top w:val="single" w:sz="5" w:space="0" w:color="B4B4B4"/>
              <w:left w:val="single" w:sz="5" w:space="0" w:color="B4B4B4"/>
              <w:bottom w:val="single" w:sz="5" w:space="0" w:color="B4B4B4"/>
              <w:right w:val="single" w:sz="5" w:space="0" w:color="B4B4B4"/>
            </w:tcBorders>
            <w:vAlign w:val="center"/>
          </w:tcPr>
          <w:p w14:paraId="21F72B7E" w14:textId="77777777" w:rsidR="00360BD3" w:rsidRDefault="00000000">
            <w:pPr>
              <w:spacing w:after="0" w:line="259" w:lineRule="auto"/>
              <w:ind w:left="0" w:right="-330" w:firstLine="0"/>
              <w:jc w:val="left"/>
            </w:pPr>
            <w:r>
              <w:rPr>
                <w:sz w:val="18"/>
              </w:rPr>
              <w:t xml:space="preserve">Bonne </w:t>
            </w:r>
            <w:proofErr w:type="spellStart"/>
            <w:r>
              <w:rPr>
                <w:sz w:val="18"/>
              </w:rPr>
              <w:t>baseline</w:t>
            </w:r>
            <w:proofErr w:type="spellEnd"/>
            <w:r>
              <w:rPr>
                <w:sz w:val="18"/>
              </w:rPr>
              <w:t xml:space="preserve"> mais moins robuste sur non-</w:t>
            </w:r>
            <w:proofErr w:type="spellStart"/>
            <w:r>
              <w:rPr>
                <w:sz w:val="18"/>
              </w:rPr>
              <w:t>linearite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360BD3" w14:paraId="4F92A4B4" w14:textId="77777777">
        <w:trPr>
          <w:trHeight w:val="454"/>
        </w:trPr>
        <w:tc>
          <w:tcPr>
            <w:tcW w:w="2835" w:type="dxa"/>
            <w:tcBorders>
              <w:top w:val="single" w:sz="5" w:space="0" w:color="B4B4B4"/>
              <w:left w:val="single" w:sz="5" w:space="0" w:color="B4B4B4"/>
              <w:bottom w:val="single" w:sz="5" w:space="0" w:color="B4B4B4"/>
              <w:right w:val="single" w:sz="5" w:space="0" w:color="B4B4B4"/>
            </w:tcBorders>
            <w:vAlign w:val="center"/>
          </w:tcPr>
          <w:p w14:paraId="64C19BC7" w14:textId="77777777" w:rsidR="00360BD3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  <w:sz w:val="18"/>
              </w:rPr>
              <w:t>RandomForestClassifier</w:t>
            </w:r>
            <w:proofErr w:type="spellEnd"/>
          </w:p>
        </w:tc>
        <w:tc>
          <w:tcPr>
            <w:tcW w:w="1701" w:type="dxa"/>
            <w:tcBorders>
              <w:top w:val="single" w:sz="5" w:space="0" w:color="B4B4B4"/>
              <w:left w:val="single" w:sz="5" w:space="0" w:color="B4B4B4"/>
              <w:bottom w:val="single" w:sz="5" w:space="0" w:color="B4B4B4"/>
              <w:right w:val="single" w:sz="5" w:space="0" w:color="B4B4B4"/>
            </w:tcBorders>
            <w:vAlign w:val="center"/>
          </w:tcPr>
          <w:p w14:paraId="72820193" w14:textId="77777777" w:rsidR="00360BD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0.9964</w:t>
            </w:r>
          </w:p>
        </w:tc>
        <w:tc>
          <w:tcPr>
            <w:tcW w:w="1701" w:type="dxa"/>
            <w:tcBorders>
              <w:top w:val="single" w:sz="5" w:space="0" w:color="B4B4B4"/>
              <w:left w:val="single" w:sz="5" w:space="0" w:color="B4B4B4"/>
              <w:bottom w:val="single" w:sz="5" w:space="0" w:color="B4B4B4"/>
              <w:right w:val="single" w:sz="5" w:space="0" w:color="B4B4B4"/>
            </w:tcBorders>
            <w:vAlign w:val="center"/>
          </w:tcPr>
          <w:p w14:paraId="00834DE8" w14:textId="77777777" w:rsidR="00360BD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0.9964</w:t>
            </w:r>
          </w:p>
        </w:tc>
        <w:tc>
          <w:tcPr>
            <w:tcW w:w="3969" w:type="dxa"/>
            <w:tcBorders>
              <w:top w:val="single" w:sz="5" w:space="0" w:color="B4B4B4"/>
              <w:left w:val="single" w:sz="5" w:space="0" w:color="B4B4B4"/>
              <w:bottom w:val="single" w:sz="5" w:space="0" w:color="B4B4B4"/>
              <w:right w:val="single" w:sz="5" w:space="0" w:color="B4B4B4"/>
            </w:tcBorders>
            <w:vAlign w:val="center"/>
          </w:tcPr>
          <w:p w14:paraId="4850672A" w14:textId="77777777" w:rsidR="00360BD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 xml:space="preserve">Excellent, </w:t>
            </w:r>
            <w:proofErr w:type="spellStart"/>
            <w:r>
              <w:rPr>
                <w:b/>
                <w:sz w:val="18"/>
              </w:rPr>
              <w:t>tres</w:t>
            </w:r>
            <w:proofErr w:type="spellEnd"/>
            <w:r>
              <w:rPr>
                <w:b/>
                <w:sz w:val="18"/>
              </w:rPr>
              <w:t xml:space="preserve"> stable face au bruit.</w:t>
            </w:r>
          </w:p>
        </w:tc>
      </w:tr>
      <w:tr w:rsidR="00360BD3" w14:paraId="2FD64EE1" w14:textId="77777777">
        <w:trPr>
          <w:trHeight w:val="454"/>
        </w:trPr>
        <w:tc>
          <w:tcPr>
            <w:tcW w:w="2835" w:type="dxa"/>
            <w:tcBorders>
              <w:top w:val="single" w:sz="5" w:space="0" w:color="B4B4B4"/>
              <w:left w:val="single" w:sz="5" w:space="0" w:color="B4B4B4"/>
              <w:bottom w:val="single" w:sz="5" w:space="0" w:color="B4B4B4"/>
              <w:right w:val="single" w:sz="5" w:space="0" w:color="B4B4B4"/>
            </w:tcBorders>
            <w:vAlign w:val="center"/>
          </w:tcPr>
          <w:p w14:paraId="47C568A7" w14:textId="77777777" w:rsidR="00360BD3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8"/>
              </w:rPr>
              <w:t>GradientBoosting</w:t>
            </w:r>
            <w:proofErr w:type="spellEnd"/>
          </w:p>
        </w:tc>
        <w:tc>
          <w:tcPr>
            <w:tcW w:w="1701" w:type="dxa"/>
            <w:tcBorders>
              <w:top w:val="single" w:sz="5" w:space="0" w:color="B4B4B4"/>
              <w:left w:val="single" w:sz="5" w:space="0" w:color="B4B4B4"/>
              <w:bottom w:val="single" w:sz="5" w:space="0" w:color="B4B4B4"/>
              <w:right w:val="single" w:sz="5" w:space="0" w:color="B4B4B4"/>
            </w:tcBorders>
            <w:vAlign w:val="center"/>
          </w:tcPr>
          <w:p w14:paraId="7B4CB1A5" w14:textId="77777777" w:rsidR="00360BD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0.9971</w:t>
            </w:r>
          </w:p>
        </w:tc>
        <w:tc>
          <w:tcPr>
            <w:tcW w:w="1701" w:type="dxa"/>
            <w:tcBorders>
              <w:top w:val="single" w:sz="5" w:space="0" w:color="B4B4B4"/>
              <w:left w:val="single" w:sz="5" w:space="0" w:color="B4B4B4"/>
              <w:bottom w:val="single" w:sz="5" w:space="0" w:color="B4B4B4"/>
              <w:right w:val="single" w:sz="5" w:space="0" w:color="B4B4B4"/>
            </w:tcBorders>
            <w:vAlign w:val="center"/>
          </w:tcPr>
          <w:p w14:paraId="4848051F" w14:textId="77777777" w:rsidR="00360BD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0.9971</w:t>
            </w:r>
          </w:p>
        </w:tc>
        <w:tc>
          <w:tcPr>
            <w:tcW w:w="3969" w:type="dxa"/>
            <w:tcBorders>
              <w:top w:val="single" w:sz="5" w:space="0" w:color="B4B4B4"/>
              <w:left w:val="single" w:sz="5" w:space="0" w:color="B4B4B4"/>
              <w:bottom w:val="single" w:sz="5" w:space="0" w:color="B4B4B4"/>
              <w:right w:val="single" w:sz="5" w:space="0" w:color="B4B4B4"/>
            </w:tcBorders>
            <w:vAlign w:val="center"/>
          </w:tcPr>
          <w:p w14:paraId="0DF94B9C" w14:textId="77777777" w:rsidR="00360BD3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Performance maximale, plus longue </w:t>
            </w:r>
            <w:proofErr w:type="spellStart"/>
            <w:proofErr w:type="gramStart"/>
            <w:r>
              <w:rPr>
                <w:sz w:val="18"/>
              </w:rPr>
              <w:t>a</w:t>
            </w:r>
            <w:proofErr w:type="spellEnd"/>
            <w:proofErr w:type="gramEnd"/>
            <w:r>
              <w:rPr>
                <w:sz w:val="18"/>
              </w:rPr>
              <w:t xml:space="preserve"> entrainer.</w:t>
            </w:r>
          </w:p>
        </w:tc>
      </w:tr>
    </w:tbl>
    <w:p w14:paraId="4B9CD1D9" w14:textId="77777777" w:rsidR="00360BD3" w:rsidRDefault="00000000">
      <w:pPr>
        <w:pStyle w:val="Titre2"/>
        <w:ind w:left="734" w:hanging="367"/>
      </w:pPr>
      <w:r>
        <w:t>Performance sur le Jeu de Test</w:t>
      </w:r>
    </w:p>
    <w:p w14:paraId="5A2B4FF1" w14:textId="61E2C1E0" w:rsidR="00360BD3" w:rsidRDefault="00000000">
      <w:pPr>
        <w:spacing w:after="717"/>
        <w:ind w:left="377" w:right="367"/>
      </w:pPr>
      <w:r>
        <w:t xml:space="preserve">Sur l'ensemble de test </w:t>
      </w:r>
      <w:proofErr w:type="spellStart"/>
      <w:r>
        <w:t>independant</w:t>
      </w:r>
      <w:proofErr w:type="spellEnd"/>
      <w:r>
        <w:t xml:space="preserve">, le </w:t>
      </w:r>
      <w:proofErr w:type="spellStart"/>
      <w:r>
        <w:t>modele</w:t>
      </w:r>
      <w:proofErr w:type="spellEnd"/>
      <w:r>
        <w:t xml:space="preserve"> </w:t>
      </w:r>
      <w:proofErr w:type="spellStart"/>
      <w:r>
        <w:t>RandomForest</w:t>
      </w:r>
      <w:proofErr w:type="spellEnd"/>
      <w:r>
        <w:t xml:space="preserve"> optimal a obtenu une </w:t>
      </w:r>
      <w:proofErr w:type="spellStart"/>
      <w:r>
        <w:t>Accuracy</w:t>
      </w:r>
      <w:proofErr w:type="spellEnd"/>
      <w:r>
        <w:t xml:space="preserve"> de 0.9978. La matrice de confusion ne montre que de </w:t>
      </w:r>
      <w:proofErr w:type="spellStart"/>
      <w:r>
        <w:t>tres</w:t>
      </w:r>
      <w:proofErr w:type="spellEnd"/>
      <w:r>
        <w:t xml:space="preserve"> rares confusion</w:t>
      </w:r>
      <w:r w:rsidR="00460280" w:rsidRPr="00460280">
        <w:lastRenderedPageBreak/>
        <w:drawing>
          <wp:inline distT="0" distB="0" distL="0" distR="0" wp14:anchorId="53349673" wp14:editId="237C9F15">
            <wp:extent cx="5632450" cy="3981450"/>
            <wp:effectExtent l="0" t="0" r="6350" b="0"/>
            <wp:docPr id="46342548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4254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3245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s mineures entre Papier et Carton.</w:t>
      </w:r>
    </w:p>
    <w:p w14:paraId="20A63B36" w14:textId="72DE180C" w:rsidR="00460280" w:rsidRDefault="00460280">
      <w:pPr>
        <w:spacing w:after="717"/>
        <w:ind w:left="377" w:right="367"/>
      </w:pPr>
    </w:p>
    <w:p w14:paraId="16E5F185" w14:textId="77777777" w:rsidR="00360BD3" w:rsidRDefault="00000000">
      <w:pPr>
        <w:pStyle w:val="Titre1"/>
        <w:ind w:left="723" w:hanging="356"/>
      </w:pPr>
      <w:r>
        <w:t xml:space="preserve">Module 2 : </w:t>
      </w:r>
      <w:proofErr w:type="spellStart"/>
      <w:r>
        <w:t>Modelisation</w:t>
      </w:r>
      <w:proofErr w:type="spellEnd"/>
      <w:r>
        <w:t xml:space="preserve"> </w:t>
      </w:r>
      <w:proofErr w:type="spellStart"/>
      <w:r>
        <w:t>Supervisee</w:t>
      </w:r>
      <w:proofErr w:type="spellEnd"/>
      <w:r>
        <w:t xml:space="preserve"> (</w:t>
      </w:r>
      <w:proofErr w:type="spellStart"/>
      <w:r>
        <w:t>Regression</w:t>
      </w:r>
      <w:proofErr w:type="spellEnd"/>
      <w:r>
        <w:t xml:space="preserve"> du Prix)</w:t>
      </w:r>
    </w:p>
    <w:p w14:paraId="0E6F3E3B" w14:textId="77777777" w:rsidR="00360BD3" w:rsidRDefault="00000000">
      <w:pPr>
        <w:spacing w:after="418" w:line="259" w:lineRule="auto"/>
        <w:ind w:left="326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62278BF" wp14:editId="537F1E30">
                <wp:extent cx="6480049" cy="7239"/>
                <wp:effectExtent l="0" t="0" r="0" b="0"/>
                <wp:docPr id="14223" name="Group 142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049" cy="7239"/>
                          <a:chOff x="0" y="0"/>
                          <a:chExt cx="6480049" cy="7239"/>
                        </a:xfrm>
                      </wpg:grpSpPr>
                      <wps:wsp>
                        <wps:cNvPr id="433" name="Shape 433"/>
                        <wps:cNvSpPr/>
                        <wps:spPr>
                          <a:xfrm>
                            <a:off x="0" y="0"/>
                            <a:ext cx="64800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49">
                                <a:moveTo>
                                  <a:pt x="0" y="0"/>
                                </a:moveTo>
                                <a:lnTo>
                                  <a:pt x="6480049" y="0"/>
                                </a:lnTo>
                              </a:path>
                            </a:pathLst>
                          </a:custGeom>
                          <a:ln w="7239" cap="sq">
                            <a:miter lim="127000"/>
                          </a:ln>
                        </wps:spPr>
                        <wps:style>
                          <a:lnRef idx="1">
                            <a:srgbClr val="B4B4B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223" style="width:510.24pt;height:0.57pt;mso-position-horizontal-relative:char;mso-position-vertical-relative:line" coordsize="64800,72">
                <v:shape id="Shape 433" style="position:absolute;width:64800;height:0;left:0;top:0;" coordsize="6480049,0" path="m0,0l6480049,0">
                  <v:stroke weight="0.57pt" endcap="square" joinstyle="miter" miterlimit="10" on="true" color="#b4b4b4"/>
                  <v:fill on="false" color="#000000" opacity="0"/>
                </v:shape>
              </v:group>
            </w:pict>
          </mc:Fallback>
        </mc:AlternateContent>
      </w:r>
    </w:p>
    <w:p w14:paraId="5CB318C6" w14:textId="77777777" w:rsidR="00360BD3" w:rsidRDefault="00000000">
      <w:pPr>
        <w:pStyle w:val="Titre2"/>
        <w:ind w:left="734" w:hanging="367"/>
      </w:pPr>
      <w:r>
        <w:lastRenderedPageBreak/>
        <w:t>Estimation du Prix de Revente (TND)</w:t>
      </w:r>
    </w:p>
    <w:p w14:paraId="5DCA5EBC" w14:textId="77777777" w:rsidR="00360BD3" w:rsidRDefault="00000000">
      <w:pPr>
        <w:spacing w:after="0"/>
        <w:ind w:left="377" w:right="367"/>
      </w:pPr>
      <w:r>
        <w:t xml:space="preserve">Nous avons </w:t>
      </w:r>
      <w:proofErr w:type="spellStart"/>
      <w:r>
        <w:t>modelise</w:t>
      </w:r>
      <w:proofErr w:type="spellEnd"/>
      <w:r>
        <w:t xml:space="preserve"> la variable </w:t>
      </w:r>
      <w:proofErr w:type="spellStart"/>
      <w:r>
        <w:t>Prix_Revente</w:t>
      </w:r>
      <w:proofErr w:type="spellEnd"/>
      <w:r>
        <w:t xml:space="preserve"> par </w:t>
      </w:r>
      <w:proofErr w:type="spellStart"/>
      <w:r>
        <w:t>regression</w:t>
      </w:r>
      <w:proofErr w:type="spellEnd"/>
      <w:r>
        <w:t xml:space="preserve"> </w:t>
      </w:r>
      <w:proofErr w:type="spellStart"/>
      <w:r>
        <w:t>supervisee</w:t>
      </w:r>
      <w:proofErr w:type="spellEnd"/>
      <w:r>
        <w:t xml:space="preserve">. Le but est de </w:t>
      </w:r>
      <w:proofErr w:type="spellStart"/>
      <w:r>
        <w:t>prevoir</w:t>
      </w:r>
      <w:proofErr w:type="spellEnd"/>
      <w:r>
        <w:t xml:space="preserve"> avec </w:t>
      </w:r>
      <w:proofErr w:type="spellStart"/>
      <w:r>
        <w:t>precision</w:t>
      </w:r>
      <w:proofErr w:type="spellEnd"/>
      <w:r>
        <w:t xml:space="preserve"> la valeur marchande en dinars tunisiens (TND) </w:t>
      </w:r>
      <w:proofErr w:type="spellStart"/>
      <w:proofErr w:type="gramStart"/>
      <w:r>
        <w:t>a</w:t>
      </w:r>
      <w:proofErr w:type="spellEnd"/>
      <w:proofErr w:type="gramEnd"/>
      <w:r>
        <w:t xml:space="preserve"> partir des mesures physiques.</w:t>
      </w:r>
    </w:p>
    <w:tbl>
      <w:tblPr>
        <w:tblStyle w:val="TableGrid"/>
        <w:tblW w:w="10205" w:type="dxa"/>
        <w:tblInd w:w="326" w:type="dxa"/>
        <w:tblCellMar>
          <w:top w:w="0" w:type="dxa"/>
          <w:left w:w="5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35"/>
        <w:gridCol w:w="1134"/>
        <w:gridCol w:w="1134"/>
        <w:gridCol w:w="1134"/>
        <w:gridCol w:w="3968"/>
      </w:tblGrid>
      <w:tr w:rsidR="00360BD3" w14:paraId="45C94451" w14:textId="77777777">
        <w:trPr>
          <w:trHeight w:val="454"/>
        </w:trPr>
        <w:tc>
          <w:tcPr>
            <w:tcW w:w="2835" w:type="dxa"/>
            <w:tcBorders>
              <w:top w:val="single" w:sz="5" w:space="0" w:color="B4B4B4"/>
              <w:left w:val="single" w:sz="5" w:space="0" w:color="B4B4B4"/>
              <w:bottom w:val="single" w:sz="5" w:space="0" w:color="B4B4B4"/>
              <w:right w:val="single" w:sz="5" w:space="0" w:color="B4B4B4"/>
            </w:tcBorders>
            <w:shd w:val="clear" w:color="auto" w:fill="E6F0E6"/>
            <w:vAlign w:val="center"/>
          </w:tcPr>
          <w:p w14:paraId="37A14756" w14:textId="77777777" w:rsidR="00360BD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Algorithme</w:t>
            </w:r>
          </w:p>
        </w:tc>
        <w:tc>
          <w:tcPr>
            <w:tcW w:w="1134" w:type="dxa"/>
            <w:tcBorders>
              <w:top w:val="single" w:sz="5" w:space="0" w:color="B4B4B4"/>
              <w:left w:val="single" w:sz="5" w:space="0" w:color="B4B4B4"/>
              <w:bottom w:val="single" w:sz="5" w:space="0" w:color="B4B4B4"/>
              <w:right w:val="single" w:sz="5" w:space="0" w:color="B4B4B4"/>
            </w:tcBorders>
            <w:shd w:val="clear" w:color="auto" w:fill="E6F0E6"/>
            <w:vAlign w:val="center"/>
          </w:tcPr>
          <w:p w14:paraId="413A7D71" w14:textId="77777777" w:rsidR="00360BD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MAE</w:t>
            </w:r>
          </w:p>
        </w:tc>
        <w:tc>
          <w:tcPr>
            <w:tcW w:w="1134" w:type="dxa"/>
            <w:tcBorders>
              <w:top w:val="single" w:sz="5" w:space="0" w:color="B4B4B4"/>
              <w:left w:val="single" w:sz="5" w:space="0" w:color="B4B4B4"/>
              <w:bottom w:val="single" w:sz="5" w:space="0" w:color="B4B4B4"/>
              <w:right w:val="single" w:sz="5" w:space="0" w:color="B4B4B4"/>
            </w:tcBorders>
            <w:shd w:val="clear" w:color="auto" w:fill="E6F0E6"/>
            <w:vAlign w:val="center"/>
          </w:tcPr>
          <w:p w14:paraId="7BEB31A9" w14:textId="77777777" w:rsidR="00360BD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RMSE</w:t>
            </w:r>
          </w:p>
        </w:tc>
        <w:tc>
          <w:tcPr>
            <w:tcW w:w="1134" w:type="dxa"/>
            <w:tcBorders>
              <w:top w:val="single" w:sz="5" w:space="0" w:color="B4B4B4"/>
              <w:left w:val="single" w:sz="5" w:space="0" w:color="B4B4B4"/>
              <w:bottom w:val="single" w:sz="5" w:space="0" w:color="B4B4B4"/>
              <w:right w:val="single" w:sz="5" w:space="0" w:color="B4B4B4"/>
            </w:tcBorders>
            <w:shd w:val="clear" w:color="auto" w:fill="E6F0E6"/>
            <w:vAlign w:val="center"/>
          </w:tcPr>
          <w:p w14:paraId="08DD29E4" w14:textId="77777777" w:rsidR="00360BD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R2 (Score)</w:t>
            </w:r>
          </w:p>
        </w:tc>
        <w:tc>
          <w:tcPr>
            <w:tcW w:w="3969" w:type="dxa"/>
            <w:tcBorders>
              <w:top w:val="single" w:sz="5" w:space="0" w:color="B4B4B4"/>
              <w:left w:val="single" w:sz="5" w:space="0" w:color="B4B4B4"/>
              <w:bottom w:val="single" w:sz="5" w:space="0" w:color="B4B4B4"/>
              <w:right w:val="single" w:sz="5" w:space="0" w:color="B4B4B4"/>
            </w:tcBorders>
            <w:shd w:val="clear" w:color="auto" w:fill="E6F0E6"/>
            <w:vAlign w:val="center"/>
          </w:tcPr>
          <w:p w14:paraId="279CCF4B" w14:textId="77777777" w:rsidR="00360BD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Evaluation Critique</w:t>
            </w:r>
          </w:p>
        </w:tc>
      </w:tr>
      <w:tr w:rsidR="00360BD3" w14:paraId="08DD5894" w14:textId="77777777">
        <w:trPr>
          <w:trHeight w:val="453"/>
        </w:trPr>
        <w:tc>
          <w:tcPr>
            <w:tcW w:w="2835" w:type="dxa"/>
            <w:tcBorders>
              <w:top w:val="single" w:sz="5" w:space="0" w:color="B4B4B4"/>
              <w:left w:val="single" w:sz="5" w:space="0" w:color="B4B4B4"/>
              <w:bottom w:val="single" w:sz="5" w:space="0" w:color="B4B4B4"/>
              <w:right w:val="single" w:sz="5" w:space="0" w:color="B4B4B4"/>
            </w:tcBorders>
            <w:vAlign w:val="center"/>
          </w:tcPr>
          <w:p w14:paraId="554EA99F" w14:textId="77777777" w:rsidR="00360BD3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7"/>
              </w:rPr>
              <w:t>Regression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Lineaire</w:t>
            </w:r>
            <w:proofErr w:type="spellEnd"/>
          </w:p>
        </w:tc>
        <w:tc>
          <w:tcPr>
            <w:tcW w:w="1134" w:type="dxa"/>
            <w:tcBorders>
              <w:top w:val="single" w:sz="5" w:space="0" w:color="B4B4B4"/>
              <w:left w:val="single" w:sz="5" w:space="0" w:color="B4B4B4"/>
              <w:bottom w:val="single" w:sz="5" w:space="0" w:color="B4B4B4"/>
              <w:right w:val="single" w:sz="5" w:space="0" w:color="B4B4B4"/>
            </w:tcBorders>
            <w:vAlign w:val="center"/>
          </w:tcPr>
          <w:p w14:paraId="45CE1C91" w14:textId="77777777" w:rsidR="00360BD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106.54</w:t>
            </w:r>
          </w:p>
        </w:tc>
        <w:tc>
          <w:tcPr>
            <w:tcW w:w="1134" w:type="dxa"/>
            <w:tcBorders>
              <w:top w:val="single" w:sz="5" w:space="0" w:color="B4B4B4"/>
              <w:left w:val="single" w:sz="5" w:space="0" w:color="B4B4B4"/>
              <w:bottom w:val="single" w:sz="5" w:space="0" w:color="B4B4B4"/>
              <w:right w:val="single" w:sz="5" w:space="0" w:color="B4B4B4"/>
            </w:tcBorders>
            <w:vAlign w:val="center"/>
          </w:tcPr>
          <w:p w14:paraId="0F2ABE6C" w14:textId="77777777" w:rsidR="00360BD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706.25</w:t>
            </w:r>
          </w:p>
        </w:tc>
        <w:tc>
          <w:tcPr>
            <w:tcW w:w="1134" w:type="dxa"/>
            <w:tcBorders>
              <w:top w:val="single" w:sz="5" w:space="0" w:color="B4B4B4"/>
              <w:left w:val="single" w:sz="5" w:space="0" w:color="B4B4B4"/>
              <w:bottom w:val="single" w:sz="5" w:space="0" w:color="B4B4B4"/>
              <w:right w:val="single" w:sz="5" w:space="0" w:color="B4B4B4"/>
            </w:tcBorders>
            <w:vAlign w:val="center"/>
          </w:tcPr>
          <w:p w14:paraId="75D7DD3E" w14:textId="77777777" w:rsidR="00360BD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0.0088</w:t>
            </w:r>
          </w:p>
        </w:tc>
        <w:tc>
          <w:tcPr>
            <w:tcW w:w="3969" w:type="dxa"/>
            <w:tcBorders>
              <w:top w:val="single" w:sz="5" w:space="0" w:color="B4B4B4"/>
              <w:left w:val="single" w:sz="5" w:space="0" w:color="B4B4B4"/>
              <w:bottom w:val="single" w:sz="5" w:space="0" w:color="B4B4B4"/>
              <w:right w:val="single" w:sz="5" w:space="0" w:color="B4B4B4"/>
            </w:tcBorders>
            <w:vAlign w:val="center"/>
          </w:tcPr>
          <w:p w14:paraId="754F9393" w14:textId="77777777" w:rsidR="00360BD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 xml:space="preserve">Totalement </w:t>
            </w:r>
            <w:proofErr w:type="spellStart"/>
            <w:r>
              <w:rPr>
                <w:sz w:val="17"/>
              </w:rPr>
              <w:t>inadequat</w:t>
            </w:r>
            <w:proofErr w:type="spellEnd"/>
            <w:r>
              <w:rPr>
                <w:sz w:val="17"/>
              </w:rPr>
              <w:t xml:space="preserve"> (relations complexes).</w:t>
            </w:r>
          </w:p>
        </w:tc>
      </w:tr>
      <w:tr w:rsidR="00360BD3" w:rsidRPr="00F96271" w14:paraId="5C695AE0" w14:textId="77777777">
        <w:trPr>
          <w:trHeight w:val="454"/>
        </w:trPr>
        <w:tc>
          <w:tcPr>
            <w:tcW w:w="2835" w:type="dxa"/>
            <w:tcBorders>
              <w:top w:val="single" w:sz="5" w:space="0" w:color="B4B4B4"/>
              <w:left w:val="single" w:sz="5" w:space="0" w:color="B4B4B4"/>
              <w:bottom w:val="single" w:sz="5" w:space="0" w:color="B4B4B4"/>
              <w:right w:val="single" w:sz="5" w:space="0" w:color="B4B4B4"/>
            </w:tcBorders>
            <w:vAlign w:val="center"/>
          </w:tcPr>
          <w:p w14:paraId="2E9BE814" w14:textId="77777777" w:rsidR="00360BD3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  <w:sz w:val="17"/>
              </w:rPr>
              <w:t>RandomForestRegressor</w:t>
            </w:r>
            <w:proofErr w:type="spellEnd"/>
          </w:p>
        </w:tc>
        <w:tc>
          <w:tcPr>
            <w:tcW w:w="1134" w:type="dxa"/>
            <w:tcBorders>
              <w:top w:val="single" w:sz="5" w:space="0" w:color="B4B4B4"/>
              <w:left w:val="single" w:sz="5" w:space="0" w:color="B4B4B4"/>
              <w:bottom w:val="single" w:sz="5" w:space="0" w:color="B4B4B4"/>
              <w:right w:val="single" w:sz="5" w:space="0" w:color="B4B4B4"/>
            </w:tcBorders>
            <w:vAlign w:val="center"/>
          </w:tcPr>
          <w:p w14:paraId="2E231797" w14:textId="77777777" w:rsidR="00360BD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7"/>
              </w:rPr>
              <w:t>3.83</w:t>
            </w:r>
          </w:p>
        </w:tc>
        <w:tc>
          <w:tcPr>
            <w:tcW w:w="1134" w:type="dxa"/>
            <w:tcBorders>
              <w:top w:val="single" w:sz="5" w:space="0" w:color="B4B4B4"/>
              <w:left w:val="single" w:sz="5" w:space="0" w:color="B4B4B4"/>
              <w:bottom w:val="single" w:sz="5" w:space="0" w:color="B4B4B4"/>
              <w:right w:val="single" w:sz="5" w:space="0" w:color="B4B4B4"/>
            </w:tcBorders>
            <w:vAlign w:val="center"/>
          </w:tcPr>
          <w:p w14:paraId="134CCAE8" w14:textId="77777777" w:rsidR="00360BD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7"/>
              </w:rPr>
              <w:t>36.51</w:t>
            </w:r>
          </w:p>
        </w:tc>
        <w:tc>
          <w:tcPr>
            <w:tcW w:w="1134" w:type="dxa"/>
            <w:tcBorders>
              <w:top w:val="single" w:sz="5" w:space="0" w:color="B4B4B4"/>
              <w:left w:val="single" w:sz="5" w:space="0" w:color="B4B4B4"/>
              <w:bottom w:val="single" w:sz="5" w:space="0" w:color="B4B4B4"/>
              <w:right w:val="single" w:sz="5" w:space="0" w:color="B4B4B4"/>
            </w:tcBorders>
            <w:vAlign w:val="center"/>
          </w:tcPr>
          <w:p w14:paraId="0410F1F6" w14:textId="77777777" w:rsidR="00360BD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7"/>
              </w:rPr>
              <w:t>0.9974</w:t>
            </w:r>
          </w:p>
        </w:tc>
        <w:tc>
          <w:tcPr>
            <w:tcW w:w="3969" w:type="dxa"/>
            <w:tcBorders>
              <w:top w:val="single" w:sz="5" w:space="0" w:color="B4B4B4"/>
              <w:left w:val="single" w:sz="5" w:space="0" w:color="B4B4B4"/>
              <w:bottom w:val="single" w:sz="5" w:space="0" w:color="B4B4B4"/>
              <w:right w:val="single" w:sz="5" w:space="0" w:color="B4B4B4"/>
            </w:tcBorders>
            <w:vAlign w:val="center"/>
          </w:tcPr>
          <w:p w14:paraId="191F2F61" w14:textId="77777777" w:rsidR="00360BD3" w:rsidRPr="00F96271" w:rsidRDefault="00000000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r w:rsidRPr="00F96271">
              <w:rPr>
                <w:b/>
                <w:sz w:val="17"/>
                <w:lang w:val="en-US"/>
              </w:rPr>
              <w:t>Tuning optimal (</w:t>
            </w:r>
            <w:proofErr w:type="spellStart"/>
            <w:r w:rsidRPr="00F96271">
              <w:rPr>
                <w:b/>
                <w:sz w:val="17"/>
                <w:lang w:val="en-US"/>
              </w:rPr>
              <w:t>GridSearchCV</w:t>
            </w:r>
            <w:proofErr w:type="spellEnd"/>
            <w:r w:rsidRPr="00F96271">
              <w:rPr>
                <w:b/>
                <w:sz w:val="17"/>
                <w:lang w:val="en-US"/>
              </w:rPr>
              <w:t xml:space="preserve">). Tres </w:t>
            </w:r>
            <w:proofErr w:type="spellStart"/>
            <w:r w:rsidRPr="00F96271">
              <w:rPr>
                <w:b/>
                <w:sz w:val="17"/>
                <w:lang w:val="en-US"/>
              </w:rPr>
              <w:t>robuste</w:t>
            </w:r>
            <w:proofErr w:type="spellEnd"/>
            <w:r w:rsidRPr="00F96271">
              <w:rPr>
                <w:b/>
                <w:sz w:val="17"/>
                <w:lang w:val="en-US"/>
              </w:rPr>
              <w:t>.</w:t>
            </w:r>
          </w:p>
        </w:tc>
      </w:tr>
      <w:tr w:rsidR="00360BD3" w14:paraId="24075822" w14:textId="77777777">
        <w:trPr>
          <w:trHeight w:val="454"/>
        </w:trPr>
        <w:tc>
          <w:tcPr>
            <w:tcW w:w="2835" w:type="dxa"/>
            <w:tcBorders>
              <w:top w:val="single" w:sz="5" w:space="0" w:color="B4B4B4"/>
              <w:left w:val="single" w:sz="5" w:space="0" w:color="B4B4B4"/>
              <w:bottom w:val="single" w:sz="5" w:space="0" w:color="B4B4B4"/>
              <w:right w:val="single" w:sz="5" w:space="0" w:color="B4B4B4"/>
            </w:tcBorders>
            <w:vAlign w:val="center"/>
          </w:tcPr>
          <w:p w14:paraId="50D03DE2" w14:textId="77777777" w:rsidR="00360BD3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7"/>
              </w:rPr>
              <w:t>GradientBoostingRegressor</w:t>
            </w:r>
            <w:proofErr w:type="spellEnd"/>
          </w:p>
        </w:tc>
        <w:tc>
          <w:tcPr>
            <w:tcW w:w="1134" w:type="dxa"/>
            <w:tcBorders>
              <w:top w:val="single" w:sz="5" w:space="0" w:color="B4B4B4"/>
              <w:left w:val="single" w:sz="5" w:space="0" w:color="B4B4B4"/>
              <w:bottom w:val="single" w:sz="5" w:space="0" w:color="B4B4B4"/>
              <w:right w:val="single" w:sz="5" w:space="0" w:color="B4B4B4"/>
            </w:tcBorders>
            <w:vAlign w:val="center"/>
          </w:tcPr>
          <w:p w14:paraId="5FE2E044" w14:textId="77777777" w:rsidR="00360BD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19.63</w:t>
            </w:r>
          </w:p>
        </w:tc>
        <w:tc>
          <w:tcPr>
            <w:tcW w:w="1134" w:type="dxa"/>
            <w:tcBorders>
              <w:top w:val="single" w:sz="5" w:space="0" w:color="B4B4B4"/>
              <w:left w:val="single" w:sz="5" w:space="0" w:color="B4B4B4"/>
              <w:bottom w:val="single" w:sz="5" w:space="0" w:color="B4B4B4"/>
              <w:right w:val="single" w:sz="5" w:space="0" w:color="B4B4B4"/>
            </w:tcBorders>
            <w:vAlign w:val="center"/>
          </w:tcPr>
          <w:p w14:paraId="1DC27064" w14:textId="77777777" w:rsidR="00360BD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82.94</w:t>
            </w:r>
          </w:p>
        </w:tc>
        <w:tc>
          <w:tcPr>
            <w:tcW w:w="1134" w:type="dxa"/>
            <w:tcBorders>
              <w:top w:val="single" w:sz="5" w:space="0" w:color="B4B4B4"/>
              <w:left w:val="single" w:sz="5" w:space="0" w:color="B4B4B4"/>
              <w:bottom w:val="single" w:sz="5" w:space="0" w:color="B4B4B4"/>
              <w:right w:val="single" w:sz="5" w:space="0" w:color="B4B4B4"/>
            </w:tcBorders>
            <w:vAlign w:val="center"/>
          </w:tcPr>
          <w:p w14:paraId="475E5E15" w14:textId="77777777" w:rsidR="00360BD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0.9863</w:t>
            </w:r>
          </w:p>
        </w:tc>
        <w:tc>
          <w:tcPr>
            <w:tcW w:w="3969" w:type="dxa"/>
            <w:tcBorders>
              <w:top w:val="single" w:sz="5" w:space="0" w:color="B4B4B4"/>
              <w:left w:val="single" w:sz="5" w:space="0" w:color="B4B4B4"/>
              <w:bottom w:val="single" w:sz="5" w:space="0" w:color="B4B4B4"/>
              <w:right w:val="single" w:sz="5" w:space="0" w:color="B4B4B4"/>
            </w:tcBorders>
            <w:vAlign w:val="center"/>
          </w:tcPr>
          <w:p w14:paraId="0A4C167C" w14:textId="77777777" w:rsidR="00360BD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 xml:space="preserve">Performances correctes mais </w:t>
            </w:r>
            <w:proofErr w:type="spellStart"/>
            <w:r>
              <w:rPr>
                <w:sz w:val="17"/>
              </w:rPr>
              <w:t>ecarts</w:t>
            </w:r>
            <w:proofErr w:type="spellEnd"/>
            <w:r>
              <w:rPr>
                <w:sz w:val="17"/>
              </w:rPr>
              <w:t xml:space="preserve"> notables.</w:t>
            </w:r>
          </w:p>
        </w:tc>
      </w:tr>
    </w:tbl>
    <w:p w14:paraId="48CCD5F6" w14:textId="77777777" w:rsidR="00360BD3" w:rsidRDefault="00000000">
      <w:pPr>
        <w:pStyle w:val="Titre2"/>
        <w:ind w:left="734" w:hanging="367"/>
      </w:pPr>
      <w:r>
        <w:t xml:space="preserve">Analyse de l'Erreur de </w:t>
      </w:r>
      <w:proofErr w:type="spellStart"/>
      <w:r>
        <w:t>Regression</w:t>
      </w:r>
      <w:proofErr w:type="spellEnd"/>
    </w:p>
    <w:p w14:paraId="7F73A464" w14:textId="122AC8BD" w:rsidR="003D15C6" w:rsidRDefault="00B745CD">
      <w:pPr>
        <w:spacing w:after="717"/>
        <w:ind w:left="377" w:right="367"/>
      </w:pPr>
      <w:r w:rsidRPr="00B745CD">
        <w:t>Sur l’ensemble de validation, la MAE est faible (≈ 3.77) et le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B745CD">
        <w:t> très élevé (≈ 0.997), ce qui indique une bonne capacité de prédiction sur les données vues pendant le tuning. En revanche, sur le test, l’erreur augmente (MAE ≈ 9.08, RMSE ≈ 251.27) et le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B745CD">
        <w:t> baisse à ≈ 0.825. Cette dégradation suggère la présence d’observations atypiques (déchets volumineux/outliers) et une variance plus élevée en dehors du jeu de validation.</w:t>
      </w:r>
    </w:p>
    <w:p w14:paraId="5090BDC9" w14:textId="2933BBE7" w:rsidR="00A14216" w:rsidRDefault="00A14216">
      <w:pPr>
        <w:spacing w:after="717"/>
        <w:ind w:left="377" w:right="367"/>
      </w:pPr>
      <w:r w:rsidRPr="00A14216">
        <w:drawing>
          <wp:inline distT="0" distB="0" distL="0" distR="0" wp14:anchorId="40BC4C62" wp14:editId="347D8F8A">
            <wp:extent cx="6893560" cy="1731645"/>
            <wp:effectExtent l="0" t="0" r="2540" b="1905"/>
            <wp:docPr id="21306719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6719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93560" cy="173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24A27" w14:textId="3B617CFD" w:rsidR="003D15C6" w:rsidRDefault="003D15C6">
      <w:pPr>
        <w:spacing w:after="717"/>
        <w:ind w:left="377" w:right="367"/>
      </w:pPr>
    </w:p>
    <w:p w14:paraId="6245E9F3" w14:textId="77777777" w:rsidR="00460280" w:rsidRDefault="00460280">
      <w:pPr>
        <w:spacing w:after="717"/>
        <w:ind w:left="377" w:right="367"/>
      </w:pPr>
    </w:p>
    <w:p w14:paraId="4C976333" w14:textId="77777777" w:rsidR="00460280" w:rsidRDefault="00460280">
      <w:pPr>
        <w:spacing w:after="717"/>
        <w:ind w:left="377" w:right="367"/>
      </w:pPr>
    </w:p>
    <w:p w14:paraId="7AD8F1F1" w14:textId="77777777" w:rsidR="00360BD3" w:rsidRDefault="00000000">
      <w:pPr>
        <w:pStyle w:val="Titre1"/>
        <w:ind w:left="723" w:hanging="356"/>
      </w:pPr>
      <w:r>
        <w:t xml:space="preserve">Module 2 : </w:t>
      </w:r>
      <w:proofErr w:type="spellStart"/>
      <w:r>
        <w:t>Selection</w:t>
      </w:r>
      <w:proofErr w:type="spellEnd"/>
      <w:r>
        <w:t xml:space="preserve"> de </w:t>
      </w:r>
      <w:proofErr w:type="spellStart"/>
      <w:r>
        <w:t>Features</w:t>
      </w:r>
      <w:proofErr w:type="spellEnd"/>
      <w:r>
        <w:t xml:space="preserve"> &amp; SHAP Values</w:t>
      </w:r>
    </w:p>
    <w:p w14:paraId="6FC69984" w14:textId="77777777" w:rsidR="00360BD3" w:rsidRDefault="00000000">
      <w:pPr>
        <w:spacing w:after="418" w:line="259" w:lineRule="auto"/>
        <w:ind w:left="326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EB5F95E" wp14:editId="362C7480">
                <wp:extent cx="6480049" cy="7239"/>
                <wp:effectExtent l="0" t="0" r="0" b="0"/>
                <wp:docPr id="11336" name="Group 113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049" cy="7239"/>
                          <a:chOff x="0" y="0"/>
                          <a:chExt cx="6480049" cy="7239"/>
                        </a:xfrm>
                      </wpg:grpSpPr>
                      <wps:wsp>
                        <wps:cNvPr id="505" name="Shape 505"/>
                        <wps:cNvSpPr/>
                        <wps:spPr>
                          <a:xfrm>
                            <a:off x="0" y="0"/>
                            <a:ext cx="64800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49">
                                <a:moveTo>
                                  <a:pt x="0" y="0"/>
                                </a:moveTo>
                                <a:lnTo>
                                  <a:pt x="6480049" y="0"/>
                                </a:lnTo>
                              </a:path>
                            </a:pathLst>
                          </a:custGeom>
                          <a:ln w="7239" cap="sq">
                            <a:miter lim="127000"/>
                          </a:ln>
                        </wps:spPr>
                        <wps:style>
                          <a:lnRef idx="1">
                            <a:srgbClr val="B4B4B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336" style="width:510.24pt;height:0.57pt;mso-position-horizontal-relative:char;mso-position-vertical-relative:line" coordsize="64800,72">
                <v:shape id="Shape 505" style="position:absolute;width:64800;height:0;left:0;top:0;" coordsize="6480049,0" path="m0,0l6480049,0">
                  <v:stroke weight="0.57pt" endcap="square" joinstyle="miter" miterlimit="10" on="true" color="#b4b4b4"/>
                  <v:fill on="false" color="#000000" opacity="0"/>
                </v:shape>
              </v:group>
            </w:pict>
          </mc:Fallback>
        </mc:AlternateContent>
      </w:r>
    </w:p>
    <w:p w14:paraId="30FC5D9B" w14:textId="77777777" w:rsidR="00360BD3" w:rsidRDefault="00000000">
      <w:pPr>
        <w:pStyle w:val="Titre2"/>
        <w:ind w:left="734" w:hanging="367"/>
      </w:pPr>
      <w:r>
        <w:t>Principe des SHAP (</w:t>
      </w:r>
      <w:proofErr w:type="spellStart"/>
      <w:r>
        <w:t>SHapley</w:t>
      </w:r>
      <w:proofErr w:type="spellEnd"/>
      <w:r>
        <w:t xml:space="preserve"> Additive </w:t>
      </w:r>
      <w:proofErr w:type="spellStart"/>
      <w:r>
        <w:t>exPlanations</w:t>
      </w:r>
      <w:proofErr w:type="spellEnd"/>
      <w:r>
        <w:t>)</w:t>
      </w:r>
    </w:p>
    <w:p w14:paraId="5C9FD880" w14:textId="77777777" w:rsidR="00360BD3" w:rsidRDefault="00000000">
      <w:pPr>
        <w:spacing w:after="244"/>
        <w:ind w:left="377" w:right="367"/>
      </w:pPr>
      <w:r>
        <w:t xml:space="preserve">Afin de rompre l'effet 'boite noire' de l'algorithme </w:t>
      </w:r>
      <w:proofErr w:type="spellStart"/>
      <w:r>
        <w:t>RandomForest</w:t>
      </w:r>
      <w:proofErr w:type="spellEnd"/>
      <w:r>
        <w:t xml:space="preserve">, nous avons applique les SHAP Values. Cette </w:t>
      </w:r>
      <w:proofErr w:type="spellStart"/>
      <w:r>
        <w:t>methode</w:t>
      </w:r>
      <w:proofErr w:type="spellEnd"/>
      <w:r>
        <w:t xml:space="preserve"> de la </w:t>
      </w:r>
      <w:proofErr w:type="spellStart"/>
      <w:r>
        <w:t>theorie</w:t>
      </w:r>
      <w:proofErr w:type="spellEnd"/>
      <w:r>
        <w:t xml:space="preserve"> des jeux attribue </w:t>
      </w:r>
      <w:proofErr w:type="spellStart"/>
      <w:proofErr w:type="gramStart"/>
      <w:r>
        <w:t>a</w:t>
      </w:r>
      <w:proofErr w:type="spellEnd"/>
      <w:proofErr w:type="gramEnd"/>
      <w:r>
        <w:t xml:space="preserve"> chaque </w:t>
      </w:r>
      <w:proofErr w:type="spellStart"/>
      <w:r>
        <w:t>feature</w:t>
      </w:r>
      <w:proofErr w:type="spellEnd"/>
      <w:r>
        <w:t xml:space="preserve"> un score d'importance locale </w:t>
      </w:r>
      <w:proofErr w:type="spellStart"/>
      <w:r>
        <w:t>representant</w:t>
      </w:r>
      <w:proofErr w:type="spellEnd"/>
      <w:r>
        <w:t xml:space="preserve"> sa contribution exacte a la </w:t>
      </w:r>
      <w:proofErr w:type="spellStart"/>
      <w:r>
        <w:t>prediction</w:t>
      </w:r>
      <w:proofErr w:type="spellEnd"/>
      <w:r>
        <w:t xml:space="preserve"> de chaque </w:t>
      </w:r>
      <w:proofErr w:type="spellStart"/>
      <w:r>
        <w:t>dechet</w:t>
      </w:r>
      <w:proofErr w:type="spellEnd"/>
      <w:r>
        <w:t>.</w:t>
      </w:r>
    </w:p>
    <w:p w14:paraId="7B41947E" w14:textId="77777777" w:rsidR="00360BD3" w:rsidRDefault="00000000">
      <w:pPr>
        <w:pStyle w:val="Titre2"/>
        <w:ind w:left="734" w:hanging="367"/>
      </w:pPr>
      <w:proofErr w:type="spellStart"/>
      <w:r>
        <w:t>Explicabilite</w:t>
      </w:r>
      <w:proofErr w:type="spellEnd"/>
      <w:r>
        <w:t xml:space="preserve"> Globale</w:t>
      </w:r>
    </w:p>
    <w:p w14:paraId="1DEA987E" w14:textId="77777777" w:rsidR="00360BD3" w:rsidRDefault="00000000">
      <w:pPr>
        <w:ind w:left="377" w:right="367"/>
      </w:pPr>
      <w:r>
        <w:t xml:space="preserve">L'analyse SHAP </w:t>
      </w:r>
      <w:proofErr w:type="spellStart"/>
      <w:r>
        <w:t>etablit</w:t>
      </w:r>
      <w:proofErr w:type="spellEnd"/>
      <w:r>
        <w:t xml:space="preserve"> la </w:t>
      </w:r>
      <w:proofErr w:type="spellStart"/>
      <w:r>
        <w:t>hierarchie</w:t>
      </w:r>
      <w:proofErr w:type="spellEnd"/>
      <w:r>
        <w:t xml:space="preserve"> d'importance suivante pour classifier les </w:t>
      </w:r>
      <w:proofErr w:type="spellStart"/>
      <w:r>
        <w:t>materiaux</w:t>
      </w:r>
      <w:proofErr w:type="spellEnd"/>
      <w:r>
        <w:t xml:space="preserve"> :</w:t>
      </w:r>
    </w:p>
    <w:p w14:paraId="4BE8D0D8" w14:textId="77777777" w:rsidR="00360BD3" w:rsidRDefault="00000000">
      <w:pPr>
        <w:numPr>
          <w:ilvl w:val="0"/>
          <w:numId w:val="8"/>
        </w:numPr>
        <w:ind w:right="367" w:hanging="116"/>
      </w:pPr>
      <w:proofErr w:type="spellStart"/>
      <w:r>
        <w:t>Conductivite</w:t>
      </w:r>
      <w:proofErr w:type="spellEnd"/>
      <w:r>
        <w:t xml:space="preserve"> : </w:t>
      </w:r>
      <w:proofErr w:type="spellStart"/>
      <w:r>
        <w:t>Decisive</w:t>
      </w:r>
      <w:proofErr w:type="spellEnd"/>
      <w:r>
        <w:t xml:space="preserve"> pour </w:t>
      </w:r>
      <w:proofErr w:type="spellStart"/>
      <w:r>
        <w:t>predire</w:t>
      </w:r>
      <w:proofErr w:type="spellEnd"/>
      <w:r>
        <w:t xml:space="preserve"> la classe Metal (valeurs </w:t>
      </w:r>
      <w:proofErr w:type="spellStart"/>
      <w:r>
        <w:t>elevees</w:t>
      </w:r>
      <w:proofErr w:type="spellEnd"/>
      <w:r>
        <w:t xml:space="preserve"> tirent fortement la </w:t>
      </w:r>
      <w:proofErr w:type="spellStart"/>
      <w:r>
        <w:t>prediction</w:t>
      </w:r>
      <w:proofErr w:type="spellEnd"/>
      <w:r>
        <w:t>).</w:t>
      </w:r>
    </w:p>
    <w:p w14:paraId="3DA0DBB7" w14:textId="77777777" w:rsidR="00360BD3" w:rsidRDefault="00000000">
      <w:pPr>
        <w:numPr>
          <w:ilvl w:val="0"/>
          <w:numId w:val="8"/>
        </w:numPr>
        <w:ind w:right="367" w:hanging="116"/>
      </w:pPr>
      <w:proofErr w:type="spellStart"/>
      <w:r>
        <w:t>Rigidite</w:t>
      </w:r>
      <w:proofErr w:type="spellEnd"/>
      <w:r>
        <w:t xml:space="preserve"> : </w:t>
      </w:r>
      <w:proofErr w:type="spellStart"/>
      <w:r>
        <w:t>Decisive</w:t>
      </w:r>
      <w:proofErr w:type="spellEnd"/>
      <w:r>
        <w:t xml:space="preserve"> pour la classe Verre.</w:t>
      </w:r>
    </w:p>
    <w:p w14:paraId="5F19CEE0" w14:textId="77777777" w:rsidR="00360BD3" w:rsidRDefault="00000000">
      <w:pPr>
        <w:numPr>
          <w:ilvl w:val="0"/>
          <w:numId w:val="8"/>
        </w:numPr>
        <w:ind w:right="367" w:hanging="116"/>
      </w:pPr>
      <w:proofErr w:type="spellStart"/>
      <w:r>
        <w:t>Opacite</w:t>
      </w:r>
      <w:proofErr w:type="spellEnd"/>
      <w:r>
        <w:t xml:space="preserve"> : Discrimine les </w:t>
      </w:r>
      <w:proofErr w:type="spellStart"/>
      <w:r>
        <w:t>dechets</w:t>
      </w:r>
      <w:proofErr w:type="spellEnd"/>
      <w:r>
        <w:t xml:space="preserve"> transparents (Verre) des </w:t>
      </w:r>
      <w:proofErr w:type="spellStart"/>
      <w:r>
        <w:t>dechets</w:t>
      </w:r>
      <w:proofErr w:type="spellEnd"/>
      <w:r>
        <w:t xml:space="preserve"> opaques (Plastique/Papier).</w:t>
      </w:r>
    </w:p>
    <w:p w14:paraId="7C224794" w14:textId="77777777" w:rsidR="00360BD3" w:rsidRDefault="00000000">
      <w:pPr>
        <w:numPr>
          <w:ilvl w:val="0"/>
          <w:numId w:val="8"/>
        </w:numPr>
        <w:spacing w:after="250"/>
        <w:ind w:right="367" w:hanging="116"/>
      </w:pPr>
      <w:proofErr w:type="spellStart"/>
      <w:r>
        <w:t>Densite</w:t>
      </w:r>
      <w:proofErr w:type="spellEnd"/>
      <w:r>
        <w:t xml:space="preserve"> : Variable </w:t>
      </w:r>
      <w:proofErr w:type="spellStart"/>
      <w:r>
        <w:t>derivee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influente pour </w:t>
      </w:r>
      <w:proofErr w:type="spellStart"/>
      <w:r>
        <w:t>separer</w:t>
      </w:r>
      <w:proofErr w:type="spellEnd"/>
      <w:r>
        <w:t xml:space="preserve"> Plastique et Papier.</w:t>
      </w:r>
    </w:p>
    <w:p w14:paraId="4A2101A9" w14:textId="77777777" w:rsidR="00360BD3" w:rsidRDefault="00000000">
      <w:pPr>
        <w:pStyle w:val="Titre2"/>
        <w:ind w:left="734" w:hanging="367"/>
      </w:pPr>
      <w:r>
        <w:t xml:space="preserve">Reduction de l'Espace de </w:t>
      </w:r>
      <w:proofErr w:type="spellStart"/>
      <w:r>
        <w:t>Features</w:t>
      </w:r>
      <w:proofErr w:type="spellEnd"/>
    </w:p>
    <w:p w14:paraId="6F4984D6" w14:textId="77777777" w:rsidR="00360BD3" w:rsidRDefault="00000000">
      <w:pPr>
        <w:spacing w:after="717"/>
        <w:ind w:left="377" w:right="367"/>
      </w:pPr>
      <w:r>
        <w:t xml:space="preserve">Grace aux SHAP Values, nous avons </w:t>
      </w:r>
      <w:proofErr w:type="spellStart"/>
      <w:r>
        <w:t>identifie</w:t>
      </w:r>
      <w:proofErr w:type="spellEnd"/>
      <w:r>
        <w:t xml:space="preserve"> 3 colonnes issues de l'encodage </w:t>
      </w:r>
      <w:proofErr w:type="spellStart"/>
      <w:r>
        <w:t>One-Hot</w:t>
      </w:r>
      <w:proofErr w:type="spellEnd"/>
      <w:r>
        <w:t xml:space="preserve"> de Source n'ayant aucune influence sur la cible (SHAP </w:t>
      </w:r>
      <w:proofErr w:type="spellStart"/>
      <w:r>
        <w:t>median</w:t>
      </w:r>
      <w:proofErr w:type="spellEnd"/>
      <w:r>
        <w:t xml:space="preserve"> </w:t>
      </w:r>
      <w:proofErr w:type="spellStart"/>
      <w:r>
        <w:t>egal</w:t>
      </w:r>
      <w:proofErr w:type="spellEnd"/>
      <w:r>
        <w:t xml:space="preserve"> a </w:t>
      </w:r>
      <w:proofErr w:type="spellStart"/>
      <w:r>
        <w:t>zero</w:t>
      </w:r>
      <w:proofErr w:type="spellEnd"/>
      <w:r>
        <w:t xml:space="preserve">). En retirant ces colonnes, nous avons </w:t>
      </w:r>
      <w:proofErr w:type="spellStart"/>
      <w:r>
        <w:t>reduit</w:t>
      </w:r>
      <w:proofErr w:type="spellEnd"/>
      <w:r>
        <w:t xml:space="preserve"> la dimension de 20%, ce qui </w:t>
      </w:r>
      <w:proofErr w:type="spellStart"/>
      <w:r>
        <w:t>accelere</w:t>
      </w:r>
      <w:proofErr w:type="spellEnd"/>
      <w:r>
        <w:t xml:space="preserve"> l'</w:t>
      </w:r>
      <w:proofErr w:type="spellStart"/>
      <w:r>
        <w:t>inference</w:t>
      </w:r>
      <w:proofErr w:type="spellEnd"/>
      <w:r>
        <w:t xml:space="preserve"> sur l'API sans aucune </w:t>
      </w:r>
      <w:proofErr w:type="spellStart"/>
      <w:r>
        <w:t>degradation</w:t>
      </w:r>
      <w:proofErr w:type="spellEnd"/>
      <w:r>
        <w:t xml:space="preserve"> de l'</w:t>
      </w:r>
      <w:proofErr w:type="spellStart"/>
      <w:r>
        <w:t>Accuracy</w:t>
      </w:r>
      <w:proofErr w:type="spellEnd"/>
      <w:r>
        <w:t>.</w:t>
      </w:r>
    </w:p>
    <w:p w14:paraId="036AAFE7" w14:textId="04A38818" w:rsidR="004A6849" w:rsidRDefault="004A6849">
      <w:pPr>
        <w:spacing w:after="717"/>
        <w:ind w:left="377" w:right="367"/>
      </w:pPr>
      <w:r w:rsidRPr="004A6849">
        <w:lastRenderedPageBreak/>
        <w:drawing>
          <wp:inline distT="0" distB="0" distL="0" distR="0" wp14:anchorId="10A8AFC7" wp14:editId="326C1B78">
            <wp:extent cx="6010275" cy="5619750"/>
            <wp:effectExtent l="0" t="0" r="9525" b="0"/>
            <wp:docPr id="18560419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0419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EFFFD" w14:textId="77777777" w:rsidR="00360BD3" w:rsidRPr="00F96271" w:rsidRDefault="00000000">
      <w:pPr>
        <w:pStyle w:val="Titre1"/>
        <w:ind w:left="723" w:hanging="356"/>
        <w:rPr>
          <w:lang w:val="en-US"/>
        </w:rPr>
      </w:pPr>
      <w:r w:rsidRPr="00F96271">
        <w:rPr>
          <w:lang w:val="en-US"/>
        </w:rPr>
        <w:lastRenderedPageBreak/>
        <w:t xml:space="preserve">Module </w:t>
      </w:r>
      <w:proofErr w:type="gramStart"/>
      <w:r w:rsidRPr="00F96271">
        <w:rPr>
          <w:lang w:val="en-US"/>
        </w:rPr>
        <w:t>3 :</w:t>
      </w:r>
      <w:proofErr w:type="gramEnd"/>
      <w:r w:rsidRPr="00F96271">
        <w:rPr>
          <w:lang w:val="en-US"/>
        </w:rPr>
        <w:t xml:space="preserve"> Clustering Non-Supervise (Segmentation)</w:t>
      </w:r>
    </w:p>
    <w:p w14:paraId="16CF6EC5" w14:textId="77777777" w:rsidR="00360BD3" w:rsidRDefault="00000000">
      <w:pPr>
        <w:spacing w:after="418" w:line="259" w:lineRule="auto"/>
        <w:ind w:left="326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27E14CF" wp14:editId="19F13FE3">
                <wp:extent cx="6480049" cy="7239"/>
                <wp:effectExtent l="0" t="0" r="0" b="0"/>
                <wp:docPr id="12527" name="Group 125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049" cy="7239"/>
                          <a:chOff x="0" y="0"/>
                          <a:chExt cx="6480049" cy="7239"/>
                        </a:xfrm>
                      </wpg:grpSpPr>
                      <wps:wsp>
                        <wps:cNvPr id="555" name="Shape 555"/>
                        <wps:cNvSpPr/>
                        <wps:spPr>
                          <a:xfrm>
                            <a:off x="0" y="0"/>
                            <a:ext cx="64800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49">
                                <a:moveTo>
                                  <a:pt x="0" y="0"/>
                                </a:moveTo>
                                <a:lnTo>
                                  <a:pt x="6480049" y="0"/>
                                </a:lnTo>
                              </a:path>
                            </a:pathLst>
                          </a:custGeom>
                          <a:ln w="7239" cap="sq">
                            <a:miter lim="127000"/>
                          </a:ln>
                        </wps:spPr>
                        <wps:style>
                          <a:lnRef idx="1">
                            <a:srgbClr val="B4B4B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527" style="width:510.24pt;height:0.57pt;mso-position-horizontal-relative:char;mso-position-vertical-relative:line" coordsize="64800,72">
                <v:shape id="Shape 555" style="position:absolute;width:64800;height:0;left:0;top:0;" coordsize="6480049,0" path="m0,0l6480049,0">
                  <v:stroke weight="0.57pt" endcap="square" joinstyle="miter" miterlimit="10" on="true" color="#b4b4b4"/>
                  <v:fill on="false" color="#000000" opacity="0"/>
                </v:shape>
              </v:group>
            </w:pict>
          </mc:Fallback>
        </mc:AlternateContent>
      </w:r>
    </w:p>
    <w:p w14:paraId="2ED93796" w14:textId="77777777" w:rsidR="00360BD3" w:rsidRDefault="00000000">
      <w:pPr>
        <w:pStyle w:val="Titre2"/>
        <w:ind w:left="734" w:hanging="367"/>
      </w:pPr>
      <w:proofErr w:type="spellStart"/>
      <w:r>
        <w:t>Methode</w:t>
      </w:r>
      <w:proofErr w:type="spellEnd"/>
      <w:r>
        <w:t xml:space="preserve"> du Coude (Elbow Method)</w:t>
      </w:r>
    </w:p>
    <w:p w14:paraId="5E363BEC" w14:textId="77777777" w:rsidR="00360BD3" w:rsidRDefault="00000000">
      <w:pPr>
        <w:spacing w:after="244"/>
        <w:ind w:left="377" w:right="367"/>
      </w:pPr>
      <w:r>
        <w:t xml:space="preserve">Dans ce module, nous ignorons </w:t>
      </w:r>
      <w:proofErr w:type="spellStart"/>
      <w:r>
        <w:t>completement</w:t>
      </w:r>
      <w:proofErr w:type="spellEnd"/>
      <w:r>
        <w:t xml:space="preserve"> les </w:t>
      </w:r>
      <w:proofErr w:type="spellStart"/>
      <w:r>
        <w:t>etiquettes</w:t>
      </w:r>
      <w:proofErr w:type="spellEnd"/>
      <w:r>
        <w:t xml:space="preserve"> </w:t>
      </w:r>
      <w:proofErr w:type="spellStart"/>
      <w:r>
        <w:t>Categorie</w:t>
      </w:r>
      <w:proofErr w:type="spellEnd"/>
      <w:r>
        <w:t xml:space="preserve">. Nous cherchons </w:t>
      </w:r>
      <w:proofErr w:type="spellStart"/>
      <w:proofErr w:type="gramStart"/>
      <w:r>
        <w:t>a</w:t>
      </w:r>
      <w:proofErr w:type="spellEnd"/>
      <w:proofErr w:type="gramEnd"/>
      <w:r>
        <w:t xml:space="preserve"> segmenter les </w:t>
      </w:r>
      <w:proofErr w:type="spellStart"/>
      <w:r>
        <w:t>dechets</w:t>
      </w:r>
      <w:proofErr w:type="spellEnd"/>
      <w:r>
        <w:t xml:space="preserve"> de </w:t>
      </w:r>
      <w:proofErr w:type="spellStart"/>
      <w:r>
        <w:t>maniere</w:t>
      </w:r>
      <w:proofErr w:type="spellEnd"/>
      <w:r>
        <w:t xml:space="preserve"> non-</w:t>
      </w:r>
      <w:proofErr w:type="spellStart"/>
      <w:r>
        <w:t>supervisee</w:t>
      </w:r>
      <w:proofErr w:type="spellEnd"/>
      <w:r>
        <w:t xml:space="preserve"> avec K-Means. L'</w:t>
      </w:r>
      <w:proofErr w:type="spellStart"/>
      <w:r>
        <w:t>evaluation</w:t>
      </w:r>
      <w:proofErr w:type="spellEnd"/>
      <w:r>
        <w:t xml:space="preserve"> de la distorsion pour k de 1 </w:t>
      </w:r>
      <w:proofErr w:type="spellStart"/>
      <w:proofErr w:type="gramStart"/>
      <w:r>
        <w:t>a</w:t>
      </w:r>
      <w:proofErr w:type="spellEnd"/>
      <w:proofErr w:type="gramEnd"/>
      <w:r>
        <w:t xml:space="preserve"> 10 montre un point de flexion net (coude) a k = 4, confirmant la structure naturelle en 4 groupes.</w:t>
      </w:r>
    </w:p>
    <w:p w14:paraId="61A5C30B" w14:textId="77777777" w:rsidR="00360BD3" w:rsidRDefault="00000000">
      <w:pPr>
        <w:pStyle w:val="Titre2"/>
        <w:ind w:left="734" w:hanging="367"/>
      </w:pPr>
      <w:r>
        <w:t>Reduction PCA 2D</w:t>
      </w:r>
    </w:p>
    <w:p w14:paraId="2F3875EF" w14:textId="77777777" w:rsidR="00360BD3" w:rsidRDefault="00000000">
      <w:pPr>
        <w:spacing w:after="244"/>
        <w:ind w:left="377" w:right="367"/>
      </w:pPr>
      <w:r>
        <w:t xml:space="preserve">Nous projetons les 6 variables </w:t>
      </w:r>
      <w:proofErr w:type="spellStart"/>
      <w:r>
        <w:t>numeriques</w:t>
      </w:r>
      <w:proofErr w:type="spellEnd"/>
      <w:r>
        <w:t xml:space="preserve"> </w:t>
      </w:r>
      <w:proofErr w:type="spellStart"/>
      <w:r>
        <w:t>standardisees</w:t>
      </w:r>
      <w:proofErr w:type="spellEnd"/>
      <w:r>
        <w:t xml:space="preserve"> sur les deux composantes principales (PCA 2D). La visualisation </w:t>
      </w:r>
      <w:proofErr w:type="spellStart"/>
      <w:r>
        <w:t>revele</w:t>
      </w:r>
      <w:proofErr w:type="spellEnd"/>
      <w:r>
        <w:t xml:space="preserve"> quatre regroupements </w:t>
      </w:r>
      <w:proofErr w:type="spellStart"/>
      <w:r>
        <w:t>homogenes</w:t>
      </w:r>
      <w:proofErr w:type="spellEnd"/>
      <w:r>
        <w:t xml:space="preserve"> bien distincts dans le plan.</w:t>
      </w:r>
    </w:p>
    <w:p w14:paraId="24110BBF" w14:textId="77777777" w:rsidR="00360BD3" w:rsidRDefault="00000000">
      <w:pPr>
        <w:pStyle w:val="Titre2"/>
        <w:ind w:left="734" w:hanging="367"/>
      </w:pPr>
      <w:proofErr w:type="spellStart"/>
      <w:r>
        <w:t>Caracterisation</w:t>
      </w:r>
      <w:proofErr w:type="spellEnd"/>
      <w:r>
        <w:t xml:space="preserve"> des 4 Clusters Identifies</w:t>
      </w:r>
    </w:p>
    <w:p w14:paraId="3CFC6186" w14:textId="77777777" w:rsidR="00360BD3" w:rsidRDefault="00000000">
      <w:pPr>
        <w:numPr>
          <w:ilvl w:val="0"/>
          <w:numId w:val="9"/>
        </w:numPr>
        <w:spacing w:after="99"/>
        <w:ind w:right="367" w:hanging="116"/>
      </w:pPr>
      <w:r>
        <w:rPr>
          <w:b/>
          <w:color w:val="2E7D32"/>
        </w:rPr>
        <w:t>Cluster 0 (</w:t>
      </w:r>
      <w:proofErr w:type="spellStart"/>
      <w:r>
        <w:rPr>
          <w:b/>
          <w:color w:val="2E7D32"/>
        </w:rPr>
        <w:t>Metaux</w:t>
      </w:r>
      <w:proofErr w:type="spellEnd"/>
      <w:r>
        <w:rPr>
          <w:b/>
          <w:color w:val="2E7D32"/>
        </w:rPr>
        <w:t xml:space="preserve">) : </w:t>
      </w:r>
      <w:r>
        <w:t xml:space="preserve">Haute </w:t>
      </w:r>
      <w:proofErr w:type="spellStart"/>
      <w:r>
        <w:t>conductivite</w:t>
      </w:r>
      <w:proofErr w:type="spellEnd"/>
      <w:r>
        <w:t xml:space="preserve">, </w:t>
      </w:r>
      <w:proofErr w:type="spellStart"/>
      <w:r>
        <w:t>rigidite</w:t>
      </w:r>
      <w:proofErr w:type="spellEnd"/>
      <w:r>
        <w:t xml:space="preserve"> forte et </w:t>
      </w:r>
      <w:proofErr w:type="spellStart"/>
      <w:r>
        <w:t>densite</w:t>
      </w:r>
      <w:proofErr w:type="spellEnd"/>
      <w:r>
        <w:t xml:space="preserve"> </w:t>
      </w:r>
      <w:proofErr w:type="spellStart"/>
      <w:r>
        <w:t>elevee</w:t>
      </w:r>
      <w:proofErr w:type="spellEnd"/>
      <w:r>
        <w:t>.</w:t>
      </w:r>
    </w:p>
    <w:p w14:paraId="393621EE" w14:textId="77777777" w:rsidR="00360BD3" w:rsidRDefault="00000000">
      <w:pPr>
        <w:numPr>
          <w:ilvl w:val="0"/>
          <w:numId w:val="9"/>
        </w:numPr>
        <w:spacing w:after="99"/>
        <w:ind w:right="367" w:hanging="116"/>
      </w:pPr>
      <w:r>
        <w:rPr>
          <w:b/>
          <w:color w:val="2E7D32"/>
        </w:rPr>
        <w:t xml:space="preserve">Cluster 1 (Plastiques) : </w:t>
      </w:r>
      <w:proofErr w:type="spellStart"/>
      <w:r>
        <w:t>Densite</w:t>
      </w:r>
      <w:proofErr w:type="spellEnd"/>
      <w:r>
        <w:t xml:space="preserve"> faible, forte </w:t>
      </w:r>
      <w:proofErr w:type="spellStart"/>
      <w:r>
        <w:t>opacite</w:t>
      </w:r>
      <w:proofErr w:type="spellEnd"/>
      <w:r>
        <w:t xml:space="preserve">, </w:t>
      </w:r>
      <w:proofErr w:type="spellStart"/>
      <w:r>
        <w:t>conductivite</w:t>
      </w:r>
      <w:proofErr w:type="spellEnd"/>
      <w:r>
        <w:t xml:space="preserve"> nulle.</w:t>
      </w:r>
    </w:p>
    <w:p w14:paraId="6CC06F8A" w14:textId="77777777" w:rsidR="00360BD3" w:rsidRDefault="00000000">
      <w:pPr>
        <w:numPr>
          <w:ilvl w:val="0"/>
          <w:numId w:val="9"/>
        </w:numPr>
        <w:spacing w:after="99"/>
        <w:ind w:right="367" w:hanging="116"/>
      </w:pPr>
      <w:r>
        <w:rPr>
          <w:b/>
          <w:color w:val="2E7D32"/>
        </w:rPr>
        <w:t xml:space="preserve">Cluster 2 (Papier/Carton) : </w:t>
      </w:r>
      <w:proofErr w:type="spellStart"/>
      <w:r>
        <w:t>Rigidite</w:t>
      </w:r>
      <w:proofErr w:type="spellEnd"/>
      <w:r>
        <w:t xml:space="preserve"> minimale, </w:t>
      </w:r>
      <w:proofErr w:type="spellStart"/>
      <w:r>
        <w:t>densite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faible.</w:t>
      </w:r>
    </w:p>
    <w:p w14:paraId="2D83F74C" w14:textId="77777777" w:rsidR="00360BD3" w:rsidRDefault="00000000">
      <w:pPr>
        <w:numPr>
          <w:ilvl w:val="0"/>
          <w:numId w:val="9"/>
        </w:numPr>
        <w:spacing w:after="666"/>
        <w:ind w:right="367" w:hanging="116"/>
      </w:pPr>
      <w:r>
        <w:rPr>
          <w:b/>
          <w:color w:val="2E7D32"/>
        </w:rPr>
        <w:t xml:space="preserve">Cluster 3 (Verre) : </w:t>
      </w:r>
      <w:proofErr w:type="spellStart"/>
      <w:r>
        <w:t>Rigidite</w:t>
      </w:r>
      <w:proofErr w:type="spellEnd"/>
      <w:r>
        <w:t xml:space="preserve"> maximale, </w:t>
      </w:r>
      <w:proofErr w:type="spellStart"/>
      <w:r>
        <w:t>opacite</w:t>
      </w:r>
      <w:proofErr w:type="spellEnd"/>
      <w:r>
        <w:t xml:space="preserve"> nulle (transparence totale).</w:t>
      </w:r>
    </w:p>
    <w:p w14:paraId="2C639F7A" w14:textId="6DC26FCC" w:rsidR="00614414" w:rsidRDefault="00614414" w:rsidP="00614414">
      <w:pPr>
        <w:pStyle w:val="NormalWeb"/>
        <w:numPr>
          <w:ilvl w:val="0"/>
          <w:numId w:val="9"/>
        </w:numPr>
      </w:pPr>
      <w:r>
        <w:rPr>
          <w:noProof/>
        </w:rPr>
        <w:lastRenderedPageBreak/>
        <w:drawing>
          <wp:inline distT="0" distB="0" distL="0" distR="0" wp14:anchorId="1A7C44AF" wp14:editId="7EF73BEA">
            <wp:extent cx="5853430" cy="5716270"/>
            <wp:effectExtent l="0" t="0" r="0" b="0"/>
            <wp:docPr id="491481840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3430" cy="571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071B9" w14:textId="77777777" w:rsidR="00614414" w:rsidRDefault="00614414" w:rsidP="00614414">
      <w:pPr>
        <w:spacing w:after="666"/>
        <w:ind w:left="483" w:right="367" w:firstLine="0"/>
      </w:pPr>
    </w:p>
    <w:p w14:paraId="3102E100" w14:textId="77777777" w:rsidR="00360BD3" w:rsidRDefault="00000000">
      <w:pPr>
        <w:pStyle w:val="Titre1"/>
        <w:ind w:left="723" w:hanging="356"/>
      </w:pPr>
      <w:r>
        <w:t xml:space="preserve">Module 4 : NLP - </w:t>
      </w:r>
      <w:proofErr w:type="spellStart"/>
      <w:r>
        <w:t>Pretraitement</w:t>
      </w:r>
      <w:proofErr w:type="spellEnd"/>
      <w:r>
        <w:t xml:space="preserve"> et Vectorisation</w:t>
      </w:r>
    </w:p>
    <w:p w14:paraId="567E94BD" w14:textId="77777777" w:rsidR="00360BD3" w:rsidRDefault="00000000">
      <w:pPr>
        <w:spacing w:after="418" w:line="259" w:lineRule="auto"/>
        <w:ind w:left="326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72CB683" wp14:editId="6962B1A1">
                <wp:extent cx="6480049" cy="7239"/>
                <wp:effectExtent l="0" t="0" r="0" b="0"/>
                <wp:docPr id="11977" name="Group 119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049" cy="7239"/>
                          <a:chOff x="0" y="0"/>
                          <a:chExt cx="6480049" cy="7239"/>
                        </a:xfrm>
                      </wpg:grpSpPr>
                      <wps:wsp>
                        <wps:cNvPr id="600" name="Shape 600"/>
                        <wps:cNvSpPr/>
                        <wps:spPr>
                          <a:xfrm>
                            <a:off x="0" y="0"/>
                            <a:ext cx="64800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49">
                                <a:moveTo>
                                  <a:pt x="0" y="0"/>
                                </a:moveTo>
                                <a:lnTo>
                                  <a:pt x="6480049" y="0"/>
                                </a:lnTo>
                              </a:path>
                            </a:pathLst>
                          </a:custGeom>
                          <a:ln w="7239" cap="sq">
                            <a:miter lim="127000"/>
                          </a:ln>
                        </wps:spPr>
                        <wps:style>
                          <a:lnRef idx="1">
                            <a:srgbClr val="B4B4B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977" style="width:510.24pt;height:0.57pt;mso-position-horizontal-relative:char;mso-position-vertical-relative:line" coordsize="64800,72">
                <v:shape id="Shape 600" style="position:absolute;width:64800;height:0;left:0;top:0;" coordsize="6480049,0" path="m0,0l6480049,0">
                  <v:stroke weight="0.57pt" endcap="square" joinstyle="miter" miterlimit="10" on="true" color="#b4b4b4"/>
                  <v:fill on="false" color="#000000" opacity="0"/>
                </v:shape>
              </v:group>
            </w:pict>
          </mc:Fallback>
        </mc:AlternateContent>
      </w:r>
    </w:p>
    <w:p w14:paraId="511D0B66" w14:textId="77777777" w:rsidR="00360BD3" w:rsidRDefault="00000000">
      <w:pPr>
        <w:pStyle w:val="Titre2"/>
        <w:ind w:left="734" w:hanging="367"/>
      </w:pPr>
      <w:proofErr w:type="spellStart"/>
      <w:r>
        <w:t>Pretraitement</w:t>
      </w:r>
      <w:proofErr w:type="spellEnd"/>
      <w:r>
        <w:t xml:space="preserve"> Textuel (Pipeline NLP)</w:t>
      </w:r>
    </w:p>
    <w:p w14:paraId="624B21BE" w14:textId="77777777" w:rsidR="00360BD3" w:rsidRDefault="00000000">
      <w:pPr>
        <w:ind w:left="377" w:right="367"/>
      </w:pPr>
      <w:r>
        <w:t xml:space="preserve">Les comptes-rendus dans </w:t>
      </w:r>
      <w:proofErr w:type="spellStart"/>
      <w:r>
        <w:t>Rapport_Collecte</w:t>
      </w:r>
      <w:proofErr w:type="spellEnd"/>
      <w:r>
        <w:t xml:space="preserve"> sont </w:t>
      </w:r>
      <w:proofErr w:type="spellStart"/>
      <w:r>
        <w:t>rediges</w:t>
      </w:r>
      <w:proofErr w:type="spellEnd"/>
      <w:r>
        <w:t xml:space="preserve"> manuellement. Notre pipeline de nettoyage inclut :</w:t>
      </w:r>
    </w:p>
    <w:p w14:paraId="775A601E" w14:textId="77777777" w:rsidR="00360BD3" w:rsidRDefault="00000000">
      <w:pPr>
        <w:numPr>
          <w:ilvl w:val="0"/>
          <w:numId w:val="10"/>
        </w:numPr>
        <w:ind w:right="367" w:hanging="116"/>
      </w:pPr>
      <w:r>
        <w:t xml:space="preserve">Nettoyage regex : Suppression de la ponctuation, des </w:t>
      </w:r>
      <w:proofErr w:type="spellStart"/>
      <w:r>
        <w:t>caracteres</w:t>
      </w:r>
      <w:proofErr w:type="spellEnd"/>
      <w:r>
        <w:t xml:space="preserve"> </w:t>
      </w:r>
      <w:proofErr w:type="spellStart"/>
      <w:r>
        <w:t>speciaux</w:t>
      </w:r>
      <w:proofErr w:type="spellEnd"/>
      <w:r>
        <w:t xml:space="preserve"> et chiffres.</w:t>
      </w:r>
    </w:p>
    <w:p w14:paraId="612666E4" w14:textId="77777777" w:rsidR="00360BD3" w:rsidRDefault="00000000">
      <w:pPr>
        <w:numPr>
          <w:ilvl w:val="0"/>
          <w:numId w:val="10"/>
        </w:numPr>
        <w:ind w:right="367" w:hanging="116"/>
      </w:pPr>
      <w:r>
        <w:t>Tokenisation : Segmentation en mots individuels.</w:t>
      </w:r>
    </w:p>
    <w:p w14:paraId="19462CBF" w14:textId="77777777" w:rsidR="00360BD3" w:rsidRDefault="00000000">
      <w:pPr>
        <w:numPr>
          <w:ilvl w:val="0"/>
          <w:numId w:val="10"/>
        </w:numPr>
        <w:ind w:right="367" w:hanging="116"/>
      </w:pPr>
      <w:proofErr w:type="spellStart"/>
      <w:r>
        <w:t>Stopwords</w:t>
      </w:r>
      <w:proofErr w:type="spellEnd"/>
      <w:r>
        <w:t xml:space="preserve"> : Elimination des mots vides </w:t>
      </w:r>
      <w:proofErr w:type="spellStart"/>
      <w:r>
        <w:t>francais</w:t>
      </w:r>
      <w:proofErr w:type="spellEnd"/>
      <w:r>
        <w:t xml:space="preserve"> </w:t>
      </w:r>
      <w:proofErr w:type="spellStart"/>
      <w:r>
        <w:t>generiques</w:t>
      </w:r>
      <w:proofErr w:type="spellEnd"/>
      <w:r>
        <w:t xml:space="preserve"> (le, la, et...) et propres au domaine (rapport, collecte, lot). - </w:t>
      </w:r>
      <w:proofErr w:type="spellStart"/>
      <w:r>
        <w:t>Stemming</w:t>
      </w:r>
      <w:proofErr w:type="spellEnd"/>
      <w:r>
        <w:t xml:space="preserve"> : Rapprochement morphologique via l'algorithme Snowball Stemmer (</w:t>
      </w:r>
      <w:proofErr w:type="gramStart"/>
      <w:r>
        <w:t>ex:</w:t>
      </w:r>
      <w:proofErr w:type="gramEnd"/>
      <w:r>
        <w:t xml:space="preserve"> 'bouteilles' et 'bouteille' -&gt;</w:t>
      </w:r>
    </w:p>
    <w:p w14:paraId="342F4ECA" w14:textId="77777777" w:rsidR="00360BD3" w:rsidRDefault="00000000">
      <w:pPr>
        <w:spacing w:after="250"/>
        <w:ind w:left="377" w:right="367"/>
      </w:pPr>
      <w:r>
        <w:t>'</w:t>
      </w:r>
      <w:proofErr w:type="spellStart"/>
      <w:r>
        <w:t>bouteill</w:t>
      </w:r>
      <w:proofErr w:type="spellEnd"/>
      <w:r>
        <w:t>').</w:t>
      </w:r>
    </w:p>
    <w:p w14:paraId="15EE6617" w14:textId="77777777" w:rsidR="00360BD3" w:rsidRDefault="00000000">
      <w:pPr>
        <w:pStyle w:val="Titre2"/>
        <w:ind w:left="734" w:hanging="367"/>
      </w:pPr>
      <w:r>
        <w:t>Comparaison des Quatre Vectorisations</w:t>
      </w:r>
    </w:p>
    <w:p w14:paraId="75CF3780" w14:textId="77777777" w:rsidR="00360BD3" w:rsidRDefault="00000000">
      <w:pPr>
        <w:numPr>
          <w:ilvl w:val="0"/>
          <w:numId w:val="11"/>
        </w:numPr>
        <w:spacing w:after="99"/>
        <w:ind w:right="367" w:hanging="116"/>
      </w:pPr>
      <w:r w:rsidRPr="00F96271">
        <w:rPr>
          <w:b/>
          <w:color w:val="2E7D32"/>
          <w:lang w:val="en-US"/>
        </w:rPr>
        <w:t>1. Bag of Words (</w:t>
      </w:r>
      <w:proofErr w:type="spellStart"/>
      <w:r w:rsidRPr="00F96271">
        <w:rPr>
          <w:b/>
          <w:color w:val="2E7D32"/>
          <w:lang w:val="en-US"/>
        </w:rPr>
        <w:t>BoW</w:t>
      </w:r>
      <w:proofErr w:type="spellEnd"/>
      <w:proofErr w:type="gramStart"/>
      <w:r w:rsidRPr="00F96271">
        <w:rPr>
          <w:b/>
          <w:color w:val="2E7D32"/>
          <w:lang w:val="en-US"/>
        </w:rPr>
        <w:t>) :</w:t>
      </w:r>
      <w:proofErr w:type="gramEnd"/>
      <w:r w:rsidRPr="00F96271">
        <w:rPr>
          <w:b/>
          <w:color w:val="2E7D32"/>
          <w:lang w:val="en-US"/>
        </w:rPr>
        <w:t xml:space="preserve"> </w:t>
      </w:r>
      <w:r w:rsidRPr="00F96271">
        <w:rPr>
          <w:lang w:val="en-US"/>
        </w:rPr>
        <w:t xml:space="preserve">Simple </w:t>
      </w:r>
      <w:proofErr w:type="spellStart"/>
      <w:r w:rsidRPr="00F96271">
        <w:rPr>
          <w:lang w:val="en-US"/>
        </w:rPr>
        <w:t>denombrement</w:t>
      </w:r>
      <w:proofErr w:type="spellEnd"/>
      <w:r w:rsidRPr="00F96271">
        <w:rPr>
          <w:lang w:val="en-US"/>
        </w:rPr>
        <w:t xml:space="preserve"> des frequences. </w:t>
      </w:r>
      <w:r>
        <w:t>Rapide mais ignore le contexte sémantique.</w:t>
      </w:r>
    </w:p>
    <w:p w14:paraId="29911DB7" w14:textId="77777777" w:rsidR="00360BD3" w:rsidRDefault="00000000">
      <w:pPr>
        <w:numPr>
          <w:ilvl w:val="0"/>
          <w:numId w:val="11"/>
        </w:numPr>
        <w:spacing w:after="93"/>
        <w:ind w:right="367" w:hanging="116"/>
      </w:pPr>
      <w:r>
        <w:rPr>
          <w:b/>
          <w:color w:val="2E7D32"/>
        </w:rPr>
        <w:t xml:space="preserve">2. TF-IDF (Uni + </w:t>
      </w:r>
      <w:proofErr w:type="spellStart"/>
      <w:r>
        <w:rPr>
          <w:b/>
          <w:color w:val="2E7D32"/>
        </w:rPr>
        <w:t>Bigrammes</w:t>
      </w:r>
      <w:proofErr w:type="spellEnd"/>
      <w:r>
        <w:rPr>
          <w:b/>
          <w:color w:val="2E7D32"/>
        </w:rPr>
        <w:t xml:space="preserve">) : </w:t>
      </w:r>
      <w:r>
        <w:t>Valorise les mots informatifs rares (</w:t>
      </w:r>
      <w:proofErr w:type="gramStart"/>
      <w:r>
        <w:t>ex:</w:t>
      </w:r>
      <w:proofErr w:type="gramEnd"/>
      <w:r>
        <w:t xml:space="preserve"> 'bris verre', '</w:t>
      </w:r>
      <w:proofErr w:type="spellStart"/>
      <w:r>
        <w:t>bouteill</w:t>
      </w:r>
      <w:proofErr w:type="spellEnd"/>
      <w:r>
        <w:t xml:space="preserve"> </w:t>
      </w:r>
      <w:proofErr w:type="spellStart"/>
      <w:r>
        <w:t>plastiq</w:t>
      </w:r>
      <w:proofErr w:type="spellEnd"/>
      <w:r>
        <w:t xml:space="preserve">'). C'est notre </w:t>
      </w:r>
      <w:proofErr w:type="spellStart"/>
      <w:r>
        <w:t>baseline</w:t>
      </w:r>
      <w:proofErr w:type="spellEnd"/>
      <w:r>
        <w:t xml:space="preserve"> de </w:t>
      </w:r>
      <w:proofErr w:type="spellStart"/>
      <w:r>
        <w:t>reference</w:t>
      </w:r>
      <w:proofErr w:type="spellEnd"/>
      <w:r>
        <w:t>.</w:t>
      </w:r>
    </w:p>
    <w:p w14:paraId="3F2DC4D4" w14:textId="77777777" w:rsidR="00360BD3" w:rsidRDefault="00000000">
      <w:pPr>
        <w:numPr>
          <w:ilvl w:val="0"/>
          <w:numId w:val="11"/>
        </w:numPr>
        <w:spacing w:after="99"/>
        <w:ind w:right="367" w:hanging="116"/>
      </w:pPr>
      <w:r>
        <w:rPr>
          <w:b/>
          <w:color w:val="2E7D32"/>
        </w:rPr>
        <w:t>3. Word2Vec (</w:t>
      </w:r>
      <w:proofErr w:type="spellStart"/>
      <w:r>
        <w:rPr>
          <w:b/>
          <w:color w:val="2E7D32"/>
        </w:rPr>
        <w:t>Gensim</w:t>
      </w:r>
      <w:proofErr w:type="spellEnd"/>
      <w:r>
        <w:rPr>
          <w:b/>
          <w:color w:val="2E7D32"/>
        </w:rPr>
        <w:t xml:space="preserve">) : </w:t>
      </w:r>
      <w:proofErr w:type="spellStart"/>
      <w:r>
        <w:t>Embeddings</w:t>
      </w:r>
      <w:proofErr w:type="spellEnd"/>
      <w:r>
        <w:t xml:space="preserve"> continus capturant la </w:t>
      </w:r>
      <w:proofErr w:type="spellStart"/>
      <w:r>
        <w:t>proximite</w:t>
      </w:r>
      <w:proofErr w:type="spellEnd"/>
      <w:r>
        <w:t xml:space="preserve"> </w:t>
      </w:r>
      <w:proofErr w:type="spellStart"/>
      <w:r>
        <w:t>semantique</w:t>
      </w:r>
      <w:proofErr w:type="spellEnd"/>
      <w:r>
        <w:t>. Plus robuste aux synonymes.</w:t>
      </w:r>
    </w:p>
    <w:p w14:paraId="59E4E091" w14:textId="77777777" w:rsidR="00360BD3" w:rsidRDefault="00000000">
      <w:pPr>
        <w:numPr>
          <w:ilvl w:val="0"/>
          <w:numId w:val="11"/>
        </w:numPr>
        <w:spacing w:after="99"/>
        <w:ind w:right="367" w:hanging="116"/>
      </w:pPr>
      <w:r>
        <w:rPr>
          <w:b/>
          <w:color w:val="2E7D32"/>
        </w:rPr>
        <w:t xml:space="preserve">4. </w:t>
      </w:r>
      <w:proofErr w:type="spellStart"/>
      <w:r>
        <w:rPr>
          <w:b/>
          <w:color w:val="2E7D32"/>
        </w:rPr>
        <w:t>FastText</w:t>
      </w:r>
      <w:proofErr w:type="spellEnd"/>
      <w:r>
        <w:rPr>
          <w:b/>
          <w:color w:val="2E7D32"/>
        </w:rPr>
        <w:t xml:space="preserve"> : </w:t>
      </w:r>
      <w:r>
        <w:t>Avantageux pour les coquilles d'</w:t>
      </w:r>
      <w:proofErr w:type="spellStart"/>
      <w:r>
        <w:t>ecriture</w:t>
      </w:r>
      <w:proofErr w:type="spellEnd"/>
      <w:r>
        <w:t xml:space="preserve"> </w:t>
      </w:r>
      <w:proofErr w:type="spellStart"/>
      <w:r>
        <w:t>frequentes</w:t>
      </w:r>
      <w:proofErr w:type="spellEnd"/>
      <w:r>
        <w:t xml:space="preserve"> dans les rapports (</w:t>
      </w:r>
      <w:proofErr w:type="gramStart"/>
      <w:r>
        <w:t>ex:</w:t>
      </w:r>
      <w:proofErr w:type="gramEnd"/>
      <w:r>
        <w:t xml:space="preserve"> '</w:t>
      </w:r>
      <w:proofErr w:type="spellStart"/>
      <w:r>
        <w:t>plastiq</w:t>
      </w:r>
      <w:proofErr w:type="spellEnd"/>
      <w:r>
        <w:t>', '</w:t>
      </w:r>
      <w:proofErr w:type="spellStart"/>
      <w:r>
        <w:t>carthon</w:t>
      </w:r>
      <w:proofErr w:type="spellEnd"/>
      <w:r>
        <w:t>').</w:t>
      </w:r>
    </w:p>
    <w:p w14:paraId="3C87F590" w14:textId="77777777" w:rsidR="00360BD3" w:rsidRDefault="00000000">
      <w:pPr>
        <w:numPr>
          <w:ilvl w:val="0"/>
          <w:numId w:val="11"/>
        </w:numPr>
        <w:spacing w:after="660"/>
        <w:ind w:right="367" w:hanging="116"/>
      </w:pPr>
      <w:r>
        <w:rPr>
          <w:b/>
          <w:color w:val="2E7D32"/>
        </w:rPr>
        <w:t xml:space="preserve">5. </w:t>
      </w:r>
      <w:proofErr w:type="spellStart"/>
      <w:r>
        <w:rPr>
          <w:b/>
          <w:color w:val="2E7D32"/>
        </w:rPr>
        <w:t>CamemBERT</w:t>
      </w:r>
      <w:proofErr w:type="spellEnd"/>
      <w:r>
        <w:rPr>
          <w:b/>
          <w:color w:val="2E7D32"/>
        </w:rPr>
        <w:t xml:space="preserve"> (Sentence Transformers) : </w:t>
      </w:r>
      <w:proofErr w:type="spellStart"/>
      <w:r>
        <w:t>Modele</w:t>
      </w:r>
      <w:proofErr w:type="spellEnd"/>
      <w:r>
        <w:t xml:space="preserve"> </w:t>
      </w:r>
      <w:proofErr w:type="spellStart"/>
      <w:r>
        <w:t>pre</w:t>
      </w:r>
      <w:proofErr w:type="spellEnd"/>
      <w:r>
        <w:t xml:space="preserve">-entraine BERT </w:t>
      </w:r>
      <w:proofErr w:type="spellStart"/>
      <w:r>
        <w:t>francais</w:t>
      </w:r>
      <w:proofErr w:type="spellEnd"/>
      <w:r>
        <w:t xml:space="preserve"> pour une </w:t>
      </w:r>
      <w:proofErr w:type="spellStart"/>
      <w:r>
        <w:t>representation</w:t>
      </w:r>
      <w:proofErr w:type="spellEnd"/>
      <w:r>
        <w:t xml:space="preserve"> contextuelle </w:t>
      </w:r>
      <w:proofErr w:type="spellStart"/>
      <w:r>
        <w:t>complete</w:t>
      </w:r>
      <w:proofErr w:type="spellEnd"/>
      <w:r>
        <w:t xml:space="preserve"> (Bonus).</w:t>
      </w:r>
    </w:p>
    <w:p w14:paraId="0F4AA196" w14:textId="57AFEA00" w:rsidR="008332DC" w:rsidRDefault="008332DC" w:rsidP="008332DC">
      <w:pPr>
        <w:spacing w:after="660"/>
        <w:ind w:right="367"/>
      </w:pPr>
      <w:r w:rsidRPr="008332DC">
        <w:lastRenderedPageBreak/>
        <w:drawing>
          <wp:inline distT="0" distB="0" distL="0" distR="0" wp14:anchorId="12B0D6D2" wp14:editId="1CEABC30">
            <wp:extent cx="6893560" cy="3157220"/>
            <wp:effectExtent l="0" t="0" r="2540" b="5080"/>
            <wp:docPr id="5667044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70440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9356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48505" w14:textId="77777777" w:rsidR="00360BD3" w:rsidRDefault="00000000">
      <w:pPr>
        <w:pStyle w:val="Titre1"/>
        <w:ind w:left="901" w:hanging="534"/>
      </w:pPr>
      <w:r>
        <w:t>Module 4 : NLP - Comparaison des Classificateurs</w:t>
      </w:r>
    </w:p>
    <w:p w14:paraId="4DFFD1A1" w14:textId="77777777" w:rsidR="00360BD3" w:rsidRDefault="00000000">
      <w:pPr>
        <w:spacing w:after="418" w:line="259" w:lineRule="auto"/>
        <w:ind w:left="326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A4558DD" wp14:editId="216ED4ED">
                <wp:extent cx="6480049" cy="7239"/>
                <wp:effectExtent l="0" t="0" r="0" b="0"/>
                <wp:docPr id="14481" name="Group 144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049" cy="7239"/>
                          <a:chOff x="0" y="0"/>
                          <a:chExt cx="6480049" cy="7239"/>
                        </a:xfrm>
                      </wpg:grpSpPr>
                      <wps:wsp>
                        <wps:cNvPr id="654" name="Shape 654"/>
                        <wps:cNvSpPr/>
                        <wps:spPr>
                          <a:xfrm>
                            <a:off x="0" y="0"/>
                            <a:ext cx="64800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49">
                                <a:moveTo>
                                  <a:pt x="0" y="0"/>
                                </a:moveTo>
                                <a:lnTo>
                                  <a:pt x="6480049" y="0"/>
                                </a:lnTo>
                              </a:path>
                            </a:pathLst>
                          </a:custGeom>
                          <a:ln w="7239" cap="sq">
                            <a:miter lim="127000"/>
                          </a:ln>
                        </wps:spPr>
                        <wps:style>
                          <a:lnRef idx="1">
                            <a:srgbClr val="B4B4B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481" style="width:510.24pt;height:0.57pt;mso-position-horizontal-relative:char;mso-position-vertical-relative:line" coordsize="64800,72">
                <v:shape id="Shape 654" style="position:absolute;width:64800;height:0;left:0;top:0;" coordsize="6480049,0" path="m0,0l6480049,0">
                  <v:stroke weight="0.57pt" endcap="square" joinstyle="miter" miterlimit="10" on="true" color="#b4b4b4"/>
                  <v:fill on="false" color="#000000" opacity="0"/>
                </v:shape>
              </v:group>
            </w:pict>
          </mc:Fallback>
        </mc:AlternateContent>
      </w:r>
    </w:p>
    <w:p w14:paraId="6A19EBE5" w14:textId="77777777" w:rsidR="00360BD3" w:rsidRDefault="00000000">
      <w:pPr>
        <w:pStyle w:val="Titre2"/>
        <w:ind w:left="856" w:hanging="489"/>
      </w:pPr>
      <w:r>
        <w:t>Comparaison des Classificateurs de Texte</w:t>
      </w:r>
    </w:p>
    <w:p w14:paraId="7F7BAB4C" w14:textId="77777777" w:rsidR="00360BD3" w:rsidRDefault="00000000">
      <w:pPr>
        <w:spacing w:after="0"/>
        <w:ind w:left="377" w:right="367"/>
      </w:pPr>
      <w:r>
        <w:t xml:space="preserve">Nous avons applique les </w:t>
      </w:r>
      <w:proofErr w:type="spellStart"/>
      <w:r>
        <w:t>representations</w:t>
      </w:r>
      <w:proofErr w:type="spellEnd"/>
      <w:r>
        <w:t xml:space="preserve"> textuelles TF-IDF a plusieurs </w:t>
      </w:r>
      <w:proofErr w:type="spellStart"/>
      <w:r>
        <w:t>modeles</w:t>
      </w:r>
      <w:proofErr w:type="spellEnd"/>
      <w:r>
        <w:t xml:space="preserve"> pour </w:t>
      </w:r>
      <w:proofErr w:type="spellStart"/>
      <w:r>
        <w:t>predire</w:t>
      </w:r>
      <w:proofErr w:type="spellEnd"/>
      <w:r>
        <w:t xml:space="preserve"> la </w:t>
      </w:r>
      <w:proofErr w:type="spellStart"/>
      <w:r>
        <w:t>Categorie</w:t>
      </w:r>
      <w:proofErr w:type="spellEnd"/>
      <w:r>
        <w:t xml:space="preserve"> :</w:t>
      </w:r>
    </w:p>
    <w:tbl>
      <w:tblPr>
        <w:tblStyle w:val="TableGrid"/>
        <w:tblW w:w="10205" w:type="dxa"/>
        <w:tblInd w:w="326" w:type="dxa"/>
        <w:tblCellMar>
          <w:top w:w="0" w:type="dxa"/>
          <w:left w:w="57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834"/>
        <w:gridCol w:w="1701"/>
        <w:gridCol w:w="1701"/>
        <w:gridCol w:w="3969"/>
      </w:tblGrid>
      <w:tr w:rsidR="00360BD3" w14:paraId="0D7D4948" w14:textId="77777777">
        <w:trPr>
          <w:trHeight w:val="454"/>
        </w:trPr>
        <w:tc>
          <w:tcPr>
            <w:tcW w:w="2835" w:type="dxa"/>
            <w:tcBorders>
              <w:top w:val="single" w:sz="5" w:space="0" w:color="B4B4B4"/>
              <w:left w:val="single" w:sz="5" w:space="0" w:color="B4B4B4"/>
              <w:bottom w:val="single" w:sz="5" w:space="0" w:color="B4B4B4"/>
              <w:right w:val="single" w:sz="5" w:space="0" w:color="B4B4B4"/>
            </w:tcBorders>
            <w:shd w:val="clear" w:color="auto" w:fill="E6F0E6"/>
            <w:vAlign w:val="center"/>
          </w:tcPr>
          <w:p w14:paraId="46676D28" w14:textId="77777777" w:rsidR="00360BD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Algorithme Classificateur</w:t>
            </w:r>
          </w:p>
        </w:tc>
        <w:tc>
          <w:tcPr>
            <w:tcW w:w="1701" w:type="dxa"/>
            <w:tcBorders>
              <w:top w:val="single" w:sz="5" w:space="0" w:color="B4B4B4"/>
              <w:left w:val="single" w:sz="5" w:space="0" w:color="B4B4B4"/>
              <w:bottom w:val="single" w:sz="5" w:space="0" w:color="B4B4B4"/>
              <w:right w:val="single" w:sz="5" w:space="0" w:color="B4B4B4"/>
            </w:tcBorders>
            <w:shd w:val="clear" w:color="auto" w:fill="E6F0E6"/>
            <w:vAlign w:val="center"/>
          </w:tcPr>
          <w:p w14:paraId="08D37CC3" w14:textId="77777777" w:rsidR="00360BD3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  <w:sz w:val="18"/>
              </w:rPr>
              <w:t>Accuracy</w:t>
            </w:r>
            <w:proofErr w:type="spellEnd"/>
            <w:r>
              <w:rPr>
                <w:b/>
                <w:sz w:val="18"/>
              </w:rPr>
              <w:t xml:space="preserve"> (Val)</w:t>
            </w:r>
          </w:p>
        </w:tc>
        <w:tc>
          <w:tcPr>
            <w:tcW w:w="1701" w:type="dxa"/>
            <w:tcBorders>
              <w:top w:val="single" w:sz="5" w:space="0" w:color="B4B4B4"/>
              <w:left w:val="single" w:sz="5" w:space="0" w:color="B4B4B4"/>
              <w:bottom w:val="single" w:sz="5" w:space="0" w:color="B4B4B4"/>
              <w:right w:val="single" w:sz="5" w:space="0" w:color="B4B4B4"/>
            </w:tcBorders>
            <w:shd w:val="clear" w:color="auto" w:fill="E6F0E6"/>
            <w:vAlign w:val="center"/>
          </w:tcPr>
          <w:p w14:paraId="34660787" w14:textId="77777777" w:rsidR="00360BD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F1-Score (Val)</w:t>
            </w:r>
          </w:p>
        </w:tc>
        <w:tc>
          <w:tcPr>
            <w:tcW w:w="3969" w:type="dxa"/>
            <w:tcBorders>
              <w:top w:val="single" w:sz="5" w:space="0" w:color="B4B4B4"/>
              <w:left w:val="single" w:sz="5" w:space="0" w:color="B4B4B4"/>
              <w:bottom w:val="single" w:sz="5" w:space="0" w:color="B4B4B4"/>
              <w:right w:val="single" w:sz="5" w:space="0" w:color="B4B4B4"/>
            </w:tcBorders>
            <w:shd w:val="clear" w:color="auto" w:fill="E6F0E6"/>
            <w:vAlign w:val="center"/>
          </w:tcPr>
          <w:p w14:paraId="493B92D8" w14:textId="77777777" w:rsidR="00360BD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Analyse et Robustesse</w:t>
            </w:r>
          </w:p>
        </w:tc>
      </w:tr>
      <w:tr w:rsidR="00360BD3" w14:paraId="44DF8A50" w14:textId="77777777">
        <w:trPr>
          <w:trHeight w:val="454"/>
        </w:trPr>
        <w:tc>
          <w:tcPr>
            <w:tcW w:w="2835" w:type="dxa"/>
            <w:tcBorders>
              <w:top w:val="single" w:sz="5" w:space="0" w:color="B4B4B4"/>
              <w:left w:val="single" w:sz="5" w:space="0" w:color="B4B4B4"/>
              <w:bottom w:val="single" w:sz="5" w:space="0" w:color="B4B4B4"/>
              <w:right w:val="single" w:sz="5" w:space="0" w:color="B4B4B4"/>
            </w:tcBorders>
            <w:vAlign w:val="center"/>
          </w:tcPr>
          <w:p w14:paraId="1A70F659" w14:textId="77777777" w:rsidR="00360BD3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8"/>
              </w:rPr>
              <w:t>Naive</w:t>
            </w:r>
            <w:proofErr w:type="spellEnd"/>
            <w:r>
              <w:rPr>
                <w:sz w:val="18"/>
              </w:rPr>
              <w:t xml:space="preserve"> Bayes Multinomial</w:t>
            </w:r>
          </w:p>
        </w:tc>
        <w:tc>
          <w:tcPr>
            <w:tcW w:w="1701" w:type="dxa"/>
            <w:tcBorders>
              <w:top w:val="single" w:sz="5" w:space="0" w:color="B4B4B4"/>
              <w:left w:val="single" w:sz="5" w:space="0" w:color="B4B4B4"/>
              <w:bottom w:val="single" w:sz="5" w:space="0" w:color="B4B4B4"/>
              <w:right w:val="single" w:sz="5" w:space="0" w:color="B4B4B4"/>
            </w:tcBorders>
            <w:vAlign w:val="center"/>
          </w:tcPr>
          <w:p w14:paraId="7AA767BB" w14:textId="77777777" w:rsidR="00360BD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0.9120</w:t>
            </w:r>
          </w:p>
        </w:tc>
        <w:tc>
          <w:tcPr>
            <w:tcW w:w="1701" w:type="dxa"/>
            <w:tcBorders>
              <w:top w:val="single" w:sz="5" w:space="0" w:color="B4B4B4"/>
              <w:left w:val="single" w:sz="5" w:space="0" w:color="B4B4B4"/>
              <w:bottom w:val="single" w:sz="5" w:space="0" w:color="B4B4B4"/>
              <w:right w:val="single" w:sz="5" w:space="0" w:color="B4B4B4"/>
            </w:tcBorders>
            <w:vAlign w:val="center"/>
          </w:tcPr>
          <w:p w14:paraId="03436201" w14:textId="77777777" w:rsidR="00360BD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0.9105</w:t>
            </w:r>
          </w:p>
        </w:tc>
        <w:tc>
          <w:tcPr>
            <w:tcW w:w="3969" w:type="dxa"/>
            <w:tcBorders>
              <w:top w:val="single" w:sz="5" w:space="0" w:color="B4B4B4"/>
              <w:left w:val="single" w:sz="5" w:space="0" w:color="B4B4B4"/>
              <w:bottom w:val="single" w:sz="5" w:space="0" w:color="B4B4B4"/>
              <w:right w:val="single" w:sz="5" w:space="0" w:color="B4B4B4"/>
            </w:tcBorders>
            <w:vAlign w:val="center"/>
          </w:tcPr>
          <w:p w14:paraId="4B137796" w14:textId="77777777" w:rsidR="00360BD3" w:rsidRDefault="00000000">
            <w:pPr>
              <w:spacing w:after="0" w:line="259" w:lineRule="auto"/>
              <w:ind w:left="0" w:right="-294" w:firstLine="0"/>
              <w:jc w:val="left"/>
            </w:pPr>
            <w:proofErr w:type="spellStart"/>
            <w:r>
              <w:rPr>
                <w:sz w:val="18"/>
              </w:rPr>
              <w:t>Tres</w:t>
            </w:r>
            <w:proofErr w:type="spellEnd"/>
            <w:r>
              <w:rPr>
                <w:sz w:val="18"/>
              </w:rPr>
              <w:t xml:space="preserve"> rapide, mais suppose l'</w:t>
            </w:r>
            <w:proofErr w:type="spellStart"/>
            <w:r>
              <w:rPr>
                <w:sz w:val="18"/>
              </w:rPr>
              <w:t>independance</w:t>
            </w:r>
            <w:proofErr w:type="spellEnd"/>
            <w:r>
              <w:rPr>
                <w:sz w:val="18"/>
              </w:rPr>
              <w:t xml:space="preserve"> des mots.</w:t>
            </w:r>
          </w:p>
        </w:tc>
      </w:tr>
      <w:tr w:rsidR="00360BD3" w14:paraId="4E7AD63F" w14:textId="77777777">
        <w:trPr>
          <w:trHeight w:val="454"/>
        </w:trPr>
        <w:tc>
          <w:tcPr>
            <w:tcW w:w="2835" w:type="dxa"/>
            <w:tcBorders>
              <w:top w:val="single" w:sz="5" w:space="0" w:color="B4B4B4"/>
              <w:left w:val="single" w:sz="5" w:space="0" w:color="B4B4B4"/>
              <w:bottom w:val="single" w:sz="5" w:space="0" w:color="B4B4B4"/>
              <w:right w:val="single" w:sz="5" w:space="0" w:color="B4B4B4"/>
            </w:tcBorders>
            <w:vAlign w:val="center"/>
          </w:tcPr>
          <w:p w14:paraId="4ECA0138" w14:textId="77777777" w:rsidR="00360BD3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  <w:sz w:val="18"/>
              </w:rPr>
              <w:t>LinearSVC</w:t>
            </w:r>
            <w:proofErr w:type="spellEnd"/>
            <w:r>
              <w:rPr>
                <w:b/>
                <w:sz w:val="18"/>
              </w:rPr>
              <w:t xml:space="preserve"> (SVM </w:t>
            </w:r>
            <w:proofErr w:type="spellStart"/>
            <w:r>
              <w:rPr>
                <w:b/>
                <w:sz w:val="18"/>
              </w:rPr>
              <w:t>Lineaire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1701" w:type="dxa"/>
            <w:tcBorders>
              <w:top w:val="single" w:sz="5" w:space="0" w:color="B4B4B4"/>
              <w:left w:val="single" w:sz="5" w:space="0" w:color="B4B4B4"/>
              <w:bottom w:val="single" w:sz="5" w:space="0" w:color="B4B4B4"/>
              <w:right w:val="single" w:sz="5" w:space="0" w:color="B4B4B4"/>
            </w:tcBorders>
            <w:vAlign w:val="center"/>
          </w:tcPr>
          <w:p w14:paraId="369D993C" w14:textId="77777777" w:rsidR="00360BD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0.9780</w:t>
            </w:r>
          </w:p>
        </w:tc>
        <w:tc>
          <w:tcPr>
            <w:tcW w:w="1701" w:type="dxa"/>
            <w:tcBorders>
              <w:top w:val="single" w:sz="5" w:space="0" w:color="B4B4B4"/>
              <w:left w:val="single" w:sz="5" w:space="0" w:color="B4B4B4"/>
              <w:bottom w:val="single" w:sz="5" w:space="0" w:color="B4B4B4"/>
              <w:right w:val="single" w:sz="5" w:space="0" w:color="B4B4B4"/>
            </w:tcBorders>
            <w:vAlign w:val="center"/>
          </w:tcPr>
          <w:p w14:paraId="570C6F1C" w14:textId="77777777" w:rsidR="00360BD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0.9782</w:t>
            </w:r>
          </w:p>
        </w:tc>
        <w:tc>
          <w:tcPr>
            <w:tcW w:w="3969" w:type="dxa"/>
            <w:tcBorders>
              <w:top w:val="single" w:sz="5" w:space="0" w:color="B4B4B4"/>
              <w:left w:val="single" w:sz="5" w:space="0" w:color="B4B4B4"/>
              <w:bottom w:val="single" w:sz="5" w:space="0" w:color="B4B4B4"/>
              <w:right w:val="single" w:sz="5" w:space="0" w:color="B4B4B4"/>
            </w:tcBorders>
            <w:vAlign w:val="center"/>
          </w:tcPr>
          <w:p w14:paraId="130F569F" w14:textId="77777777" w:rsidR="00360BD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 xml:space="preserve">Excellente </w:t>
            </w:r>
            <w:proofErr w:type="spellStart"/>
            <w:r>
              <w:rPr>
                <w:b/>
                <w:sz w:val="18"/>
              </w:rPr>
              <w:t>separation</w:t>
            </w:r>
            <w:proofErr w:type="spellEnd"/>
            <w:r>
              <w:rPr>
                <w:b/>
                <w:sz w:val="18"/>
              </w:rPr>
              <w:t xml:space="preserve"> en haute dimension.</w:t>
            </w:r>
          </w:p>
        </w:tc>
      </w:tr>
      <w:tr w:rsidR="00360BD3" w14:paraId="6D00AE3D" w14:textId="77777777">
        <w:trPr>
          <w:trHeight w:val="453"/>
        </w:trPr>
        <w:tc>
          <w:tcPr>
            <w:tcW w:w="2835" w:type="dxa"/>
            <w:tcBorders>
              <w:top w:val="single" w:sz="5" w:space="0" w:color="B4B4B4"/>
              <w:left w:val="single" w:sz="5" w:space="0" w:color="B4B4B4"/>
              <w:bottom w:val="single" w:sz="5" w:space="0" w:color="B4B4B4"/>
              <w:right w:val="single" w:sz="5" w:space="0" w:color="B4B4B4"/>
            </w:tcBorders>
            <w:vAlign w:val="center"/>
          </w:tcPr>
          <w:p w14:paraId="597A0979" w14:textId="77777777" w:rsidR="00360BD3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  <w:sz w:val="18"/>
              </w:rPr>
              <w:lastRenderedPageBreak/>
              <w:t>Regression</w:t>
            </w:r>
            <w:proofErr w:type="spellEnd"/>
            <w:r>
              <w:rPr>
                <w:b/>
                <w:sz w:val="18"/>
              </w:rPr>
              <w:t xml:space="preserve"> Logistique</w:t>
            </w:r>
          </w:p>
        </w:tc>
        <w:tc>
          <w:tcPr>
            <w:tcW w:w="1701" w:type="dxa"/>
            <w:tcBorders>
              <w:top w:val="single" w:sz="5" w:space="0" w:color="B4B4B4"/>
              <w:left w:val="single" w:sz="5" w:space="0" w:color="B4B4B4"/>
              <w:bottom w:val="single" w:sz="5" w:space="0" w:color="B4B4B4"/>
              <w:right w:val="single" w:sz="5" w:space="0" w:color="B4B4B4"/>
            </w:tcBorders>
            <w:vAlign w:val="center"/>
          </w:tcPr>
          <w:p w14:paraId="39CA57F3" w14:textId="77777777" w:rsidR="00360BD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0.9650</w:t>
            </w:r>
          </w:p>
        </w:tc>
        <w:tc>
          <w:tcPr>
            <w:tcW w:w="1701" w:type="dxa"/>
            <w:tcBorders>
              <w:top w:val="single" w:sz="5" w:space="0" w:color="B4B4B4"/>
              <w:left w:val="single" w:sz="5" w:space="0" w:color="B4B4B4"/>
              <w:bottom w:val="single" w:sz="5" w:space="0" w:color="B4B4B4"/>
              <w:right w:val="single" w:sz="5" w:space="0" w:color="B4B4B4"/>
            </w:tcBorders>
            <w:vAlign w:val="center"/>
          </w:tcPr>
          <w:p w14:paraId="229CDBD2" w14:textId="77777777" w:rsidR="00360BD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0.9648</w:t>
            </w:r>
          </w:p>
        </w:tc>
        <w:tc>
          <w:tcPr>
            <w:tcW w:w="3969" w:type="dxa"/>
            <w:tcBorders>
              <w:top w:val="single" w:sz="5" w:space="0" w:color="B4B4B4"/>
              <w:left w:val="single" w:sz="5" w:space="0" w:color="B4B4B4"/>
              <w:bottom w:val="single" w:sz="5" w:space="0" w:color="B4B4B4"/>
              <w:right w:val="single" w:sz="5" w:space="0" w:color="B4B4B4"/>
            </w:tcBorders>
            <w:vAlign w:val="center"/>
          </w:tcPr>
          <w:p w14:paraId="76A9D942" w14:textId="77777777" w:rsidR="00360BD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Robuste et simple d'</w:t>
            </w:r>
            <w:proofErr w:type="spellStart"/>
            <w:r>
              <w:rPr>
                <w:b/>
                <w:sz w:val="18"/>
              </w:rPr>
              <w:t>interpretation</w:t>
            </w:r>
            <w:proofErr w:type="spellEnd"/>
            <w:r>
              <w:rPr>
                <w:b/>
                <w:sz w:val="18"/>
              </w:rPr>
              <w:t>.</w:t>
            </w:r>
          </w:p>
        </w:tc>
      </w:tr>
      <w:tr w:rsidR="00360BD3" w14:paraId="19E42BD3" w14:textId="77777777">
        <w:trPr>
          <w:trHeight w:val="454"/>
        </w:trPr>
        <w:tc>
          <w:tcPr>
            <w:tcW w:w="2835" w:type="dxa"/>
            <w:tcBorders>
              <w:top w:val="single" w:sz="5" w:space="0" w:color="B4B4B4"/>
              <w:left w:val="single" w:sz="5" w:space="0" w:color="B4B4B4"/>
              <w:bottom w:val="single" w:sz="5" w:space="0" w:color="B4B4B4"/>
              <w:right w:val="single" w:sz="5" w:space="0" w:color="B4B4B4"/>
            </w:tcBorders>
            <w:vAlign w:val="center"/>
          </w:tcPr>
          <w:p w14:paraId="4E293E57" w14:textId="77777777" w:rsidR="00360BD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Random Forest</w:t>
            </w:r>
          </w:p>
        </w:tc>
        <w:tc>
          <w:tcPr>
            <w:tcW w:w="1701" w:type="dxa"/>
            <w:tcBorders>
              <w:top w:val="single" w:sz="5" w:space="0" w:color="B4B4B4"/>
              <w:left w:val="single" w:sz="5" w:space="0" w:color="B4B4B4"/>
              <w:bottom w:val="single" w:sz="5" w:space="0" w:color="B4B4B4"/>
              <w:right w:val="single" w:sz="5" w:space="0" w:color="B4B4B4"/>
            </w:tcBorders>
            <w:vAlign w:val="center"/>
          </w:tcPr>
          <w:p w14:paraId="1F4963E7" w14:textId="77777777" w:rsidR="00360BD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0.9540</w:t>
            </w:r>
          </w:p>
        </w:tc>
        <w:tc>
          <w:tcPr>
            <w:tcW w:w="1701" w:type="dxa"/>
            <w:tcBorders>
              <w:top w:val="single" w:sz="5" w:space="0" w:color="B4B4B4"/>
              <w:left w:val="single" w:sz="5" w:space="0" w:color="B4B4B4"/>
              <w:bottom w:val="single" w:sz="5" w:space="0" w:color="B4B4B4"/>
              <w:right w:val="single" w:sz="5" w:space="0" w:color="B4B4B4"/>
            </w:tcBorders>
            <w:vAlign w:val="center"/>
          </w:tcPr>
          <w:p w14:paraId="5D8A55A8" w14:textId="77777777" w:rsidR="00360BD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0.9535</w:t>
            </w:r>
          </w:p>
        </w:tc>
        <w:tc>
          <w:tcPr>
            <w:tcW w:w="3969" w:type="dxa"/>
            <w:tcBorders>
              <w:top w:val="single" w:sz="5" w:space="0" w:color="B4B4B4"/>
              <w:left w:val="single" w:sz="5" w:space="0" w:color="B4B4B4"/>
              <w:bottom w:val="single" w:sz="5" w:space="0" w:color="B4B4B4"/>
              <w:right w:val="single" w:sz="5" w:space="0" w:color="B4B4B4"/>
            </w:tcBorders>
            <w:vAlign w:val="center"/>
          </w:tcPr>
          <w:p w14:paraId="1F04E57A" w14:textId="77777777" w:rsidR="00360BD3" w:rsidRDefault="00000000">
            <w:pPr>
              <w:spacing w:after="0" w:line="259" w:lineRule="auto"/>
              <w:ind w:left="0" w:right="-29" w:firstLine="0"/>
            </w:pPr>
            <w:r>
              <w:rPr>
                <w:b/>
                <w:sz w:val="18"/>
              </w:rPr>
              <w:t>Moins performant en haute dimension creuse.</w:t>
            </w:r>
          </w:p>
        </w:tc>
      </w:tr>
    </w:tbl>
    <w:p w14:paraId="61720176" w14:textId="77777777" w:rsidR="00360BD3" w:rsidRDefault="00000000">
      <w:pPr>
        <w:pStyle w:val="Titre2"/>
        <w:ind w:left="856" w:hanging="489"/>
      </w:pPr>
      <w:r>
        <w:t>Robustesse aux Coquilles (</w:t>
      </w:r>
      <w:proofErr w:type="spellStart"/>
      <w:r>
        <w:t>FastText</w:t>
      </w:r>
      <w:proofErr w:type="spellEnd"/>
      <w:r>
        <w:t>)</w:t>
      </w:r>
    </w:p>
    <w:p w14:paraId="6DAEF477" w14:textId="77777777" w:rsidR="00360BD3" w:rsidRDefault="00000000">
      <w:pPr>
        <w:spacing w:after="717"/>
        <w:ind w:left="377" w:right="367"/>
      </w:pPr>
      <w:r>
        <w:t>L'</w:t>
      </w:r>
      <w:proofErr w:type="spellStart"/>
      <w:r>
        <w:t>evaluation</w:t>
      </w:r>
      <w:proofErr w:type="spellEnd"/>
      <w:r>
        <w:t xml:space="preserve"> sur des rapports contenant des fautes d'orthographe (</w:t>
      </w:r>
      <w:proofErr w:type="gramStart"/>
      <w:r>
        <w:t>ex:</w:t>
      </w:r>
      <w:proofErr w:type="gramEnd"/>
      <w:r>
        <w:t xml:space="preserve"> '</w:t>
      </w:r>
      <w:proofErr w:type="spellStart"/>
      <w:r>
        <w:t>boutteille</w:t>
      </w:r>
      <w:proofErr w:type="spellEnd"/>
      <w:r>
        <w:t xml:space="preserve">' au lieu de 'bouteille') montre que </w:t>
      </w:r>
      <w:proofErr w:type="spellStart"/>
      <w:r>
        <w:t>FastText</w:t>
      </w:r>
      <w:proofErr w:type="spellEnd"/>
      <w:r>
        <w:t xml:space="preserve"> conserve une </w:t>
      </w:r>
      <w:proofErr w:type="spellStart"/>
      <w:r>
        <w:t>precision</w:t>
      </w:r>
      <w:proofErr w:type="spellEnd"/>
      <w:r>
        <w:t xml:space="preserve"> de 94.5% </w:t>
      </w:r>
      <w:proofErr w:type="spellStart"/>
      <w:r>
        <w:t>grace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la prise en compte des n-grammes de </w:t>
      </w:r>
      <w:proofErr w:type="spellStart"/>
      <w:r>
        <w:t>caracteres</w:t>
      </w:r>
      <w:proofErr w:type="spellEnd"/>
      <w:r>
        <w:t xml:space="preserve">, </w:t>
      </w:r>
      <w:proofErr w:type="spellStart"/>
      <w:r>
        <w:t>la</w:t>
      </w:r>
      <w:proofErr w:type="spellEnd"/>
      <w:r>
        <w:t xml:space="preserve"> ou TF-IDF sans </w:t>
      </w:r>
      <w:proofErr w:type="spellStart"/>
      <w:r>
        <w:t>stemming</w:t>
      </w:r>
      <w:proofErr w:type="spellEnd"/>
      <w:r>
        <w:t xml:space="preserve"> chute </w:t>
      </w:r>
      <w:proofErr w:type="spellStart"/>
      <w:r>
        <w:t>a</w:t>
      </w:r>
      <w:proofErr w:type="spellEnd"/>
      <w:r>
        <w:t xml:space="preserve"> 78%.</w:t>
      </w:r>
    </w:p>
    <w:p w14:paraId="6BE568F2" w14:textId="77777777" w:rsidR="00360BD3" w:rsidRDefault="00000000">
      <w:pPr>
        <w:pBdr>
          <w:top w:val="single" w:sz="5" w:space="0" w:color="B4B4B4"/>
          <w:left w:val="single" w:sz="5" w:space="0" w:color="B4B4B4"/>
          <w:bottom w:val="single" w:sz="5" w:space="0" w:color="B4B4B4"/>
          <w:right w:val="single" w:sz="5" w:space="0" w:color="B4B4B4"/>
        </w:pBdr>
        <w:shd w:val="clear" w:color="auto" w:fill="F5F5F5"/>
        <w:spacing w:after="10" w:line="259" w:lineRule="auto"/>
        <w:jc w:val="center"/>
      </w:pPr>
      <w:proofErr w:type="gramStart"/>
      <w:r>
        <w:rPr>
          <w:b/>
          <w:color w:val="787878"/>
        </w:rPr>
        <w:t>[ EMPLACEMENT</w:t>
      </w:r>
      <w:proofErr w:type="gramEnd"/>
      <w:r>
        <w:rPr>
          <w:b/>
          <w:color w:val="787878"/>
        </w:rPr>
        <w:t xml:space="preserve"> CAPTURE D'ECRAN : Matrice de Confusion de la Classification de Textes (</w:t>
      </w:r>
      <w:proofErr w:type="spellStart"/>
      <w:r>
        <w:rPr>
          <w:b/>
          <w:color w:val="787878"/>
        </w:rPr>
        <w:t>LinearSVC</w:t>
      </w:r>
      <w:proofErr w:type="spellEnd"/>
      <w:proofErr w:type="gramStart"/>
      <w:r>
        <w:rPr>
          <w:b/>
          <w:color w:val="787878"/>
        </w:rPr>
        <w:t>) ]</w:t>
      </w:r>
      <w:proofErr w:type="gramEnd"/>
    </w:p>
    <w:p w14:paraId="5AF80585" w14:textId="77777777" w:rsidR="00360BD3" w:rsidRDefault="00000000">
      <w:pPr>
        <w:pBdr>
          <w:top w:val="single" w:sz="5" w:space="0" w:color="B4B4B4"/>
          <w:left w:val="single" w:sz="5" w:space="0" w:color="B4B4B4"/>
          <w:bottom w:val="single" w:sz="5" w:space="0" w:color="B4B4B4"/>
          <w:right w:val="single" w:sz="5" w:space="0" w:color="B4B4B4"/>
        </w:pBdr>
        <w:shd w:val="clear" w:color="auto" w:fill="F5F5F5"/>
        <w:spacing w:after="312"/>
        <w:jc w:val="center"/>
      </w:pPr>
      <w:r>
        <w:rPr>
          <w:i/>
          <w:color w:val="787878"/>
          <w:sz w:val="16"/>
        </w:rPr>
        <w:t>(</w:t>
      </w:r>
      <w:proofErr w:type="spellStart"/>
      <w:r>
        <w:rPr>
          <w:i/>
          <w:color w:val="787878"/>
          <w:sz w:val="16"/>
        </w:rPr>
        <w:t>Inserez</w:t>
      </w:r>
      <w:proofErr w:type="spellEnd"/>
      <w:r>
        <w:rPr>
          <w:i/>
          <w:color w:val="787878"/>
          <w:sz w:val="16"/>
        </w:rPr>
        <w:t xml:space="preserve"> ici l'image de capture correspondante lors de la finalisation du document)</w:t>
      </w:r>
      <w:r>
        <w:br w:type="page"/>
      </w:r>
    </w:p>
    <w:p w14:paraId="77F8B806" w14:textId="77777777" w:rsidR="00360BD3" w:rsidRDefault="00000000">
      <w:pPr>
        <w:pStyle w:val="Titre1"/>
        <w:ind w:left="901" w:hanging="534"/>
      </w:pPr>
      <w:r>
        <w:lastRenderedPageBreak/>
        <w:t xml:space="preserve">Module 5 : Pipeline Multimodal &amp; </w:t>
      </w:r>
      <w:proofErr w:type="spellStart"/>
      <w:r>
        <w:t>Strategie</w:t>
      </w:r>
      <w:proofErr w:type="spellEnd"/>
      <w:r>
        <w:t xml:space="preserve"> de Fusion</w:t>
      </w:r>
    </w:p>
    <w:p w14:paraId="1BB8AFEC" w14:textId="77777777" w:rsidR="00360BD3" w:rsidRDefault="00000000">
      <w:pPr>
        <w:spacing w:after="418" w:line="259" w:lineRule="auto"/>
        <w:ind w:left="326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3EB5C3E" wp14:editId="673E8FB0">
                <wp:extent cx="6480049" cy="7239"/>
                <wp:effectExtent l="0" t="0" r="0" b="0"/>
                <wp:docPr id="14345" name="Group 143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049" cy="7239"/>
                          <a:chOff x="0" y="0"/>
                          <a:chExt cx="6480049" cy="7239"/>
                        </a:xfrm>
                      </wpg:grpSpPr>
                      <wps:wsp>
                        <wps:cNvPr id="724" name="Shape 724"/>
                        <wps:cNvSpPr/>
                        <wps:spPr>
                          <a:xfrm>
                            <a:off x="0" y="0"/>
                            <a:ext cx="64800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49">
                                <a:moveTo>
                                  <a:pt x="0" y="0"/>
                                </a:moveTo>
                                <a:lnTo>
                                  <a:pt x="6480049" y="0"/>
                                </a:lnTo>
                              </a:path>
                            </a:pathLst>
                          </a:custGeom>
                          <a:ln w="7239" cap="sq">
                            <a:miter lim="127000"/>
                          </a:ln>
                        </wps:spPr>
                        <wps:style>
                          <a:lnRef idx="1">
                            <a:srgbClr val="B4B4B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345" style="width:510.24pt;height:0.57pt;mso-position-horizontal-relative:char;mso-position-vertical-relative:line" coordsize="64800,72">
                <v:shape id="Shape 724" style="position:absolute;width:64800;height:0;left:0;top:0;" coordsize="6480049,0" path="m0,0l6480049,0">
                  <v:stroke weight="0.57pt" endcap="square" joinstyle="miter" miterlimit="10" on="true" color="#b4b4b4"/>
                  <v:fill on="false" color="#000000" opacity="0"/>
                </v:shape>
              </v:group>
            </w:pict>
          </mc:Fallback>
        </mc:AlternateContent>
      </w:r>
    </w:p>
    <w:p w14:paraId="1741C063" w14:textId="77777777" w:rsidR="00360BD3" w:rsidRDefault="00000000">
      <w:pPr>
        <w:pStyle w:val="Titre2"/>
        <w:ind w:left="856" w:hanging="489"/>
      </w:pPr>
      <w:r>
        <w:t xml:space="preserve">Contexte et Enjeux de la </w:t>
      </w:r>
      <w:proofErr w:type="spellStart"/>
      <w:r>
        <w:t>Multimodalite</w:t>
      </w:r>
      <w:proofErr w:type="spellEnd"/>
    </w:p>
    <w:p w14:paraId="507E4CA9" w14:textId="77777777" w:rsidR="00360BD3" w:rsidRDefault="00000000">
      <w:pPr>
        <w:spacing w:after="244"/>
        <w:ind w:left="377" w:right="367"/>
      </w:pPr>
      <w:r>
        <w:t xml:space="preserve">Dans une application industrielle de tri, il est optimal de combiner les informations physiques du </w:t>
      </w:r>
      <w:proofErr w:type="spellStart"/>
      <w:r>
        <w:t>dechet</w:t>
      </w:r>
      <w:proofErr w:type="spellEnd"/>
      <w:r>
        <w:t xml:space="preserve"> (Poids, </w:t>
      </w:r>
      <w:proofErr w:type="spellStart"/>
      <w:r>
        <w:t>Rigidite</w:t>
      </w:r>
      <w:proofErr w:type="spellEnd"/>
      <w:r>
        <w:t>) et les descriptions textuelles du collecteur. C'est l'objectif du pipeline multimodal.</w:t>
      </w:r>
    </w:p>
    <w:p w14:paraId="184FE02A" w14:textId="77777777" w:rsidR="00360BD3" w:rsidRDefault="00000000">
      <w:pPr>
        <w:pStyle w:val="Titre2"/>
        <w:ind w:left="856" w:hanging="489"/>
      </w:pPr>
      <w:r>
        <w:t xml:space="preserve">Fusion par </w:t>
      </w:r>
      <w:proofErr w:type="spellStart"/>
      <w:r>
        <w:t>Concatenation</w:t>
      </w:r>
      <w:proofErr w:type="spellEnd"/>
      <w:r>
        <w:t xml:space="preserve"> </w:t>
      </w:r>
      <w:proofErr w:type="spellStart"/>
      <w:r>
        <w:t>Sparse</w:t>
      </w:r>
      <w:proofErr w:type="spellEnd"/>
      <w:r>
        <w:t xml:space="preserve"> (</w:t>
      </w:r>
      <w:proofErr w:type="spellStart"/>
      <w:r>
        <w:t>hstack</w:t>
      </w:r>
      <w:proofErr w:type="spellEnd"/>
      <w:r>
        <w:t>)</w:t>
      </w:r>
    </w:p>
    <w:p w14:paraId="4B576CE5" w14:textId="77777777" w:rsidR="00360BD3" w:rsidRDefault="00000000">
      <w:pPr>
        <w:spacing w:after="244"/>
        <w:ind w:left="377" w:right="367"/>
      </w:pPr>
      <w:r>
        <w:t>La fusion s'</w:t>
      </w:r>
      <w:proofErr w:type="spellStart"/>
      <w:r>
        <w:t>opere</w:t>
      </w:r>
      <w:proofErr w:type="spellEnd"/>
      <w:r>
        <w:t xml:space="preserve"> au niveau des </w:t>
      </w:r>
      <w:proofErr w:type="spellStart"/>
      <w:r>
        <w:t>features</w:t>
      </w:r>
      <w:proofErr w:type="spellEnd"/>
      <w:r>
        <w:t xml:space="preserve"> (Early Fusion) via un </w:t>
      </w:r>
      <w:proofErr w:type="spellStart"/>
      <w:r>
        <w:t>ColumnTransformer</w:t>
      </w:r>
      <w:proofErr w:type="spellEnd"/>
      <w:r>
        <w:t xml:space="preserve"> de </w:t>
      </w:r>
      <w:proofErr w:type="spellStart"/>
      <w:r>
        <w:t>scikit-learn</w:t>
      </w:r>
      <w:proofErr w:type="spellEnd"/>
      <w:r>
        <w:t xml:space="preserve">. Les variables </w:t>
      </w:r>
      <w:proofErr w:type="spellStart"/>
      <w:r>
        <w:t>numeriques</w:t>
      </w:r>
      <w:proofErr w:type="spellEnd"/>
      <w:r>
        <w:t xml:space="preserve"> </w:t>
      </w:r>
      <w:proofErr w:type="spellStart"/>
      <w:r>
        <w:t>standardisees</w:t>
      </w:r>
      <w:proofErr w:type="spellEnd"/>
      <w:r>
        <w:t xml:space="preserve"> sont </w:t>
      </w:r>
      <w:proofErr w:type="spellStart"/>
      <w:r>
        <w:t>concatenees</w:t>
      </w:r>
      <w:proofErr w:type="spellEnd"/>
      <w:r>
        <w:t xml:space="preserve"> a la matrice </w:t>
      </w:r>
      <w:proofErr w:type="spellStart"/>
      <w:r>
        <w:t>sparse</w:t>
      </w:r>
      <w:proofErr w:type="spellEnd"/>
      <w:r>
        <w:t xml:space="preserve"> TF-IDF </w:t>
      </w:r>
      <w:proofErr w:type="spellStart"/>
      <w:r>
        <w:t>generee</w:t>
      </w:r>
      <w:proofErr w:type="spellEnd"/>
      <w:r>
        <w:t xml:space="preserve"> à partir des textes. Ce pipeline </w:t>
      </w:r>
      <w:proofErr w:type="spellStart"/>
      <w:r>
        <w:t>integre</w:t>
      </w:r>
      <w:proofErr w:type="spellEnd"/>
      <w:r>
        <w:t xml:space="preserve"> est encapsule dans un unique estimateur pour </w:t>
      </w:r>
      <w:proofErr w:type="spellStart"/>
      <w:r>
        <w:t>prevenir</w:t>
      </w:r>
      <w:proofErr w:type="spellEnd"/>
      <w:r>
        <w:t xml:space="preserve"> le </w:t>
      </w:r>
      <w:proofErr w:type="spellStart"/>
      <w:r>
        <w:t>leakage</w:t>
      </w:r>
      <w:proofErr w:type="spellEnd"/>
      <w:r>
        <w:t xml:space="preserve"> lors du cross-validation.</w:t>
      </w:r>
    </w:p>
    <w:p w14:paraId="73F96B86" w14:textId="77777777" w:rsidR="00360BD3" w:rsidRDefault="00000000">
      <w:pPr>
        <w:pStyle w:val="Titre2"/>
        <w:ind w:left="856" w:hanging="489"/>
      </w:pPr>
      <w:proofErr w:type="spellStart"/>
      <w:r>
        <w:t>Ponderation</w:t>
      </w:r>
      <w:proofErr w:type="spellEnd"/>
      <w:r>
        <w:t xml:space="preserve"> et </w:t>
      </w:r>
      <w:proofErr w:type="spellStart"/>
      <w:r>
        <w:t>Stacking</w:t>
      </w:r>
      <w:proofErr w:type="spellEnd"/>
      <w:r>
        <w:t xml:space="preserve"> de </w:t>
      </w:r>
      <w:proofErr w:type="spellStart"/>
      <w:r>
        <w:t>Modeles</w:t>
      </w:r>
      <w:proofErr w:type="spellEnd"/>
    </w:p>
    <w:p w14:paraId="429EE7D2" w14:textId="77777777" w:rsidR="00360BD3" w:rsidRDefault="00000000">
      <w:pPr>
        <w:spacing w:after="717"/>
        <w:ind w:left="377" w:right="367"/>
      </w:pPr>
      <w:r>
        <w:t xml:space="preserve">Nous avons </w:t>
      </w:r>
      <w:proofErr w:type="gramStart"/>
      <w:r>
        <w:t>teste</w:t>
      </w:r>
      <w:proofErr w:type="gramEnd"/>
      <w:r>
        <w:t xml:space="preserve"> une </w:t>
      </w:r>
      <w:proofErr w:type="spellStart"/>
      <w:r>
        <w:t>strategie</w:t>
      </w:r>
      <w:proofErr w:type="spellEnd"/>
      <w:r>
        <w:t xml:space="preserve"> de </w:t>
      </w:r>
      <w:proofErr w:type="spellStart"/>
      <w:r>
        <w:t>Stacking</w:t>
      </w:r>
      <w:proofErr w:type="spellEnd"/>
      <w:r>
        <w:t xml:space="preserve"> : les </w:t>
      </w:r>
      <w:proofErr w:type="spellStart"/>
      <w:r>
        <w:t>probabilites</w:t>
      </w:r>
      <w:proofErr w:type="spellEnd"/>
      <w:r>
        <w:t xml:space="preserve"> issues d'un classificateur de textes (SVM) et d'un classificateur </w:t>
      </w:r>
      <w:proofErr w:type="spellStart"/>
      <w:r>
        <w:t>numerique</w:t>
      </w:r>
      <w:proofErr w:type="spellEnd"/>
      <w:r>
        <w:t xml:space="preserve"> (</w:t>
      </w:r>
      <w:proofErr w:type="spellStart"/>
      <w:r>
        <w:t>RandomForest</w:t>
      </w:r>
      <w:proofErr w:type="spellEnd"/>
      <w:r>
        <w:t xml:space="preserve">) sont </w:t>
      </w:r>
      <w:proofErr w:type="spellStart"/>
      <w:r>
        <w:t>passees</w:t>
      </w:r>
      <w:proofErr w:type="spellEnd"/>
      <w:r>
        <w:t xml:space="preserve"> a un Meta-Classificateur (</w:t>
      </w:r>
      <w:proofErr w:type="spellStart"/>
      <w:r>
        <w:t>Regression</w:t>
      </w:r>
      <w:proofErr w:type="spellEnd"/>
      <w:r>
        <w:t xml:space="preserve"> Logistique). Ce </w:t>
      </w:r>
      <w:proofErr w:type="spellStart"/>
      <w:r>
        <w:t>Stacking</w:t>
      </w:r>
      <w:proofErr w:type="spellEnd"/>
      <w:r>
        <w:t xml:space="preserve"> </w:t>
      </w:r>
      <w:proofErr w:type="spellStart"/>
      <w:r>
        <w:t>ameliore</w:t>
      </w:r>
      <w:proofErr w:type="spellEnd"/>
      <w:r>
        <w:t xml:space="preserve"> l'</w:t>
      </w:r>
      <w:proofErr w:type="spellStart"/>
      <w:r>
        <w:t>Accuracy</w:t>
      </w:r>
      <w:proofErr w:type="spellEnd"/>
      <w:r>
        <w:t xml:space="preserve"> de test de +0.4% par rapport au meilleur </w:t>
      </w:r>
      <w:proofErr w:type="spellStart"/>
      <w:r>
        <w:t>modele</w:t>
      </w:r>
      <w:proofErr w:type="spellEnd"/>
      <w:r>
        <w:t xml:space="preserve"> simple.</w:t>
      </w:r>
    </w:p>
    <w:p w14:paraId="51B57B53" w14:textId="4FDD87AD" w:rsidR="0053659C" w:rsidRPr="0053659C" w:rsidRDefault="0053659C" w:rsidP="0053659C">
      <w:pPr>
        <w:spacing w:after="717"/>
        <w:ind w:left="377" w:right="367"/>
      </w:pPr>
      <w:r w:rsidRPr="0053659C">
        <w:lastRenderedPageBreak/>
        <w:drawing>
          <wp:inline distT="0" distB="0" distL="0" distR="0" wp14:anchorId="7D8AD25F" wp14:editId="624A1A3D">
            <wp:extent cx="6893560" cy="4971415"/>
            <wp:effectExtent l="0" t="0" r="2540" b="635"/>
            <wp:docPr id="1296117249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3560" cy="497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04CB4" w14:textId="77777777" w:rsidR="0053659C" w:rsidRDefault="0053659C">
      <w:pPr>
        <w:spacing w:after="717"/>
        <w:ind w:left="377" w:right="367"/>
      </w:pPr>
    </w:p>
    <w:p w14:paraId="36A4F227" w14:textId="77777777" w:rsidR="00360BD3" w:rsidRDefault="00000000">
      <w:pPr>
        <w:pStyle w:val="Titre1"/>
        <w:ind w:left="901" w:hanging="534"/>
      </w:pPr>
      <w:r>
        <w:lastRenderedPageBreak/>
        <w:t xml:space="preserve">Module 6 : </w:t>
      </w:r>
      <w:proofErr w:type="spellStart"/>
      <w:r>
        <w:t>MLOps</w:t>
      </w:r>
      <w:proofErr w:type="spellEnd"/>
      <w:r>
        <w:t xml:space="preserve"> - </w:t>
      </w:r>
      <w:proofErr w:type="spellStart"/>
      <w:r>
        <w:t>Versionnement</w:t>
      </w:r>
      <w:proofErr w:type="spellEnd"/>
      <w:r>
        <w:t xml:space="preserve"> de </w:t>
      </w:r>
      <w:proofErr w:type="spellStart"/>
      <w:r>
        <w:t>Donnees</w:t>
      </w:r>
      <w:proofErr w:type="spellEnd"/>
      <w:r>
        <w:t xml:space="preserve"> avec DVC</w:t>
      </w:r>
    </w:p>
    <w:p w14:paraId="70EA8633" w14:textId="77777777" w:rsidR="00360BD3" w:rsidRDefault="00000000">
      <w:pPr>
        <w:spacing w:after="418" w:line="259" w:lineRule="auto"/>
        <w:ind w:left="326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61B329E" wp14:editId="3C71D5E1">
                <wp:extent cx="6480049" cy="7239"/>
                <wp:effectExtent l="0" t="0" r="0" b="0"/>
                <wp:docPr id="15144" name="Group 151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049" cy="7239"/>
                          <a:chOff x="0" y="0"/>
                          <a:chExt cx="6480049" cy="7239"/>
                        </a:xfrm>
                      </wpg:grpSpPr>
                      <wps:wsp>
                        <wps:cNvPr id="761" name="Shape 761"/>
                        <wps:cNvSpPr/>
                        <wps:spPr>
                          <a:xfrm>
                            <a:off x="0" y="0"/>
                            <a:ext cx="64800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49">
                                <a:moveTo>
                                  <a:pt x="0" y="0"/>
                                </a:moveTo>
                                <a:lnTo>
                                  <a:pt x="6480049" y="0"/>
                                </a:lnTo>
                              </a:path>
                            </a:pathLst>
                          </a:custGeom>
                          <a:ln w="7239" cap="sq">
                            <a:miter lim="127000"/>
                          </a:ln>
                        </wps:spPr>
                        <wps:style>
                          <a:lnRef idx="1">
                            <a:srgbClr val="B4B4B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144" style="width:510.24pt;height:0.57pt;mso-position-horizontal-relative:char;mso-position-vertical-relative:line" coordsize="64800,72">
                <v:shape id="Shape 761" style="position:absolute;width:64800;height:0;left:0;top:0;" coordsize="6480049,0" path="m0,0l6480049,0">
                  <v:stroke weight="0.57pt" endcap="square" joinstyle="miter" miterlimit="10" on="true" color="#b4b4b4"/>
                  <v:fill on="false" color="#000000" opacity="0"/>
                </v:shape>
              </v:group>
            </w:pict>
          </mc:Fallback>
        </mc:AlternateContent>
      </w:r>
    </w:p>
    <w:p w14:paraId="702B5008" w14:textId="77777777" w:rsidR="00360BD3" w:rsidRDefault="00000000">
      <w:pPr>
        <w:pStyle w:val="Titre2"/>
        <w:ind w:left="856" w:hanging="489"/>
      </w:pPr>
      <w:proofErr w:type="spellStart"/>
      <w:r>
        <w:t>Problematique</w:t>
      </w:r>
      <w:proofErr w:type="spellEnd"/>
      <w:r>
        <w:t xml:space="preserve"> du </w:t>
      </w:r>
      <w:proofErr w:type="spellStart"/>
      <w:r>
        <w:t>Versionnement</w:t>
      </w:r>
      <w:proofErr w:type="spellEnd"/>
      <w:r>
        <w:t xml:space="preserve"> en Machine Learning</w:t>
      </w:r>
    </w:p>
    <w:p w14:paraId="48AA2656" w14:textId="77777777" w:rsidR="00360BD3" w:rsidRDefault="00000000">
      <w:pPr>
        <w:spacing w:after="244"/>
        <w:ind w:left="377" w:right="367"/>
      </w:pPr>
      <w:r>
        <w:t xml:space="preserve">Stocker des fichiers de </w:t>
      </w:r>
      <w:proofErr w:type="spellStart"/>
      <w:r>
        <w:t>donnees</w:t>
      </w:r>
      <w:proofErr w:type="spellEnd"/>
      <w:r>
        <w:t xml:space="preserve"> (CSV de 10 500 lignes) ou des fichiers de </w:t>
      </w:r>
      <w:proofErr w:type="spellStart"/>
      <w:r>
        <w:t>modeles</w:t>
      </w:r>
      <w:proofErr w:type="spellEnd"/>
      <w:r>
        <w:t xml:space="preserve"> </w:t>
      </w:r>
      <w:proofErr w:type="spellStart"/>
      <w:r>
        <w:t>serialises</w:t>
      </w:r>
      <w:proofErr w:type="spellEnd"/>
      <w:r>
        <w:t xml:space="preserve"> (PKL de 1.4 Mo) directement dans Git alourdit le </w:t>
      </w:r>
      <w:proofErr w:type="spellStart"/>
      <w:r>
        <w:t>depot</w:t>
      </w:r>
      <w:proofErr w:type="spellEnd"/>
      <w:r>
        <w:t xml:space="preserve"> et nuit a la </w:t>
      </w:r>
      <w:proofErr w:type="spellStart"/>
      <w:r>
        <w:t>tracabilite</w:t>
      </w:r>
      <w:proofErr w:type="spellEnd"/>
      <w:r>
        <w:t xml:space="preserve"> des versions. DVC (Data Version Control) permet de </w:t>
      </w:r>
      <w:proofErr w:type="spellStart"/>
      <w:r>
        <w:t>resoudre</w:t>
      </w:r>
      <w:proofErr w:type="spellEnd"/>
      <w:r>
        <w:t xml:space="preserve"> ce </w:t>
      </w:r>
      <w:proofErr w:type="spellStart"/>
      <w:r>
        <w:t>probleme</w:t>
      </w:r>
      <w:proofErr w:type="spellEnd"/>
      <w:r>
        <w:t xml:space="preserve"> en stockant les </w:t>
      </w:r>
      <w:proofErr w:type="spellStart"/>
      <w:r>
        <w:t>donnees</w:t>
      </w:r>
      <w:proofErr w:type="spellEnd"/>
      <w:r>
        <w:t xml:space="preserve"> dans un stockage externe (cache local ou cloud) tout en versionnant de </w:t>
      </w:r>
      <w:proofErr w:type="spellStart"/>
      <w:r>
        <w:t>legers</w:t>
      </w:r>
      <w:proofErr w:type="spellEnd"/>
      <w:r>
        <w:t xml:space="preserve"> fichiers pointeurs (.</w:t>
      </w:r>
      <w:proofErr w:type="spellStart"/>
      <w:r>
        <w:t>dvc</w:t>
      </w:r>
      <w:proofErr w:type="spellEnd"/>
      <w:r>
        <w:t>) dans Git.</w:t>
      </w:r>
    </w:p>
    <w:p w14:paraId="428D8C94" w14:textId="77777777" w:rsidR="00360BD3" w:rsidRDefault="00000000">
      <w:pPr>
        <w:pStyle w:val="Titre2"/>
        <w:ind w:left="856" w:hanging="489"/>
      </w:pPr>
      <w:r>
        <w:t>Structure du Pipeline DVC (</w:t>
      </w:r>
      <w:proofErr w:type="spellStart"/>
      <w:proofErr w:type="gramStart"/>
      <w:r>
        <w:t>dvc.yaml</w:t>
      </w:r>
      <w:proofErr w:type="spellEnd"/>
      <w:proofErr w:type="gramEnd"/>
      <w:r>
        <w:t>)</w:t>
      </w:r>
    </w:p>
    <w:p w14:paraId="4B56F3B7" w14:textId="77777777" w:rsidR="00360BD3" w:rsidRDefault="00000000">
      <w:pPr>
        <w:ind w:left="377" w:right="367"/>
      </w:pPr>
      <w:r>
        <w:t xml:space="preserve">Notre pipeline DVC est structure sous forme de DAG (Graphe Oriente Acyclique) contenant deux </w:t>
      </w:r>
      <w:proofErr w:type="spellStart"/>
      <w:r>
        <w:t>etapes</w:t>
      </w:r>
      <w:proofErr w:type="spellEnd"/>
      <w:r>
        <w:t xml:space="preserve"> :</w:t>
      </w:r>
    </w:p>
    <w:p w14:paraId="61D0872C" w14:textId="77777777" w:rsidR="00360BD3" w:rsidRDefault="00000000">
      <w:pPr>
        <w:ind w:left="377" w:right="367"/>
      </w:pPr>
      <w:r>
        <w:t xml:space="preserve">1. </w:t>
      </w:r>
      <w:proofErr w:type="spellStart"/>
      <w:r>
        <w:t>preprocess</w:t>
      </w:r>
      <w:proofErr w:type="spellEnd"/>
      <w:r>
        <w:t xml:space="preserve"> : Nettoie le </w:t>
      </w:r>
      <w:proofErr w:type="spellStart"/>
      <w:r>
        <w:t>dataset</w:t>
      </w:r>
      <w:proofErr w:type="spellEnd"/>
      <w:r>
        <w:t xml:space="preserve">, impute via KNN, extrait les </w:t>
      </w:r>
      <w:proofErr w:type="spellStart"/>
      <w:r>
        <w:t>features</w:t>
      </w:r>
      <w:proofErr w:type="spellEnd"/>
      <w:r>
        <w:t>, et effectue le split stratifie.</w:t>
      </w:r>
    </w:p>
    <w:p w14:paraId="17DE9F12" w14:textId="77777777" w:rsidR="00360BD3" w:rsidRPr="00F96271" w:rsidRDefault="00000000">
      <w:pPr>
        <w:numPr>
          <w:ilvl w:val="0"/>
          <w:numId w:val="12"/>
        </w:numPr>
        <w:ind w:right="367" w:hanging="116"/>
        <w:rPr>
          <w:lang w:val="en-US"/>
        </w:rPr>
      </w:pPr>
      <w:proofErr w:type="gramStart"/>
      <w:r w:rsidRPr="00F96271">
        <w:rPr>
          <w:lang w:val="en-US"/>
        </w:rPr>
        <w:t>Entrees :</w:t>
      </w:r>
      <w:proofErr w:type="gramEnd"/>
      <w:r w:rsidRPr="00F96271">
        <w:rPr>
          <w:lang w:val="en-US"/>
        </w:rPr>
        <w:t xml:space="preserve"> data/raw_dataset.csv, src/preprocess.py</w:t>
      </w:r>
    </w:p>
    <w:p w14:paraId="52892139" w14:textId="77777777" w:rsidR="00360BD3" w:rsidRPr="00F96271" w:rsidRDefault="00000000">
      <w:pPr>
        <w:numPr>
          <w:ilvl w:val="0"/>
          <w:numId w:val="12"/>
        </w:numPr>
        <w:ind w:right="367" w:hanging="116"/>
        <w:rPr>
          <w:lang w:val="en-US"/>
        </w:rPr>
      </w:pPr>
      <w:proofErr w:type="gramStart"/>
      <w:r w:rsidRPr="00F96271">
        <w:rPr>
          <w:lang w:val="en-US"/>
        </w:rPr>
        <w:t>Sorties :</w:t>
      </w:r>
      <w:proofErr w:type="gramEnd"/>
      <w:r w:rsidRPr="00F96271">
        <w:rPr>
          <w:lang w:val="en-US"/>
        </w:rPr>
        <w:t xml:space="preserve"> data/train_preprocessed.csv, data/test_preprocessed.csv</w:t>
      </w:r>
    </w:p>
    <w:p w14:paraId="71CC5D92" w14:textId="77777777" w:rsidR="00360BD3" w:rsidRDefault="00000000">
      <w:pPr>
        <w:ind w:left="377" w:right="367"/>
      </w:pPr>
      <w:r>
        <w:t xml:space="preserve">2. train : Entraine le pipeline multimodal et exporte le </w:t>
      </w:r>
      <w:proofErr w:type="spellStart"/>
      <w:r>
        <w:t>modele</w:t>
      </w:r>
      <w:proofErr w:type="spellEnd"/>
      <w:r>
        <w:t xml:space="preserve"> final.</w:t>
      </w:r>
    </w:p>
    <w:p w14:paraId="482EB063" w14:textId="77777777" w:rsidR="00360BD3" w:rsidRPr="00F96271" w:rsidRDefault="00000000">
      <w:pPr>
        <w:numPr>
          <w:ilvl w:val="0"/>
          <w:numId w:val="13"/>
        </w:numPr>
        <w:ind w:right="367" w:hanging="116"/>
        <w:rPr>
          <w:lang w:val="en-US"/>
        </w:rPr>
      </w:pPr>
      <w:proofErr w:type="gramStart"/>
      <w:r w:rsidRPr="00F96271">
        <w:rPr>
          <w:lang w:val="en-US"/>
        </w:rPr>
        <w:t>Entrees :</w:t>
      </w:r>
      <w:proofErr w:type="gramEnd"/>
      <w:r w:rsidRPr="00F96271">
        <w:rPr>
          <w:lang w:val="en-US"/>
        </w:rPr>
        <w:t xml:space="preserve"> data/train_preprocessed.csv, src/train.py</w:t>
      </w:r>
    </w:p>
    <w:p w14:paraId="423193AA" w14:textId="77777777" w:rsidR="00360BD3" w:rsidRDefault="00000000">
      <w:pPr>
        <w:numPr>
          <w:ilvl w:val="0"/>
          <w:numId w:val="13"/>
        </w:numPr>
        <w:spacing w:after="250"/>
        <w:ind w:right="367" w:hanging="116"/>
      </w:pPr>
      <w:r>
        <w:t xml:space="preserve">Sorties : </w:t>
      </w:r>
      <w:proofErr w:type="spellStart"/>
      <w:r>
        <w:t>models</w:t>
      </w:r>
      <w:proofErr w:type="spellEnd"/>
      <w:r>
        <w:t>/</w:t>
      </w:r>
      <w:proofErr w:type="spellStart"/>
      <w:r>
        <w:t>multimodal_model.pkl</w:t>
      </w:r>
      <w:proofErr w:type="spellEnd"/>
    </w:p>
    <w:p w14:paraId="02FAC876" w14:textId="77777777" w:rsidR="00360BD3" w:rsidRDefault="00000000">
      <w:pPr>
        <w:pStyle w:val="Titre2"/>
        <w:ind w:left="856" w:hanging="489"/>
      </w:pPr>
      <w:proofErr w:type="spellStart"/>
      <w:r>
        <w:t>Reproductibilite</w:t>
      </w:r>
      <w:proofErr w:type="spellEnd"/>
      <w:r>
        <w:t xml:space="preserve"> Complete</w:t>
      </w:r>
    </w:p>
    <w:p w14:paraId="7BE5910C" w14:textId="30FA74FE" w:rsidR="00A7622F" w:rsidRDefault="00000000" w:rsidP="00A7622F">
      <w:pPr>
        <w:spacing w:after="717"/>
        <w:ind w:left="377" w:right="367"/>
      </w:pPr>
      <w:proofErr w:type="spellStart"/>
      <w:r>
        <w:t>Executer</w:t>
      </w:r>
      <w:proofErr w:type="spellEnd"/>
      <w:r>
        <w:t xml:space="preserve"> la commande '</w:t>
      </w:r>
      <w:proofErr w:type="spellStart"/>
      <w:r>
        <w:t>dvc</w:t>
      </w:r>
      <w:proofErr w:type="spellEnd"/>
      <w:r>
        <w:t xml:space="preserve"> repro' permet de rejouer l'</w:t>
      </w:r>
      <w:proofErr w:type="spellStart"/>
      <w:r>
        <w:t>integralite</w:t>
      </w:r>
      <w:proofErr w:type="spellEnd"/>
      <w:r>
        <w:t xml:space="preserve"> du pipeline en cascade. Si aucun fichier n'a </w:t>
      </w:r>
      <w:proofErr w:type="spellStart"/>
      <w:r>
        <w:t>change</w:t>
      </w:r>
      <w:proofErr w:type="spellEnd"/>
      <w:r>
        <w:t xml:space="preserve">, DVC utilise son cache pour </w:t>
      </w:r>
      <w:proofErr w:type="spellStart"/>
      <w:r>
        <w:t>eviter</w:t>
      </w:r>
      <w:proofErr w:type="spellEnd"/>
      <w:r>
        <w:t xml:space="preserve"> des calculs inutiles.</w:t>
      </w:r>
    </w:p>
    <w:p w14:paraId="58B7C743" w14:textId="77777777" w:rsidR="00A7622F" w:rsidRDefault="00A7622F" w:rsidP="00A7622F">
      <w:pPr>
        <w:spacing w:after="717"/>
        <w:ind w:left="377" w:right="367"/>
      </w:pPr>
    </w:p>
    <w:p w14:paraId="0D1F2EBD" w14:textId="37173C51" w:rsidR="00A7622F" w:rsidRDefault="00A7622F">
      <w:pPr>
        <w:spacing w:after="717"/>
        <w:ind w:left="377" w:right="367"/>
      </w:pPr>
      <w:r>
        <w:rPr>
          <w:noProof/>
        </w:rPr>
        <w:lastRenderedPageBreak/>
        <w:drawing>
          <wp:inline distT="0" distB="0" distL="0" distR="0" wp14:anchorId="1171B03E" wp14:editId="0CEE1137">
            <wp:extent cx="1381125" cy="1476375"/>
            <wp:effectExtent l="0" t="0" r="9525" b="9525"/>
            <wp:docPr id="1879619516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619516" name="Image 187961951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8502C" w14:textId="77777777" w:rsidR="00360BD3" w:rsidRDefault="00000000">
      <w:pPr>
        <w:pStyle w:val="Titre1"/>
        <w:ind w:left="901" w:hanging="534"/>
      </w:pPr>
      <w:r>
        <w:t xml:space="preserve">Module 6 : </w:t>
      </w:r>
      <w:proofErr w:type="spellStart"/>
      <w:r>
        <w:t>MLOps</w:t>
      </w:r>
      <w:proofErr w:type="spellEnd"/>
      <w:r>
        <w:t xml:space="preserve"> - </w:t>
      </w:r>
      <w:proofErr w:type="spellStart"/>
      <w:r>
        <w:t>Tracking</w:t>
      </w:r>
      <w:proofErr w:type="spellEnd"/>
      <w:r>
        <w:t xml:space="preserve"> des </w:t>
      </w:r>
      <w:proofErr w:type="spellStart"/>
      <w:r>
        <w:t>Experiences</w:t>
      </w:r>
      <w:proofErr w:type="spellEnd"/>
      <w:r>
        <w:t xml:space="preserve"> avec </w:t>
      </w:r>
      <w:proofErr w:type="spellStart"/>
      <w:r>
        <w:t>MLflow</w:t>
      </w:r>
      <w:proofErr w:type="spellEnd"/>
    </w:p>
    <w:p w14:paraId="7DD866C5" w14:textId="77777777" w:rsidR="00360BD3" w:rsidRDefault="00000000">
      <w:pPr>
        <w:spacing w:after="418" w:line="259" w:lineRule="auto"/>
        <w:ind w:left="326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626E397" wp14:editId="4CF6034D">
                <wp:extent cx="6480049" cy="7239"/>
                <wp:effectExtent l="0" t="0" r="0" b="0"/>
                <wp:docPr id="14454" name="Group 144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049" cy="7239"/>
                          <a:chOff x="0" y="0"/>
                          <a:chExt cx="6480049" cy="7239"/>
                        </a:xfrm>
                      </wpg:grpSpPr>
                      <wps:wsp>
                        <wps:cNvPr id="807" name="Shape 807"/>
                        <wps:cNvSpPr/>
                        <wps:spPr>
                          <a:xfrm>
                            <a:off x="0" y="0"/>
                            <a:ext cx="64800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49">
                                <a:moveTo>
                                  <a:pt x="0" y="0"/>
                                </a:moveTo>
                                <a:lnTo>
                                  <a:pt x="6480049" y="0"/>
                                </a:lnTo>
                              </a:path>
                            </a:pathLst>
                          </a:custGeom>
                          <a:ln w="7239" cap="sq">
                            <a:miter lim="127000"/>
                          </a:ln>
                        </wps:spPr>
                        <wps:style>
                          <a:lnRef idx="1">
                            <a:srgbClr val="B4B4B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454" style="width:510.24pt;height:0.57pt;mso-position-horizontal-relative:char;mso-position-vertical-relative:line" coordsize="64800,72">
                <v:shape id="Shape 807" style="position:absolute;width:64800;height:0;left:0;top:0;" coordsize="6480049,0" path="m0,0l6480049,0">
                  <v:stroke weight="0.57pt" endcap="square" joinstyle="miter" miterlimit="10" on="true" color="#b4b4b4"/>
                  <v:fill on="false" color="#000000" opacity="0"/>
                </v:shape>
              </v:group>
            </w:pict>
          </mc:Fallback>
        </mc:AlternateContent>
      </w:r>
    </w:p>
    <w:p w14:paraId="71EB9C02" w14:textId="77777777" w:rsidR="00360BD3" w:rsidRDefault="00000000">
      <w:pPr>
        <w:pStyle w:val="Titre2"/>
        <w:ind w:left="856" w:hanging="489"/>
      </w:pPr>
      <w:r>
        <w:t xml:space="preserve">Suivi des </w:t>
      </w:r>
      <w:proofErr w:type="spellStart"/>
      <w:r>
        <w:t>Hyperparametres</w:t>
      </w:r>
      <w:proofErr w:type="spellEnd"/>
      <w:r>
        <w:t xml:space="preserve"> et </w:t>
      </w:r>
      <w:proofErr w:type="spellStart"/>
      <w:r>
        <w:t>Metriques</w:t>
      </w:r>
      <w:proofErr w:type="spellEnd"/>
    </w:p>
    <w:p w14:paraId="76CCF016" w14:textId="77777777" w:rsidR="00360BD3" w:rsidRDefault="00000000">
      <w:pPr>
        <w:spacing w:after="244"/>
        <w:ind w:left="377" w:right="367"/>
      </w:pPr>
      <w:r>
        <w:t>Pendant la phase de recherche par grille (</w:t>
      </w:r>
      <w:proofErr w:type="spellStart"/>
      <w:r>
        <w:t>GridSearchCV</w:t>
      </w:r>
      <w:proofErr w:type="spellEnd"/>
      <w:r>
        <w:t xml:space="preserve">), </w:t>
      </w:r>
      <w:proofErr w:type="gramStart"/>
      <w:r>
        <w:t>toutes les runs</w:t>
      </w:r>
      <w:proofErr w:type="gramEnd"/>
      <w:r>
        <w:t xml:space="preserve"> de </w:t>
      </w:r>
      <w:proofErr w:type="spellStart"/>
      <w:r>
        <w:t>modelisation</w:t>
      </w:r>
      <w:proofErr w:type="spellEnd"/>
      <w:r>
        <w:t xml:space="preserve"> ont </w:t>
      </w:r>
      <w:proofErr w:type="spellStart"/>
      <w:r>
        <w:t>ete</w:t>
      </w:r>
      <w:proofErr w:type="spellEnd"/>
      <w:r>
        <w:t xml:space="preserve"> </w:t>
      </w:r>
      <w:proofErr w:type="spellStart"/>
      <w:r>
        <w:t>enregistrees</w:t>
      </w:r>
      <w:proofErr w:type="spellEnd"/>
      <w:r>
        <w:t xml:space="preserve"> sur un serveur </w:t>
      </w:r>
      <w:proofErr w:type="spellStart"/>
      <w:r>
        <w:t>MLflow</w:t>
      </w:r>
      <w:proofErr w:type="spellEnd"/>
      <w:r>
        <w:t xml:space="preserve"> local configuré avec une base SQLite (</w:t>
      </w:r>
      <w:proofErr w:type="spellStart"/>
      <w:r>
        <w:t>mlflow.db</w:t>
      </w:r>
      <w:proofErr w:type="spellEnd"/>
      <w:r>
        <w:t xml:space="preserve">). Nous avons </w:t>
      </w:r>
      <w:proofErr w:type="spellStart"/>
      <w:r>
        <w:t>loggue</w:t>
      </w:r>
      <w:proofErr w:type="spellEnd"/>
      <w:r>
        <w:t xml:space="preserve"> les </w:t>
      </w:r>
      <w:proofErr w:type="spellStart"/>
      <w:r>
        <w:t>hyperparametres</w:t>
      </w:r>
      <w:proofErr w:type="spellEnd"/>
      <w:r>
        <w:t xml:space="preserve"> (</w:t>
      </w:r>
      <w:proofErr w:type="spellStart"/>
      <w:r>
        <w:t>n_estimators</w:t>
      </w:r>
      <w:proofErr w:type="spellEnd"/>
      <w:r>
        <w:t xml:space="preserve">, </w:t>
      </w:r>
      <w:proofErr w:type="spellStart"/>
      <w:r>
        <w:t>max_depth</w:t>
      </w:r>
      <w:proofErr w:type="spellEnd"/>
      <w:r>
        <w:t xml:space="preserve">, </w:t>
      </w:r>
      <w:proofErr w:type="spellStart"/>
      <w:r>
        <w:t>learning_rate</w:t>
      </w:r>
      <w:proofErr w:type="spellEnd"/>
      <w:r>
        <w:t xml:space="preserve">) ainsi que les </w:t>
      </w:r>
      <w:proofErr w:type="spellStart"/>
      <w:r>
        <w:t>metriques</w:t>
      </w:r>
      <w:proofErr w:type="spellEnd"/>
      <w:r>
        <w:t xml:space="preserve"> </w:t>
      </w:r>
      <w:proofErr w:type="spellStart"/>
      <w:r>
        <w:t>liees</w:t>
      </w:r>
      <w:proofErr w:type="spellEnd"/>
      <w:r>
        <w:t xml:space="preserve"> (</w:t>
      </w:r>
      <w:proofErr w:type="spellStart"/>
      <w:r>
        <w:t>Accuracy</w:t>
      </w:r>
      <w:proofErr w:type="spellEnd"/>
      <w:r>
        <w:t>, F1-Score, RMSE, MAE, R2).</w:t>
      </w:r>
    </w:p>
    <w:p w14:paraId="2F236378" w14:textId="77777777" w:rsidR="00360BD3" w:rsidRDefault="00000000">
      <w:pPr>
        <w:pStyle w:val="Titre2"/>
        <w:ind w:left="856" w:hanging="489"/>
      </w:pPr>
      <w:r>
        <w:t xml:space="preserve">Comparaison d'au moins 5 </w:t>
      </w:r>
      <w:proofErr w:type="spellStart"/>
      <w:r>
        <w:t>Experiences</w:t>
      </w:r>
      <w:proofErr w:type="spellEnd"/>
    </w:p>
    <w:p w14:paraId="7BABC696" w14:textId="77777777" w:rsidR="00360BD3" w:rsidRDefault="00000000">
      <w:pPr>
        <w:ind w:left="377" w:right="367"/>
      </w:pPr>
      <w:r>
        <w:t xml:space="preserve">Nous avons </w:t>
      </w:r>
      <w:proofErr w:type="spellStart"/>
      <w:proofErr w:type="gramStart"/>
      <w:r>
        <w:t>compare</w:t>
      </w:r>
      <w:proofErr w:type="spellEnd"/>
      <w:proofErr w:type="gramEnd"/>
      <w:r>
        <w:t xml:space="preserve"> 5 configurations de </w:t>
      </w:r>
      <w:proofErr w:type="spellStart"/>
      <w:r>
        <w:t>modeles</w:t>
      </w:r>
      <w:proofErr w:type="spellEnd"/>
      <w:r>
        <w:t xml:space="preserve"> dans le tableau de bord </w:t>
      </w:r>
      <w:proofErr w:type="spellStart"/>
      <w:r>
        <w:t>MLflow</w:t>
      </w:r>
      <w:proofErr w:type="spellEnd"/>
      <w:r>
        <w:t xml:space="preserve"> :</w:t>
      </w:r>
    </w:p>
    <w:p w14:paraId="07EE5A16" w14:textId="77777777" w:rsidR="00360BD3" w:rsidRDefault="00000000">
      <w:pPr>
        <w:numPr>
          <w:ilvl w:val="0"/>
          <w:numId w:val="14"/>
        </w:numPr>
        <w:ind w:right="367" w:hanging="211"/>
      </w:pPr>
      <w:proofErr w:type="spellStart"/>
      <w:proofErr w:type="gramStart"/>
      <w:r>
        <w:t>baseline</w:t>
      </w:r>
      <w:proofErr w:type="gramEnd"/>
      <w:r>
        <w:t>_logistic_regression</w:t>
      </w:r>
      <w:proofErr w:type="spellEnd"/>
      <w:r>
        <w:t xml:space="preserve"> : F1-Score = 0.9725</w:t>
      </w:r>
    </w:p>
    <w:p w14:paraId="5E02BF8E" w14:textId="77777777" w:rsidR="00360BD3" w:rsidRPr="00F96271" w:rsidRDefault="00000000">
      <w:pPr>
        <w:numPr>
          <w:ilvl w:val="0"/>
          <w:numId w:val="14"/>
        </w:numPr>
        <w:ind w:right="367" w:hanging="211"/>
        <w:rPr>
          <w:lang w:val="en-US"/>
        </w:rPr>
      </w:pPr>
      <w:proofErr w:type="spellStart"/>
      <w:r w:rsidRPr="00F96271">
        <w:rPr>
          <w:lang w:val="en-US"/>
        </w:rPr>
        <w:t>rf_default_</w:t>
      </w:r>
      <w:proofErr w:type="gramStart"/>
      <w:r w:rsidRPr="00F96271">
        <w:rPr>
          <w:lang w:val="en-US"/>
        </w:rPr>
        <w:t>params</w:t>
      </w:r>
      <w:proofErr w:type="spellEnd"/>
      <w:r w:rsidRPr="00F96271">
        <w:rPr>
          <w:lang w:val="en-US"/>
        </w:rPr>
        <w:t xml:space="preserve"> :</w:t>
      </w:r>
      <w:proofErr w:type="gramEnd"/>
      <w:r w:rsidRPr="00F96271">
        <w:rPr>
          <w:lang w:val="en-US"/>
        </w:rPr>
        <w:t xml:space="preserve"> F1-Score = 0.9920</w:t>
      </w:r>
    </w:p>
    <w:p w14:paraId="2A7B81F4" w14:textId="77777777" w:rsidR="00360BD3" w:rsidRDefault="00000000">
      <w:pPr>
        <w:numPr>
          <w:ilvl w:val="0"/>
          <w:numId w:val="14"/>
        </w:numPr>
        <w:ind w:right="367" w:hanging="211"/>
      </w:pPr>
      <w:proofErr w:type="spellStart"/>
      <w:proofErr w:type="gramStart"/>
      <w:r>
        <w:t>rf</w:t>
      </w:r>
      <w:proofErr w:type="gramEnd"/>
      <w:r>
        <w:t>_tuned_gridsearch</w:t>
      </w:r>
      <w:proofErr w:type="spellEnd"/>
      <w:r>
        <w:t xml:space="preserve"> (Meilleur </w:t>
      </w:r>
      <w:proofErr w:type="spellStart"/>
      <w:r>
        <w:t>modele</w:t>
      </w:r>
      <w:proofErr w:type="spellEnd"/>
      <w:r>
        <w:t xml:space="preserve"> classification) : F1-Score = 0.9964</w:t>
      </w:r>
    </w:p>
    <w:p w14:paraId="5F353F89" w14:textId="77777777" w:rsidR="00360BD3" w:rsidRPr="00F96271" w:rsidRDefault="00000000">
      <w:pPr>
        <w:numPr>
          <w:ilvl w:val="0"/>
          <w:numId w:val="14"/>
        </w:numPr>
        <w:ind w:right="367" w:hanging="211"/>
        <w:rPr>
          <w:lang w:val="en-US"/>
        </w:rPr>
      </w:pPr>
      <w:proofErr w:type="spellStart"/>
      <w:r w:rsidRPr="00F96271">
        <w:rPr>
          <w:lang w:val="en-US"/>
        </w:rPr>
        <w:t>gradient_boosting_</w:t>
      </w:r>
      <w:proofErr w:type="gramStart"/>
      <w:r w:rsidRPr="00F96271">
        <w:rPr>
          <w:lang w:val="en-US"/>
        </w:rPr>
        <w:t>tuned</w:t>
      </w:r>
      <w:proofErr w:type="spellEnd"/>
      <w:r w:rsidRPr="00F96271">
        <w:rPr>
          <w:lang w:val="en-US"/>
        </w:rPr>
        <w:t xml:space="preserve"> :</w:t>
      </w:r>
      <w:proofErr w:type="gramEnd"/>
      <w:r w:rsidRPr="00F96271">
        <w:rPr>
          <w:lang w:val="en-US"/>
        </w:rPr>
        <w:t xml:space="preserve"> F1-Score = 0.9971</w:t>
      </w:r>
    </w:p>
    <w:p w14:paraId="18D35911" w14:textId="77777777" w:rsidR="00360BD3" w:rsidRPr="00F96271" w:rsidRDefault="00000000">
      <w:pPr>
        <w:numPr>
          <w:ilvl w:val="0"/>
          <w:numId w:val="14"/>
        </w:numPr>
        <w:spacing w:after="250"/>
        <w:ind w:right="367" w:hanging="211"/>
        <w:rPr>
          <w:lang w:val="en-US"/>
        </w:rPr>
      </w:pPr>
      <w:proofErr w:type="spellStart"/>
      <w:r w:rsidRPr="00F96271">
        <w:rPr>
          <w:lang w:val="en-US"/>
        </w:rPr>
        <w:t>multimodal_stacking_</w:t>
      </w:r>
      <w:proofErr w:type="gramStart"/>
      <w:r w:rsidRPr="00F96271">
        <w:rPr>
          <w:lang w:val="en-US"/>
        </w:rPr>
        <w:t>pipeline</w:t>
      </w:r>
      <w:proofErr w:type="spellEnd"/>
      <w:r w:rsidRPr="00F96271">
        <w:rPr>
          <w:lang w:val="en-US"/>
        </w:rPr>
        <w:t xml:space="preserve"> :</w:t>
      </w:r>
      <w:proofErr w:type="gramEnd"/>
      <w:r w:rsidRPr="00F96271">
        <w:rPr>
          <w:lang w:val="en-US"/>
        </w:rPr>
        <w:t xml:space="preserve"> F1-Score = 0.9978</w:t>
      </w:r>
    </w:p>
    <w:p w14:paraId="7F0CA309" w14:textId="77777777" w:rsidR="00360BD3" w:rsidRDefault="00000000">
      <w:pPr>
        <w:pStyle w:val="Titre2"/>
        <w:ind w:left="856" w:hanging="489"/>
      </w:pPr>
      <w:r>
        <w:t xml:space="preserve">Model </w:t>
      </w:r>
      <w:proofErr w:type="spellStart"/>
      <w:r>
        <w:t>Registry</w:t>
      </w:r>
      <w:proofErr w:type="spellEnd"/>
      <w:r>
        <w:t xml:space="preserve"> et Promotion</w:t>
      </w:r>
    </w:p>
    <w:p w14:paraId="22D78383" w14:textId="77777777" w:rsidR="00360BD3" w:rsidRDefault="00000000">
      <w:pPr>
        <w:spacing w:after="717"/>
        <w:ind w:left="377" w:right="367"/>
      </w:pPr>
      <w:r>
        <w:t xml:space="preserve">Le meilleur </w:t>
      </w:r>
      <w:proofErr w:type="spellStart"/>
      <w:r>
        <w:t>modele</w:t>
      </w:r>
      <w:proofErr w:type="spellEnd"/>
      <w:r>
        <w:t xml:space="preserve"> de classification multimodal '</w:t>
      </w:r>
      <w:proofErr w:type="spellStart"/>
      <w:r>
        <w:t>rf_tuned_gridsearch</w:t>
      </w:r>
      <w:proofErr w:type="spellEnd"/>
      <w:r>
        <w:t xml:space="preserve">' a </w:t>
      </w:r>
      <w:proofErr w:type="spellStart"/>
      <w:r>
        <w:t>ete</w:t>
      </w:r>
      <w:proofErr w:type="spellEnd"/>
      <w:r>
        <w:t xml:space="preserve"> enregistre dans le Model </w:t>
      </w:r>
      <w:proofErr w:type="spellStart"/>
      <w:r>
        <w:t>Registry</w:t>
      </w:r>
      <w:proofErr w:type="spellEnd"/>
      <w:r>
        <w:t xml:space="preserve"> de </w:t>
      </w:r>
      <w:proofErr w:type="spellStart"/>
      <w:r>
        <w:t>MLflow</w:t>
      </w:r>
      <w:proofErr w:type="spellEnd"/>
      <w:r>
        <w:t xml:space="preserve"> sous le nom '</w:t>
      </w:r>
      <w:proofErr w:type="spellStart"/>
      <w:r>
        <w:t>EcoSmartClassifier</w:t>
      </w:r>
      <w:proofErr w:type="spellEnd"/>
      <w:r>
        <w:t xml:space="preserve">'. Il a ensuite </w:t>
      </w:r>
      <w:proofErr w:type="spellStart"/>
      <w:r>
        <w:t>ete</w:t>
      </w:r>
      <w:proofErr w:type="spellEnd"/>
      <w:r>
        <w:t xml:space="preserve"> promu au statut de Production pour </w:t>
      </w:r>
      <w:proofErr w:type="spellStart"/>
      <w:r>
        <w:t>etre</w:t>
      </w:r>
      <w:proofErr w:type="spellEnd"/>
      <w:r>
        <w:t xml:space="preserve"> directement </w:t>
      </w:r>
      <w:proofErr w:type="spellStart"/>
      <w:r>
        <w:t>deployable</w:t>
      </w:r>
      <w:proofErr w:type="spellEnd"/>
      <w:r>
        <w:t>.</w:t>
      </w:r>
    </w:p>
    <w:p w14:paraId="2E245C71" w14:textId="5B22F24D" w:rsidR="00840036" w:rsidRDefault="008D701F">
      <w:pPr>
        <w:spacing w:after="717"/>
        <w:ind w:left="377" w:right="367"/>
      </w:pPr>
      <w:r w:rsidRPr="008D701F">
        <w:lastRenderedPageBreak/>
        <w:drawing>
          <wp:inline distT="0" distB="0" distL="0" distR="0" wp14:anchorId="66B653CE" wp14:editId="16E210FA">
            <wp:extent cx="6893560" cy="3162935"/>
            <wp:effectExtent l="0" t="0" r="2540" b="0"/>
            <wp:docPr id="3652523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252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9356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736AA" w14:textId="77777777" w:rsidR="00360BD3" w:rsidRDefault="00000000">
      <w:pPr>
        <w:pStyle w:val="Titre1"/>
        <w:ind w:left="901" w:hanging="534"/>
      </w:pPr>
      <w:r>
        <w:t xml:space="preserve">Module 6 : </w:t>
      </w:r>
      <w:proofErr w:type="spellStart"/>
      <w:r>
        <w:t>MLOps</w:t>
      </w:r>
      <w:proofErr w:type="spellEnd"/>
      <w:r>
        <w:t xml:space="preserve"> - Tests Unitaires et CI/CD</w:t>
      </w:r>
    </w:p>
    <w:p w14:paraId="7CF90620" w14:textId="77777777" w:rsidR="00360BD3" w:rsidRDefault="00000000">
      <w:pPr>
        <w:spacing w:after="418" w:line="259" w:lineRule="auto"/>
        <w:ind w:left="326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4E98D19" wp14:editId="5ED6AFAD">
                <wp:extent cx="6480049" cy="7239"/>
                <wp:effectExtent l="0" t="0" r="0" b="0"/>
                <wp:docPr id="14262" name="Group 142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049" cy="7239"/>
                          <a:chOff x="0" y="0"/>
                          <a:chExt cx="6480049" cy="7239"/>
                        </a:xfrm>
                      </wpg:grpSpPr>
                      <wps:wsp>
                        <wps:cNvPr id="864" name="Shape 864"/>
                        <wps:cNvSpPr/>
                        <wps:spPr>
                          <a:xfrm>
                            <a:off x="0" y="0"/>
                            <a:ext cx="64800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49">
                                <a:moveTo>
                                  <a:pt x="0" y="0"/>
                                </a:moveTo>
                                <a:lnTo>
                                  <a:pt x="6480049" y="0"/>
                                </a:lnTo>
                              </a:path>
                            </a:pathLst>
                          </a:custGeom>
                          <a:ln w="7239" cap="sq">
                            <a:miter lim="127000"/>
                          </a:ln>
                        </wps:spPr>
                        <wps:style>
                          <a:lnRef idx="1">
                            <a:srgbClr val="B4B4B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262" style="width:510.24pt;height:0.57pt;mso-position-horizontal-relative:char;mso-position-vertical-relative:line" coordsize="64800,72">
                <v:shape id="Shape 864" style="position:absolute;width:64800;height:0;left:0;top:0;" coordsize="6480049,0" path="m0,0l6480049,0">
                  <v:stroke weight="0.57pt" endcap="square" joinstyle="miter" miterlimit="10" on="true" color="#b4b4b4"/>
                  <v:fill on="false" color="#000000" opacity="0"/>
                </v:shape>
              </v:group>
            </w:pict>
          </mc:Fallback>
        </mc:AlternateContent>
      </w:r>
    </w:p>
    <w:p w14:paraId="786CE8D1" w14:textId="77777777" w:rsidR="00360BD3" w:rsidRDefault="00000000">
      <w:pPr>
        <w:pStyle w:val="Titre2"/>
        <w:ind w:left="856" w:hanging="489"/>
      </w:pPr>
      <w:r>
        <w:t xml:space="preserve">Tests Unitaires avec </w:t>
      </w:r>
      <w:proofErr w:type="spellStart"/>
      <w:r>
        <w:t>pytest</w:t>
      </w:r>
      <w:proofErr w:type="spellEnd"/>
    </w:p>
    <w:p w14:paraId="052C890C" w14:textId="77777777" w:rsidR="00360BD3" w:rsidRDefault="00000000">
      <w:pPr>
        <w:ind w:left="377" w:right="367"/>
      </w:pPr>
      <w:r>
        <w:t xml:space="preserve">Afin de garantir la robustesse de l'application, nous avons </w:t>
      </w:r>
      <w:proofErr w:type="spellStart"/>
      <w:r>
        <w:t>developpe</w:t>
      </w:r>
      <w:proofErr w:type="spellEnd"/>
      <w:r>
        <w:t xml:space="preserve"> un ensemble de tests unitaires dans le dossier tests/. Les tests couvrent :</w:t>
      </w:r>
    </w:p>
    <w:p w14:paraId="18925339" w14:textId="77777777" w:rsidR="00360BD3" w:rsidRDefault="00000000">
      <w:pPr>
        <w:numPr>
          <w:ilvl w:val="0"/>
          <w:numId w:val="15"/>
        </w:numPr>
        <w:ind w:right="367" w:hanging="116"/>
      </w:pPr>
      <w:r>
        <w:t xml:space="preserve">Le </w:t>
      </w:r>
      <w:proofErr w:type="spellStart"/>
      <w:r>
        <w:t>schema</w:t>
      </w:r>
      <w:proofErr w:type="spellEnd"/>
      <w:r>
        <w:t xml:space="preserve"> des </w:t>
      </w:r>
      <w:proofErr w:type="spellStart"/>
      <w:r>
        <w:t>donnees</w:t>
      </w:r>
      <w:proofErr w:type="spellEnd"/>
      <w:r>
        <w:t xml:space="preserve"> : </w:t>
      </w:r>
      <w:proofErr w:type="spellStart"/>
      <w:r>
        <w:t>Verification</w:t>
      </w:r>
      <w:proofErr w:type="spellEnd"/>
      <w:r>
        <w:t xml:space="preserve"> que toutes les colonnes requises sont </w:t>
      </w:r>
      <w:proofErr w:type="spellStart"/>
      <w:r>
        <w:t>presentes</w:t>
      </w:r>
      <w:proofErr w:type="spellEnd"/>
      <w:r>
        <w:t>.</w:t>
      </w:r>
    </w:p>
    <w:p w14:paraId="408F7E95" w14:textId="77777777" w:rsidR="00360BD3" w:rsidRDefault="00000000">
      <w:pPr>
        <w:numPr>
          <w:ilvl w:val="0"/>
          <w:numId w:val="15"/>
        </w:numPr>
        <w:ind w:right="367" w:hanging="116"/>
      </w:pPr>
      <w:r>
        <w:t xml:space="preserve">La </w:t>
      </w:r>
      <w:proofErr w:type="spellStart"/>
      <w:r>
        <w:t>qualite</w:t>
      </w:r>
      <w:proofErr w:type="spellEnd"/>
      <w:r>
        <w:t xml:space="preserve"> post-imputation : S'assurer qu'il ne reste aucun NaN sur la colonne Poids </w:t>
      </w:r>
      <w:proofErr w:type="spellStart"/>
      <w:r>
        <w:t>apres</w:t>
      </w:r>
      <w:proofErr w:type="spellEnd"/>
      <w:r>
        <w:t xml:space="preserve"> KNN.</w:t>
      </w:r>
    </w:p>
    <w:p w14:paraId="5BF801E7" w14:textId="77777777" w:rsidR="00360BD3" w:rsidRDefault="00000000">
      <w:pPr>
        <w:numPr>
          <w:ilvl w:val="0"/>
          <w:numId w:val="15"/>
        </w:numPr>
        <w:ind w:right="367" w:hanging="116"/>
      </w:pPr>
      <w:r>
        <w:t xml:space="preserve">Le pipeline NLP : Validation du bon nettoyage (regex, </w:t>
      </w:r>
      <w:proofErr w:type="spellStart"/>
      <w:r>
        <w:t>stopwords</w:t>
      </w:r>
      <w:proofErr w:type="spellEnd"/>
      <w:r>
        <w:t xml:space="preserve">, </w:t>
      </w:r>
      <w:proofErr w:type="spellStart"/>
      <w:r>
        <w:t>stemming</w:t>
      </w:r>
      <w:proofErr w:type="spellEnd"/>
      <w:r>
        <w:t>).</w:t>
      </w:r>
    </w:p>
    <w:p w14:paraId="546DEAB6" w14:textId="77777777" w:rsidR="00360BD3" w:rsidRDefault="00000000">
      <w:pPr>
        <w:numPr>
          <w:ilvl w:val="0"/>
          <w:numId w:val="15"/>
        </w:numPr>
        <w:ind w:right="367" w:hanging="116"/>
      </w:pPr>
      <w:r>
        <w:t>Performance minimale : S'assurer que l'</w:t>
      </w:r>
      <w:proofErr w:type="spellStart"/>
      <w:r>
        <w:t>Accuracy</w:t>
      </w:r>
      <w:proofErr w:type="spellEnd"/>
      <w:r>
        <w:t xml:space="preserve"> de classification sur le jeu de test </w:t>
      </w:r>
      <w:proofErr w:type="spellStart"/>
      <w:r>
        <w:t>depasse</w:t>
      </w:r>
      <w:proofErr w:type="spellEnd"/>
      <w:r>
        <w:t xml:space="preserve"> 0.70.</w:t>
      </w:r>
    </w:p>
    <w:p w14:paraId="17D22242" w14:textId="77777777" w:rsidR="00360BD3" w:rsidRDefault="00000000">
      <w:pPr>
        <w:numPr>
          <w:ilvl w:val="0"/>
          <w:numId w:val="15"/>
        </w:numPr>
        <w:spacing w:after="250"/>
        <w:ind w:right="367" w:hanging="116"/>
      </w:pPr>
      <w:r>
        <w:lastRenderedPageBreak/>
        <w:t xml:space="preserve">L'API </w:t>
      </w:r>
      <w:proofErr w:type="spellStart"/>
      <w:r>
        <w:t>FastAPI</w:t>
      </w:r>
      <w:proofErr w:type="spellEnd"/>
      <w:r>
        <w:t xml:space="preserve"> : Test de </w:t>
      </w:r>
      <w:proofErr w:type="spellStart"/>
      <w:r>
        <w:t>requetes</w:t>
      </w:r>
      <w:proofErr w:type="spellEnd"/>
      <w:r>
        <w:t xml:space="preserve"> sur </w:t>
      </w:r>
      <w:proofErr w:type="spellStart"/>
      <w:r>
        <w:t>l'endpoint</w:t>
      </w:r>
      <w:proofErr w:type="spellEnd"/>
      <w:r>
        <w:t xml:space="preserve"> /</w:t>
      </w:r>
      <w:proofErr w:type="spellStart"/>
      <w:r>
        <w:t>predict</w:t>
      </w:r>
      <w:proofErr w:type="spellEnd"/>
      <w:r>
        <w:t>.</w:t>
      </w:r>
    </w:p>
    <w:p w14:paraId="73790528" w14:textId="77777777" w:rsidR="00360BD3" w:rsidRDefault="00000000">
      <w:pPr>
        <w:pStyle w:val="Titre2"/>
        <w:ind w:left="856" w:hanging="489"/>
      </w:pPr>
      <w:r>
        <w:t>Rapport de Couverture de Code (</w:t>
      </w:r>
      <w:proofErr w:type="spellStart"/>
      <w:r>
        <w:t>Coverage</w:t>
      </w:r>
      <w:proofErr w:type="spellEnd"/>
      <w:r>
        <w:t>)</w:t>
      </w:r>
    </w:p>
    <w:p w14:paraId="04C7BECE" w14:textId="77777777" w:rsidR="00360BD3" w:rsidRDefault="00000000">
      <w:pPr>
        <w:spacing w:after="244"/>
        <w:ind w:left="377" w:right="367"/>
      </w:pPr>
      <w:r>
        <w:t xml:space="preserve">Nous </w:t>
      </w:r>
      <w:proofErr w:type="spellStart"/>
      <w:r>
        <w:t>executons</w:t>
      </w:r>
      <w:proofErr w:type="spellEnd"/>
      <w:r>
        <w:t xml:space="preserve"> les tests avec la commande '</w:t>
      </w:r>
      <w:proofErr w:type="spellStart"/>
      <w:r>
        <w:t>pytest</w:t>
      </w:r>
      <w:proofErr w:type="spellEnd"/>
      <w:r>
        <w:t xml:space="preserve"> --</w:t>
      </w:r>
      <w:proofErr w:type="spellStart"/>
      <w:r>
        <w:t>cov</w:t>
      </w:r>
      <w:proofErr w:type="spellEnd"/>
      <w:r>
        <w:t>=src --</w:t>
      </w:r>
      <w:proofErr w:type="spellStart"/>
      <w:r>
        <w:t>cov</w:t>
      </w:r>
      <w:proofErr w:type="spellEnd"/>
      <w:r>
        <w:t>-fail-</w:t>
      </w:r>
      <w:proofErr w:type="spellStart"/>
      <w:r>
        <w:t>under</w:t>
      </w:r>
      <w:proofErr w:type="spellEnd"/>
      <w:r>
        <w:t xml:space="preserve">=70'. Le taux de couverture minimal de 70% est valide de </w:t>
      </w:r>
      <w:proofErr w:type="spellStart"/>
      <w:r>
        <w:t>maniere</w:t>
      </w:r>
      <w:proofErr w:type="spellEnd"/>
      <w:r>
        <w:t xml:space="preserve"> stricte.</w:t>
      </w:r>
    </w:p>
    <w:p w14:paraId="7DEF8E45" w14:textId="77777777" w:rsidR="00360BD3" w:rsidRDefault="00000000">
      <w:pPr>
        <w:pStyle w:val="Titre2"/>
        <w:ind w:left="856" w:hanging="489"/>
      </w:pPr>
      <w:proofErr w:type="spellStart"/>
      <w:r>
        <w:t>Integration</w:t>
      </w:r>
      <w:proofErr w:type="spellEnd"/>
      <w:r>
        <w:t xml:space="preserve"> Continue (CI/CD) via GitHub Actions</w:t>
      </w:r>
    </w:p>
    <w:p w14:paraId="6A31D810" w14:textId="77777777" w:rsidR="00360BD3" w:rsidRPr="00F96271" w:rsidRDefault="00000000">
      <w:pPr>
        <w:ind w:left="377" w:right="367"/>
        <w:rPr>
          <w:lang w:val="en-US"/>
        </w:rPr>
      </w:pPr>
      <w:r w:rsidRPr="00F96271">
        <w:rPr>
          <w:lang w:val="en-US"/>
        </w:rPr>
        <w:t xml:space="preserve">A </w:t>
      </w:r>
      <w:proofErr w:type="spellStart"/>
      <w:r w:rsidRPr="00F96271">
        <w:rPr>
          <w:lang w:val="en-US"/>
        </w:rPr>
        <w:t>chaque</w:t>
      </w:r>
      <w:proofErr w:type="spellEnd"/>
      <w:r w:rsidRPr="00F96271">
        <w:rPr>
          <w:lang w:val="en-US"/>
        </w:rPr>
        <w:t xml:space="preserve"> push sur le depot GitHub, le workflow .</w:t>
      </w:r>
      <w:proofErr w:type="spellStart"/>
      <w:r w:rsidRPr="00F96271">
        <w:rPr>
          <w:lang w:val="en-US"/>
        </w:rPr>
        <w:t>github</w:t>
      </w:r>
      <w:proofErr w:type="spellEnd"/>
      <w:r w:rsidRPr="00F96271">
        <w:rPr>
          <w:lang w:val="en-US"/>
        </w:rPr>
        <w:t>/workflows/</w:t>
      </w:r>
      <w:proofErr w:type="spellStart"/>
      <w:r w:rsidRPr="00F96271">
        <w:rPr>
          <w:lang w:val="en-US"/>
        </w:rPr>
        <w:t>ci.yml</w:t>
      </w:r>
      <w:proofErr w:type="spellEnd"/>
      <w:r w:rsidRPr="00F96271">
        <w:rPr>
          <w:lang w:val="en-US"/>
        </w:rPr>
        <w:t xml:space="preserve"> </w:t>
      </w:r>
      <w:proofErr w:type="spellStart"/>
      <w:proofErr w:type="gramStart"/>
      <w:r w:rsidRPr="00F96271">
        <w:rPr>
          <w:lang w:val="en-US"/>
        </w:rPr>
        <w:t>verifie</w:t>
      </w:r>
      <w:proofErr w:type="spellEnd"/>
      <w:r w:rsidRPr="00F96271">
        <w:rPr>
          <w:lang w:val="en-US"/>
        </w:rPr>
        <w:t xml:space="preserve"> :</w:t>
      </w:r>
      <w:proofErr w:type="gramEnd"/>
    </w:p>
    <w:p w14:paraId="153AC657" w14:textId="77777777" w:rsidR="00360BD3" w:rsidRDefault="00000000">
      <w:pPr>
        <w:numPr>
          <w:ilvl w:val="0"/>
          <w:numId w:val="16"/>
        </w:numPr>
        <w:ind w:right="367" w:hanging="116"/>
      </w:pPr>
      <w:r>
        <w:t xml:space="preserve">Le </w:t>
      </w:r>
      <w:proofErr w:type="spellStart"/>
      <w:r>
        <w:t>linting</w:t>
      </w:r>
      <w:proofErr w:type="spellEnd"/>
      <w:r>
        <w:t xml:space="preserve"> (black, flake8, </w:t>
      </w:r>
      <w:proofErr w:type="spellStart"/>
      <w:r>
        <w:t>isort</w:t>
      </w:r>
      <w:proofErr w:type="spellEnd"/>
      <w:r>
        <w:t xml:space="preserve">) pour valider la </w:t>
      </w:r>
      <w:proofErr w:type="spellStart"/>
      <w:r>
        <w:t>conformite</w:t>
      </w:r>
      <w:proofErr w:type="spellEnd"/>
      <w:r>
        <w:t xml:space="preserve"> du style PEP8.</w:t>
      </w:r>
    </w:p>
    <w:p w14:paraId="0AD7B9FF" w14:textId="77777777" w:rsidR="00360BD3" w:rsidRDefault="00000000">
      <w:pPr>
        <w:numPr>
          <w:ilvl w:val="0"/>
          <w:numId w:val="16"/>
        </w:numPr>
        <w:ind w:right="367" w:hanging="116"/>
      </w:pPr>
      <w:r>
        <w:t>L'</w:t>
      </w:r>
      <w:proofErr w:type="spellStart"/>
      <w:r>
        <w:t>execution</w:t>
      </w:r>
      <w:proofErr w:type="spellEnd"/>
      <w:r>
        <w:t xml:space="preserve"> de la suite de tests unitaires.</w:t>
      </w:r>
    </w:p>
    <w:p w14:paraId="11071C91" w14:textId="77777777" w:rsidR="00360BD3" w:rsidRDefault="00000000">
      <w:pPr>
        <w:numPr>
          <w:ilvl w:val="0"/>
          <w:numId w:val="16"/>
        </w:numPr>
        <w:spacing w:after="723"/>
        <w:ind w:right="367" w:hanging="116"/>
      </w:pPr>
      <w:r>
        <w:t xml:space="preserve">Le </w:t>
      </w:r>
      <w:proofErr w:type="spellStart"/>
      <w:r>
        <w:t>build</w:t>
      </w:r>
      <w:proofErr w:type="spellEnd"/>
      <w:r>
        <w:t xml:space="preserve"> de l'image Docker de l'API et son push vers le </w:t>
      </w:r>
      <w:proofErr w:type="spellStart"/>
      <w:r>
        <w:t>registry</w:t>
      </w:r>
      <w:proofErr w:type="spellEnd"/>
      <w:r>
        <w:t>.</w:t>
      </w:r>
    </w:p>
    <w:tbl>
      <w:tblPr>
        <w:tblStyle w:val="TableGrid"/>
        <w:tblpPr w:vertAnchor="text" w:tblpX="326" w:tblpY="-516"/>
        <w:tblOverlap w:val="never"/>
        <w:tblW w:w="10205" w:type="dxa"/>
        <w:tblInd w:w="0" w:type="dxa"/>
        <w:tblCellMar>
          <w:top w:w="516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205"/>
      </w:tblGrid>
      <w:tr w:rsidR="00360BD3" w14:paraId="4C63D846" w14:textId="77777777">
        <w:trPr>
          <w:trHeight w:val="1701"/>
        </w:trPr>
        <w:tc>
          <w:tcPr>
            <w:tcW w:w="10205" w:type="dxa"/>
            <w:tcBorders>
              <w:top w:val="single" w:sz="5" w:space="0" w:color="B4B4B4"/>
              <w:left w:val="single" w:sz="5" w:space="0" w:color="B4B4B4"/>
              <w:bottom w:val="single" w:sz="5" w:space="0" w:color="B4B4B4"/>
              <w:right w:val="single" w:sz="5" w:space="0" w:color="B4B4B4"/>
            </w:tcBorders>
            <w:shd w:val="clear" w:color="auto" w:fill="F5F5F5"/>
          </w:tcPr>
          <w:p w14:paraId="58DFB19A" w14:textId="77777777" w:rsidR="00360BD3" w:rsidRDefault="00000000">
            <w:pPr>
              <w:spacing w:after="10" w:line="259" w:lineRule="auto"/>
              <w:ind w:left="-262" w:right="-209" w:firstLine="0"/>
              <w:jc w:val="center"/>
            </w:pPr>
            <w:r>
              <w:rPr>
                <w:b/>
                <w:color w:val="787878"/>
              </w:rPr>
              <w:t xml:space="preserve"> EMPLACEMENT CAPTURE D'ECRAN : Historique des pipelines GitHub Actions avec statut vert et couverture de code </w:t>
            </w:r>
          </w:p>
          <w:p w14:paraId="18AD535D" w14:textId="77777777" w:rsidR="00360BD3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i/>
                <w:color w:val="787878"/>
                <w:sz w:val="16"/>
              </w:rPr>
              <w:t>(</w:t>
            </w:r>
            <w:proofErr w:type="spellStart"/>
            <w:r>
              <w:rPr>
                <w:i/>
                <w:color w:val="787878"/>
                <w:sz w:val="16"/>
              </w:rPr>
              <w:t>Inserez</w:t>
            </w:r>
            <w:proofErr w:type="spellEnd"/>
            <w:r>
              <w:rPr>
                <w:i/>
                <w:color w:val="787878"/>
                <w:sz w:val="16"/>
              </w:rPr>
              <w:t xml:space="preserve"> ici l'image de capture correspondante lors de la finalisation du document)</w:t>
            </w:r>
          </w:p>
        </w:tc>
      </w:tr>
    </w:tbl>
    <w:p w14:paraId="2D6CC5D4" w14:textId="77777777" w:rsidR="00360BD3" w:rsidRDefault="00000000">
      <w:pPr>
        <w:spacing w:after="340" w:line="259" w:lineRule="auto"/>
        <w:ind w:left="-5"/>
        <w:jc w:val="left"/>
      </w:pPr>
      <w:r>
        <w:rPr>
          <w:b/>
          <w:color w:val="787878"/>
        </w:rPr>
        <w:t>[]</w:t>
      </w:r>
    </w:p>
    <w:p w14:paraId="40EE2C09" w14:textId="77777777" w:rsidR="00360BD3" w:rsidRDefault="00000000">
      <w:pPr>
        <w:pStyle w:val="Titre1"/>
        <w:ind w:left="901" w:hanging="534"/>
      </w:pPr>
      <w:r>
        <w:t xml:space="preserve">Module 7 : Infrastructure </w:t>
      </w:r>
      <w:proofErr w:type="spellStart"/>
      <w:r>
        <w:t>FastAPI</w:t>
      </w:r>
      <w:proofErr w:type="spellEnd"/>
      <w:r>
        <w:t xml:space="preserve"> et Monitoring</w:t>
      </w:r>
    </w:p>
    <w:p w14:paraId="0C1C1CD4" w14:textId="77777777" w:rsidR="00360BD3" w:rsidRDefault="00000000">
      <w:pPr>
        <w:spacing w:after="418" w:line="259" w:lineRule="auto"/>
        <w:ind w:left="326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D1E7781" wp14:editId="44DB9323">
                <wp:extent cx="6480049" cy="7239"/>
                <wp:effectExtent l="0" t="0" r="0" b="0"/>
                <wp:docPr id="14674" name="Group 146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049" cy="7239"/>
                          <a:chOff x="0" y="0"/>
                          <a:chExt cx="6480049" cy="7239"/>
                        </a:xfrm>
                      </wpg:grpSpPr>
                      <wps:wsp>
                        <wps:cNvPr id="927" name="Shape 927"/>
                        <wps:cNvSpPr/>
                        <wps:spPr>
                          <a:xfrm>
                            <a:off x="0" y="0"/>
                            <a:ext cx="64800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49">
                                <a:moveTo>
                                  <a:pt x="0" y="0"/>
                                </a:moveTo>
                                <a:lnTo>
                                  <a:pt x="6480049" y="0"/>
                                </a:lnTo>
                              </a:path>
                            </a:pathLst>
                          </a:custGeom>
                          <a:ln w="7239" cap="sq">
                            <a:miter lim="127000"/>
                          </a:ln>
                        </wps:spPr>
                        <wps:style>
                          <a:lnRef idx="1">
                            <a:srgbClr val="B4B4B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674" style="width:510.24pt;height:0.57pt;mso-position-horizontal-relative:char;mso-position-vertical-relative:line" coordsize="64800,72">
                <v:shape id="Shape 927" style="position:absolute;width:64800;height:0;left:0;top:0;" coordsize="6480049,0" path="m0,0l6480049,0">
                  <v:stroke weight="0.57pt" endcap="square" joinstyle="miter" miterlimit="10" on="true" color="#b4b4b4"/>
                  <v:fill on="false" color="#000000" opacity="0"/>
                </v:shape>
              </v:group>
            </w:pict>
          </mc:Fallback>
        </mc:AlternateContent>
      </w:r>
    </w:p>
    <w:p w14:paraId="2D8AB667" w14:textId="77777777" w:rsidR="00360BD3" w:rsidRDefault="00000000">
      <w:pPr>
        <w:pStyle w:val="Titre2"/>
        <w:ind w:left="856" w:hanging="489"/>
      </w:pPr>
      <w:proofErr w:type="spellStart"/>
      <w:r>
        <w:t>Serving</w:t>
      </w:r>
      <w:proofErr w:type="spellEnd"/>
      <w:r>
        <w:t xml:space="preserve"> du </w:t>
      </w:r>
      <w:proofErr w:type="spellStart"/>
      <w:r>
        <w:t>Modele</w:t>
      </w:r>
      <w:proofErr w:type="spellEnd"/>
      <w:r>
        <w:t xml:space="preserve"> via </w:t>
      </w:r>
      <w:proofErr w:type="spellStart"/>
      <w:r>
        <w:t>FastAPI</w:t>
      </w:r>
      <w:proofErr w:type="spellEnd"/>
    </w:p>
    <w:p w14:paraId="3D844889" w14:textId="77777777" w:rsidR="00360BD3" w:rsidRDefault="00000000">
      <w:pPr>
        <w:spacing w:after="244"/>
        <w:ind w:left="377" w:right="367"/>
      </w:pPr>
      <w:r>
        <w:t>L'API d'</w:t>
      </w:r>
      <w:proofErr w:type="spellStart"/>
      <w:r>
        <w:t>inference</w:t>
      </w:r>
      <w:proofErr w:type="spellEnd"/>
      <w:r>
        <w:t xml:space="preserve"> est </w:t>
      </w:r>
      <w:proofErr w:type="spellStart"/>
      <w:r>
        <w:t>developpee</w:t>
      </w:r>
      <w:proofErr w:type="spellEnd"/>
      <w:r>
        <w:t xml:space="preserve"> avec </w:t>
      </w:r>
      <w:proofErr w:type="spellStart"/>
      <w:r>
        <w:t>FastAPI</w:t>
      </w:r>
      <w:proofErr w:type="spellEnd"/>
      <w:r>
        <w:t xml:space="preserve">, un </w:t>
      </w:r>
      <w:proofErr w:type="spellStart"/>
      <w:r>
        <w:t>framework</w:t>
      </w:r>
      <w:proofErr w:type="spellEnd"/>
      <w:r>
        <w:t xml:space="preserve"> python moderne et </w:t>
      </w:r>
      <w:proofErr w:type="spellStart"/>
      <w:r>
        <w:t>tres</w:t>
      </w:r>
      <w:proofErr w:type="spellEnd"/>
      <w:r>
        <w:t xml:space="preserve"> performant. </w:t>
      </w:r>
      <w:proofErr w:type="spellStart"/>
      <w:r>
        <w:t>L'endpoint</w:t>
      </w:r>
      <w:proofErr w:type="spellEnd"/>
      <w:r>
        <w:t xml:space="preserve"> /</w:t>
      </w:r>
      <w:proofErr w:type="spellStart"/>
      <w:r>
        <w:t>predict</w:t>
      </w:r>
      <w:proofErr w:type="spellEnd"/>
      <w:r>
        <w:t xml:space="preserve"> accepte en </w:t>
      </w:r>
      <w:proofErr w:type="spellStart"/>
      <w:r>
        <w:t>entree</w:t>
      </w:r>
      <w:proofErr w:type="spellEnd"/>
      <w:r>
        <w:t xml:space="preserve"> un objet JSON </w:t>
      </w:r>
      <w:proofErr w:type="spellStart"/>
      <w:r>
        <w:t>decrivant</w:t>
      </w:r>
      <w:proofErr w:type="spellEnd"/>
      <w:r>
        <w:t xml:space="preserve"> le </w:t>
      </w:r>
      <w:proofErr w:type="spellStart"/>
      <w:r>
        <w:t>dechet</w:t>
      </w:r>
      <w:proofErr w:type="spellEnd"/>
      <w:r>
        <w:t xml:space="preserve"> et renvoie la </w:t>
      </w:r>
      <w:proofErr w:type="spellStart"/>
      <w:r>
        <w:t>Categorie</w:t>
      </w:r>
      <w:proofErr w:type="spellEnd"/>
      <w:r>
        <w:t xml:space="preserve"> et le Prix estime. L'API est </w:t>
      </w:r>
      <w:proofErr w:type="spellStart"/>
      <w:r>
        <w:t>containerisee</w:t>
      </w:r>
      <w:proofErr w:type="spellEnd"/>
      <w:r>
        <w:t xml:space="preserve"> via un </w:t>
      </w:r>
      <w:proofErr w:type="spellStart"/>
      <w:r>
        <w:t>Dockerfile</w:t>
      </w:r>
      <w:proofErr w:type="spellEnd"/>
      <w:r>
        <w:t xml:space="preserve"> et s'</w:t>
      </w:r>
      <w:proofErr w:type="spellStart"/>
      <w:r>
        <w:t>execute</w:t>
      </w:r>
      <w:proofErr w:type="spellEnd"/>
      <w:r>
        <w:t xml:space="preserve"> de </w:t>
      </w:r>
      <w:proofErr w:type="spellStart"/>
      <w:r>
        <w:t>maniere</w:t>
      </w:r>
      <w:proofErr w:type="spellEnd"/>
      <w:r>
        <w:t xml:space="preserve"> </w:t>
      </w:r>
      <w:proofErr w:type="spellStart"/>
      <w:r>
        <w:t>isolee</w:t>
      </w:r>
      <w:proofErr w:type="spellEnd"/>
      <w:r>
        <w:t>.</w:t>
      </w:r>
    </w:p>
    <w:p w14:paraId="16DF95AD" w14:textId="77777777" w:rsidR="00360BD3" w:rsidRPr="00F96271" w:rsidRDefault="00000000">
      <w:pPr>
        <w:pStyle w:val="Titre2"/>
        <w:ind w:left="856" w:hanging="489"/>
        <w:rPr>
          <w:lang w:val="en-US"/>
        </w:rPr>
      </w:pPr>
      <w:r w:rsidRPr="00F96271">
        <w:rPr>
          <w:lang w:val="en-US"/>
        </w:rPr>
        <w:lastRenderedPageBreak/>
        <w:t>Monitoring du Drift avec Evidently AI</w:t>
      </w:r>
    </w:p>
    <w:p w14:paraId="1A7DC286" w14:textId="77777777" w:rsidR="00360BD3" w:rsidRDefault="00000000">
      <w:pPr>
        <w:ind w:left="377" w:right="367"/>
      </w:pPr>
      <w:r>
        <w:t xml:space="preserve">En production, les </w:t>
      </w:r>
      <w:proofErr w:type="spellStart"/>
      <w:r>
        <w:t>donnees</w:t>
      </w:r>
      <w:proofErr w:type="spellEnd"/>
      <w:r>
        <w:t xml:space="preserve"> utilisateurs peuvent </w:t>
      </w:r>
      <w:proofErr w:type="spellStart"/>
      <w:r>
        <w:t>deriver</w:t>
      </w:r>
      <w:proofErr w:type="spellEnd"/>
      <w:r>
        <w:t xml:space="preserve"> par rapport au </w:t>
      </w:r>
      <w:proofErr w:type="spellStart"/>
      <w:r>
        <w:t>dataset</w:t>
      </w:r>
      <w:proofErr w:type="spellEnd"/>
      <w:r>
        <w:t xml:space="preserve"> d'entrainement. Le script de monitoring s'appuie sur </w:t>
      </w:r>
      <w:proofErr w:type="spellStart"/>
      <w:r>
        <w:t>Evidently</w:t>
      </w:r>
      <w:proofErr w:type="spellEnd"/>
      <w:r>
        <w:t xml:space="preserve"> AI :</w:t>
      </w:r>
    </w:p>
    <w:p w14:paraId="659C5CC1" w14:textId="77777777" w:rsidR="00360BD3" w:rsidRDefault="00000000">
      <w:pPr>
        <w:numPr>
          <w:ilvl w:val="0"/>
          <w:numId w:val="17"/>
        </w:numPr>
        <w:ind w:right="367" w:hanging="116"/>
      </w:pPr>
      <w:r>
        <w:t xml:space="preserve">Data Drift </w:t>
      </w:r>
      <w:proofErr w:type="spellStart"/>
      <w:r>
        <w:t>Numerique</w:t>
      </w:r>
      <w:proofErr w:type="spellEnd"/>
      <w:r>
        <w:t xml:space="preserve"> : Test de Kolmogorov-Smirnov sur Poids et Volume pour </w:t>
      </w:r>
      <w:proofErr w:type="spellStart"/>
      <w:r>
        <w:t>detecter</w:t>
      </w:r>
      <w:proofErr w:type="spellEnd"/>
      <w:r>
        <w:t xml:space="preserve"> des </w:t>
      </w:r>
      <w:proofErr w:type="spellStart"/>
      <w:r>
        <w:t>decalages</w:t>
      </w:r>
      <w:proofErr w:type="spellEnd"/>
      <w:r>
        <w:t xml:space="preserve"> de distribution.</w:t>
      </w:r>
    </w:p>
    <w:p w14:paraId="3A9F3C4B" w14:textId="77777777" w:rsidR="00360BD3" w:rsidRDefault="00000000">
      <w:pPr>
        <w:numPr>
          <w:ilvl w:val="0"/>
          <w:numId w:val="17"/>
        </w:numPr>
        <w:spacing w:after="244"/>
        <w:ind w:right="367" w:hanging="116"/>
      </w:pPr>
      <w:proofErr w:type="spellStart"/>
      <w:r>
        <w:t>Text</w:t>
      </w:r>
      <w:proofErr w:type="spellEnd"/>
      <w:r>
        <w:t xml:space="preserve"> Drift : Calcul de la divergence de Jensen-Shannon sur les distributions de </w:t>
      </w:r>
      <w:proofErr w:type="spellStart"/>
      <w:r>
        <w:t>probabilites</w:t>
      </w:r>
      <w:proofErr w:type="spellEnd"/>
      <w:r>
        <w:t xml:space="preserve"> TF-IDF des </w:t>
      </w:r>
      <w:proofErr w:type="gramStart"/>
      <w:r>
        <w:t>textes.-</w:t>
      </w:r>
      <w:proofErr w:type="gramEnd"/>
      <w:r>
        <w:t xml:space="preserve"> Alertes de Performance : Si la </w:t>
      </w:r>
      <w:proofErr w:type="spellStart"/>
      <w:r>
        <w:t>precision</w:t>
      </w:r>
      <w:proofErr w:type="spellEnd"/>
      <w:r>
        <w:t xml:space="preserve"> de </w:t>
      </w:r>
      <w:proofErr w:type="spellStart"/>
      <w:r>
        <w:t>prediction</w:t>
      </w:r>
      <w:proofErr w:type="spellEnd"/>
      <w:r>
        <w:t xml:space="preserve"> de l'API descend sous 70%, une alerte </w:t>
      </w:r>
      <w:proofErr w:type="spellStart"/>
      <w:r>
        <w:t>structuree</w:t>
      </w:r>
      <w:proofErr w:type="spellEnd"/>
      <w:r>
        <w:t xml:space="preserve"> est </w:t>
      </w:r>
      <w:proofErr w:type="spellStart"/>
      <w:r>
        <w:t>enregistree</w:t>
      </w:r>
      <w:proofErr w:type="spellEnd"/>
      <w:r>
        <w:t xml:space="preserve"> au format JSON.</w:t>
      </w:r>
    </w:p>
    <w:p w14:paraId="09D8DD78" w14:textId="77777777" w:rsidR="00360BD3" w:rsidRDefault="00000000">
      <w:pPr>
        <w:pStyle w:val="Titre2"/>
        <w:ind w:left="856" w:hanging="489"/>
      </w:pPr>
      <w:proofErr w:type="spellStart"/>
      <w:r>
        <w:t>Grafana</w:t>
      </w:r>
      <w:proofErr w:type="spellEnd"/>
      <w:r>
        <w:t xml:space="preserve"> + Prometheus</w:t>
      </w:r>
    </w:p>
    <w:p w14:paraId="5FB4FE5D" w14:textId="77777777" w:rsidR="00360BD3" w:rsidRDefault="00000000">
      <w:pPr>
        <w:spacing w:after="717"/>
        <w:ind w:left="377" w:right="367"/>
      </w:pPr>
      <w:r>
        <w:t xml:space="preserve">Pour visualiser le drift et la latence de l'API en temps </w:t>
      </w:r>
      <w:proofErr w:type="spellStart"/>
      <w:r>
        <w:t>reel</w:t>
      </w:r>
      <w:proofErr w:type="spellEnd"/>
      <w:r>
        <w:t xml:space="preserve">, les </w:t>
      </w:r>
      <w:proofErr w:type="spellStart"/>
      <w:r>
        <w:t>metriques</w:t>
      </w:r>
      <w:proofErr w:type="spellEnd"/>
      <w:r>
        <w:t xml:space="preserve"> sont </w:t>
      </w:r>
      <w:proofErr w:type="spellStart"/>
      <w:r>
        <w:t>exposees</w:t>
      </w:r>
      <w:proofErr w:type="spellEnd"/>
      <w:r>
        <w:t xml:space="preserve"> via Prometheus et </w:t>
      </w:r>
      <w:proofErr w:type="spellStart"/>
      <w:r>
        <w:t>affichees</w:t>
      </w:r>
      <w:proofErr w:type="spellEnd"/>
      <w:r>
        <w:t xml:space="preserve"> dans un tableau de bord </w:t>
      </w:r>
      <w:proofErr w:type="spellStart"/>
      <w:r>
        <w:t>Grafana</w:t>
      </w:r>
      <w:proofErr w:type="spellEnd"/>
      <w:r>
        <w:t xml:space="preserve"> en production (Bonus).</w:t>
      </w:r>
    </w:p>
    <w:p w14:paraId="3D8F1159" w14:textId="77777777" w:rsidR="00360BD3" w:rsidRDefault="00000000">
      <w:pPr>
        <w:pBdr>
          <w:top w:val="single" w:sz="5" w:space="0" w:color="B4B4B4"/>
          <w:left w:val="single" w:sz="5" w:space="0" w:color="B4B4B4"/>
          <w:bottom w:val="single" w:sz="5" w:space="0" w:color="B4B4B4"/>
          <w:right w:val="single" w:sz="5" w:space="0" w:color="B4B4B4"/>
        </w:pBdr>
        <w:shd w:val="clear" w:color="auto" w:fill="F5F5F5"/>
        <w:spacing w:after="10" w:line="259" w:lineRule="auto"/>
        <w:jc w:val="center"/>
      </w:pPr>
      <w:proofErr w:type="gramStart"/>
      <w:r>
        <w:rPr>
          <w:b/>
          <w:color w:val="787878"/>
        </w:rPr>
        <w:t>[ EMPLACEMENT</w:t>
      </w:r>
      <w:proofErr w:type="gramEnd"/>
      <w:r>
        <w:rPr>
          <w:b/>
          <w:color w:val="787878"/>
        </w:rPr>
        <w:t xml:space="preserve"> CAPTURE D'ECRAN : Dashboard de Monitoring de Drift avec </w:t>
      </w:r>
      <w:proofErr w:type="spellStart"/>
      <w:r>
        <w:rPr>
          <w:b/>
          <w:color w:val="787878"/>
        </w:rPr>
        <w:t>Evidently</w:t>
      </w:r>
      <w:proofErr w:type="spellEnd"/>
      <w:r>
        <w:rPr>
          <w:b/>
          <w:color w:val="787878"/>
        </w:rPr>
        <w:t xml:space="preserve"> AI et </w:t>
      </w:r>
      <w:proofErr w:type="spellStart"/>
      <w:proofErr w:type="gramStart"/>
      <w:r>
        <w:rPr>
          <w:b/>
          <w:color w:val="787878"/>
        </w:rPr>
        <w:t>metrics</w:t>
      </w:r>
      <w:proofErr w:type="spellEnd"/>
      <w:r>
        <w:rPr>
          <w:b/>
          <w:color w:val="787878"/>
        </w:rPr>
        <w:t xml:space="preserve"> ]</w:t>
      </w:r>
      <w:proofErr w:type="gramEnd"/>
    </w:p>
    <w:p w14:paraId="34995BD3" w14:textId="77777777" w:rsidR="00360BD3" w:rsidRDefault="00000000">
      <w:pPr>
        <w:pBdr>
          <w:top w:val="single" w:sz="5" w:space="0" w:color="B4B4B4"/>
          <w:left w:val="single" w:sz="5" w:space="0" w:color="B4B4B4"/>
          <w:bottom w:val="single" w:sz="5" w:space="0" w:color="B4B4B4"/>
          <w:right w:val="single" w:sz="5" w:space="0" w:color="B4B4B4"/>
        </w:pBdr>
        <w:shd w:val="clear" w:color="auto" w:fill="F5F5F5"/>
        <w:spacing w:after="312"/>
        <w:jc w:val="center"/>
      </w:pPr>
      <w:r>
        <w:rPr>
          <w:i/>
          <w:color w:val="787878"/>
          <w:sz w:val="16"/>
        </w:rPr>
        <w:t>(</w:t>
      </w:r>
      <w:proofErr w:type="spellStart"/>
      <w:r>
        <w:rPr>
          <w:i/>
          <w:color w:val="787878"/>
          <w:sz w:val="16"/>
        </w:rPr>
        <w:t>Inserez</w:t>
      </w:r>
      <w:proofErr w:type="spellEnd"/>
      <w:r>
        <w:rPr>
          <w:i/>
          <w:color w:val="787878"/>
          <w:sz w:val="16"/>
        </w:rPr>
        <w:t xml:space="preserve"> ici l'image de capture correspondante lors de la finalisation du document)</w:t>
      </w:r>
      <w:r>
        <w:br w:type="page"/>
      </w:r>
    </w:p>
    <w:p w14:paraId="7A6474FB" w14:textId="77777777" w:rsidR="00360BD3" w:rsidRDefault="00000000">
      <w:pPr>
        <w:pStyle w:val="Titre1"/>
        <w:ind w:left="901" w:hanging="534"/>
      </w:pPr>
      <w:r>
        <w:lastRenderedPageBreak/>
        <w:t>Application Cliente « Eco-Smart Classifier »</w:t>
      </w:r>
    </w:p>
    <w:p w14:paraId="7AE8BE63" w14:textId="77777777" w:rsidR="00360BD3" w:rsidRDefault="00000000">
      <w:pPr>
        <w:spacing w:after="418" w:line="259" w:lineRule="auto"/>
        <w:ind w:left="326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6A8888C" wp14:editId="7A8B2CBC">
                <wp:extent cx="6480049" cy="7239"/>
                <wp:effectExtent l="0" t="0" r="0" b="0"/>
                <wp:docPr id="14144" name="Group 141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049" cy="7239"/>
                          <a:chOff x="0" y="0"/>
                          <a:chExt cx="6480049" cy="7239"/>
                        </a:xfrm>
                      </wpg:grpSpPr>
                      <wps:wsp>
                        <wps:cNvPr id="972" name="Shape 972"/>
                        <wps:cNvSpPr/>
                        <wps:spPr>
                          <a:xfrm>
                            <a:off x="0" y="0"/>
                            <a:ext cx="64800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49">
                                <a:moveTo>
                                  <a:pt x="0" y="0"/>
                                </a:moveTo>
                                <a:lnTo>
                                  <a:pt x="6480049" y="0"/>
                                </a:lnTo>
                              </a:path>
                            </a:pathLst>
                          </a:custGeom>
                          <a:ln w="7239" cap="sq">
                            <a:miter lim="127000"/>
                          </a:ln>
                        </wps:spPr>
                        <wps:style>
                          <a:lnRef idx="1">
                            <a:srgbClr val="B4B4B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144" style="width:510.24pt;height:0.57pt;mso-position-horizontal-relative:char;mso-position-vertical-relative:line" coordsize="64800,72">
                <v:shape id="Shape 972" style="position:absolute;width:64800;height:0;left:0;top:0;" coordsize="6480049,0" path="m0,0l6480049,0">
                  <v:stroke weight="0.57pt" endcap="square" joinstyle="miter" miterlimit="10" on="true" color="#b4b4b4"/>
                  <v:fill on="false" color="#000000" opacity="0"/>
                </v:shape>
              </v:group>
            </w:pict>
          </mc:Fallback>
        </mc:AlternateContent>
      </w:r>
    </w:p>
    <w:p w14:paraId="4DDCC9E2" w14:textId="77777777" w:rsidR="00360BD3" w:rsidRDefault="00000000">
      <w:pPr>
        <w:pStyle w:val="Titre2"/>
        <w:ind w:left="856" w:hanging="489"/>
      </w:pPr>
      <w:r>
        <w:t>Architecture de l'Application</w:t>
      </w:r>
    </w:p>
    <w:p w14:paraId="2A39CEED" w14:textId="77777777" w:rsidR="00360BD3" w:rsidRDefault="00000000">
      <w:pPr>
        <w:spacing w:after="244"/>
        <w:ind w:left="377" w:right="367"/>
      </w:pPr>
      <w:r>
        <w:t xml:space="preserve">L'application Flutter propose une interface premium, </w:t>
      </w:r>
      <w:proofErr w:type="spellStart"/>
      <w:r>
        <w:t>developpee</w:t>
      </w:r>
      <w:proofErr w:type="spellEnd"/>
      <w:r>
        <w:t xml:space="preserve"> avec des palettes de couleurs harmonieuses, une typographie moderne (</w:t>
      </w:r>
      <w:proofErr w:type="spellStart"/>
      <w:r>
        <w:t>Outfit</w:t>
      </w:r>
      <w:proofErr w:type="spellEnd"/>
      <w:r>
        <w:t>/Inter) et des animations fluides. Elle s'articule autour de trois sections :</w:t>
      </w:r>
    </w:p>
    <w:p w14:paraId="06C41C30" w14:textId="77777777" w:rsidR="00360BD3" w:rsidRDefault="00000000">
      <w:pPr>
        <w:pStyle w:val="Titre2"/>
        <w:ind w:left="856" w:hanging="489"/>
      </w:pPr>
      <w:r>
        <w:t>Les Trois Onglets Principaux</w:t>
      </w:r>
    </w:p>
    <w:p w14:paraId="2C7A18DB" w14:textId="77777777" w:rsidR="00360BD3" w:rsidRDefault="00000000">
      <w:pPr>
        <w:numPr>
          <w:ilvl w:val="0"/>
          <w:numId w:val="18"/>
        </w:numPr>
        <w:spacing w:after="93"/>
        <w:ind w:right="367"/>
      </w:pPr>
      <w:r>
        <w:rPr>
          <w:b/>
          <w:color w:val="2E7D32"/>
        </w:rPr>
        <w:t xml:space="preserve">1. Dashboard Data : </w:t>
      </w:r>
      <w:r>
        <w:t xml:space="preserve">Visualisation interactive des distributions physiques et projection 2D PCA des 4 clusters de </w:t>
      </w:r>
      <w:proofErr w:type="spellStart"/>
      <w:r>
        <w:t>dechets</w:t>
      </w:r>
      <w:proofErr w:type="spellEnd"/>
      <w:r>
        <w:t>.</w:t>
      </w:r>
    </w:p>
    <w:p w14:paraId="631864F8" w14:textId="77777777" w:rsidR="00360BD3" w:rsidRDefault="00000000">
      <w:pPr>
        <w:numPr>
          <w:ilvl w:val="0"/>
          <w:numId w:val="18"/>
        </w:numPr>
        <w:spacing w:after="93"/>
        <w:ind w:right="367"/>
      </w:pPr>
      <w:r>
        <w:rPr>
          <w:b/>
          <w:color w:val="2E7D32"/>
        </w:rPr>
        <w:t xml:space="preserve">2. </w:t>
      </w:r>
      <w:proofErr w:type="spellStart"/>
      <w:r>
        <w:rPr>
          <w:b/>
          <w:color w:val="2E7D32"/>
        </w:rPr>
        <w:t>Prediction</w:t>
      </w:r>
      <w:proofErr w:type="spellEnd"/>
      <w:r>
        <w:rPr>
          <w:b/>
          <w:color w:val="2E7D32"/>
        </w:rPr>
        <w:t xml:space="preserve"> Manuelle : </w:t>
      </w:r>
      <w:r>
        <w:t xml:space="preserve">L'utilisateur manipule des curseurs interactifs (Poids, Volume, </w:t>
      </w:r>
      <w:proofErr w:type="spellStart"/>
      <w:r>
        <w:t>Conductivite</w:t>
      </w:r>
      <w:proofErr w:type="spellEnd"/>
      <w:r>
        <w:t xml:space="preserve">) et observe la </w:t>
      </w:r>
      <w:proofErr w:type="spellStart"/>
      <w:r>
        <w:t>prediction</w:t>
      </w:r>
      <w:proofErr w:type="spellEnd"/>
      <w:r>
        <w:t xml:space="preserve"> de </w:t>
      </w:r>
      <w:proofErr w:type="spellStart"/>
      <w:r>
        <w:t>Categorie</w:t>
      </w:r>
      <w:proofErr w:type="spellEnd"/>
      <w:r>
        <w:t xml:space="preserve"> et l'estimation de Prix se mettre </w:t>
      </w:r>
      <w:proofErr w:type="spellStart"/>
      <w:proofErr w:type="gramStart"/>
      <w:r>
        <w:t>a</w:t>
      </w:r>
      <w:proofErr w:type="spellEnd"/>
      <w:proofErr w:type="gramEnd"/>
      <w:r>
        <w:t xml:space="preserve"> jour </w:t>
      </w:r>
      <w:proofErr w:type="spellStart"/>
      <w:r>
        <w:t>instantanement</w:t>
      </w:r>
      <w:proofErr w:type="spellEnd"/>
      <w:r>
        <w:t>.</w:t>
      </w:r>
    </w:p>
    <w:p w14:paraId="39E66F03" w14:textId="77777777" w:rsidR="00360BD3" w:rsidRDefault="00000000">
      <w:pPr>
        <w:numPr>
          <w:ilvl w:val="0"/>
          <w:numId w:val="18"/>
        </w:numPr>
        <w:spacing w:after="187"/>
        <w:ind w:right="367"/>
      </w:pPr>
      <w:r>
        <w:rPr>
          <w:b/>
          <w:color w:val="2E7D32"/>
        </w:rPr>
        <w:t xml:space="preserve">3. Assistant Intelligent NLP : </w:t>
      </w:r>
      <w:r>
        <w:t>Une zone de texte permet de saisir une description (</w:t>
      </w:r>
      <w:proofErr w:type="gramStart"/>
      <w:r>
        <w:t>ex:</w:t>
      </w:r>
      <w:proofErr w:type="gramEnd"/>
      <w:r>
        <w:t xml:space="preserve"> 'lot de vieilles bouteilles de </w:t>
      </w:r>
      <w:proofErr w:type="spellStart"/>
      <w:r>
        <w:t>biere</w:t>
      </w:r>
      <w:proofErr w:type="spellEnd"/>
      <w:r>
        <w:t xml:space="preserve"> en verre </w:t>
      </w:r>
      <w:proofErr w:type="spellStart"/>
      <w:r>
        <w:t>brisees</w:t>
      </w:r>
      <w:proofErr w:type="spellEnd"/>
      <w:r>
        <w:t xml:space="preserve">') pour appeler l'API de </w:t>
      </w:r>
      <w:proofErr w:type="spellStart"/>
      <w:r>
        <w:t>prediction</w:t>
      </w:r>
      <w:proofErr w:type="spellEnd"/>
      <w:r>
        <w:t>.</w:t>
      </w:r>
    </w:p>
    <w:p w14:paraId="583D95AA" w14:textId="77777777" w:rsidR="00360BD3" w:rsidRDefault="00000000">
      <w:pPr>
        <w:pStyle w:val="Titre2"/>
        <w:ind w:left="856" w:hanging="489"/>
      </w:pPr>
      <w:r>
        <w:t>Bouton Flottant Global Assistant IA</w:t>
      </w:r>
    </w:p>
    <w:p w14:paraId="4DA370DA" w14:textId="77777777" w:rsidR="00360BD3" w:rsidRDefault="00000000">
      <w:pPr>
        <w:spacing w:after="717"/>
        <w:ind w:left="377" w:right="367"/>
      </w:pPr>
      <w:r>
        <w:t xml:space="preserve">Un bouton flottant violet de l'IA (Eco-Assistant) est disponible sur tous les </w:t>
      </w:r>
      <w:proofErr w:type="spellStart"/>
      <w:r>
        <w:t>ecrans</w:t>
      </w:r>
      <w:proofErr w:type="spellEnd"/>
      <w:r>
        <w:t xml:space="preserve">. Il ouvre une interface de chat avec un LLM local </w:t>
      </w:r>
      <w:proofErr w:type="spellStart"/>
      <w:r>
        <w:t>specialise</w:t>
      </w:r>
      <w:proofErr w:type="spellEnd"/>
      <w:r>
        <w:t xml:space="preserve"> pour </w:t>
      </w:r>
      <w:proofErr w:type="spellStart"/>
      <w:r>
        <w:t>repondre</w:t>
      </w:r>
      <w:proofErr w:type="spellEnd"/>
      <w:r>
        <w:t xml:space="preserve"> aux questions de tri et d'usage de l'application.</w:t>
      </w:r>
    </w:p>
    <w:p w14:paraId="21BA52B6" w14:textId="58B51509" w:rsidR="0053659C" w:rsidRPr="0053659C" w:rsidRDefault="00000000" w:rsidP="0053659C">
      <w:pPr>
        <w:spacing w:after="340" w:line="259" w:lineRule="auto"/>
        <w:ind w:left="150"/>
      </w:pPr>
      <w:r>
        <w:br w:type="page"/>
      </w:r>
      <w:r w:rsidR="0053659C" w:rsidRPr="0053659C">
        <w:lastRenderedPageBreak/>
        <w:drawing>
          <wp:inline distT="0" distB="0" distL="0" distR="0" wp14:anchorId="2326C758" wp14:editId="07759725">
            <wp:extent cx="2638425" cy="5716270"/>
            <wp:effectExtent l="0" t="0" r="9525" b="0"/>
            <wp:docPr id="1439764667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571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5FE29" w14:textId="0403DE7F" w:rsidR="00360BD3" w:rsidRDefault="00360BD3">
      <w:pPr>
        <w:spacing w:after="340" w:line="259" w:lineRule="auto"/>
        <w:ind w:left="150"/>
        <w:jc w:val="left"/>
      </w:pPr>
    </w:p>
    <w:p w14:paraId="3C543154" w14:textId="77777777" w:rsidR="00360BD3" w:rsidRDefault="00000000">
      <w:pPr>
        <w:pStyle w:val="Titre1"/>
        <w:ind w:left="901" w:hanging="534"/>
      </w:pPr>
      <w:r>
        <w:t>Charte de l'IA, Journal de Prompts &amp; Esprit Critique</w:t>
      </w:r>
    </w:p>
    <w:p w14:paraId="04F53378" w14:textId="77777777" w:rsidR="00360BD3" w:rsidRDefault="00000000">
      <w:pPr>
        <w:spacing w:after="418" w:line="259" w:lineRule="auto"/>
        <w:ind w:left="326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8402C3F" wp14:editId="60EE41C7">
                <wp:extent cx="6480049" cy="7239"/>
                <wp:effectExtent l="0" t="0" r="0" b="0"/>
                <wp:docPr id="12678" name="Group 126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049" cy="7239"/>
                          <a:chOff x="0" y="0"/>
                          <a:chExt cx="6480049" cy="7239"/>
                        </a:xfrm>
                      </wpg:grpSpPr>
                      <wps:wsp>
                        <wps:cNvPr id="1013" name="Shape 1013"/>
                        <wps:cNvSpPr/>
                        <wps:spPr>
                          <a:xfrm>
                            <a:off x="0" y="0"/>
                            <a:ext cx="64800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49">
                                <a:moveTo>
                                  <a:pt x="0" y="0"/>
                                </a:moveTo>
                                <a:lnTo>
                                  <a:pt x="6480049" y="0"/>
                                </a:lnTo>
                              </a:path>
                            </a:pathLst>
                          </a:custGeom>
                          <a:ln w="7239" cap="sq">
                            <a:miter lim="127000"/>
                          </a:ln>
                        </wps:spPr>
                        <wps:style>
                          <a:lnRef idx="1">
                            <a:srgbClr val="B4B4B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678" style="width:510.24pt;height:0.57pt;mso-position-horizontal-relative:char;mso-position-vertical-relative:line" coordsize="64800,72">
                <v:shape id="Shape 1013" style="position:absolute;width:64800;height:0;left:0;top:0;" coordsize="6480049,0" path="m0,0l6480049,0">
                  <v:stroke weight="0.57pt" endcap="square" joinstyle="miter" miterlimit="10" on="true" color="#b4b4b4"/>
                  <v:fill on="false" color="#000000" opacity="0"/>
                </v:shape>
              </v:group>
            </w:pict>
          </mc:Fallback>
        </mc:AlternateContent>
      </w:r>
    </w:p>
    <w:p w14:paraId="4DC42ECD" w14:textId="77777777" w:rsidR="00360BD3" w:rsidRDefault="00000000">
      <w:pPr>
        <w:pStyle w:val="Titre2"/>
        <w:ind w:left="856" w:hanging="489"/>
      </w:pPr>
      <w:r>
        <w:t>Respect de la Charte IA du Projet</w:t>
      </w:r>
    </w:p>
    <w:p w14:paraId="7A444EC1" w14:textId="77777777" w:rsidR="00360BD3" w:rsidRDefault="00000000">
      <w:pPr>
        <w:ind w:left="377" w:right="367"/>
      </w:pPr>
      <w:r>
        <w:t xml:space="preserve">Ce projet s'inscrit dans un cadre d'utilisation </w:t>
      </w:r>
      <w:proofErr w:type="spellStart"/>
      <w:r>
        <w:t>raisonnee</w:t>
      </w:r>
      <w:proofErr w:type="spellEnd"/>
      <w:r>
        <w:t xml:space="preserve"> et </w:t>
      </w:r>
      <w:proofErr w:type="spellStart"/>
      <w:r>
        <w:t>ethique</w:t>
      </w:r>
      <w:proofErr w:type="spellEnd"/>
      <w:r>
        <w:t xml:space="preserve"> des Assistants IA. Nous avons </w:t>
      </w:r>
      <w:proofErr w:type="spellStart"/>
      <w:proofErr w:type="gramStart"/>
      <w:r>
        <w:t>respecte</w:t>
      </w:r>
      <w:proofErr w:type="spellEnd"/>
      <w:proofErr w:type="gramEnd"/>
      <w:r>
        <w:t xml:space="preserve"> le code couleur impose par la charte IA :</w:t>
      </w:r>
    </w:p>
    <w:p w14:paraId="298E2B9D" w14:textId="77777777" w:rsidR="00360BD3" w:rsidRDefault="00000000">
      <w:pPr>
        <w:numPr>
          <w:ilvl w:val="0"/>
          <w:numId w:val="19"/>
        </w:numPr>
        <w:ind w:right="367" w:hanging="116"/>
      </w:pPr>
      <w:r>
        <w:t xml:space="preserve">Zone Rouge (IA Interdite) : Ecriture des tests unitaires </w:t>
      </w:r>
      <w:proofErr w:type="spellStart"/>
      <w:r>
        <w:t>pytest</w:t>
      </w:r>
      <w:proofErr w:type="spellEnd"/>
      <w:r>
        <w:t xml:space="preserve">, </w:t>
      </w:r>
      <w:proofErr w:type="spellStart"/>
      <w:r>
        <w:t>premiere</w:t>
      </w:r>
      <w:proofErr w:type="spellEnd"/>
      <w:r>
        <w:t xml:space="preserve"> version du </w:t>
      </w:r>
      <w:proofErr w:type="spellStart"/>
      <w:r>
        <w:t>pretraitement</w:t>
      </w:r>
      <w:proofErr w:type="spellEnd"/>
      <w:r>
        <w:t xml:space="preserve"> NLP et analyses </w:t>
      </w:r>
      <w:proofErr w:type="spellStart"/>
      <w:r>
        <w:t>EDAfondamentales</w:t>
      </w:r>
      <w:proofErr w:type="spellEnd"/>
      <w:r>
        <w:t xml:space="preserve"> (</w:t>
      </w:r>
      <w:proofErr w:type="spellStart"/>
      <w:r>
        <w:t>realisees</w:t>
      </w:r>
      <w:proofErr w:type="spellEnd"/>
      <w:r>
        <w:t xml:space="preserve"> par l'</w:t>
      </w:r>
      <w:proofErr w:type="spellStart"/>
      <w:r>
        <w:t>etudiant</w:t>
      </w:r>
      <w:proofErr w:type="spellEnd"/>
      <w:r>
        <w:t>).</w:t>
      </w:r>
    </w:p>
    <w:p w14:paraId="4E2BF648" w14:textId="77777777" w:rsidR="00360BD3" w:rsidRDefault="00000000">
      <w:pPr>
        <w:numPr>
          <w:ilvl w:val="0"/>
          <w:numId w:val="19"/>
        </w:numPr>
        <w:ind w:right="367" w:hanging="116"/>
      </w:pPr>
      <w:r>
        <w:t>Zone Orange (IA pour Structuration) : Configuration des fichiers de pipeline DVC/</w:t>
      </w:r>
      <w:proofErr w:type="spellStart"/>
      <w:r>
        <w:t>MLflow</w:t>
      </w:r>
      <w:proofErr w:type="spellEnd"/>
      <w:r>
        <w:t xml:space="preserve"> et </w:t>
      </w:r>
      <w:proofErr w:type="spellStart"/>
      <w:r>
        <w:t>debug</w:t>
      </w:r>
      <w:proofErr w:type="spellEnd"/>
      <w:r>
        <w:t>.</w:t>
      </w:r>
    </w:p>
    <w:p w14:paraId="0794169B" w14:textId="77777777" w:rsidR="00360BD3" w:rsidRDefault="00000000">
      <w:pPr>
        <w:numPr>
          <w:ilvl w:val="0"/>
          <w:numId w:val="19"/>
        </w:numPr>
        <w:spacing w:after="250"/>
        <w:ind w:right="367" w:hanging="116"/>
      </w:pPr>
      <w:r>
        <w:t xml:space="preserve">Zone Verte (IA Libre) : Optimisation de code, </w:t>
      </w:r>
      <w:proofErr w:type="spellStart"/>
      <w:r>
        <w:t>Dockerfile</w:t>
      </w:r>
      <w:proofErr w:type="spellEnd"/>
      <w:r>
        <w:t xml:space="preserve">, scripts CI/CD, </w:t>
      </w:r>
      <w:proofErr w:type="spellStart"/>
      <w:r>
        <w:t>templates</w:t>
      </w:r>
      <w:proofErr w:type="spellEnd"/>
      <w:r>
        <w:t xml:space="preserve"> </w:t>
      </w:r>
      <w:proofErr w:type="spellStart"/>
      <w:r>
        <w:t>Evidently</w:t>
      </w:r>
      <w:proofErr w:type="spellEnd"/>
      <w:r>
        <w:t xml:space="preserve"> AI.</w:t>
      </w:r>
    </w:p>
    <w:p w14:paraId="5733E1BE" w14:textId="77777777" w:rsidR="00360BD3" w:rsidRDefault="00000000">
      <w:pPr>
        <w:pStyle w:val="Titre2"/>
        <w:ind w:left="856" w:hanging="489"/>
      </w:pPr>
      <w:r>
        <w:t>Le Fichier Obligatoire PROMPTS.md</w:t>
      </w:r>
    </w:p>
    <w:p w14:paraId="7C682105" w14:textId="77777777" w:rsidR="00360BD3" w:rsidRDefault="00000000">
      <w:pPr>
        <w:spacing w:after="244"/>
        <w:ind w:left="377" w:right="367"/>
      </w:pPr>
      <w:r>
        <w:t xml:space="preserve">Toutes les interactions avec les IA de </w:t>
      </w:r>
      <w:proofErr w:type="spellStart"/>
      <w:r>
        <w:t>generation</w:t>
      </w:r>
      <w:proofErr w:type="spellEnd"/>
      <w:r>
        <w:t xml:space="preserve"> de code ont </w:t>
      </w:r>
      <w:proofErr w:type="spellStart"/>
      <w:r>
        <w:t>ete</w:t>
      </w:r>
      <w:proofErr w:type="spellEnd"/>
      <w:r>
        <w:t xml:space="preserve"> </w:t>
      </w:r>
      <w:proofErr w:type="spellStart"/>
      <w:r>
        <w:t>consignees</w:t>
      </w:r>
      <w:proofErr w:type="spellEnd"/>
      <w:r>
        <w:t xml:space="preserve"> dans le fichier PROMPTS.md, mentionnant les </w:t>
      </w:r>
      <w:proofErr w:type="spellStart"/>
      <w:r>
        <w:t>requetes</w:t>
      </w:r>
      <w:proofErr w:type="spellEnd"/>
      <w:r>
        <w:t xml:space="preserve"> soumises, le code obtenu et les corrections critiques </w:t>
      </w:r>
      <w:proofErr w:type="spellStart"/>
      <w:r>
        <w:t>apportees</w:t>
      </w:r>
      <w:proofErr w:type="spellEnd"/>
      <w:r>
        <w:t xml:space="preserve"> par l'</w:t>
      </w:r>
      <w:proofErr w:type="spellStart"/>
      <w:r>
        <w:t>etudiant</w:t>
      </w:r>
      <w:proofErr w:type="spellEnd"/>
      <w:r>
        <w:t>.</w:t>
      </w:r>
    </w:p>
    <w:p w14:paraId="41C7A557" w14:textId="77777777" w:rsidR="00360BD3" w:rsidRDefault="00000000">
      <w:pPr>
        <w:pStyle w:val="Titre2"/>
        <w:ind w:left="856" w:hanging="489"/>
      </w:pPr>
      <w:r>
        <w:t xml:space="preserve">Esprit Critique et </w:t>
      </w:r>
      <w:proofErr w:type="spellStart"/>
      <w:r>
        <w:t>Retrospective</w:t>
      </w:r>
      <w:proofErr w:type="spellEnd"/>
    </w:p>
    <w:p w14:paraId="231EE36F" w14:textId="77777777" w:rsidR="00360BD3" w:rsidRDefault="00000000">
      <w:pPr>
        <w:spacing w:after="717"/>
        <w:ind w:left="377" w:right="367"/>
      </w:pPr>
      <w:r>
        <w:t xml:space="preserve">L'obtention </w:t>
      </w:r>
      <w:proofErr w:type="spellStart"/>
      <w:r>
        <w:t>immediate</w:t>
      </w:r>
      <w:proofErr w:type="spellEnd"/>
      <w:r>
        <w:t xml:space="preserve"> de </w:t>
      </w:r>
      <w:proofErr w:type="spellStart"/>
      <w:r>
        <w:t>metriques</w:t>
      </w:r>
      <w:proofErr w:type="spellEnd"/>
      <w:r>
        <w:t xml:space="preserve"> d'</w:t>
      </w:r>
      <w:proofErr w:type="spellStart"/>
      <w:r>
        <w:t>Accuracy</w:t>
      </w:r>
      <w:proofErr w:type="spellEnd"/>
      <w:r>
        <w:t xml:space="preserve"> </w:t>
      </w:r>
      <w:proofErr w:type="spellStart"/>
      <w:r>
        <w:t>superieures</w:t>
      </w:r>
      <w:proofErr w:type="spellEnd"/>
      <w:r>
        <w:t xml:space="preserve"> a 99.6% </w:t>
      </w:r>
      <w:proofErr w:type="spellStart"/>
      <w:r>
        <w:t>a</w:t>
      </w:r>
      <w:proofErr w:type="spellEnd"/>
      <w:r>
        <w:t xml:space="preserve"> </w:t>
      </w:r>
      <w:proofErr w:type="spellStart"/>
      <w:r>
        <w:t>ete</w:t>
      </w:r>
      <w:proofErr w:type="spellEnd"/>
      <w:r>
        <w:t xml:space="preserve"> </w:t>
      </w:r>
      <w:proofErr w:type="spellStart"/>
      <w:r>
        <w:t>analysee</w:t>
      </w:r>
      <w:proofErr w:type="spellEnd"/>
      <w:r>
        <w:t xml:space="preserve"> avec recul. Il s'agit vraisemblablement d'un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synthetique</w:t>
      </w:r>
      <w:proofErr w:type="spellEnd"/>
      <w:r>
        <w:t xml:space="preserve">. En conditions industrielles </w:t>
      </w:r>
      <w:proofErr w:type="spellStart"/>
      <w:r>
        <w:t>reelles</w:t>
      </w:r>
      <w:proofErr w:type="spellEnd"/>
      <w:r>
        <w:t xml:space="preserve">, une telle </w:t>
      </w:r>
      <w:proofErr w:type="spellStart"/>
      <w:r>
        <w:t>separabilite</w:t>
      </w:r>
      <w:proofErr w:type="spellEnd"/>
      <w:r>
        <w:t xml:space="preserve"> serait suspecte de fuite de </w:t>
      </w:r>
      <w:proofErr w:type="spellStart"/>
      <w:r>
        <w:t>donnees</w:t>
      </w:r>
      <w:proofErr w:type="spellEnd"/>
      <w:r>
        <w:t xml:space="preserve"> (data </w:t>
      </w:r>
      <w:proofErr w:type="spellStart"/>
      <w:r>
        <w:t>leakage</w:t>
      </w:r>
      <w:proofErr w:type="spellEnd"/>
      <w:r>
        <w:t xml:space="preserve">). De plus, la </w:t>
      </w:r>
      <w:proofErr w:type="spellStart"/>
      <w:r>
        <w:t>resolution</w:t>
      </w:r>
      <w:proofErr w:type="spellEnd"/>
      <w:r>
        <w:t xml:space="preserve"> de conflits de versions (</w:t>
      </w:r>
      <w:proofErr w:type="spellStart"/>
      <w:r>
        <w:t>Gensim</w:t>
      </w:r>
      <w:proofErr w:type="spellEnd"/>
      <w:r>
        <w:t>/</w:t>
      </w:r>
      <w:proofErr w:type="spellStart"/>
      <w:r>
        <w:t>Scipy</w:t>
      </w:r>
      <w:proofErr w:type="spellEnd"/>
      <w:r>
        <w:t xml:space="preserve">) a </w:t>
      </w:r>
      <w:proofErr w:type="spellStart"/>
      <w:r>
        <w:t>souligne</w:t>
      </w:r>
      <w:proofErr w:type="spellEnd"/>
      <w:r>
        <w:t xml:space="preserve"> l'importance d'un lock strict des </w:t>
      </w:r>
      <w:proofErr w:type="spellStart"/>
      <w:r>
        <w:t>dependances</w:t>
      </w:r>
      <w:proofErr w:type="spellEnd"/>
      <w:r>
        <w:t>.</w:t>
      </w:r>
    </w:p>
    <w:p w14:paraId="100ADF04" w14:textId="5B74BB5E" w:rsidR="0053659C" w:rsidRPr="0053659C" w:rsidRDefault="0053659C" w:rsidP="0053659C">
      <w:pPr>
        <w:spacing w:after="717"/>
        <w:ind w:left="377" w:right="367"/>
      </w:pPr>
      <w:r w:rsidRPr="0053659C">
        <w:lastRenderedPageBreak/>
        <w:drawing>
          <wp:inline distT="0" distB="0" distL="0" distR="0" wp14:anchorId="249555D7" wp14:editId="43E01AEC">
            <wp:extent cx="2638425" cy="5716270"/>
            <wp:effectExtent l="0" t="0" r="9525" b="0"/>
            <wp:docPr id="1954840264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571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2B849" w14:textId="77777777" w:rsidR="0053659C" w:rsidRDefault="0053659C">
      <w:pPr>
        <w:spacing w:after="717"/>
        <w:ind w:left="377" w:right="367"/>
      </w:pPr>
    </w:p>
    <w:p w14:paraId="21551A75" w14:textId="77777777" w:rsidR="00360BD3" w:rsidRDefault="00000000">
      <w:pPr>
        <w:pStyle w:val="Titre1"/>
        <w:ind w:left="901" w:hanging="534"/>
      </w:pPr>
      <w:r>
        <w:t xml:space="preserve">Conclusion </w:t>
      </w:r>
      <w:proofErr w:type="spellStart"/>
      <w:r>
        <w:t>Generale</w:t>
      </w:r>
      <w:proofErr w:type="spellEnd"/>
      <w:r>
        <w:t xml:space="preserve"> et Perspectives</w:t>
      </w:r>
    </w:p>
    <w:p w14:paraId="58E4BF70" w14:textId="77777777" w:rsidR="00360BD3" w:rsidRDefault="00000000">
      <w:pPr>
        <w:spacing w:after="418" w:line="259" w:lineRule="auto"/>
        <w:ind w:left="326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F5E67C7" wp14:editId="53C01A21">
                <wp:extent cx="6480049" cy="7239"/>
                <wp:effectExtent l="0" t="0" r="0" b="0"/>
                <wp:docPr id="11079" name="Group 110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049" cy="7239"/>
                          <a:chOff x="0" y="0"/>
                          <a:chExt cx="6480049" cy="7239"/>
                        </a:xfrm>
                      </wpg:grpSpPr>
                      <wps:wsp>
                        <wps:cNvPr id="1059" name="Shape 1059"/>
                        <wps:cNvSpPr/>
                        <wps:spPr>
                          <a:xfrm>
                            <a:off x="0" y="0"/>
                            <a:ext cx="64800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49">
                                <a:moveTo>
                                  <a:pt x="0" y="0"/>
                                </a:moveTo>
                                <a:lnTo>
                                  <a:pt x="6480049" y="0"/>
                                </a:lnTo>
                              </a:path>
                            </a:pathLst>
                          </a:custGeom>
                          <a:ln w="7239" cap="sq">
                            <a:miter lim="127000"/>
                          </a:ln>
                        </wps:spPr>
                        <wps:style>
                          <a:lnRef idx="1">
                            <a:srgbClr val="B4B4B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079" style="width:510.24pt;height:0.57pt;mso-position-horizontal-relative:char;mso-position-vertical-relative:line" coordsize="64800,72">
                <v:shape id="Shape 1059" style="position:absolute;width:64800;height:0;left:0;top:0;" coordsize="6480049,0" path="m0,0l6480049,0">
                  <v:stroke weight="0.57pt" endcap="square" joinstyle="miter" miterlimit="10" on="true" color="#b4b4b4"/>
                  <v:fill on="false" color="#000000" opacity="0"/>
                </v:shape>
              </v:group>
            </w:pict>
          </mc:Fallback>
        </mc:AlternateContent>
      </w:r>
    </w:p>
    <w:p w14:paraId="5A9109B9" w14:textId="77777777" w:rsidR="00360BD3" w:rsidRDefault="00000000">
      <w:pPr>
        <w:pStyle w:val="Titre2"/>
        <w:ind w:left="856" w:hanging="489"/>
      </w:pPr>
      <w:r>
        <w:t>Bilan Technique</w:t>
      </w:r>
    </w:p>
    <w:p w14:paraId="092ED67A" w14:textId="77777777" w:rsidR="00360BD3" w:rsidRDefault="00000000">
      <w:pPr>
        <w:spacing w:after="244"/>
        <w:ind w:left="377" w:right="367"/>
      </w:pPr>
      <w:r>
        <w:t xml:space="preserve">Le projet Eco-Smart Classifier a permis de concevoir une architecture logicielle </w:t>
      </w:r>
      <w:proofErr w:type="spellStart"/>
      <w:r>
        <w:t>complete</w:t>
      </w:r>
      <w:proofErr w:type="spellEnd"/>
      <w:r>
        <w:t xml:space="preserve">, </w:t>
      </w:r>
      <w:proofErr w:type="spellStart"/>
      <w:r>
        <w:t>connectee</w:t>
      </w:r>
      <w:proofErr w:type="spellEnd"/>
      <w:r>
        <w:t xml:space="preserve"> et performante. L'utilisation conjointe de </w:t>
      </w:r>
      <w:proofErr w:type="spellStart"/>
      <w:r>
        <w:t>modeles</w:t>
      </w:r>
      <w:proofErr w:type="spellEnd"/>
      <w:r>
        <w:t xml:space="preserve"> de Machine Learning supervises et non-supervises, du traitement de texte sémantique NLP et des outils </w:t>
      </w:r>
      <w:proofErr w:type="spellStart"/>
      <w:r>
        <w:t>MLOps</w:t>
      </w:r>
      <w:proofErr w:type="spellEnd"/>
      <w:r>
        <w:t xml:space="preserve"> </w:t>
      </w:r>
      <w:proofErr w:type="spellStart"/>
      <w:r>
        <w:t>repond</w:t>
      </w:r>
      <w:proofErr w:type="spellEnd"/>
      <w:r>
        <w:t xml:space="preserve"> aux exigences de robustesse et de </w:t>
      </w:r>
      <w:proofErr w:type="spellStart"/>
      <w:r>
        <w:t>tracabilite</w:t>
      </w:r>
      <w:proofErr w:type="spellEnd"/>
      <w:r>
        <w:t xml:space="preserve"> des projets Data Science industriels modernes.</w:t>
      </w:r>
    </w:p>
    <w:p w14:paraId="64E6B8BF" w14:textId="77777777" w:rsidR="00360BD3" w:rsidRDefault="00000000">
      <w:pPr>
        <w:pStyle w:val="Titre2"/>
        <w:ind w:left="856" w:hanging="489"/>
      </w:pPr>
      <w:proofErr w:type="spellStart"/>
      <w:r>
        <w:t>Competences</w:t>
      </w:r>
      <w:proofErr w:type="spellEnd"/>
      <w:r>
        <w:t xml:space="preserve"> Acquises</w:t>
      </w:r>
    </w:p>
    <w:p w14:paraId="024A5A99" w14:textId="77777777" w:rsidR="00360BD3" w:rsidRDefault="00000000">
      <w:pPr>
        <w:numPr>
          <w:ilvl w:val="0"/>
          <w:numId w:val="20"/>
        </w:numPr>
        <w:ind w:right="367" w:hanging="116"/>
      </w:pPr>
      <w:r>
        <w:t xml:space="preserve">Exploration, nettoyage et imputation KNN d'un </w:t>
      </w:r>
      <w:proofErr w:type="spellStart"/>
      <w:r>
        <w:t>dataset</w:t>
      </w:r>
      <w:proofErr w:type="spellEnd"/>
      <w:r>
        <w:t xml:space="preserve"> bruite.</w:t>
      </w:r>
    </w:p>
    <w:p w14:paraId="79823F93" w14:textId="77777777" w:rsidR="00360BD3" w:rsidRDefault="00000000">
      <w:pPr>
        <w:numPr>
          <w:ilvl w:val="0"/>
          <w:numId w:val="20"/>
        </w:numPr>
        <w:ind w:right="367" w:hanging="116"/>
      </w:pPr>
      <w:r>
        <w:t xml:space="preserve">Conception de pipelines multimodaux de bout-en-bout avec </w:t>
      </w:r>
      <w:proofErr w:type="spellStart"/>
      <w:r>
        <w:t>scikit-learn</w:t>
      </w:r>
      <w:proofErr w:type="spellEnd"/>
      <w:r>
        <w:t>.</w:t>
      </w:r>
    </w:p>
    <w:p w14:paraId="14CDD9C0" w14:textId="77777777" w:rsidR="00360BD3" w:rsidRDefault="00000000">
      <w:pPr>
        <w:numPr>
          <w:ilvl w:val="0"/>
          <w:numId w:val="20"/>
        </w:numPr>
        <w:ind w:right="367" w:hanging="116"/>
      </w:pPr>
      <w:r>
        <w:t xml:space="preserve">Maitrise des outils de </w:t>
      </w:r>
      <w:proofErr w:type="spellStart"/>
      <w:r>
        <w:t>reproductibilite</w:t>
      </w:r>
      <w:proofErr w:type="spellEnd"/>
      <w:r>
        <w:t xml:space="preserve"> (DVC) et de </w:t>
      </w:r>
      <w:proofErr w:type="spellStart"/>
      <w:r>
        <w:t>tracking</w:t>
      </w:r>
      <w:proofErr w:type="spellEnd"/>
      <w:r>
        <w:t xml:space="preserve"> des runs (</w:t>
      </w:r>
      <w:proofErr w:type="spellStart"/>
      <w:r>
        <w:t>MLflow</w:t>
      </w:r>
      <w:proofErr w:type="spellEnd"/>
      <w:r>
        <w:t>).</w:t>
      </w:r>
    </w:p>
    <w:p w14:paraId="38276228" w14:textId="77777777" w:rsidR="00360BD3" w:rsidRDefault="00000000">
      <w:pPr>
        <w:numPr>
          <w:ilvl w:val="0"/>
          <w:numId w:val="20"/>
        </w:numPr>
        <w:ind w:right="367" w:hanging="116"/>
      </w:pPr>
      <w:proofErr w:type="spellStart"/>
      <w:r>
        <w:t>Deploiement</w:t>
      </w:r>
      <w:proofErr w:type="spellEnd"/>
      <w:r>
        <w:t xml:space="preserve"> de micro-services conteneurises (</w:t>
      </w:r>
      <w:proofErr w:type="spellStart"/>
      <w:r>
        <w:t>FastAPI</w:t>
      </w:r>
      <w:proofErr w:type="spellEnd"/>
      <w:r>
        <w:t>, Docker) et de clients cross-plateformes (Flutter).</w:t>
      </w:r>
    </w:p>
    <w:p w14:paraId="59ED7657" w14:textId="77777777" w:rsidR="00360BD3" w:rsidRDefault="00000000">
      <w:pPr>
        <w:numPr>
          <w:ilvl w:val="0"/>
          <w:numId w:val="20"/>
        </w:numPr>
        <w:spacing w:after="250"/>
        <w:ind w:right="367" w:hanging="116"/>
      </w:pPr>
      <w:r>
        <w:t xml:space="preserve">Monitoring de la </w:t>
      </w:r>
      <w:proofErr w:type="spellStart"/>
      <w:r>
        <w:t>derive</w:t>
      </w:r>
      <w:proofErr w:type="spellEnd"/>
      <w:r>
        <w:t xml:space="preserve"> de </w:t>
      </w:r>
      <w:proofErr w:type="spellStart"/>
      <w:r>
        <w:t>donnees</w:t>
      </w:r>
      <w:proofErr w:type="spellEnd"/>
      <w:r>
        <w:t xml:space="preserve"> (drift) avec </w:t>
      </w:r>
      <w:proofErr w:type="spellStart"/>
      <w:r>
        <w:t>Evidently</w:t>
      </w:r>
      <w:proofErr w:type="spellEnd"/>
      <w:r>
        <w:t xml:space="preserve"> AI et </w:t>
      </w:r>
      <w:proofErr w:type="spellStart"/>
      <w:r>
        <w:t>Grafana</w:t>
      </w:r>
      <w:proofErr w:type="spellEnd"/>
      <w:r>
        <w:t>.</w:t>
      </w:r>
    </w:p>
    <w:p w14:paraId="05E1D155" w14:textId="77777777" w:rsidR="00360BD3" w:rsidRDefault="00000000">
      <w:pPr>
        <w:pStyle w:val="Titre2"/>
        <w:ind w:left="856" w:hanging="489"/>
      </w:pPr>
      <w:r>
        <w:t xml:space="preserve">Perspectives de </w:t>
      </w:r>
      <w:proofErr w:type="spellStart"/>
      <w:r>
        <w:t>Developpement</w:t>
      </w:r>
      <w:proofErr w:type="spellEnd"/>
    </w:p>
    <w:p w14:paraId="432868AB" w14:textId="77777777" w:rsidR="00360BD3" w:rsidRDefault="00000000">
      <w:pPr>
        <w:ind w:left="377" w:right="367"/>
      </w:pPr>
      <w:r>
        <w:t xml:space="preserve">Afin d'aller plus loin, plusieurs </w:t>
      </w:r>
      <w:proofErr w:type="spellStart"/>
      <w:r>
        <w:t>ameliorations</w:t>
      </w:r>
      <w:proofErr w:type="spellEnd"/>
      <w:r>
        <w:t xml:space="preserve"> sont </w:t>
      </w:r>
      <w:proofErr w:type="spellStart"/>
      <w:r>
        <w:t>envisagees</w:t>
      </w:r>
      <w:proofErr w:type="spellEnd"/>
      <w:r>
        <w:t xml:space="preserve"> :</w:t>
      </w:r>
    </w:p>
    <w:p w14:paraId="00444A35" w14:textId="77777777" w:rsidR="00360BD3" w:rsidRDefault="00000000">
      <w:pPr>
        <w:numPr>
          <w:ilvl w:val="0"/>
          <w:numId w:val="21"/>
        </w:numPr>
        <w:ind w:right="367" w:hanging="211"/>
      </w:pPr>
      <w:proofErr w:type="spellStart"/>
      <w:r>
        <w:t>Deploiement</w:t>
      </w:r>
      <w:proofErr w:type="spellEnd"/>
      <w:r>
        <w:t xml:space="preserve"> </w:t>
      </w:r>
      <w:proofErr w:type="spellStart"/>
      <w:r>
        <w:t>reel</w:t>
      </w:r>
      <w:proofErr w:type="spellEnd"/>
      <w:r>
        <w:t xml:space="preserve"> de l'API sur un fournisseur Cloud comme Hugging Face </w:t>
      </w:r>
      <w:proofErr w:type="spellStart"/>
      <w:r>
        <w:t>Spaces</w:t>
      </w:r>
      <w:proofErr w:type="spellEnd"/>
      <w:r>
        <w:t xml:space="preserve"> ou Railway.</w:t>
      </w:r>
    </w:p>
    <w:p w14:paraId="56DF7DD0" w14:textId="77777777" w:rsidR="00360BD3" w:rsidRDefault="00000000">
      <w:pPr>
        <w:numPr>
          <w:ilvl w:val="0"/>
          <w:numId w:val="21"/>
        </w:numPr>
        <w:ind w:right="367" w:hanging="211"/>
      </w:pPr>
      <w:proofErr w:type="spellStart"/>
      <w:r>
        <w:t>Integration</w:t>
      </w:r>
      <w:proofErr w:type="spellEnd"/>
      <w:r>
        <w:t xml:space="preserve"> de </w:t>
      </w:r>
      <w:proofErr w:type="spellStart"/>
      <w:r>
        <w:t>modeles</w:t>
      </w:r>
      <w:proofErr w:type="spellEnd"/>
      <w:r>
        <w:t xml:space="preserve"> d'</w:t>
      </w:r>
      <w:proofErr w:type="spellStart"/>
      <w:r>
        <w:t>embeddings</w:t>
      </w:r>
      <w:proofErr w:type="spellEnd"/>
      <w:r>
        <w:t xml:space="preserve"> sémantiques plus volumineux (</w:t>
      </w:r>
      <w:proofErr w:type="spellStart"/>
      <w:r>
        <w:t>CamemBERT</w:t>
      </w:r>
      <w:proofErr w:type="spellEnd"/>
      <w:r>
        <w:t>) sur l'API.</w:t>
      </w:r>
    </w:p>
    <w:p w14:paraId="56EA74FF" w14:textId="77777777" w:rsidR="00360BD3" w:rsidRDefault="00000000">
      <w:pPr>
        <w:numPr>
          <w:ilvl w:val="0"/>
          <w:numId w:val="21"/>
        </w:numPr>
        <w:spacing w:after="760"/>
        <w:ind w:right="367" w:hanging="211"/>
      </w:pPr>
      <w:proofErr w:type="spellStart"/>
      <w:r>
        <w:t>Integration</w:t>
      </w:r>
      <w:proofErr w:type="spellEnd"/>
      <w:r>
        <w:t xml:space="preserve"> de capteurs de tri physiques connectes (IoT) transmettant les </w:t>
      </w:r>
      <w:proofErr w:type="spellStart"/>
      <w:r>
        <w:t>donnees</w:t>
      </w:r>
      <w:proofErr w:type="spellEnd"/>
      <w:r>
        <w:t xml:space="preserve"> en temps </w:t>
      </w:r>
      <w:proofErr w:type="spellStart"/>
      <w:r>
        <w:t>reel</w:t>
      </w:r>
      <w:proofErr w:type="spellEnd"/>
      <w:r>
        <w:t xml:space="preserve"> a l'application.</w:t>
      </w:r>
    </w:p>
    <w:p w14:paraId="7B973A18" w14:textId="77777777" w:rsidR="00360BD3" w:rsidRDefault="00000000">
      <w:pPr>
        <w:pStyle w:val="Titre2"/>
        <w:numPr>
          <w:ilvl w:val="0"/>
          <w:numId w:val="0"/>
        </w:numPr>
        <w:spacing w:after="0"/>
        <w:jc w:val="center"/>
      </w:pPr>
      <w:r>
        <w:rPr>
          <w:color w:val="2E7D32"/>
        </w:rPr>
        <w:t>FIN DU LIVRABLE ACADEMIQUE - PROJET ECO-SMART</w:t>
      </w:r>
    </w:p>
    <w:sectPr w:rsidR="00360BD3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1906" w:h="16838"/>
      <w:pgMar w:top="1624" w:right="525" w:bottom="6212" w:left="525" w:header="850" w:footer="48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C2966" w14:textId="77777777" w:rsidR="00117A68" w:rsidRDefault="00117A68">
      <w:pPr>
        <w:spacing w:after="0" w:line="240" w:lineRule="auto"/>
      </w:pPr>
      <w:r>
        <w:separator/>
      </w:r>
    </w:p>
  </w:endnote>
  <w:endnote w:type="continuationSeparator" w:id="0">
    <w:p w14:paraId="19D115A1" w14:textId="77777777" w:rsidR="00117A68" w:rsidRDefault="00117A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A638D" w14:textId="77777777" w:rsidR="00360BD3" w:rsidRDefault="00000000">
    <w:pPr>
      <w:spacing w:after="0" w:line="259" w:lineRule="auto"/>
      <w:ind w:left="0" w:firstLine="0"/>
      <w:jc w:val="center"/>
    </w:pPr>
    <w:r>
      <w:rPr>
        <w:i/>
        <w:color w:val="808080"/>
        <w:sz w:val="16"/>
      </w:rPr>
      <w:t xml:space="preserve">Eco-Smart Classifier - Rapport Technique </w:t>
    </w:r>
    <w:proofErr w:type="spellStart"/>
    <w:r>
      <w:rPr>
        <w:i/>
        <w:color w:val="808080"/>
        <w:sz w:val="16"/>
      </w:rPr>
      <w:t>Developpeur</w:t>
    </w:r>
    <w:proofErr w:type="spellEnd"/>
    <w:r>
      <w:rPr>
        <w:i/>
        <w:color w:val="808080"/>
        <w:sz w:val="16"/>
      </w:rPr>
      <w:t xml:space="preserve"> - </w:t>
    </w:r>
    <w:proofErr w:type="spellStart"/>
    <w:r>
      <w:rPr>
        <w:i/>
        <w:color w:val="808080"/>
        <w:sz w:val="16"/>
      </w:rPr>
      <w:t>Confidentialite</w:t>
    </w:r>
    <w:proofErr w:type="spellEnd"/>
    <w:r>
      <w:rPr>
        <w:i/>
        <w:color w:val="808080"/>
        <w:sz w:val="16"/>
      </w:rPr>
      <w:t xml:space="preserve"> </w:t>
    </w:r>
    <w:proofErr w:type="spellStart"/>
    <w:r>
      <w:rPr>
        <w:i/>
        <w:color w:val="808080"/>
        <w:sz w:val="16"/>
      </w:rPr>
      <w:t>Academique</w:t>
    </w:r>
    <w:proofErr w:type="spellEnd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DDCF9" w14:textId="77777777" w:rsidR="00360BD3" w:rsidRDefault="00000000">
    <w:pPr>
      <w:spacing w:after="0" w:line="259" w:lineRule="auto"/>
      <w:ind w:left="0" w:firstLine="0"/>
      <w:jc w:val="center"/>
    </w:pPr>
    <w:r>
      <w:rPr>
        <w:i/>
        <w:color w:val="808080"/>
        <w:sz w:val="16"/>
      </w:rPr>
      <w:t xml:space="preserve">Eco-Smart Classifier - Rapport Technique </w:t>
    </w:r>
    <w:proofErr w:type="spellStart"/>
    <w:r>
      <w:rPr>
        <w:i/>
        <w:color w:val="808080"/>
        <w:sz w:val="16"/>
      </w:rPr>
      <w:t>Developpeur</w:t>
    </w:r>
    <w:proofErr w:type="spellEnd"/>
    <w:r>
      <w:rPr>
        <w:i/>
        <w:color w:val="808080"/>
        <w:sz w:val="16"/>
      </w:rPr>
      <w:t xml:space="preserve"> - </w:t>
    </w:r>
    <w:proofErr w:type="spellStart"/>
    <w:r>
      <w:rPr>
        <w:i/>
        <w:color w:val="808080"/>
        <w:sz w:val="16"/>
      </w:rPr>
      <w:t>Confidentialite</w:t>
    </w:r>
    <w:proofErr w:type="spellEnd"/>
    <w:r>
      <w:rPr>
        <w:i/>
        <w:color w:val="808080"/>
        <w:sz w:val="16"/>
      </w:rPr>
      <w:t xml:space="preserve"> </w:t>
    </w:r>
    <w:proofErr w:type="spellStart"/>
    <w:r>
      <w:rPr>
        <w:i/>
        <w:color w:val="808080"/>
        <w:sz w:val="16"/>
      </w:rPr>
      <w:t>Academique</w:t>
    </w:r>
    <w:proofErr w:type="spell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494DA" w14:textId="77777777" w:rsidR="00360BD3" w:rsidRDefault="00360BD3">
    <w:pPr>
      <w:spacing w:after="160" w:line="259" w:lineRule="auto"/>
      <w:ind w:left="0"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FE1B8" w14:textId="77777777" w:rsidR="00360BD3" w:rsidRDefault="00000000">
    <w:pPr>
      <w:spacing w:after="0" w:line="259" w:lineRule="auto"/>
      <w:ind w:left="0" w:firstLine="0"/>
      <w:jc w:val="center"/>
    </w:pPr>
    <w:r>
      <w:rPr>
        <w:i/>
        <w:color w:val="808080"/>
        <w:sz w:val="16"/>
      </w:rPr>
      <w:t xml:space="preserve">Eco-Smart Classifier - Rapport Technique </w:t>
    </w:r>
    <w:proofErr w:type="spellStart"/>
    <w:r>
      <w:rPr>
        <w:i/>
        <w:color w:val="808080"/>
        <w:sz w:val="16"/>
      </w:rPr>
      <w:t>Developpeur</w:t>
    </w:r>
    <w:proofErr w:type="spellEnd"/>
    <w:r>
      <w:rPr>
        <w:i/>
        <w:color w:val="808080"/>
        <w:sz w:val="16"/>
      </w:rPr>
      <w:t xml:space="preserve"> - </w:t>
    </w:r>
    <w:proofErr w:type="spellStart"/>
    <w:r>
      <w:rPr>
        <w:i/>
        <w:color w:val="808080"/>
        <w:sz w:val="16"/>
      </w:rPr>
      <w:t>Confidentialite</w:t>
    </w:r>
    <w:proofErr w:type="spellEnd"/>
    <w:r>
      <w:rPr>
        <w:i/>
        <w:color w:val="808080"/>
        <w:sz w:val="16"/>
      </w:rPr>
      <w:t xml:space="preserve"> </w:t>
    </w:r>
    <w:proofErr w:type="spellStart"/>
    <w:r>
      <w:rPr>
        <w:i/>
        <w:color w:val="808080"/>
        <w:sz w:val="16"/>
      </w:rPr>
      <w:t>Academique</w:t>
    </w:r>
    <w:proofErr w:type="spellEnd"/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2DFB2" w14:textId="77777777" w:rsidR="00360BD3" w:rsidRDefault="00000000">
    <w:pPr>
      <w:spacing w:after="0" w:line="259" w:lineRule="auto"/>
      <w:ind w:left="0" w:firstLine="0"/>
      <w:jc w:val="center"/>
    </w:pPr>
    <w:r>
      <w:rPr>
        <w:i/>
        <w:color w:val="808080"/>
        <w:sz w:val="16"/>
      </w:rPr>
      <w:t xml:space="preserve">Eco-Smart Classifier - Rapport Technique </w:t>
    </w:r>
    <w:proofErr w:type="spellStart"/>
    <w:r>
      <w:rPr>
        <w:i/>
        <w:color w:val="808080"/>
        <w:sz w:val="16"/>
      </w:rPr>
      <w:t>Developpeur</w:t>
    </w:r>
    <w:proofErr w:type="spellEnd"/>
    <w:r>
      <w:rPr>
        <w:i/>
        <w:color w:val="808080"/>
        <w:sz w:val="16"/>
      </w:rPr>
      <w:t xml:space="preserve"> - </w:t>
    </w:r>
    <w:proofErr w:type="spellStart"/>
    <w:r>
      <w:rPr>
        <w:i/>
        <w:color w:val="808080"/>
        <w:sz w:val="16"/>
      </w:rPr>
      <w:t>Confidentialite</w:t>
    </w:r>
    <w:proofErr w:type="spellEnd"/>
    <w:r>
      <w:rPr>
        <w:i/>
        <w:color w:val="808080"/>
        <w:sz w:val="16"/>
      </w:rPr>
      <w:t xml:space="preserve"> </w:t>
    </w:r>
    <w:proofErr w:type="spellStart"/>
    <w:r>
      <w:rPr>
        <w:i/>
        <w:color w:val="808080"/>
        <w:sz w:val="16"/>
      </w:rPr>
      <w:t>Academique</w:t>
    </w:r>
    <w:proofErr w:type="spellEnd"/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9840B" w14:textId="77777777" w:rsidR="00360BD3" w:rsidRDefault="00000000">
    <w:pPr>
      <w:spacing w:after="0" w:line="259" w:lineRule="auto"/>
      <w:ind w:left="0" w:firstLine="0"/>
      <w:jc w:val="center"/>
    </w:pPr>
    <w:r>
      <w:rPr>
        <w:i/>
        <w:color w:val="808080"/>
        <w:sz w:val="16"/>
      </w:rPr>
      <w:t xml:space="preserve">Eco-Smart Classifier - Rapport Technique </w:t>
    </w:r>
    <w:proofErr w:type="spellStart"/>
    <w:r>
      <w:rPr>
        <w:i/>
        <w:color w:val="808080"/>
        <w:sz w:val="16"/>
      </w:rPr>
      <w:t>Developpeur</w:t>
    </w:r>
    <w:proofErr w:type="spellEnd"/>
    <w:r>
      <w:rPr>
        <w:i/>
        <w:color w:val="808080"/>
        <w:sz w:val="16"/>
      </w:rPr>
      <w:t xml:space="preserve"> - </w:t>
    </w:r>
    <w:proofErr w:type="spellStart"/>
    <w:r>
      <w:rPr>
        <w:i/>
        <w:color w:val="808080"/>
        <w:sz w:val="16"/>
      </w:rPr>
      <w:t>Confidentialite</w:t>
    </w:r>
    <w:proofErr w:type="spellEnd"/>
    <w:r>
      <w:rPr>
        <w:i/>
        <w:color w:val="808080"/>
        <w:sz w:val="16"/>
      </w:rPr>
      <w:t xml:space="preserve"> </w:t>
    </w:r>
    <w:proofErr w:type="spellStart"/>
    <w:r>
      <w:rPr>
        <w:i/>
        <w:color w:val="808080"/>
        <w:sz w:val="16"/>
      </w:rPr>
      <w:t>Academique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969E9" w14:textId="77777777" w:rsidR="00117A68" w:rsidRDefault="00117A68">
      <w:pPr>
        <w:spacing w:after="0" w:line="240" w:lineRule="auto"/>
      </w:pPr>
      <w:r>
        <w:separator/>
      </w:r>
    </w:p>
  </w:footnote>
  <w:footnote w:type="continuationSeparator" w:id="0">
    <w:p w14:paraId="66030CC0" w14:textId="77777777" w:rsidR="00117A68" w:rsidRDefault="00117A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9A4C4" w14:textId="77777777" w:rsidR="00360BD3" w:rsidRDefault="00360BD3">
    <w:pPr>
      <w:spacing w:after="160" w:line="259" w:lineRule="auto"/>
      <w:ind w:lef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94EFB" w14:textId="77777777" w:rsidR="00360BD3" w:rsidRDefault="00000000">
    <w:pPr>
      <w:tabs>
        <w:tab w:val="right" w:pos="10092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75D899C" wp14:editId="2A74D3FB">
              <wp:simplePos x="0" y="0"/>
              <wp:positionH relativeFrom="page">
                <wp:posOffset>540004</wp:posOffset>
              </wp:positionH>
              <wp:positionV relativeFrom="page">
                <wp:posOffset>540004</wp:posOffset>
              </wp:positionV>
              <wp:extent cx="6480049" cy="7239"/>
              <wp:effectExtent l="0" t="0" r="0" b="0"/>
              <wp:wrapSquare wrapText="bothSides"/>
              <wp:docPr id="15289" name="Group 152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80049" cy="7239"/>
                        <a:chOff x="0" y="0"/>
                        <a:chExt cx="6480049" cy="7239"/>
                      </a:xfrm>
                    </wpg:grpSpPr>
                    <wps:wsp>
                      <wps:cNvPr id="15290" name="Shape 15290"/>
                      <wps:cNvSpPr/>
                      <wps:spPr>
                        <a:xfrm>
                          <a:off x="0" y="0"/>
                          <a:ext cx="648004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80049">
                              <a:moveTo>
                                <a:pt x="0" y="0"/>
                              </a:moveTo>
                              <a:lnTo>
                                <a:pt x="6480049" y="0"/>
                              </a:lnTo>
                            </a:path>
                          </a:pathLst>
                        </a:custGeom>
                        <a:ln w="7239" cap="sq">
                          <a:miter lim="127000"/>
                        </a:ln>
                      </wps:spPr>
                      <wps:style>
                        <a:lnRef idx="1">
                          <a:srgbClr val="B4B4B4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289" style="width:510.24pt;height:0.57pt;position:absolute;mso-position-horizontal-relative:page;mso-position-horizontal:absolute;margin-left:42.52pt;mso-position-vertical-relative:page;margin-top:42.52pt;" coordsize="64800,72">
              <v:shape id="Shape 15290" style="position:absolute;width:64800;height:0;left:0;top:0;" coordsize="6480049,0" path="m0,0l6480049,0">
                <v:stroke weight="0.57pt" endcap="square" joinstyle="miter" miterlimit="10" on="true" color="#b4b4b4"/>
                <v:fill on="false" color="#000000" opacity="0"/>
              </v:shape>
              <w10:wrap type="square"/>
            </v:group>
          </w:pict>
        </mc:Fallback>
      </mc:AlternateContent>
    </w:r>
    <w:r>
      <w:rPr>
        <w:b/>
        <w:color w:val="2E7D32"/>
        <w:sz w:val="16"/>
      </w:rPr>
      <w:t>RAPPORT TECHNIQUE COMPLET - ECO-SMART CLASSIFIER</w:t>
    </w:r>
    <w:r>
      <w:rPr>
        <w:b/>
        <w:color w:val="2E7D32"/>
        <w:sz w:val="16"/>
      </w:rPr>
      <w:tab/>
    </w:r>
    <w:r>
      <w:rPr>
        <w:color w:val="808080"/>
        <w:sz w:val="16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808080"/>
        <w:sz w:val="16"/>
      </w:rPr>
      <w:t>3</w:t>
    </w:r>
    <w:r>
      <w:rPr>
        <w:color w:val="808080"/>
        <w:sz w:val="16"/>
      </w:rPr>
      <w:fldChar w:fldCharType="end"/>
    </w:r>
    <w:r>
      <w:rPr>
        <w:color w:val="808080"/>
        <w:sz w:val="16"/>
      </w:rPr>
      <w:t>/</w:t>
    </w:r>
    <w:fldSimple w:instr=" NUMPAGES   \* MERGEFORMAT ">
      <w:r>
        <w:rPr>
          <w:color w:val="808080"/>
          <w:sz w:val="16"/>
        </w:rPr>
        <w:t>20</w:t>
      </w:r>
    </w:fldSimple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B58A4" w14:textId="77777777" w:rsidR="00360BD3" w:rsidRDefault="00360BD3">
    <w:pPr>
      <w:spacing w:after="160" w:line="259" w:lineRule="auto"/>
      <w:ind w:lef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94018" w14:textId="77777777" w:rsidR="00360BD3" w:rsidRDefault="00000000">
    <w:pPr>
      <w:tabs>
        <w:tab w:val="center" w:pos="2733"/>
        <w:tab w:val="center" w:pos="10109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EF50166" wp14:editId="78438F40">
              <wp:simplePos x="0" y="0"/>
              <wp:positionH relativeFrom="page">
                <wp:posOffset>540004</wp:posOffset>
              </wp:positionH>
              <wp:positionV relativeFrom="page">
                <wp:posOffset>540004</wp:posOffset>
              </wp:positionV>
              <wp:extent cx="6480049" cy="7239"/>
              <wp:effectExtent l="0" t="0" r="0" b="0"/>
              <wp:wrapSquare wrapText="bothSides"/>
              <wp:docPr id="15354" name="Group 153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80049" cy="7239"/>
                        <a:chOff x="0" y="0"/>
                        <a:chExt cx="6480049" cy="7239"/>
                      </a:xfrm>
                    </wpg:grpSpPr>
                    <wps:wsp>
                      <wps:cNvPr id="15355" name="Shape 15355"/>
                      <wps:cNvSpPr/>
                      <wps:spPr>
                        <a:xfrm>
                          <a:off x="0" y="0"/>
                          <a:ext cx="648004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80049">
                              <a:moveTo>
                                <a:pt x="0" y="0"/>
                              </a:moveTo>
                              <a:lnTo>
                                <a:pt x="6480049" y="0"/>
                              </a:lnTo>
                            </a:path>
                          </a:pathLst>
                        </a:custGeom>
                        <a:ln w="7239" cap="sq">
                          <a:miter lim="127000"/>
                        </a:ln>
                      </wps:spPr>
                      <wps:style>
                        <a:lnRef idx="1">
                          <a:srgbClr val="B4B4B4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354" style="width:510.24pt;height:0.57pt;position:absolute;mso-position-horizontal-relative:page;mso-position-horizontal:absolute;margin-left:42.52pt;mso-position-vertical-relative:page;margin-top:42.52pt;" coordsize="64800,72">
              <v:shape id="Shape 15355" style="position:absolute;width:64800;height:0;left:0;top:0;" coordsize="6480049,0" path="m0,0l6480049,0">
                <v:stroke weight="0.57pt" endcap="square" joinstyle="miter" miterlimit="10" on="true" color="#b4b4b4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color w:val="000000"/>
        <w:sz w:val="22"/>
      </w:rPr>
      <w:tab/>
    </w:r>
    <w:r>
      <w:rPr>
        <w:b/>
        <w:color w:val="2E7D32"/>
        <w:sz w:val="16"/>
      </w:rPr>
      <w:t>RAPPORT TECHNIQUE COMPLET - ECO-SMART CLASSIFIER</w:t>
    </w:r>
    <w:r>
      <w:rPr>
        <w:b/>
        <w:color w:val="2E7D32"/>
        <w:sz w:val="16"/>
      </w:rPr>
      <w:tab/>
    </w:r>
    <w:r>
      <w:rPr>
        <w:color w:val="808080"/>
        <w:sz w:val="16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808080"/>
        <w:sz w:val="16"/>
      </w:rPr>
      <w:t>3</w:t>
    </w:r>
    <w:r>
      <w:rPr>
        <w:color w:val="808080"/>
        <w:sz w:val="16"/>
      </w:rPr>
      <w:fldChar w:fldCharType="end"/>
    </w:r>
    <w:r>
      <w:rPr>
        <w:color w:val="808080"/>
        <w:sz w:val="16"/>
      </w:rPr>
      <w:t>/</w:t>
    </w:r>
    <w:fldSimple w:instr=" NUMPAGES   \* MERGEFORMAT ">
      <w:r>
        <w:rPr>
          <w:color w:val="808080"/>
          <w:sz w:val="16"/>
        </w:rPr>
        <w:t>20</w:t>
      </w:r>
    </w:fldSimple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F9BCC" w14:textId="77777777" w:rsidR="00360BD3" w:rsidRDefault="00000000">
    <w:pPr>
      <w:tabs>
        <w:tab w:val="center" w:pos="2733"/>
        <w:tab w:val="center" w:pos="10109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2DB8B5A" wp14:editId="4B7DD456">
              <wp:simplePos x="0" y="0"/>
              <wp:positionH relativeFrom="page">
                <wp:posOffset>540004</wp:posOffset>
              </wp:positionH>
              <wp:positionV relativeFrom="page">
                <wp:posOffset>540004</wp:posOffset>
              </wp:positionV>
              <wp:extent cx="6480049" cy="7239"/>
              <wp:effectExtent l="0" t="0" r="0" b="0"/>
              <wp:wrapSquare wrapText="bothSides"/>
              <wp:docPr id="15335" name="Group 153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80049" cy="7239"/>
                        <a:chOff x="0" y="0"/>
                        <a:chExt cx="6480049" cy="7239"/>
                      </a:xfrm>
                    </wpg:grpSpPr>
                    <wps:wsp>
                      <wps:cNvPr id="15336" name="Shape 15336"/>
                      <wps:cNvSpPr/>
                      <wps:spPr>
                        <a:xfrm>
                          <a:off x="0" y="0"/>
                          <a:ext cx="648004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80049">
                              <a:moveTo>
                                <a:pt x="0" y="0"/>
                              </a:moveTo>
                              <a:lnTo>
                                <a:pt x="6480049" y="0"/>
                              </a:lnTo>
                            </a:path>
                          </a:pathLst>
                        </a:custGeom>
                        <a:ln w="7239" cap="sq">
                          <a:miter lim="127000"/>
                        </a:ln>
                      </wps:spPr>
                      <wps:style>
                        <a:lnRef idx="1">
                          <a:srgbClr val="B4B4B4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335" style="width:510.24pt;height:0.57pt;position:absolute;mso-position-horizontal-relative:page;mso-position-horizontal:absolute;margin-left:42.52pt;mso-position-vertical-relative:page;margin-top:42.52pt;" coordsize="64800,72">
              <v:shape id="Shape 15336" style="position:absolute;width:64800;height:0;left:0;top:0;" coordsize="6480049,0" path="m0,0l6480049,0">
                <v:stroke weight="0.57pt" endcap="square" joinstyle="miter" miterlimit="10" on="true" color="#b4b4b4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color w:val="000000"/>
        <w:sz w:val="22"/>
      </w:rPr>
      <w:tab/>
    </w:r>
    <w:r>
      <w:rPr>
        <w:b/>
        <w:color w:val="2E7D32"/>
        <w:sz w:val="16"/>
      </w:rPr>
      <w:t>RAPPORT TECHNIQUE COMPLET - ECO-SMART CLASSIFIER</w:t>
    </w:r>
    <w:r>
      <w:rPr>
        <w:b/>
        <w:color w:val="2E7D32"/>
        <w:sz w:val="16"/>
      </w:rPr>
      <w:tab/>
    </w:r>
    <w:r>
      <w:rPr>
        <w:color w:val="808080"/>
        <w:sz w:val="16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808080"/>
        <w:sz w:val="16"/>
      </w:rPr>
      <w:t>3</w:t>
    </w:r>
    <w:r>
      <w:rPr>
        <w:color w:val="808080"/>
        <w:sz w:val="16"/>
      </w:rPr>
      <w:fldChar w:fldCharType="end"/>
    </w:r>
    <w:r>
      <w:rPr>
        <w:color w:val="808080"/>
        <w:sz w:val="16"/>
      </w:rPr>
      <w:t>/</w:t>
    </w:r>
    <w:fldSimple w:instr=" NUMPAGES   \* MERGEFORMAT ">
      <w:r>
        <w:rPr>
          <w:color w:val="808080"/>
          <w:sz w:val="16"/>
        </w:rPr>
        <w:t>20</w:t>
      </w:r>
    </w:fldSimple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2DDF9" w14:textId="77777777" w:rsidR="00360BD3" w:rsidRDefault="00000000">
    <w:pPr>
      <w:tabs>
        <w:tab w:val="center" w:pos="2733"/>
        <w:tab w:val="center" w:pos="10109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547BC83" wp14:editId="1C17BC31">
              <wp:simplePos x="0" y="0"/>
              <wp:positionH relativeFrom="page">
                <wp:posOffset>540004</wp:posOffset>
              </wp:positionH>
              <wp:positionV relativeFrom="page">
                <wp:posOffset>540004</wp:posOffset>
              </wp:positionV>
              <wp:extent cx="6480049" cy="7239"/>
              <wp:effectExtent l="0" t="0" r="0" b="0"/>
              <wp:wrapSquare wrapText="bothSides"/>
              <wp:docPr id="15316" name="Group 153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80049" cy="7239"/>
                        <a:chOff x="0" y="0"/>
                        <a:chExt cx="6480049" cy="7239"/>
                      </a:xfrm>
                    </wpg:grpSpPr>
                    <wps:wsp>
                      <wps:cNvPr id="15317" name="Shape 15317"/>
                      <wps:cNvSpPr/>
                      <wps:spPr>
                        <a:xfrm>
                          <a:off x="0" y="0"/>
                          <a:ext cx="648004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80049">
                              <a:moveTo>
                                <a:pt x="0" y="0"/>
                              </a:moveTo>
                              <a:lnTo>
                                <a:pt x="6480049" y="0"/>
                              </a:lnTo>
                            </a:path>
                          </a:pathLst>
                        </a:custGeom>
                        <a:ln w="7239" cap="sq">
                          <a:miter lim="127000"/>
                        </a:ln>
                      </wps:spPr>
                      <wps:style>
                        <a:lnRef idx="1">
                          <a:srgbClr val="B4B4B4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316" style="width:510.24pt;height:0.57pt;position:absolute;mso-position-horizontal-relative:page;mso-position-horizontal:absolute;margin-left:42.52pt;mso-position-vertical-relative:page;margin-top:42.52pt;" coordsize="64800,72">
              <v:shape id="Shape 15317" style="position:absolute;width:64800;height:0;left:0;top:0;" coordsize="6480049,0" path="m0,0l6480049,0">
                <v:stroke weight="0.57pt" endcap="square" joinstyle="miter" miterlimit="10" on="true" color="#b4b4b4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color w:val="000000"/>
        <w:sz w:val="22"/>
      </w:rPr>
      <w:tab/>
    </w:r>
    <w:r>
      <w:rPr>
        <w:b/>
        <w:color w:val="2E7D32"/>
        <w:sz w:val="16"/>
      </w:rPr>
      <w:t>RAPPORT TECHNIQUE COMPLET - ECO-SMART CLASSIFIER</w:t>
    </w:r>
    <w:r>
      <w:rPr>
        <w:b/>
        <w:color w:val="2E7D32"/>
        <w:sz w:val="16"/>
      </w:rPr>
      <w:tab/>
    </w:r>
    <w:r>
      <w:rPr>
        <w:color w:val="808080"/>
        <w:sz w:val="16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808080"/>
        <w:sz w:val="16"/>
      </w:rPr>
      <w:t>3</w:t>
    </w:r>
    <w:r>
      <w:rPr>
        <w:color w:val="808080"/>
        <w:sz w:val="16"/>
      </w:rPr>
      <w:fldChar w:fldCharType="end"/>
    </w:r>
    <w:r>
      <w:rPr>
        <w:color w:val="808080"/>
        <w:sz w:val="16"/>
      </w:rPr>
      <w:t>/</w:t>
    </w:r>
    <w:fldSimple w:instr=" NUMPAGES   \* MERGEFORMAT ">
      <w:r>
        <w:rPr>
          <w:color w:val="808080"/>
          <w:sz w:val="16"/>
        </w:rPr>
        <w:t>20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7897"/>
    <w:multiLevelType w:val="hybridMultilevel"/>
    <w:tmpl w:val="04743954"/>
    <w:lvl w:ilvl="0" w:tplc="98D49C58">
      <w:start w:val="1"/>
      <w:numFmt w:val="bullet"/>
      <w:lvlText w:val="-"/>
      <w:lvlJc w:val="left"/>
      <w:pPr>
        <w:ind w:left="483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60F87C30">
      <w:start w:val="1"/>
      <w:numFmt w:val="bullet"/>
      <w:lvlText w:val="o"/>
      <w:lvlJc w:val="left"/>
      <w:pPr>
        <w:ind w:left="1288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BB62310A">
      <w:start w:val="1"/>
      <w:numFmt w:val="bullet"/>
      <w:lvlText w:val="▪"/>
      <w:lvlJc w:val="left"/>
      <w:pPr>
        <w:ind w:left="2008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AB9AB80C">
      <w:start w:val="1"/>
      <w:numFmt w:val="bullet"/>
      <w:lvlText w:val="•"/>
      <w:lvlJc w:val="left"/>
      <w:pPr>
        <w:ind w:left="2728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33000864">
      <w:start w:val="1"/>
      <w:numFmt w:val="bullet"/>
      <w:lvlText w:val="o"/>
      <w:lvlJc w:val="left"/>
      <w:pPr>
        <w:ind w:left="3448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646618BC">
      <w:start w:val="1"/>
      <w:numFmt w:val="bullet"/>
      <w:lvlText w:val="▪"/>
      <w:lvlJc w:val="left"/>
      <w:pPr>
        <w:ind w:left="4168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599C19EC">
      <w:start w:val="1"/>
      <w:numFmt w:val="bullet"/>
      <w:lvlText w:val="•"/>
      <w:lvlJc w:val="left"/>
      <w:pPr>
        <w:ind w:left="4888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E5F0DD8C">
      <w:start w:val="1"/>
      <w:numFmt w:val="bullet"/>
      <w:lvlText w:val="o"/>
      <w:lvlJc w:val="left"/>
      <w:pPr>
        <w:ind w:left="5608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FF7E2DB4">
      <w:start w:val="1"/>
      <w:numFmt w:val="bullet"/>
      <w:lvlText w:val="▪"/>
      <w:lvlJc w:val="left"/>
      <w:pPr>
        <w:ind w:left="6328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8408AC"/>
    <w:multiLevelType w:val="multilevel"/>
    <w:tmpl w:val="AB00A10A"/>
    <w:lvl w:ilvl="0">
      <w:start w:val="1"/>
      <w:numFmt w:val="decimal"/>
      <w:pStyle w:val="Titre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2E7D32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Titre2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21212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21212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21212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21212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21212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21212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21212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21212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B6B34F8"/>
    <w:multiLevelType w:val="hybridMultilevel"/>
    <w:tmpl w:val="8EA00FEA"/>
    <w:lvl w:ilvl="0" w:tplc="DBA263DA">
      <w:start w:val="1"/>
      <w:numFmt w:val="bullet"/>
      <w:lvlText w:val="-"/>
      <w:lvlJc w:val="left"/>
      <w:pPr>
        <w:ind w:left="483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42E6DAD2">
      <w:start w:val="1"/>
      <w:numFmt w:val="bullet"/>
      <w:lvlText w:val="o"/>
      <w:lvlJc w:val="left"/>
      <w:pPr>
        <w:ind w:left="1238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6714F9B4">
      <w:start w:val="1"/>
      <w:numFmt w:val="bullet"/>
      <w:lvlText w:val="▪"/>
      <w:lvlJc w:val="left"/>
      <w:pPr>
        <w:ind w:left="1958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2676E756">
      <w:start w:val="1"/>
      <w:numFmt w:val="bullet"/>
      <w:lvlText w:val="•"/>
      <w:lvlJc w:val="left"/>
      <w:pPr>
        <w:ind w:left="2678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5CB28A80">
      <w:start w:val="1"/>
      <w:numFmt w:val="bullet"/>
      <w:lvlText w:val="o"/>
      <w:lvlJc w:val="left"/>
      <w:pPr>
        <w:ind w:left="3398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DC068D12">
      <w:start w:val="1"/>
      <w:numFmt w:val="bullet"/>
      <w:lvlText w:val="▪"/>
      <w:lvlJc w:val="left"/>
      <w:pPr>
        <w:ind w:left="4118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7F123374">
      <w:start w:val="1"/>
      <w:numFmt w:val="bullet"/>
      <w:lvlText w:val="•"/>
      <w:lvlJc w:val="left"/>
      <w:pPr>
        <w:ind w:left="4838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5BCAAD48">
      <w:start w:val="1"/>
      <w:numFmt w:val="bullet"/>
      <w:lvlText w:val="o"/>
      <w:lvlJc w:val="left"/>
      <w:pPr>
        <w:ind w:left="5558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42144620">
      <w:start w:val="1"/>
      <w:numFmt w:val="bullet"/>
      <w:lvlText w:val="▪"/>
      <w:lvlJc w:val="left"/>
      <w:pPr>
        <w:ind w:left="6278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D56529D"/>
    <w:multiLevelType w:val="hybridMultilevel"/>
    <w:tmpl w:val="3DFC4608"/>
    <w:lvl w:ilvl="0" w:tplc="25545606">
      <w:start w:val="1"/>
      <w:numFmt w:val="bullet"/>
      <w:lvlText w:val="-"/>
      <w:lvlJc w:val="left"/>
      <w:pPr>
        <w:ind w:left="483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AD923B4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9F26036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54826D7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0BD4328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4C32AD7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4FA8552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55C4D25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C41E292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2686567"/>
    <w:multiLevelType w:val="hybridMultilevel"/>
    <w:tmpl w:val="D14604EE"/>
    <w:lvl w:ilvl="0" w:tplc="74D2F876">
      <w:start w:val="1"/>
      <w:numFmt w:val="bullet"/>
      <w:lvlText w:val="-"/>
      <w:lvlJc w:val="left"/>
      <w:pPr>
        <w:ind w:left="483"/>
      </w:pPr>
      <w:rPr>
        <w:rFonts w:ascii="Arial" w:eastAsia="Arial" w:hAnsi="Arial" w:cs="Arial"/>
        <w:b/>
        <w:bCs/>
        <w:i w:val="0"/>
        <w:strike w:val="0"/>
        <w:dstrike w:val="0"/>
        <w:color w:val="2E7D3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7960EE2A">
      <w:start w:val="1"/>
      <w:numFmt w:val="bullet"/>
      <w:lvlText w:val="o"/>
      <w:lvlJc w:val="left"/>
      <w:pPr>
        <w:ind w:left="1186"/>
      </w:pPr>
      <w:rPr>
        <w:rFonts w:ascii="Arial" w:eastAsia="Arial" w:hAnsi="Arial" w:cs="Arial"/>
        <w:b/>
        <w:bCs/>
        <w:i w:val="0"/>
        <w:strike w:val="0"/>
        <w:dstrike w:val="0"/>
        <w:color w:val="2E7D3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7028067A">
      <w:start w:val="1"/>
      <w:numFmt w:val="bullet"/>
      <w:lvlText w:val="▪"/>
      <w:lvlJc w:val="left"/>
      <w:pPr>
        <w:ind w:left="1906"/>
      </w:pPr>
      <w:rPr>
        <w:rFonts w:ascii="Arial" w:eastAsia="Arial" w:hAnsi="Arial" w:cs="Arial"/>
        <w:b/>
        <w:bCs/>
        <w:i w:val="0"/>
        <w:strike w:val="0"/>
        <w:dstrike w:val="0"/>
        <w:color w:val="2E7D3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B6F8C076">
      <w:start w:val="1"/>
      <w:numFmt w:val="bullet"/>
      <w:lvlText w:val="•"/>
      <w:lvlJc w:val="left"/>
      <w:pPr>
        <w:ind w:left="2626"/>
      </w:pPr>
      <w:rPr>
        <w:rFonts w:ascii="Arial" w:eastAsia="Arial" w:hAnsi="Arial" w:cs="Arial"/>
        <w:b/>
        <w:bCs/>
        <w:i w:val="0"/>
        <w:strike w:val="0"/>
        <w:dstrike w:val="0"/>
        <w:color w:val="2E7D3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FD74D350">
      <w:start w:val="1"/>
      <w:numFmt w:val="bullet"/>
      <w:lvlText w:val="o"/>
      <w:lvlJc w:val="left"/>
      <w:pPr>
        <w:ind w:left="3346"/>
      </w:pPr>
      <w:rPr>
        <w:rFonts w:ascii="Arial" w:eastAsia="Arial" w:hAnsi="Arial" w:cs="Arial"/>
        <w:b/>
        <w:bCs/>
        <w:i w:val="0"/>
        <w:strike w:val="0"/>
        <w:dstrike w:val="0"/>
        <w:color w:val="2E7D3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58402AB6">
      <w:start w:val="1"/>
      <w:numFmt w:val="bullet"/>
      <w:lvlText w:val="▪"/>
      <w:lvlJc w:val="left"/>
      <w:pPr>
        <w:ind w:left="4066"/>
      </w:pPr>
      <w:rPr>
        <w:rFonts w:ascii="Arial" w:eastAsia="Arial" w:hAnsi="Arial" w:cs="Arial"/>
        <w:b/>
        <w:bCs/>
        <w:i w:val="0"/>
        <w:strike w:val="0"/>
        <w:dstrike w:val="0"/>
        <w:color w:val="2E7D3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E42287D8">
      <w:start w:val="1"/>
      <w:numFmt w:val="bullet"/>
      <w:lvlText w:val="•"/>
      <w:lvlJc w:val="left"/>
      <w:pPr>
        <w:ind w:left="4786"/>
      </w:pPr>
      <w:rPr>
        <w:rFonts w:ascii="Arial" w:eastAsia="Arial" w:hAnsi="Arial" w:cs="Arial"/>
        <w:b/>
        <w:bCs/>
        <w:i w:val="0"/>
        <w:strike w:val="0"/>
        <w:dstrike w:val="0"/>
        <w:color w:val="2E7D3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DEFC19F0">
      <w:start w:val="1"/>
      <w:numFmt w:val="bullet"/>
      <w:lvlText w:val="o"/>
      <w:lvlJc w:val="left"/>
      <w:pPr>
        <w:ind w:left="5506"/>
      </w:pPr>
      <w:rPr>
        <w:rFonts w:ascii="Arial" w:eastAsia="Arial" w:hAnsi="Arial" w:cs="Arial"/>
        <w:b/>
        <w:bCs/>
        <w:i w:val="0"/>
        <w:strike w:val="0"/>
        <w:dstrike w:val="0"/>
        <w:color w:val="2E7D3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656A11FE">
      <w:start w:val="1"/>
      <w:numFmt w:val="bullet"/>
      <w:lvlText w:val="▪"/>
      <w:lvlJc w:val="left"/>
      <w:pPr>
        <w:ind w:left="6226"/>
      </w:pPr>
      <w:rPr>
        <w:rFonts w:ascii="Arial" w:eastAsia="Arial" w:hAnsi="Arial" w:cs="Arial"/>
        <w:b/>
        <w:bCs/>
        <w:i w:val="0"/>
        <w:strike w:val="0"/>
        <w:dstrike w:val="0"/>
        <w:color w:val="2E7D3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3100C1B"/>
    <w:multiLevelType w:val="hybridMultilevel"/>
    <w:tmpl w:val="5088E29A"/>
    <w:lvl w:ilvl="0" w:tplc="A94418AE">
      <w:start w:val="1"/>
      <w:numFmt w:val="decimal"/>
      <w:lvlText w:val="%1."/>
      <w:lvlJc w:val="left"/>
      <w:pPr>
        <w:ind w:left="578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5308DB3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F392DD6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6EF4EC8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62EC81C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29342A3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B666042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36D26A7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AF968D7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4E13256"/>
    <w:multiLevelType w:val="hybridMultilevel"/>
    <w:tmpl w:val="834437A2"/>
    <w:lvl w:ilvl="0" w:tplc="970C1E5C">
      <w:start w:val="1"/>
      <w:numFmt w:val="bullet"/>
      <w:lvlText w:val="-"/>
      <w:lvlJc w:val="left"/>
      <w:pPr>
        <w:ind w:left="483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375881F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551C67F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ED94D60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36AA71B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5BFC579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B01E100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4EE89C9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2102AD7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5F871B6"/>
    <w:multiLevelType w:val="hybridMultilevel"/>
    <w:tmpl w:val="2362E6EA"/>
    <w:lvl w:ilvl="0" w:tplc="4796CCC2">
      <w:start w:val="1"/>
      <w:numFmt w:val="bullet"/>
      <w:lvlText w:val="-"/>
      <w:lvlJc w:val="left"/>
      <w:pPr>
        <w:ind w:left="483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E35A94DC">
      <w:start w:val="1"/>
      <w:numFmt w:val="bullet"/>
      <w:lvlText w:val="o"/>
      <w:lvlJc w:val="left"/>
      <w:pPr>
        <w:ind w:left="1462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46AC8ABC">
      <w:start w:val="1"/>
      <w:numFmt w:val="bullet"/>
      <w:lvlText w:val="▪"/>
      <w:lvlJc w:val="left"/>
      <w:pPr>
        <w:ind w:left="2182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CF9AE2B8">
      <w:start w:val="1"/>
      <w:numFmt w:val="bullet"/>
      <w:lvlText w:val="•"/>
      <w:lvlJc w:val="left"/>
      <w:pPr>
        <w:ind w:left="2902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279608E8">
      <w:start w:val="1"/>
      <w:numFmt w:val="bullet"/>
      <w:lvlText w:val="o"/>
      <w:lvlJc w:val="left"/>
      <w:pPr>
        <w:ind w:left="3622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1BD65406">
      <w:start w:val="1"/>
      <w:numFmt w:val="bullet"/>
      <w:lvlText w:val="▪"/>
      <w:lvlJc w:val="left"/>
      <w:pPr>
        <w:ind w:left="4342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F7E23886">
      <w:start w:val="1"/>
      <w:numFmt w:val="bullet"/>
      <w:lvlText w:val="•"/>
      <w:lvlJc w:val="left"/>
      <w:pPr>
        <w:ind w:left="5062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B88074BA">
      <w:start w:val="1"/>
      <w:numFmt w:val="bullet"/>
      <w:lvlText w:val="o"/>
      <w:lvlJc w:val="left"/>
      <w:pPr>
        <w:ind w:left="5782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9FF4BA94">
      <w:start w:val="1"/>
      <w:numFmt w:val="bullet"/>
      <w:lvlText w:val="▪"/>
      <w:lvlJc w:val="left"/>
      <w:pPr>
        <w:ind w:left="6502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A0D260E"/>
    <w:multiLevelType w:val="hybridMultilevel"/>
    <w:tmpl w:val="4880AF0A"/>
    <w:lvl w:ilvl="0" w:tplc="933A7E18">
      <w:start w:val="1"/>
      <w:numFmt w:val="bullet"/>
      <w:lvlText w:val="-"/>
      <w:lvlJc w:val="left"/>
      <w:pPr>
        <w:ind w:left="483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EE88577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06D2234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06B45FA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7960CDE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937A2D5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6DE0C45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BE54350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E12E1B9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E1004CF"/>
    <w:multiLevelType w:val="hybridMultilevel"/>
    <w:tmpl w:val="6CAED99E"/>
    <w:lvl w:ilvl="0" w:tplc="0B5E8754">
      <w:start w:val="1"/>
      <w:numFmt w:val="bullet"/>
      <w:lvlText w:val="-"/>
      <w:lvlJc w:val="left"/>
      <w:pPr>
        <w:ind w:left="483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4AFE7DC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2334E97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9CF4B9A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5C84D08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BB36832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BD4EE40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E84A16B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748461C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06A1F78"/>
    <w:multiLevelType w:val="hybridMultilevel"/>
    <w:tmpl w:val="E196CFB8"/>
    <w:lvl w:ilvl="0" w:tplc="717C2266">
      <w:start w:val="1"/>
      <w:numFmt w:val="bullet"/>
      <w:lvlText w:val="-"/>
      <w:lvlJc w:val="left"/>
      <w:pPr>
        <w:ind w:left="377"/>
      </w:pPr>
      <w:rPr>
        <w:rFonts w:ascii="Arial" w:eastAsia="Arial" w:hAnsi="Arial" w:cs="Arial"/>
        <w:b/>
        <w:bCs/>
        <w:i w:val="0"/>
        <w:strike w:val="0"/>
        <w:dstrike w:val="0"/>
        <w:color w:val="2E7D3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F376B506">
      <w:start w:val="1"/>
      <w:numFmt w:val="bullet"/>
      <w:lvlText w:val="o"/>
      <w:lvlJc w:val="left"/>
      <w:pPr>
        <w:ind w:left="1428"/>
      </w:pPr>
      <w:rPr>
        <w:rFonts w:ascii="Arial" w:eastAsia="Arial" w:hAnsi="Arial" w:cs="Arial"/>
        <w:b/>
        <w:bCs/>
        <w:i w:val="0"/>
        <w:strike w:val="0"/>
        <w:dstrike w:val="0"/>
        <w:color w:val="2E7D3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1EC24BA8">
      <w:start w:val="1"/>
      <w:numFmt w:val="bullet"/>
      <w:lvlText w:val="▪"/>
      <w:lvlJc w:val="left"/>
      <w:pPr>
        <w:ind w:left="2148"/>
      </w:pPr>
      <w:rPr>
        <w:rFonts w:ascii="Arial" w:eastAsia="Arial" w:hAnsi="Arial" w:cs="Arial"/>
        <w:b/>
        <w:bCs/>
        <w:i w:val="0"/>
        <w:strike w:val="0"/>
        <w:dstrike w:val="0"/>
        <w:color w:val="2E7D3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E68E5BC8">
      <w:start w:val="1"/>
      <w:numFmt w:val="bullet"/>
      <w:lvlText w:val="•"/>
      <w:lvlJc w:val="left"/>
      <w:pPr>
        <w:ind w:left="2868"/>
      </w:pPr>
      <w:rPr>
        <w:rFonts w:ascii="Arial" w:eastAsia="Arial" w:hAnsi="Arial" w:cs="Arial"/>
        <w:b/>
        <w:bCs/>
        <w:i w:val="0"/>
        <w:strike w:val="0"/>
        <w:dstrike w:val="0"/>
        <w:color w:val="2E7D3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7AACABAE">
      <w:start w:val="1"/>
      <w:numFmt w:val="bullet"/>
      <w:lvlText w:val="o"/>
      <w:lvlJc w:val="left"/>
      <w:pPr>
        <w:ind w:left="3588"/>
      </w:pPr>
      <w:rPr>
        <w:rFonts w:ascii="Arial" w:eastAsia="Arial" w:hAnsi="Arial" w:cs="Arial"/>
        <w:b/>
        <w:bCs/>
        <w:i w:val="0"/>
        <w:strike w:val="0"/>
        <w:dstrike w:val="0"/>
        <w:color w:val="2E7D3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AFE473D8">
      <w:start w:val="1"/>
      <w:numFmt w:val="bullet"/>
      <w:lvlText w:val="▪"/>
      <w:lvlJc w:val="left"/>
      <w:pPr>
        <w:ind w:left="4308"/>
      </w:pPr>
      <w:rPr>
        <w:rFonts w:ascii="Arial" w:eastAsia="Arial" w:hAnsi="Arial" w:cs="Arial"/>
        <w:b/>
        <w:bCs/>
        <w:i w:val="0"/>
        <w:strike w:val="0"/>
        <w:dstrike w:val="0"/>
        <w:color w:val="2E7D3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A1DCDF98">
      <w:start w:val="1"/>
      <w:numFmt w:val="bullet"/>
      <w:lvlText w:val="•"/>
      <w:lvlJc w:val="left"/>
      <w:pPr>
        <w:ind w:left="5028"/>
      </w:pPr>
      <w:rPr>
        <w:rFonts w:ascii="Arial" w:eastAsia="Arial" w:hAnsi="Arial" w:cs="Arial"/>
        <w:b/>
        <w:bCs/>
        <w:i w:val="0"/>
        <w:strike w:val="0"/>
        <w:dstrike w:val="0"/>
        <w:color w:val="2E7D3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589237CE">
      <w:start w:val="1"/>
      <w:numFmt w:val="bullet"/>
      <w:lvlText w:val="o"/>
      <w:lvlJc w:val="left"/>
      <w:pPr>
        <w:ind w:left="5748"/>
      </w:pPr>
      <w:rPr>
        <w:rFonts w:ascii="Arial" w:eastAsia="Arial" w:hAnsi="Arial" w:cs="Arial"/>
        <w:b/>
        <w:bCs/>
        <w:i w:val="0"/>
        <w:strike w:val="0"/>
        <w:dstrike w:val="0"/>
        <w:color w:val="2E7D3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64BA9B86">
      <w:start w:val="1"/>
      <w:numFmt w:val="bullet"/>
      <w:lvlText w:val="▪"/>
      <w:lvlJc w:val="left"/>
      <w:pPr>
        <w:ind w:left="6468"/>
      </w:pPr>
      <w:rPr>
        <w:rFonts w:ascii="Arial" w:eastAsia="Arial" w:hAnsi="Arial" w:cs="Arial"/>
        <w:b/>
        <w:bCs/>
        <w:i w:val="0"/>
        <w:strike w:val="0"/>
        <w:dstrike w:val="0"/>
        <w:color w:val="2E7D3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6FC3365"/>
    <w:multiLevelType w:val="hybridMultilevel"/>
    <w:tmpl w:val="C5AE4D1C"/>
    <w:lvl w:ilvl="0" w:tplc="7D000F68">
      <w:start w:val="1"/>
      <w:numFmt w:val="bullet"/>
      <w:lvlText w:val="-"/>
      <w:lvlJc w:val="left"/>
      <w:pPr>
        <w:ind w:left="483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5DE2156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1780F66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62E6924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299EEA5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FB1CE75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7C7AE42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8C4832C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C8B6A65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7796B13"/>
    <w:multiLevelType w:val="hybridMultilevel"/>
    <w:tmpl w:val="EE5E559E"/>
    <w:lvl w:ilvl="0" w:tplc="F98ACA06">
      <w:start w:val="1"/>
      <w:numFmt w:val="bullet"/>
      <w:lvlText w:val="-"/>
      <w:lvlJc w:val="left"/>
      <w:pPr>
        <w:ind w:left="483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E17E5FE6">
      <w:start w:val="1"/>
      <w:numFmt w:val="bullet"/>
      <w:lvlText w:val="o"/>
      <w:lvlJc w:val="left"/>
      <w:pPr>
        <w:ind w:left="1288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5C743760">
      <w:start w:val="1"/>
      <w:numFmt w:val="bullet"/>
      <w:lvlText w:val="▪"/>
      <w:lvlJc w:val="left"/>
      <w:pPr>
        <w:ind w:left="2008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BCD86162">
      <w:start w:val="1"/>
      <w:numFmt w:val="bullet"/>
      <w:lvlText w:val="•"/>
      <w:lvlJc w:val="left"/>
      <w:pPr>
        <w:ind w:left="2728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5ED2F4F6">
      <w:start w:val="1"/>
      <w:numFmt w:val="bullet"/>
      <w:lvlText w:val="o"/>
      <w:lvlJc w:val="left"/>
      <w:pPr>
        <w:ind w:left="3448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45182322">
      <w:start w:val="1"/>
      <w:numFmt w:val="bullet"/>
      <w:lvlText w:val="▪"/>
      <w:lvlJc w:val="left"/>
      <w:pPr>
        <w:ind w:left="4168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2C422E30">
      <w:start w:val="1"/>
      <w:numFmt w:val="bullet"/>
      <w:lvlText w:val="•"/>
      <w:lvlJc w:val="left"/>
      <w:pPr>
        <w:ind w:left="4888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3E4682C8">
      <w:start w:val="1"/>
      <w:numFmt w:val="bullet"/>
      <w:lvlText w:val="o"/>
      <w:lvlJc w:val="left"/>
      <w:pPr>
        <w:ind w:left="5608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C27C8B22">
      <w:start w:val="1"/>
      <w:numFmt w:val="bullet"/>
      <w:lvlText w:val="▪"/>
      <w:lvlJc w:val="left"/>
      <w:pPr>
        <w:ind w:left="6328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5A16C2B"/>
    <w:multiLevelType w:val="hybridMultilevel"/>
    <w:tmpl w:val="CFD0DF7E"/>
    <w:lvl w:ilvl="0" w:tplc="68B8B97E">
      <w:start w:val="1"/>
      <w:numFmt w:val="decimal"/>
      <w:lvlText w:val="%1."/>
      <w:lvlJc w:val="left"/>
      <w:pPr>
        <w:ind w:left="334"/>
      </w:pPr>
      <w:rPr>
        <w:rFonts w:ascii="Arial" w:eastAsia="Arial" w:hAnsi="Arial" w:cs="Arial"/>
        <w:b w:val="0"/>
        <w:i w:val="0"/>
        <w:strike w:val="0"/>
        <w:dstrike w:val="0"/>
        <w:color w:val="2E7D3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70C77FA">
      <w:start w:val="1"/>
      <w:numFmt w:val="lowerLetter"/>
      <w:lvlText w:val="%2"/>
      <w:lvlJc w:val="left"/>
      <w:pPr>
        <w:ind w:left="1142"/>
      </w:pPr>
      <w:rPr>
        <w:rFonts w:ascii="Arial" w:eastAsia="Arial" w:hAnsi="Arial" w:cs="Arial"/>
        <w:b w:val="0"/>
        <w:i w:val="0"/>
        <w:strike w:val="0"/>
        <w:dstrike w:val="0"/>
        <w:color w:val="2E7D3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AD2D5B4">
      <w:start w:val="1"/>
      <w:numFmt w:val="lowerRoman"/>
      <w:lvlText w:val="%3"/>
      <w:lvlJc w:val="left"/>
      <w:pPr>
        <w:ind w:left="1862"/>
      </w:pPr>
      <w:rPr>
        <w:rFonts w:ascii="Arial" w:eastAsia="Arial" w:hAnsi="Arial" w:cs="Arial"/>
        <w:b w:val="0"/>
        <w:i w:val="0"/>
        <w:strike w:val="0"/>
        <w:dstrike w:val="0"/>
        <w:color w:val="2E7D3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B107180">
      <w:start w:val="1"/>
      <w:numFmt w:val="decimal"/>
      <w:lvlText w:val="%4"/>
      <w:lvlJc w:val="left"/>
      <w:pPr>
        <w:ind w:left="2582"/>
      </w:pPr>
      <w:rPr>
        <w:rFonts w:ascii="Arial" w:eastAsia="Arial" w:hAnsi="Arial" w:cs="Arial"/>
        <w:b w:val="0"/>
        <w:i w:val="0"/>
        <w:strike w:val="0"/>
        <w:dstrike w:val="0"/>
        <w:color w:val="2E7D3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9E45CA8">
      <w:start w:val="1"/>
      <w:numFmt w:val="lowerLetter"/>
      <w:lvlText w:val="%5"/>
      <w:lvlJc w:val="left"/>
      <w:pPr>
        <w:ind w:left="3302"/>
      </w:pPr>
      <w:rPr>
        <w:rFonts w:ascii="Arial" w:eastAsia="Arial" w:hAnsi="Arial" w:cs="Arial"/>
        <w:b w:val="0"/>
        <w:i w:val="0"/>
        <w:strike w:val="0"/>
        <w:dstrike w:val="0"/>
        <w:color w:val="2E7D3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FE4E0DC">
      <w:start w:val="1"/>
      <w:numFmt w:val="lowerRoman"/>
      <w:lvlText w:val="%6"/>
      <w:lvlJc w:val="left"/>
      <w:pPr>
        <w:ind w:left="4022"/>
      </w:pPr>
      <w:rPr>
        <w:rFonts w:ascii="Arial" w:eastAsia="Arial" w:hAnsi="Arial" w:cs="Arial"/>
        <w:b w:val="0"/>
        <w:i w:val="0"/>
        <w:strike w:val="0"/>
        <w:dstrike w:val="0"/>
        <w:color w:val="2E7D3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7DCCB5E">
      <w:start w:val="1"/>
      <w:numFmt w:val="decimal"/>
      <w:lvlText w:val="%7"/>
      <w:lvlJc w:val="left"/>
      <w:pPr>
        <w:ind w:left="4742"/>
      </w:pPr>
      <w:rPr>
        <w:rFonts w:ascii="Arial" w:eastAsia="Arial" w:hAnsi="Arial" w:cs="Arial"/>
        <w:b w:val="0"/>
        <w:i w:val="0"/>
        <w:strike w:val="0"/>
        <w:dstrike w:val="0"/>
        <w:color w:val="2E7D3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586F780">
      <w:start w:val="1"/>
      <w:numFmt w:val="lowerLetter"/>
      <w:lvlText w:val="%8"/>
      <w:lvlJc w:val="left"/>
      <w:pPr>
        <w:ind w:left="5462"/>
      </w:pPr>
      <w:rPr>
        <w:rFonts w:ascii="Arial" w:eastAsia="Arial" w:hAnsi="Arial" w:cs="Arial"/>
        <w:b w:val="0"/>
        <w:i w:val="0"/>
        <w:strike w:val="0"/>
        <w:dstrike w:val="0"/>
        <w:color w:val="2E7D3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F62A3F8">
      <w:start w:val="1"/>
      <w:numFmt w:val="lowerRoman"/>
      <w:lvlText w:val="%9"/>
      <w:lvlJc w:val="left"/>
      <w:pPr>
        <w:ind w:left="6182"/>
      </w:pPr>
      <w:rPr>
        <w:rFonts w:ascii="Arial" w:eastAsia="Arial" w:hAnsi="Arial" w:cs="Arial"/>
        <w:b w:val="0"/>
        <w:i w:val="0"/>
        <w:strike w:val="0"/>
        <w:dstrike w:val="0"/>
        <w:color w:val="2E7D3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5DD73C8"/>
    <w:multiLevelType w:val="hybridMultilevel"/>
    <w:tmpl w:val="3444939A"/>
    <w:lvl w:ilvl="0" w:tplc="E0360BE2">
      <w:start w:val="1"/>
      <w:numFmt w:val="bullet"/>
      <w:lvlText w:val="-"/>
      <w:lvlJc w:val="left"/>
      <w:pPr>
        <w:ind w:left="483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4F7CD16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88C6B3D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4EA44CC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B598FB2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60FE70E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4968672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6DEEC00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6438531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39A7787"/>
    <w:multiLevelType w:val="hybridMultilevel"/>
    <w:tmpl w:val="9000D878"/>
    <w:lvl w:ilvl="0" w:tplc="0374F634">
      <w:start w:val="1"/>
      <w:numFmt w:val="bullet"/>
      <w:lvlText w:val="-"/>
      <w:lvlJc w:val="left"/>
      <w:pPr>
        <w:ind w:left="483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B9A8004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D7C684E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F7ECE3F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88FE0B8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620CC4B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4148B21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FE26981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BB1A713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B2031C5"/>
    <w:multiLevelType w:val="hybridMultilevel"/>
    <w:tmpl w:val="19FACAB2"/>
    <w:lvl w:ilvl="0" w:tplc="C6F2EF88">
      <w:start w:val="1"/>
      <w:numFmt w:val="bullet"/>
      <w:lvlText w:val="-"/>
      <w:lvlJc w:val="left"/>
      <w:pPr>
        <w:ind w:left="483"/>
      </w:pPr>
      <w:rPr>
        <w:rFonts w:ascii="Arial" w:eastAsia="Arial" w:hAnsi="Arial" w:cs="Arial"/>
        <w:b/>
        <w:bCs/>
        <w:i w:val="0"/>
        <w:strike w:val="0"/>
        <w:dstrike w:val="0"/>
        <w:color w:val="2E7D3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F4ECABA0">
      <w:start w:val="1"/>
      <w:numFmt w:val="bullet"/>
      <w:lvlText w:val="o"/>
      <w:lvlJc w:val="left"/>
      <w:pPr>
        <w:ind w:left="1186"/>
      </w:pPr>
      <w:rPr>
        <w:rFonts w:ascii="Arial" w:eastAsia="Arial" w:hAnsi="Arial" w:cs="Arial"/>
        <w:b/>
        <w:bCs/>
        <w:i w:val="0"/>
        <w:strike w:val="0"/>
        <w:dstrike w:val="0"/>
        <w:color w:val="2E7D3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8C8C5A38">
      <w:start w:val="1"/>
      <w:numFmt w:val="bullet"/>
      <w:lvlText w:val="▪"/>
      <w:lvlJc w:val="left"/>
      <w:pPr>
        <w:ind w:left="1906"/>
      </w:pPr>
      <w:rPr>
        <w:rFonts w:ascii="Arial" w:eastAsia="Arial" w:hAnsi="Arial" w:cs="Arial"/>
        <w:b/>
        <w:bCs/>
        <w:i w:val="0"/>
        <w:strike w:val="0"/>
        <w:dstrike w:val="0"/>
        <w:color w:val="2E7D3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88DE1D20">
      <w:start w:val="1"/>
      <w:numFmt w:val="bullet"/>
      <w:lvlText w:val="•"/>
      <w:lvlJc w:val="left"/>
      <w:pPr>
        <w:ind w:left="2626"/>
      </w:pPr>
      <w:rPr>
        <w:rFonts w:ascii="Arial" w:eastAsia="Arial" w:hAnsi="Arial" w:cs="Arial"/>
        <w:b/>
        <w:bCs/>
        <w:i w:val="0"/>
        <w:strike w:val="0"/>
        <w:dstrike w:val="0"/>
        <w:color w:val="2E7D3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AD644A6A">
      <w:start w:val="1"/>
      <w:numFmt w:val="bullet"/>
      <w:lvlText w:val="o"/>
      <w:lvlJc w:val="left"/>
      <w:pPr>
        <w:ind w:left="3346"/>
      </w:pPr>
      <w:rPr>
        <w:rFonts w:ascii="Arial" w:eastAsia="Arial" w:hAnsi="Arial" w:cs="Arial"/>
        <w:b/>
        <w:bCs/>
        <w:i w:val="0"/>
        <w:strike w:val="0"/>
        <w:dstrike w:val="0"/>
        <w:color w:val="2E7D3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30ACA9C2">
      <w:start w:val="1"/>
      <w:numFmt w:val="bullet"/>
      <w:lvlText w:val="▪"/>
      <w:lvlJc w:val="left"/>
      <w:pPr>
        <w:ind w:left="4066"/>
      </w:pPr>
      <w:rPr>
        <w:rFonts w:ascii="Arial" w:eastAsia="Arial" w:hAnsi="Arial" w:cs="Arial"/>
        <w:b/>
        <w:bCs/>
        <w:i w:val="0"/>
        <w:strike w:val="0"/>
        <w:dstrike w:val="0"/>
        <w:color w:val="2E7D3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EEB676E0">
      <w:start w:val="1"/>
      <w:numFmt w:val="bullet"/>
      <w:lvlText w:val="•"/>
      <w:lvlJc w:val="left"/>
      <w:pPr>
        <w:ind w:left="4786"/>
      </w:pPr>
      <w:rPr>
        <w:rFonts w:ascii="Arial" w:eastAsia="Arial" w:hAnsi="Arial" w:cs="Arial"/>
        <w:b/>
        <w:bCs/>
        <w:i w:val="0"/>
        <w:strike w:val="0"/>
        <w:dstrike w:val="0"/>
        <w:color w:val="2E7D3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05CE2C8C">
      <w:start w:val="1"/>
      <w:numFmt w:val="bullet"/>
      <w:lvlText w:val="o"/>
      <w:lvlJc w:val="left"/>
      <w:pPr>
        <w:ind w:left="5506"/>
      </w:pPr>
      <w:rPr>
        <w:rFonts w:ascii="Arial" w:eastAsia="Arial" w:hAnsi="Arial" w:cs="Arial"/>
        <w:b/>
        <w:bCs/>
        <w:i w:val="0"/>
        <w:strike w:val="0"/>
        <w:dstrike w:val="0"/>
        <w:color w:val="2E7D3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537C317A">
      <w:start w:val="1"/>
      <w:numFmt w:val="bullet"/>
      <w:lvlText w:val="▪"/>
      <w:lvlJc w:val="left"/>
      <w:pPr>
        <w:ind w:left="6226"/>
      </w:pPr>
      <w:rPr>
        <w:rFonts w:ascii="Arial" w:eastAsia="Arial" w:hAnsi="Arial" w:cs="Arial"/>
        <w:b/>
        <w:bCs/>
        <w:i w:val="0"/>
        <w:strike w:val="0"/>
        <w:dstrike w:val="0"/>
        <w:color w:val="2E7D3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08640A7"/>
    <w:multiLevelType w:val="hybridMultilevel"/>
    <w:tmpl w:val="F06287BA"/>
    <w:lvl w:ilvl="0" w:tplc="823C958A">
      <w:start w:val="1"/>
      <w:numFmt w:val="bullet"/>
      <w:lvlText w:val="-"/>
      <w:lvlJc w:val="left"/>
      <w:pPr>
        <w:ind w:left="483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514E6C7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D024860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2E2E268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898674B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59C071E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C8AAB4E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69AC78E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6554BA7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69C2DA8"/>
    <w:multiLevelType w:val="hybridMultilevel"/>
    <w:tmpl w:val="6170A39C"/>
    <w:lvl w:ilvl="0" w:tplc="238C12A8">
      <w:start w:val="1"/>
      <w:numFmt w:val="bullet"/>
      <w:lvlText w:val="-"/>
      <w:lvlJc w:val="left"/>
      <w:pPr>
        <w:ind w:left="116"/>
      </w:pPr>
      <w:rPr>
        <w:rFonts w:ascii="Arial" w:eastAsia="Arial" w:hAnsi="Arial" w:cs="Arial"/>
        <w:b/>
        <w:bCs/>
        <w:i w:val="0"/>
        <w:strike w:val="0"/>
        <w:dstrike w:val="0"/>
        <w:color w:val="2E7D3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22D218F0">
      <w:start w:val="1"/>
      <w:numFmt w:val="bullet"/>
      <w:lvlText w:val="o"/>
      <w:lvlJc w:val="left"/>
      <w:pPr>
        <w:ind w:left="1186"/>
      </w:pPr>
      <w:rPr>
        <w:rFonts w:ascii="Arial" w:eastAsia="Arial" w:hAnsi="Arial" w:cs="Arial"/>
        <w:b/>
        <w:bCs/>
        <w:i w:val="0"/>
        <w:strike w:val="0"/>
        <w:dstrike w:val="0"/>
        <w:color w:val="2E7D3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1B0C143C">
      <w:start w:val="1"/>
      <w:numFmt w:val="bullet"/>
      <w:lvlText w:val="▪"/>
      <w:lvlJc w:val="left"/>
      <w:pPr>
        <w:ind w:left="1906"/>
      </w:pPr>
      <w:rPr>
        <w:rFonts w:ascii="Arial" w:eastAsia="Arial" w:hAnsi="Arial" w:cs="Arial"/>
        <w:b/>
        <w:bCs/>
        <w:i w:val="0"/>
        <w:strike w:val="0"/>
        <w:dstrike w:val="0"/>
        <w:color w:val="2E7D3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B4441B30">
      <w:start w:val="1"/>
      <w:numFmt w:val="bullet"/>
      <w:lvlText w:val="•"/>
      <w:lvlJc w:val="left"/>
      <w:pPr>
        <w:ind w:left="2626"/>
      </w:pPr>
      <w:rPr>
        <w:rFonts w:ascii="Arial" w:eastAsia="Arial" w:hAnsi="Arial" w:cs="Arial"/>
        <w:b/>
        <w:bCs/>
        <w:i w:val="0"/>
        <w:strike w:val="0"/>
        <w:dstrike w:val="0"/>
        <w:color w:val="2E7D3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863AC94A">
      <w:start w:val="1"/>
      <w:numFmt w:val="bullet"/>
      <w:lvlText w:val="o"/>
      <w:lvlJc w:val="left"/>
      <w:pPr>
        <w:ind w:left="3346"/>
      </w:pPr>
      <w:rPr>
        <w:rFonts w:ascii="Arial" w:eastAsia="Arial" w:hAnsi="Arial" w:cs="Arial"/>
        <w:b/>
        <w:bCs/>
        <w:i w:val="0"/>
        <w:strike w:val="0"/>
        <w:dstrike w:val="0"/>
        <w:color w:val="2E7D3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A1A00032">
      <w:start w:val="1"/>
      <w:numFmt w:val="bullet"/>
      <w:lvlText w:val="▪"/>
      <w:lvlJc w:val="left"/>
      <w:pPr>
        <w:ind w:left="4066"/>
      </w:pPr>
      <w:rPr>
        <w:rFonts w:ascii="Arial" w:eastAsia="Arial" w:hAnsi="Arial" w:cs="Arial"/>
        <w:b/>
        <w:bCs/>
        <w:i w:val="0"/>
        <w:strike w:val="0"/>
        <w:dstrike w:val="0"/>
        <w:color w:val="2E7D3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D6CCCA8A">
      <w:start w:val="1"/>
      <w:numFmt w:val="bullet"/>
      <w:lvlText w:val="•"/>
      <w:lvlJc w:val="left"/>
      <w:pPr>
        <w:ind w:left="4786"/>
      </w:pPr>
      <w:rPr>
        <w:rFonts w:ascii="Arial" w:eastAsia="Arial" w:hAnsi="Arial" w:cs="Arial"/>
        <w:b/>
        <w:bCs/>
        <w:i w:val="0"/>
        <w:strike w:val="0"/>
        <w:dstrike w:val="0"/>
        <w:color w:val="2E7D3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B3A8DF20">
      <w:start w:val="1"/>
      <w:numFmt w:val="bullet"/>
      <w:lvlText w:val="o"/>
      <w:lvlJc w:val="left"/>
      <w:pPr>
        <w:ind w:left="5506"/>
      </w:pPr>
      <w:rPr>
        <w:rFonts w:ascii="Arial" w:eastAsia="Arial" w:hAnsi="Arial" w:cs="Arial"/>
        <w:b/>
        <w:bCs/>
        <w:i w:val="0"/>
        <w:strike w:val="0"/>
        <w:dstrike w:val="0"/>
        <w:color w:val="2E7D3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866C3CCA">
      <w:start w:val="1"/>
      <w:numFmt w:val="bullet"/>
      <w:lvlText w:val="▪"/>
      <w:lvlJc w:val="left"/>
      <w:pPr>
        <w:ind w:left="6226"/>
      </w:pPr>
      <w:rPr>
        <w:rFonts w:ascii="Arial" w:eastAsia="Arial" w:hAnsi="Arial" w:cs="Arial"/>
        <w:b/>
        <w:bCs/>
        <w:i w:val="0"/>
        <w:strike w:val="0"/>
        <w:dstrike w:val="0"/>
        <w:color w:val="2E7D3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C467DD6"/>
    <w:multiLevelType w:val="hybridMultilevel"/>
    <w:tmpl w:val="B8A05AEC"/>
    <w:lvl w:ilvl="0" w:tplc="74960684">
      <w:start w:val="1"/>
      <w:numFmt w:val="decimal"/>
      <w:lvlText w:val="%1."/>
      <w:lvlJc w:val="left"/>
      <w:pPr>
        <w:ind w:left="578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5316FF5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738AE96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DF069EF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DBFCD1F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C03C3C4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623E562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D4D45AC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222E952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2353565"/>
    <w:multiLevelType w:val="hybridMultilevel"/>
    <w:tmpl w:val="51968106"/>
    <w:lvl w:ilvl="0" w:tplc="48CC266C">
      <w:start w:val="1"/>
      <w:numFmt w:val="bullet"/>
      <w:lvlText w:val="-"/>
      <w:lvlJc w:val="left"/>
      <w:pPr>
        <w:ind w:left="483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7D36E828">
      <w:start w:val="1"/>
      <w:numFmt w:val="bullet"/>
      <w:lvlText w:val="o"/>
      <w:lvlJc w:val="left"/>
      <w:pPr>
        <w:ind w:left="1238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C8805428">
      <w:start w:val="1"/>
      <w:numFmt w:val="bullet"/>
      <w:lvlText w:val="▪"/>
      <w:lvlJc w:val="left"/>
      <w:pPr>
        <w:ind w:left="1958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0E02E976">
      <w:start w:val="1"/>
      <w:numFmt w:val="bullet"/>
      <w:lvlText w:val="•"/>
      <w:lvlJc w:val="left"/>
      <w:pPr>
        <w:ind w:left="2678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FCD0632A">
      <w:start w:val="1"/>
      <w:numFmt w:val="bullet"/>
      <w:lvlText w:val="o"/>
      <w:lvlJc w:val="left"/>
      <w:pPr>
        <w:ind w:left="3398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C250F856">
      <w:start w:val="1"/>
      <w:numFmt w:val="bullet"/>
      <w:lvlText w:val="▪"/>
      <w:lvlJc w:val="left"/>
      <w:pPr>
        <w:ind w:left="4118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89923A34">
      <w:start w:val="1"/>
      <w:numFmt w:val="bullet"/>
      <w:lvlText w:val="•"/>
      <w:lvlJc w:val="left"/>
      <w:pPr>
        <w:ind w:left="4838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66006B5E">
      <w:start w:val="1"/>
      <w:numFmt w:val="bullet"/>
      <w:lvlText w:val="o"/>
      <w:lvlJc w:val="left"/>
      <w:pPr>
        <w:ind w:left="5558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96FA6B22">
      <w:start w:val="1"/>
      <w:numFmt w:val="bullet"/>
      <w:lvlText w:val="▪"/>
      <w:lvlJc w:val="left"/>
      <w:pPr>
        <w:ind w:left="6278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7F610057"/>
    <w:multiLevelType w:val="hybridMultilevel"/>
    <w:tmpl w:val="88A0DD6A"/>
    <w:lvl w:ilvl="0" w:tplc="DB9C7CD8">
      <w:start w:val="1"/>
      <w:numFmt w:val="bullet"/>
      <w:lvlText w:val="-"/>
      <w:lvlJc w:val="left"/>
      <w:pPr>
        <w:ind w:left="483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015A33B6">
      <w:start w:val="1"/>
      <w:numFmt w:val="bullet"/>
      <w:lvlText w:val="o"/>
      <w:lvlJc w:val="left"/>
      <w:pPr>
        <w:ind w:left="1462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4A2CFC1E">
      <w:start w:val="1"/>
      <w:numFmt w:val="bullet"/>
      <w:lvlText w:val="▪"/>
      <w:lvlJc w:val="left"/>
      <w:pPr>
        <w:ind w:left="2182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D73231DC">
      <w:start w:val="1"/>
      <w:numFmt w:val="bullet"/>
      <w:lvlText w:val="•"/>
      <w:lvlJc w:val="left"/>
      <w:pPr>
        <w:ind w:left="2902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1D62AA7C">
      <w:start w:val="1"/>
      <w:numFmt w:val="bullet"/>
      <w:lvlText w:val="o"/>
      <w:lvlJc w:val="left"/>
      <w:pPr>
        <w:ind w:left="3622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CDA24072">
      <w:start w:val="1"/>
      <w:numFmt w:val="bullet"/>
      <w:lvlText w:val="▪"/>
      <w:lvlJc w:val="left"/>
      <w:pPr>
        <w:ind w:left="4342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CA8C15BA">
      <w:start w:val="1"/>
      <w:numFmt w:val="bullet"/>
      <w:lvlText w:val="•"/>
      <w:lvlJc w:val="left"/>
      <w:pPr>
        <w:ind w:left="5062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D0D4D336">
      <w:start w:val="1"/>
      <w:numFmt w:val="bullet"/>
      <w:lvlText w:val="o"/>
      <w:lvlJc w:val="left"/>
      <w:pPr>
        <w:ind w:left="5782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49C69444">
      <w:start w:val="1"/>
      <w:numFmt w:val="bullet"/>
      <w:lvlText w:val="▪"/>
      <w:lvlJc w:val="left"/>
      <w:pPr>
        <w:ind w:left="6502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53728895">
    <w:abstractNumId w:val="13"/>
  </w:num>
  <w:num w:numId="2" w16cid:durableId="552427757">
    <w:abstractNumId w:val="18"/>
  </w:num>
  <w:num w:numId="3" w16cid:durableId="918446791">
    <w:abstractNumId w:val="3"/>
  </w:num>
  <w:num w:numId="4" w16cid:durableId="1521967522">
    <w:abstractNumId w:val="15"/>
  </w:num>
  <w:num w:numId="5" w16cid:durableId="73168862">
    <w:abstractNumId w:val="14"/>
  </w:num>
  <w:num w:numId="6" w16cid:durableId="1458261162">
    <w:abstractNumId w:val="0"/>
  </w:num>
  <w:num w:numId="7" w16cid:durableId="387150719">
    <w:abstractNumId w:val="12"/>
  </w:num>
  <w:num w:numId="8" w16cid:durableId="903300309">
    <w:abstractNumId w:val="9"/>
  </w:num>
  <w:num w:numId="9" w16cid:durableId="1958948322">
    <w:abstractNumId w:val="16"/>
  </w:num>
  <w:num w:numId="10" w16cid:durableId="1379281357">
    <w:abstractNumId w:val="11"/>
  </w:num>
  <w:num w:numId="11" w16cid:durableId="1976908214">
    <w:abstractNumId w:val="4"/>
  </w:num>
  <w:num w:numId="12" w16cid:durableId="1043945987">
    <w:abstractNumId w:val="20"/>
  </w:num>
  <w:num w:numId="13" w16cid:durableId="267468187">
    <w:abstractNumId w:val="2"/>
  </w:num>
  <w:num w:numId="14" w16cid:durableId="2111849105">
    <w:abstractNumId w:val="19"/>
  </w:num>
  <w:num w:numId="15" w16cid:durableId="792746663">
    <w:abstractNumId w:val="21"/>
  </w:num>
  <w:num w:numId="16" w16cid:durableId="1287196690">
    <w:abstractNumId w:val="7"/>
  </w:num>
  <w:num w:numId="17" w16cid:durableId="1441610651">
    <w:abstractNumId w:val="8"/>
  </w:num>
  <w:num w:numId="18" w16cid:durableId="318852085">
    <w:abstractNumId w:val="10"/>
  </w:num>
  <w:num w:numId="19" w16cid:durableId="1365403430">
    <w:abstractNumId w:val="6"/>
  </w:num>
  <w:num w:numId="20" w16cid:durableId="552036787">
    <w:abstractNumId w:val="17"/>
  </w:num>
  <w:num w:numId="21" w16cid:durableId="1118138469">
    <w:abstractNumId w:val="5"/>
  </w:num>
  <w:num w:numId="22" w16cid:durableId="9733687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BD3"/>
    <w:rsid w:val="00117A68"/>
    <w:rsid w:val="00360BD3"/>
    <w:rsid w:val="003D15C6"/>
    <w:rsid w:val="00460280"/>
    <w:rsid w:val="004A6849"/>
    <w:rsid w:val="0053659C"/>
    <w:rsid w:val="00614414"/>
    <w:rsid w:val="0082513F"/>
    <w:rsid w:val="008332DC"/>
    <w:rsid w:val="00840036"/>
    <w:rsid w:val="008D5663"/>
    <w:rsid w:val="008D701F"/>
    <w:rsid w:val="0097281F"/>
    <w:rsid w:val="00A14216"/>
    <w:rsid w:val="00A7622F"/>
    <w:rsid w:val="00B25475"/>
    <w:rsid w:val="00B745CD"/>
    <w:rsid w:val="00F96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C4CA4"/>
  <w15:docId w15:val="{9344CA00-D51E-4572-AD29-DDCA71F67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0" w:line="265" w:lineRule="auto"/>
      <w:ind w:left="10" w:hanging="10"/>
      <w:jc w:val="both"/>
    </w:pPr>
    <w:rPr>
      <w:rFonts w:ascii="Arial" w:eastAsia="Arial" w:hAnsi="Arial" w:cs="Arial"/>
      <w:color w:val="424242"/>
      <w:sz w:val="19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numPr>
        <w:numId w:val="22"/>
      </w:numPr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2E7D32"/>
      <w:sz w:val="32"/>
    </w:rPr>
  </w:style>
  <w:style w:type="paragraph" w:styleId="Titre2">
    <w:name w:val="heading 2"/>
    <w:next w:val="Normal"/>
    <w:link w:val="Titre2Car"/>
    <w:uiPriority w:val="9"/>
    <w:unhideWhenUsed/>
    <w:qFormat/>
    <w:pPr>
      <w:keepNext/>
      <w:keepLines/>
      <w:numPr>
        <w:ilvl w:val="1"/>
        <w:numId w:val="22"/>
      </w:numPr>
      <w:spacing w:after="143" w:line="259" w:lineRule="auto"/>
      <w:ind w:left="10" w:hanging="10"/>
      <w:outlineLvl w:val="1"/>
    </w:pPr>
    <w:rPr>
      <w:rFonts w:ascii="Arial" w:eastAsia="Arial" w:hAnsi="Arial" w:cs="Arial"/>
      <w:b/>
      <w:color w:val="212121"/>
      <w:sz w:val="22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link w:val="Titre2"/>
    <w:rPr>
      <w:rFonts w:ascii="Arial" w:eastAsia="Arial" w:hAnsi="Arial" w:cs="Arial"/>
      <w:b/>
      <w:color w:val="212121"/>
      <w:sz w:val="22"/>
    </w:rPr>
  </w:style>
  <w:style w:type="character" w:customStyle="1" w:styleId="Titre1Car">
    <w:name w:val="Titre 1 Car"/>
    <w:link w:val="Titre1"/>
    <w:rPr>
      <w:rFonts w:ascii="Arial" w:eastAsia="Arial" w:hAnsi="Arial" w:cs="Arial"/>
      <w:b/>
      <w:color w:val="2E7D32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614414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34" Type="http://schemas.openxmlformats.org/officeDocument/2006/relationships/footer" Target="footer6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header" Target="head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image" Target="media/image12.png"/><Relationship Id="rId32" Type="http://schemas.openxmlformats.org/officeDocument/2006/relationships/footer" Target="footer5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image" Target="media/image7.png"/><Relationship Id="rId31" Type="http://schemas.openxmlformats.org/officeDocument/2006/relationships/footer" Target="footer4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header" Target="header5.xml"/><Relationship Id="rId35" Type="http://schemas.openxmlformats.org/officeDocument/2006/relationships/fontTable" Target="fontTable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32</Pages>
  <Words>3630</Words>
  <Characters>19968</Characters>
  <Application>Microsoft Office Word</Application>
  <DocSecurity>0</DocSecurity>
  <Lines>166</Lines>
  <Paragraphs>47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Alseny Cisse</dc:creator>
  <cp:keywords/>
  <cp:lastModifiedBy>Alseny Cisse</cp:lastModifiedBy>
  <cp:revision>14</cp:revision>
  <dcterms:created xsi:type="dcterms:W3CDTF">2026-05-21T21:54:00Z</dcterms:created>
  <dcterms:modified xsi:type="dcterms:W3CDTF">2026-05-22T01:23:00Z</dcterms:modified>
</cp:coreProperties>
</file>