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Сиссе</w:t>
      </w:r>
      <w:r>
        <w:t xml:space="preserve"> </w:t>
      </w:r>
      <w:r>
        <w:t xml:space="preserve">Мохамед</w:t>
      </w:r>
      <w:r>
        <w:t xml:space="preserve"> </w:t>
      </w:r>
      <w:r>
        <w:t xml:space="preserve">Ламин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4476750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4015567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4476750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4015567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4476750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4015567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4015567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4015567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4015567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4015567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4015567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4964838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5334000" cy="4964838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5334000" cy="4964838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3275370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5334000" cy="4476750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4015567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334000" cy="4476750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3549108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334000" cy="4476750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3446679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Сиссе Мохамед Ламин</dc:creator>
  <dc:language>ru-RU</dc:language>
  <cp:keywords/>
  <dcterms:created xsi:type="dcterms:W3CDTF">2022-12-17T20:39:20Z</dcterms:created>
  <dcterms:modified xsi:type="dcterms:W3CDTF">2022-12-17T20:39:20Z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